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39549" w14:textId="2730964C" w:rsidR="003D4167" w:rsidRDefault="003D4167" w:rsidP="00F720DB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0E02A593" w14:textId="77777777" w:rsidR="004F3EC5" w:rsidRDefault="004F3EC5" w:rsidP="00F720DB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7E75D413" w14:textId="3D804428" w:rsidR="00E14986" w:rsidRPr="003D4167" w:rsidRDefault="00E94564" w:rsidP="003D416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3D4167">
        <w:rPr>
          <w:rFonts w:ascii="Arial" w:hAnsi="Arial" w:cs="Arial"/>
          <w:b/>
          <w:sz w:val="24"/>
          <w:szCs w:val="24"/>
          <w:u w:val="single"/>
        </w:rPr>
        <w:t>Question 1</w:t>
      </w:r>
    </w:p>
    <w:p w14:paraId="57BC1C97" w14:textId="599B8984" w:rsidR="00B04419" w:rsidRDefault="00B04419" w:rsidP="003D4167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BC1D394" w14:textId="63B3B086" w:rsidR="00A34A51" w:rsidRDefault="00A34A51" w:rsidP="00A34A51">
      <w:pPr>
        <w:keepLines/>
        <w:tabs>
          <w:tab w:val="right" w:pos="-180"/>
          <w:tab w:val="left" w:pos="0"/>
          <w:tab w:val="left" w:pos="426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34A51">
        <w:rPr>
          <w:rFonts w:ascii="Arial" w:eastAsia="Times New Roman" w:hAnsi="Arial" w:cs="Arial"/>
          <w:color w:val="000000"/>
          <w:sz w:val="24"/>
          <w:szCs w:val="24"/>
        </w:rPr>
        <w:t>Utilities expense amounting to $1,600 for the month of September 20</w:t>
      </w:r>
      <w:r w:rsidR="00AC4DCA">
        <w:rPr>
          <w:rFonts w:ascii="Arial" w:eastAsia="Times New Roman" w:hAnsi="Arial" w:cs="Arial"/>
          <w:color w:val="000000"/>
          <w:sz w:val="24"/>
          <w:szCs w:val="24"/>
        </w:rPr>
        <w:t>21</w:t>
      </w:r>
      <w:r w:rsidRPr="00A34A51">
        <w:rPr>
          <w:rFonts w:ascii="Arial" w:eastAsia="Times New Roman" w:hAnsi="Arial" w:cs="Arial"/>
          <w:color w:val="000000"/>
          <w:sz w:val="24"/>
          <w:szCs w:val="24"/>
        </w:rPr>
        <w:t xml:space="preserve"> have not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34A51">
        <w:rPr>
          <w:rFonts w:ascii="Arial" w:eastAsia="Times New Roman" w:hAnsi="Arial" w:cs="Arial"/>
          <w:color w:val="000000"/>
          <w:sz w:val="24"/>
          <w:szCs w:val="24"/>
        </w:rPr>
        <w:t>been paid and hence not recorded.</w:t>
      </w:r>
    </w:p>
    <w:p w14:paraId="268D048D" w14:textId="116C5FA9" w:rsidR="00751AB2" w:rsidRDefault="00751AB2" w:rsidP="003D416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BCD05F5" w14:textId="2081CEC1" w:rsidR="00762949" w:rsidRDefault="00762949" w:rsidP="003D4167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62949">
        <w:rPr>
          <w:rFonts w:ascii="Arial" w:eastAsia="Times New Roman" w:hAnsi="Arial" w:cs="Arial"/>
          <w:b/>
          <w:color w:val="000000"/>
          <w:sz w:val="24"/>
          <w:szCs w:val="24"/>
        </w:rPr>
        <w:t>Required:</w:t>
      </w:r>
    </w:p>
    <w:p w14:paraId="2EE575D1" w14:textId="77777777" w:rsidR="00A34A51" w:rsidRDefault="00A34A51" w:rsidP="003D4167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852F9CC" w14:textId="49997126" w:rsidR="00A34A51" w:rsidRPr="00A34A51" w:rsidRDefault="00A34A51" w:rsidP="00A34A51">
      <w:pPr>
        <w:pStyle w:val="ListParagraph"/>
        <w:keepLines/>
        <w:numPr>
          <w:ilvl w:val="0"/>
          <w:numId w:val="20"/>
        </w:numPr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A34A51">
        <w:rPr>
          <w:rFonts w:ascii="Arial" w:hAnsi="Arial" w:cs="Arial"/>
          <w:sz w:val="24"/>
          <w:szCs w:val="24"/>
        </w:rPr>
        <w:t>Prepare adjusting entry on 30 September 20</w:t>
      </w:r>
      <w:r w:rsidR="00AC4DCA">
        <w:rPr>
          <w:rFonts w:ascii="Arial" w:hAnsi="Arial" w:cs="Arial"/>
          <w:sz w:val="24"/>
          <w:szCs w:val="24"/>
        </w:rPr>
        <w:t>21</w:t>
      </w:r>
      <w:r w:rsidRPr="00A34A51">
        <w:rPr>
          <w:rFonts w:ascii="Arial" w:hAnsi="Arial" w:cs="Arial"/>
          <w:sz w:val="24"/>
          <w:szCs w:val="24"/>
        </w:rPr>
        <w:t>.  Narration is not required.</w:t>
      </w:r>
    </w:p>
    <w:p w14:paraId="7245C12D" w14:textId="77777777" w:rsidR="00A34A51" w:rsidRPr="00A34A51" w:rsidRDefault="00A34A51" w:rsidP="00A34A51">
      <w:pPr>
        <w:keepLines/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14:paraId="7910D2C8" w14:textId="5291ED5C" w:rsidR="00A34A51" w:rsidRPr="00A34A51" w:rsidRDefault="001A43EE" w:rsidP="00A34A51">
      <w:pPr>
        <w:pStyle w:val="ListParagraph"/>
        <w:keepLines/>
        <w:numPr>
          <w:ilvl w:val="0"/>
          <w:numId w:val="20"/>
        </w:numPr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the i</w:t>
      </w:r>
      <w:r w:rsidR="00A34A51" w:rsidRPr="00A34A51">
        <w:rPr>
          <w:rFonts w:ascii="Arial" w:hAnsi="Arial" w:cs="Arial"/>
          <w:sz w:val="24"/>
          <w:szCs w:val="24"/>
        </w:rPr>
        <w:t>mpact on the financial statements if the adjusting</w:t>
      </w:r>
      <w:r w:rsidR="00A34A51">
        <w:rPr>
          <w:rFonts w:ascii="Arial" w:hAnsi="Arial" w:cs="Arial"/>
          <w:sz w:val="24"/>
          <w:szCs w:val="24"/>
        </w:rPr>
        <w:t xml:space="preserve"> entry </w:t>
      </w:r>
      <w:r w:rsidR="00A91B04">
        <w:rPr>
          <w:rFonts w:ascii="Arial" w:hAnsi="Arial" w:cs="Arial"/>
          <w:sz w:val="24"/>
          <w:szCs w:val="24"/>
        </w:rPr>
        <w:t>on</w:t>
      </w:r>
      <w:r w:rsidR="00A34A51">
        <w:rPr>
          <w:rFonts w:ascii="Arial" w:hAnsi="Arial" w:cs="Arial"/>
          <w:sz w:val="24"/>
          <w:szCs w:val="24"/>
        </w:rPr>
        <w:t xml:space="preserve"> 30 September </w:t>
      </w:r>
      <w:r w:rsidR="00AC4DCA">
        <w:rPr>
          <w:rFonts w:ascii="Arial" w:hAnsi="Arial" w:cs="Arial"/>
          <w:sz w:val="24"/>
          <w:szCs w:val="24"/>
        </w:rPr>
        <w:t xml:space="preserve">2021 </w:t>
      </w:r>
      <w:r w:rsidR="00A34A51" w:rsidRPr="00A34A51">
        <w:rPr>
          <w:rFonts w:ascii="Arial" w:hAnsi="Arial" w:cs="Arial"/>
          <w:sz w:val="24"/>
          <w:szCs w:val="24"/>
        </w:rPr>
        <w:t>w</w:t>
      </w:r>
      <w:r w:rsidR="00752278">
        <w:rPr>
          <w:rFonts w:ascii="Arial" w:hAnsi="Arial" w:cs="Arial"/>
          <w:sz w:val="24"/>
          <w:szCs w:val="24"/>
        </w:rPr>
        <w:t>as</w:t>
      </w:r>
      <w:r w:rsidR="00A34A51" w:rsidRPr="00A34A51">
        <w:rPr>
          <w:rFonts w:ascii="Arial" w:hAnsi="Arial" w:cs="Arial"/>
          <w:sz w:val="24"/>
          <w:szCs w:val="24"/>
        </w:rPr>
        <w:t xml:space="preserve"> omitted.</w:t>
      </w:r>
    </w:p>
    <w:p w14:paraId="22B8FBF9" w14:textId="77777777" w:rsidR="00A34A51" w:rsidRDefault="00A34A51" w:rsidP="003D416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92CB626" w14:textId="65C6E9B6" w:rsidR="004B6BF1" w:rsidRDefault="004B6BF1" w:rsidP="00C836B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1B00C82E" w14:textId="77777777" w:rsidR="00AC4DCA" w:rsidRDefault="00AC4DCA" w:rsidP="00C836B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1255460F" w14:textId="18FF675A" w:rsidR="003D4167" w:rsidRDefault="003D4167" w:rsidP="00C836B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3D4167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Question 2</w:t>
      </w:r>
    </w:p>
    <w:p w14:paraId="49818BD4" w14:textId="6B01460A" w:rsidR="00551495" w:rsidRDefault="00551495" w:rsidP="00C836B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0DC9408" w14:textId="45CA246F" w:rsidR="00F82E98" w:rsidRDefault="00F82E98" w:rsidP="00F82E9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82E98">
        <w:rPr>
          <w:rFonts w:ascii="Arial" w:eastAsia="Times New Roman" w:hAnsi="Arial" w:cs="Arial"/>
          <w:color w:val="000000"/>
          <w:sz w:val="24"/>
          <w:szCs w:val="24"/>
        </w:rPr>
        <w:t>Rumble Pte Ltd provided computer repair services</w:t>
      </w:r>
      <w:r w:rsidR="00BE5B84">
        <w:rPr>
          <w:rFonts w:ascii="Arial" w:eastAsia="Times New Roman" w:hAnsi="Arial" w:cs="Arial"/>
          <w:color w:val="000000"/>
          <w:sz w:val="24"/>
          <w:szCs w:val="24"/>
        </w:rPr>
        <w:t xml:space="preserve"> amounting to $1</w:t>
      </w:r>
      <w:r w:rsidRPr="00F82E98">
        <w:rPr>
          <w:rFonts w:ascii="Arial" w:eastAsia="Times New Roman" w:hAnsi="Arial" w:cs="Arial"/>
          <w:color w:val="000000"/>
          <w:sz w:val="24"/>
          <w:szCs w:val="24"/>
        </w:rPr>
        <w:t xml:space="preserve">0,000 for the </w:t>
      </w:r>
      <w:proofErr w:type="gramStart"/>
      <w:r w:rsidR="00BE5B84">
        <w:rPr>
          <w:rFonts w:ascii="Arial" w:eastAsia="Times New Roman" w:hAnsi="Arial" w:cs="Arial"/>
          <w:color w:val="000000"/>
          <w:sz w:val="24"/>
          <w:szCs w:val="24"/>
        </w:rPr>
        <w:t>month</w:t>
      </w:r>
      <w:proofErr w:type="gramEnd"/>
      <w:r w:rsidR="00BE5B84">
        <w:rPr>
          <w:rFonts w:ascii="Arial" w:eastAsia="Times New Roman" w:hAnsi="Arial" w:cs="Arial"/>
          <w:color w:val="000000"/>
          <w:sz w:val="24"/>
          <w:szCs w:val="24"/>
        </w:rPr>
        <w:t xml:space="preserve"> of </w:t>
      </w:r>
      <w:r w:rsidRPr="00F82E98">
        <w:rPr>
          <w:rFonts w:ascii="Arial" w:eastAsia="Times New Roman" w:hAnsi="Arial" w:cs="Arial"/>
          <w:color w:val="000000"/>
          <w:sz w:val="24"/>
          <w:szCs w:val="24"/>
        </w:rPr>
        <w:t>Ju</w:t>
      </w:r>
      <w:r w:rsidR="00BE5B84">
        <w:rPr>
          <w:rFonts w:ascii="Arial" w:eastAsia="Times New Roman" w:hAnsi="Arial" w:cs="Arial"/>
          <w:color w:val="000000"/>
          <w:sz w:val="24"/>
          <w:szCs w:val="24"/>
        </w:rPr>
        <w:t>ne 2021</w:t>
      </w:r>
      <w:r w:rsidRPr="00F82E98"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  <w:r w:rsidR="00BE5B84">
        <w:rPr>
          <w:rFonts w:ascii="Arial" w:eastAsia="Times New Roman" w:hAnsi="Arial" w:cs="Arial"/>
          <w:color w:val="000000"/>
          <w:sz w:val="24"/>
          <w:szCs w:val="24"/>
        </w:rPr>
        <w:t>The amount has not been billed nor recorded</w:t>
      </w:r>
      <w:r w:rsidRPr="00F82E9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98216A0" w14:textId="3E92A4FC" w:rsidR="00F82E98" w:rsidRDefault="00F82E98" w:rsidP="00F82E9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10E99E5" w14:textId="77777777" w:rsidR="00F82E98" w:rsidRDefault="00F82E98" w:rsidP="00F82E98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62949">
        <w:rPr>
          <w:rFonts w:ascii="Arial" w:eastAsia="Times New Roman" w:hAnsi="Arial" w:cs="Arial"/>
          <w:b/>
          <w:color w:val="000000"/>
          <w:sz w:val="24"/>
          <w:szCs w:val="24"/>
        </w:rPr>
        <w:t>Required:</w:t>
      </w:r>
    </w:p>
    <w:p w14:paraId="0832D204" w14:textId="77777777" w:rsidR="00F82E98" w:rsidRDefault="00F82E98" w:rsidP="00F82E98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0AFA58B" w14:textId="6AEF58E2" w:rsidR="00F82E98" w:rsidRPr="00CF5FE6" w:rsidRDefault="00F82E98" w:rsidP="00CF5FE6">
      <w:pPr>
        <w:pStyle w:val="ListParagraph"/>
        <w:keepLines/>
        <w:numPr>
          <w:ilvl w:val="0"/>
          <w:numId w:val="21"/>
        </w:numPr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CF5FE6">
        <w:rPr>
          <w:rFonts w:ascii="Arial" w:hAnsi="Arial" w:cs="Arial"/>
          <w:sz w:val="24"/>
          <w:szCs w:val="24"/>
        </w:rPr>
        <w:t xml:space="preserve">Prepare adjusting entry on 30 </w:t>
      </w:r>
      <w:r w:rsidR="00EA03DD">
        <w:rPr>
          <w:rFonts w:ascii="Arial" w:hAnsi="Arial" w:cs="Arial"/>
          <w:sz w:val="24"/>
          <w:szCs w:val="24"/>
        </w:rPr>
        <w:t>June</w:t>
      </w:r>
      <w:r w:rsidRPr="00CF5FE6">
        <w:rPr>
          <w:rFonts w:ascii="Arial" w:hAnsi="Arial" w:cs="Arial"/>
          <w:sz w:val="24"/>
          <w:szCs w:val="24"/>
        </w:rPr>
        <w:t xml:space="preserve"> 2021.  Narration is not required.</w:t>
      </w:r>
    </w:p>
    <w:p w14:paraId="0D6E80EB" w14:textId="77777777" w:rsidR="00F82E98" w:rsidRPr="00A34A51" w:rsidRDefault="00F82E98" w:rsidP="00F82E98">
      <w:pPr>
        <w:keepLines/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14:paraId="63546C6B" w14:textId="69DBAB79" w:rsidR="00F82E98" w:rsidRPr="00A34A51" w:rsidRDefault="00752278" w:rsidP="00CF5FE6">
      <w:pPr>
        <w:pStyle w:val="ListParagraph"/>
        <w:keepLines/>
        <w:numPr>
          <w:ilvl w:val="0"/>
          <w:numId w:val="21"/>
        </w:numPr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the i</w:t>
      </w:r>
      <w:r w:rsidR="00F82E98" w:rsidRPr="00A34A51">
        <w:rPr>
          <w:rFonts w:ascii="Arial" w:hAnsi="Arial" w:cs="Arial"/>
          <w:sz w:val="24"/>
          <w:szCs w:val="24"/>
        </w:rPr>
        <w:t>mpact on the financial statements if the adjusting</w:t>
      </w:r>
      <w:r w:rsidR="00F82E98">
        <w:rPr>
          <w:rFonts w:ascii="Arial" w:hAnsi="Arial" w:cs="Arial"/>
          <w:sz w:val="24"/>
          <w:szCs w:val="24"/>
        </w:rPr>
        <w:t xml:space="preserve"> entry </w:t>
      </w:r>
      <w:r>
        <w:rPr>
          <w:rFonts w:ascii="Arial" w:hAnsi="Arial" w:cs="Arial"/>
          <w:sz w:val="24"/>
          <w:szCs w:val="24"/>
        </w:rPr>
        <w:t xml:space="preserve">on </w:t>
      </w:r>
      <w:r w:rsidR="00F82E98">
        <w:rPr>
          <w:rFonts w:ascii="Arial" w:hAnsi="Arial" w:cs="Arial"/>
          <w:sz w:val="24"/>
          <w:szCs w:val="24"/>
        </w:rPr>
        <w:t xml:space="preserve">30 </w:t>
      </w:r>
      <w:r w:rsidR="00EA03DD">
        <w:rPr>
          <w:rFonts w:ascii="Arial" w:hAnsi="Arial" w:cs="Arial"/>
          <w:sz w:val="24"/>
          <w:szCs w:val="24"/>
        </w:rPr>
        <w:t xml:space="preserve">June </w:t>
      </w:r>
      <w:r w:rsidR="00F82E98">
        <w:rPr>
          <w:rFonts w:ascii="Arial" w:hAnsi="Arial" w:cs="Arial"/>
          <w:sz w:val="24"/>
          <w:szCs w:val="24"/>
        </w:rPr>
        <w:t xml:space="preserve">2021 </w:t>
      </w:r>
      <w:r w:rsidR="00F82E98" w:rsidRPr="00A34A51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as</w:t>
      </w:r>
      <w:r w:rsidR="00F82E98" w:rsidRPr="00A34A51">
        <w:rPr>
          <w:rFonts w:ascii="Arial" w:hAnsi="Arial" w:cs="Arial"/>
          <w:sz w:val="24"/>
          <w:szCs w:val="24"/>
        </w:rPr>
        <w:t xml:space="preserve"> omitted.</w:t>
      </w:r>
    </w:p>
    <w:p w14:paraId="1AD02C85" w14:textId="77777777" w:rsidR="00F82E98" w:rsidRDefault="00F82E98" w:rsidP="00F82E9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865294D" w14:textId="3233A8F1" w:rsidR="00433EC8" w:rsidRDefault="00433EC8" w:rsidP="007730E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3F1D2B2" w14:textId="77777777" w:rsidR="004B6BF1" w:rsidRDefault="004B6BF1" w:rsidP="00B916F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738A0C64" w14:textId="2C027EC2" w:rsidR="00DA5152" w:rsidRDefault="00DA5152" w:rsidP="00DA515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3D4167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Question </w:t>
      </w: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3</w:t>
      </w:r>
    </w:p>
    <w:p w14:paraId="120A51A4" w14:textId="77777777" w:rsidR="00DA5152" w:rsidRDefault="00DA5152" w:rsidP="00DA515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0EAB70D" w14:textId="513FB834" w:rsidR="00DA5152" w:rsidRDefault="006D4AA8" w:rsidP="00DA515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Kent Pte Ltd paid $18,000 cash for a fire insurance policy on the premises for the period 1 April 2021 to 31 March 2022.</w:t>
      </w:r>
      <w:r w:rsidR="00CF5D3F">
        <w:rPr>
          <w:rFonts w:ascii="Arial" w:eastAsia="Times New Roman" w:hAnsi="Arial" w:cs="Arial"/>
          <w:color w:val="000000"/>
          <w:sz w:val="24"/>
          <w:szCs w:val="24"/>
        </w:rPr>
        <w:t xml:space="preserve">  This amount was recorded in the Prepaid Insurance account.  The year end is on 30 June.</w:t>
      </w:r>
    </w:p>
    <w:p w14:paraId="377D4996" w14:textId="77777777" w:rsidR="00DA5152" w:rsidRDefault="00DA5152" w:rsidP="00DA515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C7CCD7E" w14:textId="77777777" w:rsidR="00DA5152" w:rsidRDefault="00DA5152" w:rsidP="00DA515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62949">
        <w:rPr>
          <w:rFonts w:ascii="Arial" w:eastAsia="Times New Roman" w:hAnsi="Arial" w:cs="Arial"/>
          <w:b/>
          <w:color w:val="000000"/>
          <w:sz w:val="24"/>
          <w:szCs w:val="24"/>
        </w:rPr>
        <w:t>Required:</w:t>
      </w:r>
    </w:p>
    <w:p w14:paraId="3AE437FC" w14:textId="77777777" w:rsidR="00DA5152" w:rsidRDefault="00DA5152" w:rsidP="00DA515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2D74D62" w14:textId="77777777" w:rsidR="00DA5152" w:rsidRPr="00DA5152" w:rsidRDefault="00DA5152" w:rsidP="00DA5152">
      <w:pPr>
        <w:pStyle w:val="ListParagraph"/>
        <w:keepLines/>
        <w:numPr>
          <w:ilvl w:val="0"/>
          <w:numId w:val="22"/>
        </w:numPr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Arial" w:hAnsi="Arial" w:cs="Arial"/>
          <w:sz w:val="24"/>
          <w:szCs w:val="24"/>
        </w:rPr>
      </w:pPr>
      <w:r w:rsidRPr="00DA5152">
        <w:rPr>
          <w:rFonts w:ascii="Arial" w:hAnsi="Arial" w:cs="Arial"/>
          <w:sz w:val="24"/>
          <w:szCs w:val="24"/>
        </w:rPr>
        <w:t>Prepare adjusting entry on 30 June 2021.  Narration is not required.</w:t>
      </w:r>
    </w:p>
    <w:p w14:paraId="36705495" w14:textId="77777777" w:rsidR="00DA5152" w:rsidRDefault="00DA5152" w:rsidP="00DA5152">
      <w:pPr>
        <w:pStyle w:val="ListParagraph"/>
        <w:keepLines/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left="709" w:hanging="720"/>
        <w:jc w:val="both"/>
        <w:rPr>
          <w:rFonts w:ascii="Arial" w:hAnsi="Arial" w:cs="Arial"/>
          <w:sz w:val="24"/>
          <w:szCs w:val="24"/>
        </w:rPr>
      </w:pPr>
    </w:p>
    <w:p w14:paraId="09AA6A64" w14:textId="2F9F1CB3" w:rsidR="007204BB" w:rsidRPr="00DA5152" w:rsidRDefault="00752278" w:rsidP="00DA5152">
      <w:pPr>
        <w:pStyle w:val="ListParagraph"/>
        <w:keepLines/>
        <w:numPr>
          <w:ilvl w:val="0"/>
          <w:numId w:val="22"/>
        </w:numPr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the i</w:t>
      </w:r>
      <w:r w:rsidR="00DA5152" w:rsidRPr="00DA5152">
        <w:rPr>
          <w:rFonts w:ascii="Arial" w:hAnsi="Arial" w:cs="Arial"/>
          <w:sz w:val="24"/>
          <w:szCs w:val="24"/>
        </w:rPr>
        <w:t>mpact on the financial statements if the adjusting entry</w:t>
      </w:r>
      <w:r>
        <w:rPr>
          <w:rFonts w:ascii="Arial" w:hAnsi="Arial" w:cs="Arial"/>
          <w:sz w:val="24"/>
          <w:szCs w:val="24"/>
        </w:rPr>
        <w:t xml:space="preserve"> on</w:t>
      </w:r>
      <w:r w:rsidR="00DA5152" w:rsidRPr="00DA5152">
        <w:rPr>
          <w:rFonts w:ascii="Arial" w:hAnsi="Arial" w:cs="Arial"/>
          <w:sz w:val="24"/>
          <w:szCs w:val="24"/>
        </w:rPr>
        <w:t xml:space="preserve"> 30 June 2021 w</w:t>
      </w:r>
      <w:r>
        <w:rPr>
          <w:rFonts w:ascii="Arial" w:hAnsi="Arial" w:cs="Arial"/>
          <w:sz w:val="24"/>
          <w:szCs w:val="24"/>
        </w:rPr>
        <w:t>as</w:t>
      </w:r>
      <w:r w:rsidR="00DA5152" w:rsidRPr="00DA5152">
        <w:rPr>
          <w:rFonts w:ascii="Arial" w:hAnsi="Arial" w:cs="Arial"/>
          <w:sz w:val="24"/>
          <w:szCs w:val="24"/>
        </w:rPr>
        <w:t xml:space="preserve"> omitted.</w:t>
      </w:r>
    </w:p>
    <w:p w14:paraId="45DFB0F3" w14:textId="77777777" w:rsidR="00CF5D3F" w:rsidRDefault="00CF5D3F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0FF9CBF4" w14:textId="3DE57634" w:rsidR="00CF5D3F" w:rsidRDefault="00CF5D3F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26F490D1" w14:textId="742D9359" w:rsidR="005C4CBF" w:rsidRDefault="005C4CBF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137AC388" w14:textId="6B9660AA" w:rsidR="005C4CBF" w:rsidRDefault="005C4CBF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0307485B" w14:textId="76C72D59" w:rsidR="005C4CBF" w:rsidRDefault="005C4CBF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52239A67" w14:textId="1A2C36CA" w:rsidR="005C4CBF" w:rsidRDefault="005C4CBF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2D3E98F5" w14:textId="4AC06D9B" w:rsidR="005C4CBF" w:rsidRDefault="005C4CBF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5339C1AD" w14:textId="77777777" w:rsidR="005C4CBF" w:rsidRDefault="005C4CBF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6B8B8EA1" w14:textId="703CBD8E" w:rsidR="00CF5D3F" w:rsidRDefault="00CF5D3F" w:rsidP="00CF5D3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3D4167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Question </w:t>
      </w: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4</w:t>
      </w:r>
    </w:p>
    <w:p w14:paraId="63EBB112" w14:textId="77777777" w:rsidR="00CF5D3F" w:rsidRDefault="00CF5D3F" w:rsidP="00CF5D3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3F4DFAC" w14:textId="7C700F7F" w:rsidR="00CF5D3F" w:rsidRDefault="009533AD" w:rsidP="00CF5D3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On 1 June 2021, Dolly Pt</w:t>
      </w:r>
      <w:r w:rsidR="00CF5D3F">
        <w:rPr>
          <w:rFonts w:ascii="Arial" w:eastAsia="Times New Roman" w:hAnsi="Arial" w:cs="Arial"/>
          <w:color w:val="000000"/>
          <w:sz w:val="24"/>
          <w:szCs w:val="24"/>
        </w:rPr>
        <w:t>e Ltd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received consultancy fee amounting to $9,000 of which only one-third has been earned as at year-end.  The amount received was recorded in Unearned Consultancy </w:t>
      </w:r>
      <w:r w:rsidR="008B5B15">
        <w:rPr>
          <w:rFonts w:ascii="Arial" w:eastAsia="Times New Roman" w:hAnsi="Arial" w:cs="Arial"/>
          <w:color w:val="000000"/>
          <w:sz w:val="24"/>
          <w:szCs w:val="24"/>
        </w:rPr>
        <w:t>Revenue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 The year </w:t>
      </w:r>
      <w:r w:rsidR="00CF5D3F">
        <w:rPr>
          <w:rFonts w:ascii="Arial" w:eastAsia="Times New Roman" w:hAnsi="Arial" w:cs="Arial"/>
          <w:color w:val="000000"/>
          <w:sz w:val="24"/>
          <w:szCs w:val="24"/>
        </w:rPr>
        <w:t>end is on 30 June.</w:t>
      </w:r>
    </w:p>
    <w:p w14:paraId="4435A50C" w14:textId="77777777" w:rsidR="00CF5D3F" w:rsidRDefault="00CF5D3F" w:rsidP="00CF5D3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90995D9" w14:textId="77777777" w:rsidR="00CF5D3F" w:rsidRDefault="00CF5D3F" w:rsidP="00CF5D3F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62949">
        <w:rPr>
          <w:rFonts w:ascii="Arial" w:eastAsia="Times New Roman" w:hAnsi="Arial" w:cs="Arial"/>
          <w:b/>
          <w:color w:val="000000"/>
          <w:sz w:val="24"/>
          <w:szCs w:val="24"/>
        </w:rPr>
        <w:t>Required:</w:t>
      </w:r>
    </w:p>
    <w:p w14:paraId="5FC69387" w14:textId="77777777" w:rsidR="00CF5D3F" w:rsidRDefault="00CF5D3F" w:rsidP="00CF5D3F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01678E2" w14:textId="77777777" w:rsidR="00CF5D3F" w:rsidRPr="00CF5D3F" w:rsidRDefault="00CF5D3F" w:rsidP="00CF5D3F">
      <w:pPr>
        <w:pStyle w:val="ListParagraph"/>
        <w:keepLines/>
        <w:numPr>
          <w:ilvl w:val="0"/>
          <w:numId w:val="23"/>
        </w:numPr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Arial" w:hAnsi="Arial" w:cs="Arial"/>
          <w:sz w:val="24"/>
          <w:szCs w:val="24"/>
        </w:rPr>
      </w:pPr>
      <w:r w:rsidRPr="00CF5D3F">
        <w:rPr>
          <w:rFonts w:ascii="Arial" w:hAnsi="Arial" w:cs="Arial"/>
          <w:sz w:val="24"/>
          <w:szCs w:val="24"/>
        </w:rPr>
        <w:t>Prepare adjusting entry on 30 June 2021.  Narration is not required.</w:t>
      </w:r>
    </w:p>
    <w:p w14:paraId="592863F2" w14:textId="77777777" w:rsidR="00CF5D3F" w:rsidRPr="00CF5D3F" w:rsidRDefault="00CF5D3F" w:rsidP="00CF5D3F">
      <w:pPr>
        <w:pStyle w:val="ListParagraph"/>
        <w:keepLines/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left="709" w:hanging="720"/>
        <w:jc w:val="both"/>
        <w:rPr>
          <w:rFonts w:ascii="Arial" w:hAnsi="Arial" w:cs="Arial"/>
          <w:sz w:val="24"/>
          <w:szCs w:val="24"/>
        </w:rPr>
      </w:pPr>
    </w:p>
    <w:p w14:paraId="31ADF8C6" w14:textId="27645BD2" w:rsidR="00CF5D3F" w:rsidRPr="00CF5D3F" w:rsidRDefault="00767FB2" w:rsidP="00CF5D3F">
      <w:pPr>
        <w:pStyle w:val="ListParagraph"/>
        <w:keepLines/>
        <w:numPr>
          <w:ilvl w:val="0"/>
          <w:numId w:val="2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State the i</w:t>
      </w:r>
      <w:r w:rsidR="00CF5D3F" w:rsidRPr="00CF5D3F">
        <w:rPr>
          <w:rFonts w:ascii="Arial" w:hAnsi="Arial" w:cs="Arial"/>
          <w:sz w:val="24"/>
          <w:szCs w:val="24"/>
        </w:rPr>
        <w:t xml:space="preserve">mpact on the financial statements if the adjusting entry </w:t>
      </w:r>
      <w:r>
        <w:rPr>
          <w:rFonts w:ascii="Arial" w:hAnsi="Arial" w:cs="Arial"/>
          <w:sz w:val="24"/>
          <w:szCs w:val="24"/>
        </w:rPr>
        <w:t>on</w:t>
      </w:r>
      <w:r w:rsidR="00CF5D3F" w:rsidRPr="00CF5D3F">
        <w:rPr>
          <w:rFonts w:ascii="Arial" w:hAnsi="Arial" w:cs="Arial"/>
          <w:sz w:val="24"/>
          <w:szCs w:val="24"/>
        </w:rPr>
        <w:t xml:space="preserve"> 30 June 2021 w</w:t>
      </w:r>
      <w:r>
        <w:rPr>
          <w:rFonts w:ascii="Arial" w:hAnsi="Arial" w:cs="Arial"/>
          <w:sz w:val="24"/>
          <w:szCs w:val="24"/>
        </w:rPr>
        <w:t>as</w:t>
      </w:r>
      <w:bookmarkStart w:id="0" w:name="_GoBack"/>
      <w:bookmarkEnd w:id="0"/>
      <w:r w:rsidR="00CF5D3F" w:rsidRPr="00CF5D3F">
        <w:rPr>
          <w:rFonts w:ascii="Arial" w:hAnsi="Arial" w:cs="Arial"/>
          <w:sz w:val="24"/>
          <w:szCs w:val="24"/>
        </w:rPr>
        <w:t xml:space="preserve"> omitted.</w:t>
      </w:r>
    </w:p>
    <w:p w14:paraId="5187FF54" w14:textId="77777777" w:rsidR="00CF5D3F" w:rsidRDefault="00CF5D3F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02DA1628" w14:textId="77777777" w:rsidR="00CF5D3F" w:rsidRDefault="00CF5D3F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4631D08B" w14:textId="77777777" w:rsidR="000E6941" w:rsidRDefault="000E6941" w:rsidP="000F5D5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4B66BAA8" w14:textId="20085CDC" w:rsidR="00BA3362" w:rsidRDefault="00BA3362" w:rsidP="000F5D5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3D4167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Question </w:t>
      </w: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5</w:t>
      </w:r>
    </w:p>
    <w:p w14:paraId="3F13A622" w14:textId="77777777" w:rsidR="00BA3362" w:rsidRDefault="00BA3362" w:rsidP="000F5D5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8BDCEBF" w14:textId="0F72F9AC" w:rsidR="0020162C" w:rsidRDefault="0020162C" w:rsidP="0020162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Jelling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Pte Ltd adjusting entries for the year ended 30 September 2021 we</w:t>
      </w:r>
      <w:r w:rsidR="008D5372">
        <w:rPr>
          <w:rFonts w:ascii="Arial" w:eastAsia="Times New Roman" w:hAnsi="Arial" w:cs="Arial"/>
          <w:color w:val="000000"/>
          <w:sz w:val="24"/>
          <w:szCs w:val="24"/>
        </w:rPr>
        <w:t>re as follows:</w:t>
      </w:r>
    </w:p>
    <w:p w14:paraId="2622C24A" w14:textId="1F15B7BF" w:rsidR="0020162C" w:rsidRDefault="0020162C" w:rsidP="0020162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F36D07D" w14:textId="32B48A60" w:rsidR="0020162C" w:rsidRDefault="008D5372" w:rsidP="0020162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>Adjusting entries</w:t>
      </w:r>
    </w:p>
    <w:p w14:paraId="532D4C6E" w14:textId="77777777" w:rsidR="008D5372" w:rsidRPr="008D5372" w:rsidRDefault="008D5372" w:rsidP="0020162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tbl>
      <w:tblPr>
        <w:tblW w:w="8318" w:type="dxa"/>
        <w:tblInd w:w="-5" w:type="dxa"/>
        <w:tblLook w:val="04A0" w:firstRow="1" w:lastRow="0" w:firstColumn="1" w:lastColumn="0" w:noHBand="0" w:noVBand="1"/>
      </w:tblPr>
      <w:tblGrid>
        <w:gridCol w:w="993"/>
        <w:gridCol w:w="658"/>
        <w:gridCol w:w="420"/>
        <w:gridCol w:w="2845"/>
        <w:gridCol w:w="1701"/>
        <w:gridCol w:w="1701"/>
      </w:tblGrid>
      <w:tr w:rsidR="00073B78" w:rsidRPr="0045559B" w14:paraId="4001ED1D" w14:textId="77777777" w:rsidTr="00073B78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7F6CB18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SG"/>
              </w:rPr>
              <w:t>Date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DA0DBF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4E0A70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DF3516A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SG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872A78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SG"/>
              </w:rPr>
              <w:t>Debit ($)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E752B11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SG"/>
              </w:rPr>
              <w:t>Credit ($)</w:t>
            </w:r>
          </w:p>
        </w:tc>
      </w:tr>
      <w:tr w:rsidR="00073B78" w:rsidRPr="0045559B" w14:paraId="6A97BE41" w14:textId="77777777" w:rsidTr="00073B78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24562" w14:textId="35263ED9" w:rsidR="00073B78" w:rsidRPr="0045559B" w:rsidRDefault="00073B78" w:rsidP="005B68E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20</w:t>
            </w:r>
            <w:r w:rsidR="005B68E9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21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7DE4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265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683FE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A453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0A6C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</w:tr>
      <w:tr w:rsidR="00073B78" w:rsidRPr="0045559B" w14:paraId="694154A4" w14:textId="77777777" w:rsidTr="00073B78">
        <w:trPr>
          <w:trHeight w:val="300"/>
        </w:trPr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AA877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Sept</w:t>
            </w:r>
          </w:p>
        </w:tc>
        <w:tc>
          <w:tcPr>
            <w:tcW w:w="65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C9CD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3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0</w:t>
            </w:r>
          </w:p>
        </w:tc>
        <w:tc>
          <w:tcPr>
            <w:tcW w:w="326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39EE2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Salary expense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FCAD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 xml:space="preserve">         12,000 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31A4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</w:tr>
      <w:tr w:rsidR="00073B78" w:rsidRPr="0045559B" w14:paraId="1ACFC036" w14:textId="77777777" w:rsidTr="00073B7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90AE5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BB93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4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3FBBB6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28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110FA1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Salary payable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7D84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E541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 xml:space="preserve">          12,000 </w:t>
            </w:r>
          </w:p>
        </w:tc>
      </w:tr>
      <w:tr w:rsidR="00073B78" w:rsidRPr="0045559B" w14:paraId="4E582A87" w14:textId="77777777" w:rsidTr="00073B7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DAA0A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13FB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26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84F8F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16CF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F8C3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</w:tr>
      <w:tr w:rsidR="00073B78" w:rsidRPr="0045559B" w14:paraId="535912EE" w14:textId="77777777" w:rsidTr="00073B78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46725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B1B5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26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F6099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 xml:space="preserve">Unearned 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rent revenue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7A03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 xml:space="preserve">         1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0,000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BA47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</w:tr>
      <w:tr w:rsidR="00073B78" w:rsidRPr="0045559B" w14:paraId="55C32C4F" w14:textId="77777777" w:rsidTr="00073B7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805D6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A042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4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C4E2B0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28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394432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Rent revenue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E5DE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35DE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 xml:space="preserve">          1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0,000</w:t>
            </w: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 xml:space="preserve"> </w:t>
            </w:r>
          </w:p>
        </w:tc>
      </w:tr>
      <w:tr w:rsidR="00073B78" w:rsidRPr="0045559B" w14:paraId="21114209" w14:textId="77777777" w:rsidTr="00073B7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7C86A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4BB2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26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4C68D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F5B9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A6A1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</w:tr>
      <w:tr w:rsidR="00073B78" w:rsidRPr="0045559B" w14:paraId="121F2B6C" w14:textId="77777777" w:rsidTr="00073B78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F1B0D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9C02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26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6F435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Insurance expense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7C47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 xml:space="preserve">           3,000 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A6B4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</w:tr>
      <w:tr w:rsidR="00073B78" w:rsidRPr="0045559B" w14:paraId="50D963AD" w14:textId="77777777" w:rsidTr="00073B78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19484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7455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4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EA9554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28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46F970D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Prepaid insurance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97FB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2BE2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 xml:space="preserve">            3,000 </w:t>
            </w:r>
          </w:p>
        </w:tc>
      </w:tr>
      <w:tr w:rsidR="00073B78" w:rsidRPr="0045559B" w14:paraId="1AACF00B" w14:textId="77777777" w:rsidTr="00073B78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1D73D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0E83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26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878C7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452E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DC37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</w:tr>
      <w:tr w:rsidR="00073B78" w:rsidRPr="0045559B" w14:paraId="43D32F2E" w14:textId="77777777" w:rsidTr="00073B78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1831A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639F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26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DA940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Service fee receivable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B199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 xml:space="preserve">           6,000 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2102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</w:tr>
      <w:tr w:rsidR="00073B78" w:rsidRPr="0045559B" w14:paraId="06398A63" w14:textId="77777777" w:rsidTr="00073B78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5CF4E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A3C7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4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CDC4DD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28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061545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Service fee revenue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E0BF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A958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 xml:space="preserve">            6,000 </w:t>
            </w:r>
          </w:p>
        </w:tc>
      </w:tr>
      <w:tr w:rsidR="00073B78" w:rsidRPr="0045559B" w14:paraId="64D6434D" w14:textId="77777777" w:rsidTr="00073B7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E9D47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982A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26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E6844" w14:textId="77777777" w:rsidR="00073B78" w:rsidRPr="0045559B" w:rsidRDefault="00073B78" w:rsidP="00C001D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A67D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BC36" w14:textId="77777777" w:rsidR="00073B78" w:rsidRPr="0045559B" w:rsidRDefault="00073B78" w:rsidP="00C001DC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</w:pPr>
            <w:r w:rsidRPr="0045559B">
              <w:rPr>
                <w:rFonts w:ascii="Verdana" w:eastAsia="Times New Roman" w:hAnsi="Verdana"/>
                <w:color w:val="000000"/>
                <w:sz w:val="20"/>
                <w:szCs w:val="20"/>
                <w:lang w:eastAsia="en-SG"/>
              </w:rPr>
              <w:t> </w:t>
            </w:r>
          </w:p>
        </w:tc>
      </w:tr>
    </w:tbl>
    <w:p w14:paraId="046CDFB2" w14:textId="001B313C" w:rsidR="00DE25A2" w:rsidRPr="00DE25A2" w:rsidRDefault="00DE25A2" w:rsidP="0020162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B8504E5" w14:textId="78D43680" w:rsidR="00DE25A2" w:rsidRDefault="00DE25A2" w:rsidP="000F5D5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F89F8B" w14:textId="5D1CD1AD" w:rsidR="00BA3362" w:rsidRDefault="00BA3362" w:rsidP="00BA336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62949">
        <w:rPr>
          <w:rFonts w:ascii="Arial" w:eastAsia="Times New Roman" w:hAnsi="Arial" w:cs="Arial"/>
          <w:b/>
          <w:color w:val="000000"/>
          <w:sz w:val="24"/>
          <w:szCs w:val="24"/>
        </w:rPr>
        <w:t>Required:</w:t>
      </w:r>
    </w:p>
    <w:p w14:paraId="23DB2501" w14:textId="5F8C06CD" w:rsidR="00F978D7" w:rsidRPr="00760595" w:rsidRDefault="00E859D1" w:rsidP="00760595">
      <w:pPr>
        <w:pStyle w:val="NormalText"/>
        <w:jc w:val="both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Complete the worksheet for the year ended 30 September 2021 for </w:t>
      </w:r>
      <w:proofErr w:type="spellStart"/>
      <w:r>
        <w:rPr>
          <w:rFonts w:ascii="Arial" w:hAnsi="Arial" w:cs="Arial"/>
          <w:sz w:val="24"/>
          <w:szCs w:val="24"/>
          <w:lang w:val="en-SG"/>
        </w:rPr>
        <w:t>Jelling</w:t>
      </w:r>
      <w:proofErr w:type="spellEnd"/>
      <w:r>
        <w:rPr>
          <w:rFonts w:ascii="Arial" w:hAnsi="Arial" w:cs="Arial"/>
          <w:sz w:val="24"/>
          <w:szCs w:val="24"/>
          <w:lang w:val="en-SG"/>
        </w:rPr>
        <w:t xml:space="preserve"> Pte Ltd.</w:t>
      </w:r>
    </w:p>
    <w:sectPr w:rsidR="00F978D7" w:rsidRPr="00760595" w:rsidSect="0076169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E0D71" w14:textId="77777777" w:rsidR="00273B23" w:rsidRDefault="00273B23" w:rsidP="00062B04">
      <w:pPr>
        <w:spacing w:after="0" w:line="240" w:lineRule="auto"/>
      </w:pPr>
      <w:r>
        <w:separator/>
      </w:r>
    </w:p>
  </w:endnote>
  <w:endnote w:type="continuationSeparator" w:id="0">
    <w:p w14:paraId="630D803D" w14:textId="77777777" w:rsidR="00273B23" w:rsidRDefault="00273B23" w:rsidP="00062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1135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4A215" w14:textId="3E27211E" w:rsidR="008721CC" w:rsidRDefault="008721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F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78DA29" w14:textId="77777777" w:rsidR="008721CC" w:rsidRDefault="00872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66617" w14:textId="77777777" w:rsidR="00273B23" w:rsidRDefault="00273B23" w:rsidP="00062B04">
      <w:pPr>
        <w:spacing w:after="0" w:line="240" w:lineRule="auto"/>
      </w:pPr>
      <w:r>
        <w:separator/>
      </w:r>
    </w:p>
  </w:footnote>
  <w:footnote w:type="continuationSeparator" w:id="0">
    <w:p w14:paraId="39DCD37C" w14:textId="77777777" w:rsidR="00273B23" w:rsidRDefault="00273B23" w:rsidP="00062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F2704" w14:textId="77777777" w:rsidR="00062B04" w:rsidRPr="00062B04" w:rsidRDefault="00062B04" w:rsidP="00062B04">
    <w:pPr>
      <w:pStyle w:val="Header"/>
      <w:tabs>
        <w:tab w:val="clear" w:pos="4513"/>
        <w:tab w:val="clear" w:pos="9026"/>
        <w:tab w:val="left" w:pos="8172"/>
      </w:tabs>
      <w:rPr>
        <w:rFonts w:ascii="Arial" w:hAnsi="Arial" w:cs="Arial"/>
        <w:sz w:val="24"/>
        <w:szCs w:val="24"/>
      </w:rPr>
    </w:pPr>
    <w:r w:rsidRPr="00062B04">
      <w:rPr>
        <w:rFonts w:ascii="Arial" w:hAnsi="Arial" w:cs="Arial"/>
        <w:sz w:val="24"/>
        <w:szCs w:val="24"/>
      </w:rPr>
      <w:t>Singapore Polytechnic</w:t>
    </w:r>
  </w:p>
  <w:p w14:paraId="3B389C7F" w14:textId="1BA671C2" w:rsidR="00062B04" w:rsidRPr="00062B04" w:rsidRDefault="003D4167" w:rsidP="00062B04">
    <w:pPr>
      <w:pStyle w:val="Header"/>
      <w:tabs>
        <w:tab w:val="clear" w:pos="4513"/>
        <w:tab w:val="clear" w:pos="9026"/>
        <w:tab w:val="left" w:pos="8172"/>
      </w:tabs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BA</w:t>
    </w:r>
    <w:r w:rsidR="00935035">
      <w:rPr>
        <w:rFonts w:ascii="Arial" w:hAnsi="Arial" w:cs="Arial"/>
        <w:sz w:val="24"/>
        <w:szCs w:val="24"/>
      </w:rPr>
      <w:t xml:space="preserve">4114 Fundamentals of </w:t>
    </w:r>
    <w:r w:rsidR="00062B04" w:rsidRPr="00062B04">
      <w:rPr>
        <w:rFonts w:ascii="Arial" w:hAnsi="Arial" w:cs="Arial"/>
        <w:sz w:val="24"/>
        <w:szCs w:val="24"/>
      </w:rPr>
      <w:t xml:space="preserve">Accounting                                                    </w:t>
    </w:r>
  </w:p>
  <w:p w14:paraId="05D87807" w14:textId="77777777" w:rsidR="00062B04" w:rsidRPr="00062B04" w:rsidRDefault="00062B04" w:rsidP="00062B04">
    <w:pPr>
      <w:pStyle w:val="Header"/>
      <w:tabs>
        <w:tab w:val="clear" w:pos="4513"/>
        <w:tab w:val="clear" w:pos="9026"/>
        <w:tab w:val="left" w:pos="5850"/>
      </w:tabs>
      <w:rPr>
        <w:rFonts w:ascii="Arial" w:hAnsi="Arial" w:cs="Arial"/>
        <w:sz w:val="24"/>
        <w:szCs w:val="24"/>
      </w:rPr>
    </w:pPr>
    <w:r w:rsidRPr="00062B04">
      <w:rPr>
        <w:rFonts w:ascii="Arial" w:hAnsi="Arial" w:cs="Arial"/>
        <w:sz w:val="24"/>
        <w:szCs w:val="24"/>
      </w:rPr>
      <w:tab/>
    </w:r>
  </w:p>
  <w:p w14:paraId="5C658965" w14:textId="57DA8329" w:rsidR="00E94564" w:rsidRDefault="00F76582" w:rsidP="00062B04">
    <w:pPr>
      <w:pStyle w:val="Header"/>
      <w:tabs>
        <w:tab w:val="clear" w:pos="4513"/>
        <w:tab w:val="clear" w:pos="9026"/>
        <w:tab w:val="left" w:pos="8172"/>
      </w:tabs>
      <w:jc w:val="both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Tutorial </w:t>
    </w:r>
    <w:r w:rsidR="00935035">
      <w:rPr>
        <w:rFonts w:ascii="Arial" w:hAnsi="Arial" w:cs="Arial"/>
        <w:b/>
        <w:sz w:val="24"/>
        <w:szCs w:val="24"/>
      </w:rPr>
      <w:t>8</w:t>
    </w:r>
    <w:r w:rsidR="00062B04" w:rsidRPr="00062B04">
      <w:rPr>
        <w:rFonts w:ascii="Arial" w:hAnsi="Arial" w:cs="Arial"/>
        <w:b/>
        <w:sz w:val="24"/>
        <w:szCs w:val="24"/>
      </w:rPr>
      <w:t xml:space="preserve">: Chapter </w:t>
    </w:r>
    <w:r>
      <w:rPr>
        <w:rFonts w:ascii="Arial" w:hAnsi="Arial" w:cs="Arial"/>
        <w:b/>
        <w:sz w:val="24"/>
        <w:szCs w:val="24"/>
      </w:rPr>
      <w:t>4</w:t>
    </w:r>
    <w:r w:rsidR="00D136C3">
      <w:rPr>
        <w:rFonts w:ascii="Arial" w:hAnsi="Arial" w:cs="Arial"/>
        <w:b/>
        <w:sz w:val="24"/>
        <w:szCs w:val="24"/>
      </w:rPr>
      <w:t xml:space="preserve"> The Adjusting Process (Part </w:t>
    </w:r>
    <w:r>
      <w:rPr>
        <w:rFonts w:ascii="Arial" w:hAnsi="Arial" w:cs="Arial"/>
        <w:b/>
        <w:sz w:val="24"/>
        <w:szCs w:val="24"/>
      </w:rPr>
      <w:t>2</w:t>
    </w:r>
    <w:r w:rsidR="00D136C3">
      <w:rPr>
        <w:rFonts w:ascii="Arial" w:hAnsi="Arial" w:cs="Arial"/>
        <w:b/>
        <w:sz w:val="24"/>
        <w:szCs w:val="24"/>
      </w:rPr>
      <w:t>)</w:t>
    </w:r>
  </w:p>
  <w:p w14:paraId="61DAF591" w14:textId="54478955" w:rsidR="00E94564" w:rsidRPr="00E94564" w:rsidRDefault="00E94564" w:rsidP="00062B04">
    <w:pPr>
      <w:pStyle w:val="Header"/>
      <w:tabs>
        <w:tab w:val="clear" w:pos="4513"/>
        <w:tab w:val="clear" w:pos="9026"/>
        <w:tab w:val="left" w:pos="8172"/>
      </w:tabs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3A9E"/>
    <w:multiLevelType w:val="hybridMultilevel"/>
    <w:tmpl w:val="B6D82670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8499C"/>
    <w:multiLevelType w:val="hybridMultilevel"/>
    <w:tmpl w:val="07A49D30"/>
    <w:lvl w:ilvl="0" w:tplc="0EC05ED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5E06F0"/>
    <w:multiLevelType w:val="hybridMultilevel"/>
    <w:tmpl w:val="EB84A62A"/>
    <w:lvl w:ilvl="0" w:tplc="22C68C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5D7F"/>
    <w:multiLevelType w:val="hybridMultilevel"/>
    <w:tmpl w:val="326E3184"/>
    <w:lvl w:ilvl="0" w:tplc="9A7AE85E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53E78"/>
    <w:multiLevelType w:val="hybridMultilevel"/>
    <w:tmpl w:val="86A253F6"/>
    <w:lvl w:ilvl="0" w:tplc="FAAAF1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23B4D"/>
    <w:multiLevelType w:val="hybridMultilevel"/>
    <w:tmpl w:val="6BA63818"/>
    <w:lvl w:ilvl="0" w:tplc="3C7602B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B32851"/>
    <w:multiLevelType w:val="hybridMultilevel"/>
    <w:tmpl w:val="EC8C79B0"/>
    <w:lvl w:ilvl="0" w:tplc="E5F212F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40A3"/>
    <w:multiLevelType w:val="hybridMultilevel"/>
    <w:tmpl w:val="D424138E"/>
    <w:lvl w:ilvl="0" w:tplc="5F6E8F7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04C3F69"/>
    <w:multiLevelType w:val="hybridMultilevel"/>
    <w:tmpl w:val="34FABD6C"/>
    <w:lvl w:ilvl="0" w:tplc="A2FAD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C0292"/>
    <w:multiLevelType w:val="hybridMultilevel"/>
    <w:tmpl w:val="B192D8D8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407E22"/>
    <w:multiLevelType w:val="hybridMultilevel"/>
    <w:tmpl w:val="B1A6ACEE"/>
    <w:lvl w:ilvl="0" w:tplc="1A2EC6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1499D"/>
    <w:multiLevelType w:val="hybridMultilevel"/>
    <w:tmpl w:val="9B582522"/>
    <w:lvl w:ilvl="0" w:tplc="6D26E7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12DA5"/>
    <w:multiLevelType w:val="hybridMultilevel"/>
    <w:tmpl w:val="85A695DC"/>
    <w:lvl w:ilvl="0" w:tplc="5F6E8F7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17FBC"/>
    <w:multiLevelType w:val="hybridMultilevel"/>
    <w:tmpl w:val="36441952"/>
    <w:lvl w:ilvl="0" w:tplc="6D26E77E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807F9"/>
    <w:multiLevelType w:val="hybridMultilevel"/>
    <w:tmpl w:val="AA1EF31C"/>
    <w:lvl w:ilvl="0" w:tplc="9AFC4C90">
      <w:start w:val="1"/>
      <w:numFmt w:val="lowerLetter"/>
      <w:lvlText w:val="(%1)"/>
      <w:lvlJc w:val="left"/>
      <w:pPr>
        <w:ind w:left="660" w:hanging="63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0" w:hanging="360"/>
      </w:pPr>
    </w:lvl>
    <w:lvl w:ilvl="2" w:tplc="4809001B" w:tentative="1">
      <w:start w:val="1"/>
      <w:numFmt w:val="lowerRoman"/>
      <w:lvlText w:val="%3."/>
      <w:lvlJc w:val="right"/>
      <w:pPr>
        <w:ind w:left="1830" w:hanging="180"/>
      </w:pPr>
    </w:lvl>
    <w:lvl w:ilvl="3" w:tplc="4809000F" w:tentative="1">
      <w:start w:val="1"/>
      <w:numFmt w:val="decimal"/>
      <w:lvlText w:val="%4."/>
      <w:lvlJc w:val="left"/>
      <w:pPr>
        <w:ind w:left="2550" w:hanging="360"/>
      </w:pPr>
    </w:lvl>
    <w:lvl w:ilvl="4" w:tplc="48090019" w:tentative="1">
      <w:start w:val="1"/>
      <w:numFmt w:val="lowerLetter"/>
      <w:lvlText w:val="%5."/>
      <w:lvlJc w:val="left"/>
      <w:pPr>
        <w:ind w:left="3270" w:hanging="360"/>
      </w:pPr>
    </w:lvl>
    <w:lvl w:ilvl="5" w:tplc="4809001B" w:tentative="1">
      <w:start w:val="1"/>
      <w:numFmt w:val="lowerRoman"/>
      <w:lvlText w:val="%6."/>
      <w:lvlJc w:val="right"/>
      <w:pPr>
        <w:ind w:left="3990" w:hanging="180"/>
      </w:pPr>
    </w:lvl>
    <w:lvl w:ilvl="6" w:tplc="4809000F" w:tentative="1">
      <w:start w:val="1"/>
      <w:numFmt w:val="decimal"/>
      <w:lvlText w:val="%7."/>
      <w:lvlJc w:val="left"/>
      <w:pPr>
        <w:ind w:left="4710" w:hanging="360"/>
      </w:pPr>
    </w:lvl>
    <w:lvl w:ilvl="7" w:tplc="48090019" w:tentative="1">
      <w:start w:val="1"/>
      <w:numFmt w:val="lowerLetter"/>
      <w:lvlText w:val="%8."/>
      <w:lvlJc w:val="left"/>
      <w:pPr>
        <w:ind w:left="5430" w:hanging="360"/>
      </w:pPr>
    </w:lvl>
    <w:lvl w:ilvl="8" w:tplc="4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448857EE"/>
    <w:multiLevelType w:val="hybridMultilevel"/>
    <w:tmpl w:val="07A49D30"/>
    <w:lvl w:ilvl="0" w:tplc="0EC05ED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131D23"/>
    <w:multiLevelType w:val="hybridMultilevel"/>
    <w:tmpl w:val="34CCDE4E"/>
    <w:lvl w:ilvl="0" w:tplc="B510CC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1B6A7B"/>
    <w:multiLevelType w:val="hybridMultilevel"/>
    <w:tmpl w:val="6A522E68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5D66C2"/>
    <w:multiLevelType w:val="hybridMultilevel"/>
    <w:tmpl w:val="CE1214A0"/>
    <w:lvl w:ilvl="0" w:tplc="6D26E7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4310D"/>
    <w:multiLevelType w:val="hybridMultilevel"/>
    <w:tmpl w:val="45308F0C"/>
    <w:lvl w:ilvl="0" w:tplc="2F789F9A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55F608AF"/>
    <w:multiLevelType w:val="hybridMultilevel"/>
    <w:tmpl w:val="A7F0433E"/>
    <w:lvl w:ilvl="0" w:tplc="9A9493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C720C4"/>
    <w:multiLevelType w:val="hybridMultilevel"/>
    <w:tmpl w:val="67E2E804"/>
    <w:lvl w:ilvl="0" w:tplc="331872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-720" w:hanging="360"/>
      </w:pPr>
    </w:lvl>
    <w:lvl w:ilvl="2" w:tplc="4809001B" w:tentative="1">
      <w:start w:val="1"/>
      <w:numFmt w:val="lowerRoman"/>
      <w:lvlText w:val="%3."/>
      <w:lvlJc w:val="right"/>
      <w:pPr>
        <w:ind w:left="0" w:hanging="180"/>
      </w:pPr>
    </w:lvl>
    <w:lvl w:ilvl="3" w:tplc="4809000F" w:tentative="1">
      <w:start w:val="1"/>
      <w:numFmt w:val="decimal"/>
      <w:lvlText w:val="%4."/>
      <w:lvlJc w:val="left"/>
      <w:pPr>
        <w:ind w:left="720" w:hanging="360"/>
      </w:pPr>
    </w:lvl>
    <w:lvl w:ilvl="4" w:tplc="48090019" w:tentative="1">
      <w:start w:val="1"/>
      <w:numFmt w:val="lowerLetter"/>
      <w:lvlText w:val="%5."/>
      <w:lvlJc w:val="left"/>
      <w:pPr>
        <w:ind w:left="1440" w:hanging="360"/>
      </w:pPr>
    </w:lvl>
    <w:lvl w:ilvl="5" w:tplc="4809001B" w:tentative="1">
      <w:start w:val="1"/>
      <w:numFmt w:val="lowerRoman"/>
      <w:lvlText w:val="%6."/>
      <w:lvlJc w:val="right"/>
      <w:pPr>
        <w:ind w:left="2160" w:hanging="180"/>
      </w:pPr>
    </w:lvl>
    <w:lvl w:ilvl="6" w:tplc="4809000F" w:tentative="1">
      <w:start w:val="1"/>
      <w:numFmt w:val="decimal"/>
      <w:lvlText w:val="%7."/>
      <w:lvlJc w:val="left"/>
      <w:pPr>
        <w:ind w:left="2880" w:hanging="360"/>
      </w:pPr>
    </w:lvl>
    <w:lvl w:ilvl="7" w:tplc="48090019" w:tentative="1">
      <w:start w:val="1"/>
      <w:numFmt w:val="lowerLetter"/>
      <w:lvlText w:val="%8."/>
      <w:lvlJc w:val="left"/>
      <w:pPr>
        <w:ind w:left="3600" w:hanging="360"/>
      </w:pPr>
    </w:lvl>
    <w:lvl w:ilvl="8" w:tplc="48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2" w15:restartNumberingAfterBreak="0">
    <w:nsid w:val="775300A5"/>
    <w:multiLevelType w:val="hybridMultilevel"/>
    <w:tmpl w:val="CBA2AE46"/>
    <w:lvl w:ilvl="0" w:tplc="FAAAF1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6"/>
  </w:num>
  <w:num w:numId="5">
    <w:abstractNumId w:val="19"/>
  </w:num>
  <w:num w:numId="6">
    <w:abstractNumId w:val="16"/>
  </w:num>
  <w:num w:numId="7">
    <w:abstractNumId w:val="7"/>
  </w:num>
  <w:num w:numId="8">
    <w:abstractNumId w:val="21"/>
  </w:num>
  <w:num w:numId="9">
    <w:abstractNumId w:val="2"/>
  </w:num>
  <w:num w:numId="10">
    <w:abstractNumId w:val="10"/>
  </w:num>
  <w:num w:numId="11">
    <w:abstractNumId w:val="1"/>
  </w:num>
  <w:num w:numId="12">
    <w:abstractNumId w:val="15"/>
  </w:num>
  <w:num w:numId="13">
    <w:abstractNumId w:val="9"/>
  </w:num>
  <w:num w:numId="14">
    <w:abstractNumId w:val="0"/>
  </w:num>
  <w:num w:numId="15">
    <w:abstractNumId w:val="4"/>
  </w:num>
  <w:num w:numId="16">
    <w:abstractNumId w:val="22"/>
  </w:num>
  <w:num w:numId="17">
    <w:abstractNumId w:val="17"/>
  </w:num>
  <w:num w:numId="18">
    <w:abstractNumId w:val="20"/>
  </w:num>
  <w:num w:numId="19">
    <w:abstractNumId w:val="8"/>
  </w:num>
  <w:num w:numId="20">
    <w:abstractNumId w:val="13"/>
  </w:num>
  <w:num w:numId="21">
    <w:abstractNumId w:val="3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86"/>
    <w:rsid w:val="00005559"/>
    <w:rsid w:val="000078BD"/>
    <w:rsid w:val="00017D06"/>
    <w:rsid w:val="00035C5D"/>
    <w:rsid w:val="00062B04"/>
    <w:rsid w:val="00073B78"/>
    <w:rsid w:val="00082F8B"/>
    <w:rsid w:val="000977B5"/>
    <w:rsid w:val="000A0C27"/>
    <w:rsid w:val="000A469D"/>
    <w:rsid w:val="000D52B7"/>
    <w:rsid w:val="000E6941"/>
    <w:rsid w:val="000F5D5C"/>
    <w:rsid w:val="001412C1"/>
    <w:rsid w:val="00151325"/>
    <w:rsid w:val="001913ED"/>
    <w:rsid w:val="001A43EE"/>
    <w:rsid w:val="0020162C"/>
    <w:rsid w:val="002557B8"/>
    <w:rsid w:val="0025715B"/>
    <w:rsid w:val="00273B23"/>
    <w:rsid w:val="0029553B"/>
    <w:rsid w:val="00297127"/>
    <w:rsid w:val="002978B7"/>
    <w:rsid w:val="002C19E7"/>
    <w:rsid w:val="002D5650"/>
    <w:rsid w:val="002F67C4"/>
    <w:rsid w:val="00345C3E"/>
    <w:rsid w:val="003D4167"/>
    <w:rsid w:val="003E3CCB"/>
    <w:rsid w:val="003F0BDA"/>
    <w:rsid w:val="00427039"/>
    <w:rsid w:val="0043046B"/>
    <w:rsid w:val="004331BD"/>
    <w:rsid w:val="00433EC8"/>
    <w:rsid w:val="004853D5"/>
    <w:rsid w:val="00495499"/>
    <w:rsid w:val="00496622"/>
    <w:rsid w:val="004B6BF1"/>
    <w:rsid w:val="004C2701"/>
    <w:rsid w:val="004C3809"/>
    <w:rsid w:val="004F3EC5"/>
    <w:rsid w:val="00502ABF"/>
    <w:rsid w:val="00511078"/>
    <w:rsid w:val="00535F06"/>
    <w:rsid w:val="00551495"/>
    <w:rsid w:val="005A4D8C"/>
    <w:rsid w:val="005A7D0B"/>
    <w:rsid w:val="005B68E9"/>
    <w:rsid w:val="005C4CBF"/>
    <w:rsid w:val="005D2B51"/>
    <w:rsid w:val="005E0FF4"/>
    <w:rsid w:val="0060790B"/>
    <w:rsid w:val="00633D86"/>
    <w:rsid w:val="0063633F"/>
    <w:rsid w:val="00636DE3"/>
    <w:rsid w:val="006B0056"/>
    <w:rsid w:val="006B709A"/>
    <w:rsid w:val="006D4AA8"/>
    <w:rsid w:val="007204BB"/>
    <w:rsid w:val="00751AB2"/>
    <w:rsid w:val="00752278"/>
    <w:rsid w:val="00760595"/>
    <w:rsid w:val="00760CD9"/>
    <w:rsid w:val="00761697"/>
    <w:rsid w:val="00762949"/>
    <w:rsid w:val="00767FB2"/>
    <w:rsid w:val="007730E2"/>
    <w:rsid w:val="00781A8E"/>
    <w:rsid w:val="007922FE"/>
    <w:rsid w:val="007B164A"/>
    <w:rsid w:val="007B6998"/>
    <w:rsid w:val="007B7F5C"/>
    <w:rsid w:val="0080607E"/>
    <w:rsid w:val="00830E7C"/>
    <w:rsid w:val="008349DD"/>
    <w:rsid w:val="008721CC"/>
    <w:rsid w:val="008B4521"/>
    <w:rsid w:val="008B5B15"/>
    <w:rsid w:val="008D1FD7"/>
    <w:rsid w:val="008D5372"/>
    <w:rsid w:val="00904B68"/>
    <w:rsid w:val="00927CD3"/>
    <w:rsid w:val="00935035"/>
    <w:rsid w:val="009533AD"/>
    <w:rsid w:val="00955548"/>
    <w:rsid w:val="0095792B"/>
    <w:rsid w:val="009635A5"/>
    <w:rsid w:val="00997768"/>
    <w:rsid w:val="009B6C31"/>
    <w:rsid w:val="009E2AA8"/>
    <w:rsid w:val="009E5269"/>
    <w:rsid w:val="00A02855"/>
    <w:rsid w:val="00A20F3D"/>
    <w:rsid w:val="00A34A51"/>
    <w:rsid w:val="00A618A7"/>
    <w:rsid w:val="00A91B04"/>
    <w:rsid w:val="00A9628A"/>
    <w:rsid w:val="00AB24D8"/>
    <w:rsid w:val="00AB5ECD"/>
    <w:rsid w:val="00AC4DCA"/>
    <w:rsid w:val="00AE11CC"/>
    <w:rsid w:val="00AE5AA0"/>
    <w:rsid w:val="00AF0736"/>
    <w:rsid w:val="00B04419"/>
    <w:rsid w:val="00B12FA8"/>
    <w:rsid w:val="00B17573"/>
    <w:rsid w:val="00B33590"/>
    <w:rsid w:val="00B3650A"/>
    <w:rsid w:val="00B36D58"/>
    <w:rsid w:val="00B916F4"/>
    <w:rsid w:val="00B97A4C"/>
    <w:rsid w:val="00BA3362"/>
    <w:rsid w:val="00BE12DD"/>
    <w:rsid w:val="00BE5B84"/>
    <w:rsid w:val="00C13C4C"/>
    <w:rsid w:val="00C512E2"/>
    <w:rsid w:val="00C64100"/>
    <w:rsid w:val="00C65EB7"/>
    <w:rsid w:val="00C7619A"/>
    <w:rsid w:val="00C80648"/>
    <w:rsid w:val="00C836BF"/>
    <w:rsid w:val="00CE768B"/>
    <w:rsid w:val="00CF5D3F"/>
    <w:rsid w:val="00CF5FE6"/>
    <w:rsid w:val="00D136C3"/>
    <w:rsid w:val="00D16B49"/>
    <w:rsid w:val="00D55549"/>
    <w:rsid w:val="00D74B6B"/>
    <w:rsid w:val="00D74BE5"/>
    <w:rsid w:val="00D8427A"/>
    <w:rsid w:val="00D93374"/>
    <w:rsid w:val="00DA5152"/>
    <w:rsid w:val="00DB32A7"/>
    <w:rsid w:val="00DC008D"/>
    <w:rsid w:val="00DD7741"/>
    <w:rsid w:val="00DE25A2"/>
    <w:rsid w:val="00DE315A"/>
    <w:rsid w:val="00DF7D19"/>
    <w:rsid w:val="00E07102"/>
    <w:rsid w:val="00E14986"/>
    <w:rsid w:val="00E32053"/>
    <w:rsid w:val="00E54083"/>
    <w:rsid w:val="00E85610"/>
    <w:rsid w:val="00E859D1"/>
    <w:rsid w:val="00E94564"/>
    <w:rsid w:val="00EA03DD"/>
    <w:rsid w:val="00EA5496"/>
    <w:rsid w:val="00EB7B9C"/>
    <w:rsid w:val="00EC23E4"/>
    <w:rsid w:val="00EC5DB4"/>
    <w:rsid w:val="00ED4F5E"/>
    <w:rsid w:val="00EE1462"/>
    <w:rsid w:val="00EE58AB"/>
    <w:rsid w:val="00EF0405"/>
    <w:rsid w:val="00EF6B2C"/>
    <w:rsid w:val="00F0199E"/>
    <w:rsid w:val="00F05F3E"/>
    <w:rsid w:val="00F1177E"/>
    <w:rsid w:val="00F36B6B"/>
    <w:rsid w:val="00F4225A"/>
    <w:rsid w:val="00F423FA"/>
    <w:rsid w:val="00F5337E"/>
    <w:rsid w:val="00F66296"/>
    <w:rsid w:val="00F720DB"/>
    <w:rsid w:val="00F76582"/>
    <w:rsid w:val="00F82E98"/>
    <w:rsid w:val="00F8363D"/>
    <w:rsid w:val="00F867AD"/>
    <w:rsid w:val="00F965D2"/>
    <w:rsid w:val="00F96CE5"/>
    <w:rsid w:val="00F978D7"/>
    <w:rsid w:val="00FA06D7"/>
    <w:rsid w:val="00FA0F83"/>
    <w:rsid w:val="00FB7D16"/>
    <w:rsid w:val="00FB7F50"/>
    <w:rsid w:val="00FC3F73"/>
    <w:rsid w:val="00FD049C"/>
    <w:rsid w:val="00FD240F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116BE"/>
  <w15:chartTrackingRefBased/>
  <w15:docId w15:val="{702CCD9D-E14C-4767-BB24-1BDED82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949"/>
  </w:style>
  <w:style w:type="paragraph" w:styleId="Heading1">
    <w:name w:val="heading 1"/>
    <w:basedOn w:val="Normal"/>
    <w:next w:val="Normal"/>
    <w:link w:val="Heading1Char"/>
    <w:uiPriority w:val="9"/>
    <w:qFormat/>
    <w:rsid w:val="00762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9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9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9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9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9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9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9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94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94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94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9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94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94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94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94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94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2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2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94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94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294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6294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62949"/>
    <w:rPr>
      <w:i/>
      <w:iCs/>
      <w:color w:val="auto"/>
    </w:rPr>
  </w:style>
  <w:style w:type="paragraph" w:styleId="NoSpacing">
    <w:name w:val="No Spacing"/>
    <w:uiPriority w:val="1"/>
    <w:qFormat/>
    <w:rsid w:val="007629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294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94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94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94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629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6294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294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6294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6294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294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6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B04"/>
  </w:style>
  <w:style w:type="paragraph" w:styleId="Footer">
    <w:name w:val="footer"/>
    <w:basedOn w:val="Normal"/>
    <w:link w:val="FooterChar"/>
    <w:uiPriority w:val="99"/>
    <w:unhideWhenUsed/>
    <w:rsid w:val="0006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B04"/>
  </w:style>
  <w:style w:type="table" w:styleId="TableGrid">
    <w:name w:val="Table Grid"/>
    <w:basedOn w:val="TableNormal"/>
    <w:uiPriority w:val="39"/>
    <w:rsid w:val="0075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">
    <w:name w:val="Normal Text"/>
    <w:rsid w:val="00830E7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AAD825B8A5647A8A08D0AA33945B9" ma:contentTypeVersion="4" ma:contentTypeDescription="Create a new document." ma:contentTypeScope="" ma:versionID="04ed8a1495162c6145623f57395569b3">
  <xsd:schema xmlns:xsd="http://www.w3.org/2001/XMLSchema" xmlns:xs="http://www.w3.org/2001/XMLSchema" xmlns:p="http://schemas.microsoft.com/office/2006/metadata/properties" xmlns:ns2="5a61fbe0-10c0-4bbc-a291-2c9739d08937" targetNamespace="http://schemas.microsoft.com/office/2006/metadata/properties" ma:root="true" ma:fieldsID="7e7c7e94b1f7c2662c8bf8ae6a063819" ns2:_="">
    <xsd:import namespace="5a61fbe0-10c0-4bbc-a291-2c9739d08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1fbe0-10c0-4bbc-a291-2c9739d08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237CE-528F-4EED-A120-CACF637CCD74}"/>
</file>

<file path=customXml/itemProps2.xml><?xml version="1.0" encoding="utf-8"?>
<ds:datastoreItem xmlns:ds="http://schemas.openxmlformats.org/officeDocument/2006/customXml" ds:itemID="{27220206-C92A-4085-A9FC-D9F1791D56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878FE-BCEF-4E2C-B0E8-2566F0CE99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8B9033-4F16-47F0-8978-E6346D537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Tan Liang Choo</dc:creator>
  <cp:keywords/>
  <dc:description/>
  <cp:lastModifiedBy>Neo Chip Chuan</cp:lastModifiedBy>
  <cp:revision>114</cp:revision>
  <dcterms:created xsi:type="dcterms:W3CDTF">2022-04-13T06:42:00Z</dcterms:created>
  <dcterms:modified xsi:type="dcterms:W3CDTF">2022-07-18T23:54:00Z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0x010100F59AAD825B8A5647A8A08D0AA33945B9</vt:lpwstr>
  </property>
</Properties>
</file>