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您好！我这边没有看到之前的对话内容，无法直接"继续"。</w:t>
      </w:r>
    </w:p>
    <w:p/>
    <w:p>
      <w:r>
        <w:t>请您明确一下需求，例如：</w:t>
      </w:r>
    </w:p>
    <w:p/>
    <w:p>
      <w:r>
        <w:t>- 公文类型**：是需要继续写 **通知/报告/函/纪要/方案** 等哪种公文？- 写作方向**：是 **续写** 现有草稿、**改写** 现有文本，还是 **重新起草**？- 主题内容**：公文涉及什么事项或主题？请您提供这些信息，我将为您继续写作。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