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 建议核对标题是否准确反映主题。- 建议核对主送单位、时间表达和落款是否完整。- 建议检查是否存在绝对化表述、错别字或逻辑跳跃。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