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2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Asistencia de dirección y Edición</w:t>
        <w:tab/>
        <w:tab/>
        <w:tab/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3">
      <w:pPr>
        <w:shd w:fill="ffffff" w:val="clear"/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17’ OB SCENA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Cortometraje realizado con el apoyo del Fondo Nacional de las Artes (Beca creación 2019)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Dirección: Paloma Orlandini Castro 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Producción: Manuel Pasik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Sinopsis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 Scena es un cortometraje documental-experimental que retoma textos académicos sobre sexualidad escrito por un psiquiatra en Cuba en los ’80 y establece un vinculo con la pornografía actual. Una reflexión sobre el lugar de control social infiltrado discretamente en la representación del sexo.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Premios: 22 BAFICI, Mejor Cortometraje Competencia Nacional; 10 Antofacine, Premio Nuevos Lenguajes, Chile; 8 Festival Asterisco, Festival Internacional de Cine LGBTIQ+, Mención de Honor; 25 Internationale Kurzfilmtage Winterthur, Promotional Award, Switzerland; 3 Image+Nation Festival Courts Queer, Best Short Film, Canada; 14 Leiden Shorts, ISFF, Best Student Film, The Netherlands; 22 FIECU, Special Mention, Uruguay; 13 Festival Rec, (Jury Special Mention/MUA Award/RAD Mention/Feminist Perspective Mention); 24 EQUINOXIO, Best Film, Colombia; 24 Festival des Cinémas Différents et Expérimentaux de Paris, Best Short Film, France; 29 Etiuda&amp;Anima, Silver Award; Poland; 47 Frameline, San Francisco Int LGBT+ Festival, Best Documentary Short, US. 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TRAILER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https://mubi.com/en/films/ob-scena/trailer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Equipo técnico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Guión y dirección: Paloma Orlandini Castro</w:t>
        <w:br w:type="textWrapping"/>
        <w:t xml:space="preserve">Producción Ejecutiva: Manuel Pasik</w:t>
        <w:br w:type="textWrapping"/>
        <w:t xml:space="preserve">Asistencia de dirección: Zoe Falher</w:t>
        <w:br w:type="textWrapping"/>
        <w:t xml:space="preserve">Dirección de Fotografía: Felipe Bozzani</w:t>
        <w:br w:type="textWrapping"/>
        <w:t xml:space="preserve">Cámara: Felipe Bozzani, Manuel Pasik</w:t>
        <w:br w:type="textWrapping"/>
        <w:t xml:space="preserve">Dirección de Arte: Lucila Manara</w:t>
        <w:br w:type="textWrapping"/>
        <w:t xml:space="preserve">Montaje y Diseño de Sonido: Zoe Fahler</w:t>
        <w:br w:type="textWrapping"/>
        <w:t xml:space="preserve">Postproducción de imagen: Sol Iurcovich, Manuel Pasik</w:t>
        <w:br w:type="textWrapping"/>
        <w:t xml:space="preserve">Postproducción de sonido: Lucero Blaustein, Mercedes Gaviria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rtl w:val="0"/>
        </w:rPr>
        <w:tab/>
        <w:tab/>
        <w:tab/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ubi.com/en/films/ob-scena/trail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