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B002" w14:textId="77777777" w:rsidR="002E0B19" w:rsidRDefault="002E0B19" w:rsidP="002E0B19">
      <w:pPr>
        <w:pStyle w:val="Title"/>
      </w:pPr>
      <w:r>
        <w:t>CS330-001: Assignment 2</w:t>
      </w:r>
    </w:p>
    <w:p w14:paraId="39B439B5" w14:textId="77777777" w:rsidR="002E0B19" w:rsidRDefault="002E0B19" w:rsidP="002E0B19">
      <w:pPr>
        <w:pStyle w:val="Subtitle"/>
      </w:pPr>
      <w:r>
        <w:t>Fall 2019 (201930)</w:t>
      </w:r>
    </w:p>
    <w:p w14:paraId="5216ADB1" w14:textId="77777777" w:rsidR="002E0B19" w:rsidRDefault="002E0B19" w:rsidP="002E0B19">
      <w:pPr>
        <w:rPr>
          <w:b/>
          <w:sz w:val="24"/>
        </w:rPr>
      </w:pPr>
    </w:p>
    <w:p w14:paraId="4B125071" w14:textId="77777777" w:rsidR="002E0B19" w:rsidRDefault="002E0B19" w:rsidP="002E0B19">
      <w:pPr>
        <w:pStyle w:val="Heading4"/>
      </w:pPr>
      <w:r>
        <w:t>Due Date and Time: Monday, September 30, 2019 at 4:20 PM</w:t>
      </w:r>
    </w:p>
    <w:p w14:paraId="18A4E388" w14:textId="77777777" w:rsidR="002E0B19" w:rsidRDefault="002E0B19" w:rsidP="002E0B19">
      <w:pPr>
        <w:pStyle w:val="BodyText"/>
      </w:pPr>
    </w:p>
    <w:p w14:paraId="08B9A224" w14:textId="77777777" w:rsidR="002E0B19" w:rsidRDefault="002E0B19" w:rsidP="002E0B19">
      <w:pPr>
        <w:pStyle w:val="BodyText"/>
        <w:numPr>
          <w:ilvl w:val="0"/>
          <w:numId w:val="2"/>
        </w:numPr>
        <w:ind w:left="426" w:hanging="426"/>
      </w:pPr>
      <w:r w:rsidRPr="006B3820">
        <w:rPr>
          <w:b/>
        </w:rPr>
        <w:t>(100 marks)</w:t>
      </w:r>
      <w:r w:rsidRPr="00934FF0">
        <w:t xml:space="preserve"> In</w:t>
      </w:r>
      <w:r>
        <w:t xml:space="preserve"> this problem, you are required to modify your </w:t>
      </w:r>
      <w:proofErr w:type="spellStart"/>
      <w:r>
        <w:rPr>
          <w:rFonts w:ascii="Courier New" w:hAnsi="Courier New" w:cs="Courier New"/>
        </w:rPr>
        <w:t>toy</w:t>
      </w:r>
      <w:r w:rsidRPr="00D86E49">
        <w:rPr>
          <w:rFonts w:ascii="Courier New" w:hAnsi="Courier New" w:cs="Courier New"/>
        </w:rPr>
        <w:t>shell</w:t>
      </w:r>
      <w:proofErr w:type="spellEnd"/>
      <w:r>
        <w:t xml:space="preserve"> program from Assignment 1.</w:t>
      </w:r>
    </w:p>
    <w:p w14:paraId="548DE85D" w14:textId="77777777" w:rsidR="002E0B19" w:rsidRDefault="002E0B19" w:rsidP="002E0B19">
      <w:pPr>
        <w:pStyle w:val="BodyText"/>
        <w:ind w:left="360"/>
        <w:rPr>
          <w:b/>
        </w:rPr>
      </w:pPr>
    </w:p>
    <w:p w14:paraId="631814D8" w14:textId="77777777" w:rsidR="002E0B19" w:rsidRDefault="002E0B19" w:rsidP="002E0B19">
      <w:pPr>
        <w:pStyle w:val="BodyText"/>
        <w:ind w:left="426"/>
        <w:rPr>
          <w:b/>
        </w:rPr>
      </w:pPr>
      <w:r>
        <w:rPr>
          <w:b/>
        </w:rPr>
        <w:t>PART 1</w:t>
      </w:r>
    </w:p>
    <w:p w14:paraId="2DE4933D" w14:textId="77777777" w:rsidR="002E0B19" w:rsidRDefault="002E0B19" w:rsidP="002E0B19">
      <w:pPr>
        <w:pStyle w:val="BodyText"/>
        <w:ind w:left="426"/>
      </w:pPr>
    </w:p>
    <w:p w14:paraId="34F14CCC" w14:textId="77777777" w:rsidR="002E0B19" w:rsidRDefault="002E0B19" w:rsidP="002E0B19">
      <w:pPr>
        <w:pStyle w:val="BodyText"/>
        <w:ind w:left="426"/>
      </w:pPr>
      <w:r>
        <w:t xml:space="preserve">Your </w:t>
      </w:r>
      <w:proofErr w:type="spellStart"/>
      <w:r w:rsidRPr="00D0072F">
        <w:rPr>
          <w:rFonts w:ascii="Courier New" w:hAnsi="Courier New" w:cs="Courier New"/>
        </w:rPr>
        <w:t>toyshell</w:t>
      </w:r>
      <w:proofErr w:type="spellEnd"/>
      <w:r>
        <w:t xml:space="preserve"> program must provide services to support the following additional commands and features:</w:t>
      </w:r>
    </w:p>
    <w:p w14:paraId="281C0C72" w14:textId="77777777" w:rsidR="002E0B19" w:rsidRDefault="002E0B19" w:rsidP="002E0B19">
      <w:pPr>
        <w:pStyle w:val="BodyText"/>
        <w:ind w:left="426"/>
      </w:pPr>
    </w:p>
    <w:p w14:paraId="57163F30" w14:textId="77777777" w:rsidR="002E0B19" w:rsidRDefault="002E0B19" w:rsidP="002E0B19">
      <w:pPr>
        <w:pStyle w:val="BodyText"/>
        <w:ind w:left="426"/>
      </w:pPr>
      <w:r w:rsidRPr="00D0072F">
        <w:rPr>
          <w:b/>
        </w:rPr>
        <w:t>Note</w:t>
      </w:r>
      <w:r>
        <w:t xml:space="preserve">: The commands are shown in uppercase font for emphasis only, you don’t have to program them that way. Similarly, the parameters to the commands are enclosed between the symbols </w:t>
      </w:r>
      <w:r w:rsidRPr="00246ACA">
        <w:rPr>
          <w:rFonts w:ascii="Courier New" w:hAnsi="Courier New" w:cs="Courier New"/>
        </w:rPr>
        <w:t>&lt;</w:t>
      </w:r>
      <w:r>
        <w:t xml:space="preserve"> and </w:t>
      </w:r>
      <w:r w:rsidRPr="00246ACA">
        <w:rPr>
          <w:rFonts w:ascii="Courier New" w:hAnsi="Courier New" w:cs="Courier New"/>
        </w:rPr>
        <w:t>&gt;</w:t>
      </w:r>
      <w:r>
        <w:t xml:space="preserve"> for emphasis, but the symbols are not actually part of the parameters and should not be programmed that way.</w:t>
      </w:r>
    </w:p>
    <w:p w14:paraId="0B83031C" w14:textId="77777777" w:rsidR="002E0B19" w:rsidRDefault="002E0B19" w:rsidP="002E0B19">
      <w:pPr>
        <w:pStyle w:val="BodyText"/>
        <w:ind w:left="426"/>
      </w:pPr>
    </w:p>
    <w:p w14:paraId="3C1B0783" w14:textId="77777777" w:rsidR="002E0B19" w:rsidRDefault="002E0B19" w:rsidP="002E0B19">
      <w:pPr>
        <w:pStyle w:val="BodyText"/>
        <w:numPr>
          <w:ilvl w:val="0"/>
          <w:numId w:val="1"/>
        </w:numPr>
        <w:ind w:left="709" w:hanging="283"/>
      </w:pPr>
      <w:r w:rsidRPr="008B2726">
        <w:rPr>
          <w:i/>
        </w:rPr>
        <w:t>Comments</w:t>
      </w:r>
      <w:r>
        <w:t xml:space="preserve">: A comment is any sequence of characters on the command line following a </w:t>
      </w:r>
      <w:r w:rsidRPr="00F41FED">
        <w:rPr>
          <w:rFonts w:ascii="Courier New" w:hAnsi="Courier New" w:cs="Courier New"/>
        </w:rPr>
        <w:t>$</w:t>
      </w:r>
      <w:r>
        <w:t xml:space="preserve"> symbol. The examples given below show how comments might appear on the command line:</w:t>
      </w:r>
    </w:p>
    <w:p w14:paraId="73FC0B39" w14:textId="77777777" w:rsidR="002E0B19" w:rsidRDefault="002E0B19" w:rsidP="002E0B19">
      <w:pPr>
        <w:pStyle w:val="BodyText"/>
        <w:ind w:left="709" w:hanging="283"/>
        <w:rPr>
          <w:b/>
        </w:rPr>
      </w:pPr>
    </w:p>
    <w:p w14:paraId="2747735C" w14:textId="77777777" w:rsidR="002E0B19" w:rsidRDefault="002E0B19" w:rsidP="002E0B19">
      <w:pPr>
        <w:pStyle w:val="BodyText"/>
        <w:ind w:left="992" w:hanging="283"/>
        <w:rPr>
          <w:rFonts w:ascii="Courier New" w:hAnsi="Courier New" w:cs="Courier New"/>
        </w:rPr>
      </w:pPr>
      <w:r>
        <w:rPr>
          <w:rFonts w:ascii="Courier New" w:hAnsi="Courier New" w:cs="Courier New"/>
        </w:rPr>
        <w:t>$</w:t>
      </w:r>
    </w:p>
    <w:p w14:paraId="7B214864" w14:textId="77777777" w:rsidR="002E0B19" w:rsidRDefault="002E0B19" w:rsidP="002E0B19">
      <w:pPr>
        <w:pStyle w:val="BodyText"/>
        <w:ind w:left="992" w:hanging="283"/>
        <w:rPr>
          <w:rFonts w:ascii="Courier New" w:hAnsi="Courier New" w:cs="Courier New"/>
        </w:rPr>
      </w:pPr>
      <w:r>
        <w:rPr>
          <w:rFonts w:ascii="Courier New" w:hAnsi="Courier New" w:cs="Courier New"/>
        </w:rPr>
        <w:t xml:space="preserve">            $               This command is just a comment.</w:t>
      </w:r>
    </w:p>
    <w:p w14:paraId="46E31878" w14:textId="77777777" w:rsidR="002E0B19" w:rsidRDefault="002E0B19" w:rsidP="002E0B19">
      <w:pPr>
        <w:pStyle w:val="BodyText"/>
        <w:ind w:left="992" w:hanging="283"/>
        <w:rPr>
          <w:rFonts w:ascii="Courier New" w:hAnsi="Courier New" w:cs="Courier New"/>
        </w:rPr>
      </w:pPr>
      <w:r>
        <w:rPr>
          <w:rFonts w:ascii="Courier New" w:hAnsi="Courier New" w:cs="Courier New"/>
        </w:rPr>
        <w:t>ls $</w:t>
      </w:r>
    </w:p>
    <w:p w14:paraId="112E7C0D" w14:textId="77777777" w:rsidR="002E0B19" w:rsidRDefault="002E0B19" w:rsidP="002E0B19">
      <w:pPr>
        <w:pStyle w:val="BodyText"/>
        <w:ind w:left="992" w:hanging="283"/>
        <w:rPr>
          <w:rFonts w:ascii="Courier New" w:hAnsi="Courier New" w:cs="Courier New"/>
        </w:rPr>
      </w:pPr>
      <w:r>
        <w:rPr>
          <w:rFonts w:ascii="Courier New" w:hAnsi="Courier New" w:cs="Courier New"/>
        </w:rPr>
        <w:t>ls $ The ls command followed by a comment.</w:t>
      </w:r>
    </w:p>
    <w:p w14:paraId="3F59CB00" w14:textId="77777777" w:rsidR="002E0B19" w:rsidRPr="00CB6890" w:rsidRDefault="002E0B19" w:rsidP="002E0B19">
      <w:pPr>
        <w:pStyle w:val="BodyText"/>
        <w:ind w:left="992" w:hanging="283"/>
        <w:rPr>
          <w:rFonts w:ascii="Courier New" w:hAnsi="Courier New" w:cs="Courier New"/>
        </w:rPr>
      </w:pPr>
      <w:r>
        <w:rPr>
          <w:rFonts w:ascii="Courier New" w:hAnsi="Courier New" w:cs="Courier New"/>
        </w:rPr>
        <w:t xml:space="preserve">cp </w:t>
      </w:r>
      <w:proofErr w:type="spellStart"/>
      <w:r>
        <w:rPr>
          <w:rFonts w:ascii="Courier New" w:hAnsi="Courier New" w:cs="Courier New"/>
        </w:rPr>
        <w:t>file_a</w:t>
      </w:r>
      <w:proofErr w:type="spellEnd"/>
      <w:r>
        <w:rPr>
          <w:rFonts w:ascii="Courier New" w:hAnsi="Courier New" w:cs="Courier New"/>
        </w:rPr>
        <w:t xml:space="preserve"> </w:t>
      </w:r>
      <w:proofErr w:type="spellStart"/>
      <w:r>
        <w:rPr>
          <w:rFonts w:ascii="Courier New" w:hAnsi="Courier New" w:cs="Courier New"/>
        </w:rPr>
        <w:t>file_b</w:t>
      </w:r>
      <w:proofErr w:type="spellEnd"/>
      <w:r>
        <w:rPr>
          <w:rFonts w:ascii="Courier New" w:hAnsi="Courier New" w:cs="Courier New"/>
        </w:rPr>
        <w:t xml:space="preserve">                    $ Copy a to b.</w:t>
      </w:r>
    </w:p>
    <w:p w14:paraId="72CD9564" w14:textId="77777777" w:rsidR="002E0B19" w:rsidRDefault="002E0B19" w:rsidP="002E0B19">
      <w:pPr>
        <w:pStyle w:val="BodyText"/>
        <w:ind w:left="992" w:hanging="283"/>
        <w:rPr>
          <w:b/>
        </w:rPr>
      </w:pPr>
    </w:p>
    <w:p w14:paraId="53E907BA" w14:textId="77777777" w:rsidR="002E0B19" w:rsidRDefault="002E0B19" w:rsidP="002E0B19">
      <w:pPr>
        <w:pStyle w:val="BodyText"/>
        <w:ind w:left="992" w:hanging="283"/>
      </w:pPr>
      <w:r>
        <w:t xml:space="preserve">Essentially, ignore the </w:t>
      </w:r>
      <w:r w:rsidRPr="00F41FED">
        <w:rPr>
          <w:rFonts w:ascii="Courier New" w:hAnsi="Courier New" w:cs="Courier New"/>
        </w:rPr>
        <w:t>$</w:t>
      </w:r>
      <w:r>
        <w:t xml:space="preserve"> symbol and anything following it on the command line.</w:t>
      </w:r>
    </w:p>
    <w:p w14:paraId="2DDA41B7" w14:textId="77777777" w:rsidR="002E0B19" w:rsidRPr="00D0072F" w:rsidRDefault="002E0B19" w:rsidP="002E0B19">
      <w:pPr>
        <w:pStyle w:val="BodyText"/>
        <w:ind w:left="709"/>
      </w:pPr>
    </w:p>
    <w:p w14:paraId="2917C679" w14:textId="77777777" w:rsidR="002E0B19" w:rsidRDefault="002E0B19" w:rsidP="002E0B19">
      <w:pPr>
        <w:pStyle w:val="BodyText"/>
        <w:numPr>
          <w:ilvl w:val="0"/>
          <w:numId w:val="1"/>
        </w:numPr>
        <w:ind w:left="709" w:hanging="283"/>
      </w:pPr>
      <w:r w:rsidRPr="008F1914">
        <w:rPr>
          <w:rFonts w:ascii="Courier New" w:hAnsi="Courier New" w:cs="Courier New"/>
        </w:rPr>
        <w:t>&lt;</w:t>
      </w:r>
      <w:proofErr w:type="spellStart"/>
      <w:r>
        <w:rPr>
          <w:i/>
        </w:rPr>
        <w:t>Linux</w:t>
      </w:r>
      <w:r w:rsidRPr="008F1914">
        <w:rPr>
          <w:i/>
        </w:rPr>
        <w:t>_command</w:t>
      </w:r>
      <w:proofErr w:type="spellEnd"/>
      <w:r w:rsidRPr="008F1914">
        <w:rPr>
          <w:rFonts w:ascii="Courier New" w:hAnsi="Courier New" w:cs="Courier New"/>
        </w:rPr>
        <w:t>&gt;</w:t>
      </w:r>
      <w:r>
        <w:t xml:space="preserve"> </w:t>
      </w:r>
      <w:r>
        <w:rPr>
          <w:i/>
        </w:rPr>
        <w:t>re</w:t>
      </w:r>
      <w:r w:rsidRPr="008B2726">
        <w:rPr>
          <w:i/>
        </w:rPr>
        <w:t>-implementation</w:t>
      </w:r>
      <w:r>
        <w:t xml:space="preserve">: In Assignment 1, commands not recognized by </w:t>
      </w:r>
      <w:proofErr w:type="spellStart"/>
      <w:r>
        <w:rPr>
          <w:rFonts w:ascii="Courier New" w:hAnsi="Courier New" w:cs="Courier New"/>
        </w:rPr>
        <w:t>to</w:t>
      </w:r>
      <w:r w:rsidRPr="008F1914">
        <w:rPr>
          <w:rFonts w:ascii="Courier New" w:hAnsi="Courier New" w:cs="Courier New"/>
        </w:rPr>
        <w:t>yshell</w:t>
      </w:r>
      <w:proofErr w:type="spellEnd"/>
      <w:r>
        <w:t xml:space="preserve"> were assumed to be Linux commands and executed using the Linux </w:t>
      </w:r>
      <w:r w:rsidRPr="008F1914">
        <w:rPr>
          <w:rFonts w:ascii="Courier New" w:hAnsi="Courier New" w:cs="Courier New"/>
        </w:rPr>
        <w:t>system</w:t>
      </w:r>
      <w:r>
        <w:t xml:space="preserve"> function. Re-implement the execution of Linux commands using the </w:t>
      </w:r>
      <w:r w:rsidRPr="008F1914">
        <w:rPr>
          <w:rFonts w:ascii="Courier New" w:hAnsi="Courier New" w:cs="Courier New"/>
        </w:rPr>
        <w:t>fork</w:t>
      </w:r>
      <w:r>
        <w:t xml:space="preserve">, </w:t>
      </w:r>
      <w:proofErr w:type="spellStart"/>
      <w:r w:rsidRPr="008F1914">
        <w:rPr>
          <w:rFonts w:ascii="Courier New" w:hAnsi="Courier New" w:cs="Courier New"/>
        </w:rPr>
        <w:t>execve</w:t>
      </w:r>
      <w:proofErr w:type="spellEnd"/>
      <w:r>
        <w:t xml:space="preserve">, and </w:t>
      </w:r>
      <w:r w:rsidRPr="008F1914">
        <w:rPr>
          <w:rFonts w:ascii="Courier New" w:hAnsi="Courier New" w:cs="Courier New"/>
        </w:rPr>
        <w:t>wait</w:t>
      </w:r>
      <w:r>
        <w:t>/</w:t>
      </w:r>
      <w:proofErr w:type="spellStart"/>
      <w:r>
        <w:rPr>
          <w:rFonts w:ascii="Courier New" w:hAnsi="Courier New" w:cs="Courier New"/>
        </w:rPr>
        <w:t>waitpid</w:t>
      </w:r>
      <w:proofErr w:type="spellEnd"/>
      <w:r>
        <w:t xml:space="preserve"> system calls instead of the Linux </w:t>
      </w:r>
      <w:r w:rsidRPr="008F1914">
        <w:rPr>
          <w:rFonts w:ascii="Courier New" w:hAnsi="Courier New" w:cs="Courier New"/>
        </w:rPr>
        <w:t>system</w:t>
      </w:r>
      <w:r>
        <w:t xml:space="preserve"> function. As done in Assignment 1, </w:t>
      </w:r>
      <w:proofErr w:type="spellStart"/>
      <w:r>
        <w:rPr>
          <w:rFonts w:ascii="Courier New" w:hAnsi="Courier New" w:cs="Courier New"/>
        </w:rPr>
        <w:t>to</w:t>
      </w:r>
      <w:r w:rsidRPr="008F1914">
        <w:rPr>
          <w:rFonts w:ascii="Courier New" w:hAnsi="Courier New" w:cs="Courier New"/>
        </w:rPr>
        <w:t>yshell</w:t>
      </w:r>
      <w:proofErr w:type="spellEnd"/>
      <w:r>
        <w:t xml:space="preserve"> should wait for each command to complete before prompting the user for the next command (unless the command is followed by the </w:t>
      </w:r>
      <w:r>
        <w:rPr>
          <w:rFonts w:ascii="Courier New" w:hAnsi="Courier New" w:cs="Courier New"/>
        </w:rPr>
        <w:t>-</w:t>
      </w:r>
      <w:r>
        <w:t xml:space="preserve"> character to indicate background execution, as described below). Use the third argument to </w:t>
      </w:r>
      <w:proofErr w:type="spellStart"/>
      <w:r>
        <w:rPr>
          <w:rFonts w:ascii="Courier New" w:hAnsi="Courier New" w:cs="Courier New"/>
        </w:rPr>
        <w:t>execve</w:t>
      </w:r>
      <w:proofErr w:type="spellEnd"/>
      <w:r>
        <w:t xml:space="preserve"> to provide the environment to a Linux command </w:t>
      </w:r>
      <w:r w:rsidRPr="008B2726">
        <w:t>(</w:t>
      </w:r>
      <w:r>
        <w:t xml:space="preserve">see </w:t>
      </w:r>
      <w:r w:rsidRPr="008F1914">
        <w:rPr>
          <w:rFonts w:ascii="Courier New" w:hAnsi="Courier New" w:cs="Courier New"/>
        </w:rPr>
        <w:t xml:space="preserve">man </w:t>
      </w:r>
      <w:r>
        <w:rPr>
          <w:rFonts w:ascii="Courier New" w:hAnsi="Courier New" w:cs="Courier New"/>
        </w:rPr>
        <w:t xml:space="preserve">2 </w:t>
      </w:r>
      <w:proofErr w:type="spellStart"/>
      <w:r w:rsidRPr="008F1914">
        <w:rPr>
          <w:rFonts w:ascii="Courier New" w:hAnsi="Courier New" w:cs="Courier New"/>
        </w:rPr>
        <w:t>execve</w:t>
      </w:r>
      <w:proofErr w:type="spellEnd"/>
      <w:r>
        <w:t xml:space="preserve"> for a more complete explanation). The environment is available in a global variable called </w:t>
      </w:r>
      <w:r w:rsidRPr="00A3680E">
        <w:rPr>
          <w:rFonts w:ascii="Courier New" w:hAnsi="Courier New" w:cs="Courier New"/>
        </w:rPr>
        <w:t>environ</w:t>
      </w:r>
      <w:r>
        <w:t xml:space="preserve">. To use this variable, you need to specify where it can be found. So, you should probably include the line </w:t>
      </w:r>
      <w:r w:rsidRPr="00A3680E">
        <w:rPr>
          <w:rFonts w:ascii="Courier New" w:hAnsi="Courier New" w:cs="Courier New"/>
        </w:rPr>
        <w:t>extern char **environ;</w:t>
      </w:r>
      <w:r>
        <w:t xml:space="preserve"> somewhere in your main </w:t>
      </w:r>
      <w:r w:rsidRPr="00A3680E">
        <w:rPr>
          <w:rFonts w:ascii="Courier New" w:hAnsi="Courier New" w:cs="Courier New"/>
        </w:rPr>
        <w:t>.h</w:t>
      </w:r>
      <w:r>
        <w:t xml:space="preserve"> or </w:t>
      </w:r>
      <w:r w:rsidRPr="00A3680E">
        <w:rPr>
          <w:rFonts w:ascii="Courier New" w:hAnsi="Courier New" w:cs="Courier New"/>
        </w:rPr>
        <w:t>.</w:t>
      </w:r>
      <w:proofErr w:type="spellStart"/>
      <w:r w:rsidRPr="00A3680E">
        <w:rPr>
          <w:rFonts w:ascii="Courier New" w:hAnsi="Courier New" w:cs="Courier New"/>
        </w:rPr>
        <w:t>cpp</w:t>
      </w:r>
      <w:proofErr w:type="spellEnd"/>
      <w:r>
        <w:t xml:space="preserve"> file. To determine whether </w:t>
      </w:r>
      <w:r w:rsidRPr="008F1914">
        <w:rPr>
          <w:rFonts w:ascii="Courier New" w:hAnsi="Courier New" w:cs="Courier New"/>
        </w:rPr>
        <w:t>&lt;</w:t>
      </w:r>
      <w:proofErr w:type="spellStart"/>
      <w:r>
        <w:rPr>
          <w:i/>
        </w:rPr>
        <w:t>Linux</w:t>
      </w:r>
      <w:r w:rsidRPr="008F1914">
        <w:rPr>
          <w:i/>
        </w:rPr>
        <w:t>_command</w:t>
      </w:r>
      <w:proofErr w:type="spellEnd"/>
      <w:r w:rsidRPr="008F1914">
        <w:rPr>
          <w:rFonts w:ascii="Courier New" w:hAnsi="Courier New" w:cs="Courier New"/>
        </w:rPr>
        <w:t>&gt;</w:t>
      </w:r>
      <w:r>
        <w:t xml:space="preserve"> can be executed, use the </w:t>
      </w:r>
      <w:r w:rsidRPr="008F1914">
        <w:rPr>
          <w:rFonts w:ascii="Courier New" w:hAnsi="Courier New" w:cs="Courier New"/>
        </w:rPr>
        <w:t>access</w:t>
      </w:r>
      <w:r>
        <w:t xml:space="preserve"> function to check each directory in the </w:t>
      </w:r>
      <w:r w:rsidRPr="00A3680E">
        <w:rPr>
          <w:rFonts w:ascii="Courier New" w:hAnsi="Courier New" w:cs="Courier New"/>
        </w:rPr>
        <w:t>PATH</w:t>
      </w:r>
      <w:r>
        <w:t xml:space="preserve"> </w:t>
      </w:r>
      <w:r>
        <w:lastRenderedPageBreak/>
        <w:t xml:space="preserve">environment variable for the existence of a file called </w:t>
      </w:r>
      <w:r w:rsidRPr="008F1914">
        <w:rPr>
          <w:rFonts w:ascii="Courier New" w:hAnsi="Courier New" w:cs="Courier New"/>
        </w:rPr>
        <w:t>&lt;</w:t>
      </w:r>
      <w:proofErr w:type="spellStart"/>
      <w:r>
        <w:rPr>
          <w:i/>
        </w:rPr>
        <w:t>Linux</w:t>
      </w:r>
      <w:r w:rsidRPr="008F1914">
        <w:rPr>
          <w:i/>
        </w:rPr>
        <w:t>_command</w:t>
      </w:r>
      <w:proofErr w:type="spellEnd"/>
      <w:r w:rsidRPr="008F1914">
        <w:rPr>
          <w:rFonts w:ascii="Courier New" w:hAnsi="Courier New" w:cs="Courier New"/>
        </w:rPr>
        <w:t>&gt;</w:t>
      </w:r>
      <w:r>
        <w:t xml:space="preserve"> </w:t>
      </w:r>
      <w:r w:rsidRPr="008B2726">
        <w:t>(</w:t>
      </w:r>
      <w:r>
        <w:t xml:space="preserve">see </w:t>
      </w:r>
      <w:r w:rsidRPr="008F1914">
        <w:rPr>
          <w:rFonts w:ascii="Courier New" w:hAnsi="Courier New" w:cs="Courier New"/>
        </w:rPr>
        <w:t xml:space="preserve">man </w:t>
      </w:r>
      <w:r>
        <w:rPr>
          <w:rFonts w:ascii="Courier New" w:hAnsi="Courier New" w:cs="Courier New"/>
        </w:rPr>
        <w:t>2 access</w:t>
      </w:r>
      <w:r>
        <w:t xml:space="preserve"> for a more complete explanation). However, you will first have to extract the value of the </w:t>
      </w:r>
      <w:r w:rsidRPr="00A3680E">
        <w:rPr>
          <w:rFonts w:ascii="Courier New" w:hAnsi="Courier New" w:cs="Courier New"/>
        </w:rPr>
        <w:t>PATH</w:t>
      </w:r>
      <w:r>
        <w:t xml:space="preserve"> environment variable from </w:t>
      </w:r>
      <w:r w:rsidRPr="00A3680E">
        <w:rPr>
          <w:rFonts w:ascii="Courier New" w:hAnsi="Courier New" w:cs="Courier New"/>
        </w:rPr>
        <w:t>environ</w:t>
      </w:r>
      <w:r>
        <w:t xml:space="preserve">. Use the </w:t>
      </w:r>
      <w:proofErr w:type="spellStart"/>
      <w:r w:rsidRPr="00A3680E">
        <w:rPr>
          <w:rFonts w:ascii="Courier New" w:hAnsi="Courier New" w:cs="Courier New"/>
        </w:rPr>
        <w:t>getenv</w:t>
      </w:r>
      <w:proofErr w:type="spellEnd"/>
      <w:r>
        <w:t xml:space="preserve"> function </w:t>
      </w:r>
      <w:r w:rsidRPr="008B2726">
        <w:t>(</w:t>
      </w:r>
      <w:r>
        <w:t xml:space="preserve">see </w:t>
      </w:r>
      <w:r w:rsidRPr="008F1914">
        <w:rPr>
          <w:rFonts w:ascii="Courier New" w:hAnsi="Courier New" w:cs="Courier New"/>
        </w:rPr>
        <w:t xml:space="preserve">man </w:t>
      </w:r>
      <w:r>
        <w:rPr>
          <w:rFonts w:ascii="Courier New" w:hAnsi="Courier New" w:cs="Courier New"/>
        </w:rPr>
        <w:t xml:space="preserve">2 </w:t>
      </w:r>
      <w:proofErr w:type="spellStart"/>
      <w:r>
        <w:rPr>
          <w:rFonts w:ascii="Courier New" w:hAnsi="Courier New" w:cs="Courier New"/>
        </w:rPr>
        <w:t>getenv</w:t>
      </w:r>
      <w:proofErr w:type="spellEnd"/>
      <w:r>
        <w:t xml:space="preserve"> for a more complete explanation). If the file is found, execute it using </w:t>
      </w:r>
      <w:proofErr w:type="spellStart"/>
      <w:r w:rsidRPr="003246E0">
        <w:rPr>
          <w:rFonts w:ascii="Courier New" w:hAnsi="Courier New" w:cs="Courier New"/>
        </w:rPr>
        <w:t>execve</w:t>
      </w:r>
      <w:proofErr w:type="spellEnd"/>
      <w:r>
        <w:t>. If the file is not found, notify the user with an informative message.</w:t>
      </w:r>
    </w:p>
    <w:p w14:paraId="1025E441" w14:textId="77777777" w:rsidR="002E0B19" w:rsidRPr="006D0DDF" w:rsidRDefault="002E0B19" w:rsidP="002E0B19">
      <w:pPr>
        <w:pStyle w:val="BodyText"/>
        <w:ind w:left="709"/>
      </w:pPr>
    </w:p>
    <w:p w14:paraId="18B2525B" w14:textId="77777777" w:rsidR="002E0B19" w:rsidRDefault="002E0B19" w:rsidP="002E0B19">
      <w:pPr>
        <w:pStyle w:val="BodyText"/>
        <w:numPr>
          <w:ilvl w:val="0"/>
          <w:numId w:val="1"/>
        </w:numPr>
        <w:ind w:left="709" w:hanging="283"/>
      </w:pPr>
      <w:r>
        <w:rPr>
          <w:i/>
        </w:rPr>
        <w:t>Background execution</w:t>
      </w:r>
      <w:r>
        <w:t xml:space="preserve">: If a Linux command is followed by the </w:t>
      </w:r>
      <w:r>
        <w:rPr>
          <w:rFonts w:ascii="Courier New" w:hAnsi="Courier New" w:cs="Courier New"/>
        </w:rPr>
        <w:t>-</w:t>
      </w:r>
      <w:r>
        <w:t xml:space="preserve"> character, execute the command in background. This feature is similar to following a command by the </w:t>
      </w:r>
      <w:r w:rsidRPr="008B2726">
        <w:rPr>
          <w:rFonts w:ascii="Courier New" w:hAnsi="Courier New" w:cs="Courier New"/>
        </w:rPr>
        <w:t>&amp;</w:t>
      </w:r>
      <w:r>
        <w:t xml:space="preserve"> character when using </w:t>
      </w:r>
      <w:proofErr w:type="spellStart"/>
      <w:r w:rsidRPr="008B2726">
        <w:rPr>
          <w:rFonts w:ascii="Courier New" w:hAnsi="Courier New" w:cs="Courier New"/>
        </w:rPr>
        <w:t>tcsh</w:t>
      </w:r>
      <w:proofErr w:type="spellEnd"/>
      <w:r>
        <w:t>. That is, do not wait for a command to complete executing before prompting the user for the next command. In addition, as each background job is created, add its process ID to a job table (i.e., a table of all jobs currently executing in background). The job table should also include other useful information: a job ID (i.e., a sequential number assigned to a new background job at the time it is created), the command entered at the command line, and the time the background job was created.</w:t>
      </w:r>
    </w:p>
    <w:p w14:paraId="0C0E1E24" w14:textId="77777777" w:rsidR="002E0B19" w:rsidRDefault="002E0B19" w:rsidP="002E0B19">
      <w:pPr>
        <w:pStyle w:val="BodyText"/>
      </w:pPr>
    </w:p>
    <w:p w14:paraId="14A6FD95" w14:textId="77777777" w:rsidR="002E0B19" w:rsidRDefault="002E0B19" w:rsidP="002E0B19">
      <w:pPr>
        <w:pStyle w:val="BodyText"/>
        <w:numPr>
          <w:ilvl w:val="0"/>
          <w:numId w:val="1"/>
        </w:numPr>
        <w:ind w:left="709" w:hanging="283"/>
      </w:pPr>
      <w:r>
        <w:rPr>
          <w:rFonts w:ascii="Courier New" w:hAnsi="Courier New" w:cs="Courier New"/>
        </w:rPr>
        <w:t>BACKJOBS</w:t>
      </w:r>
      <w:r>
        <w:t xml:space="preserve">: A command that prints a list of background jobs and their current status. This feature is similar to the </w:t>
      </w:r>
      <w:r w:rsidRPr="00313E27">
        <w:rPr>
          <w:rFonts w:ascii="Courier New" w:hAnsi="Courier New" w:cs="Courier New"/>
        </w:rPr>
        <w:t>jobs</w:t>
      </w:r>
      <w:r>
        <w:t xml:space="preserve"> command when using </w:t>
      </w:r>
      <w:proofErr w:type="spellStart"/>
      <w:r w:rsidRPr="00313E27">
        <w:rPr>
          <w:rFonts w:ascii="Courier New" w:hAnsi="Courier New" w:cs="Courier New"/>
        </w:rPr>
        <w:t>tcsh</w:t>
      </w:r>
      <w:proofErr w:type="spellEnd"/>
      <w:r>
        <w:t xml:space="preserve">. The current status (i.e., </w:t>
      </w:r>
      <w:r w:rsidRPr="00313E27">
        <w:rPr>
          <w:i/>
        </w:rPr>
        <w:t>in progress</w:t>
      </w:r>
      <w:r>
        <w:t xml:space="preserve"> or </w:t>
      </w:r>
      <w:r w:rsidRPr="00313E27">
        <w:rPr>
          <w:i/>
        </w:rPr>
        <w:t>completed</w:t>
      </w:r>
      <w:r>
        <w:t xml:space="preserve">) of each job can be determined by using the </w:t>
      </w:r>
      <w:proofErr w:type="spellStart"/>
      <w:r>
        <w:rPr>
          <w:rFonts w:ascii="Courier New" w:hAnsi="Courier New" w:cs="Courier New"/>
        </w:rPr>
        <w:t>waitpid</w:t>
      </w:r>
      <w:proofErr w:type="spellEnd"/>
      <w:r>
        <w:t xml:space="preserve"> system call (see </w:t>
      </w:r>
      <w:r w:rsidRPr="008F1914">
        <w:rPr>
          <w:rFonts w:ascii="Courier New" w:hAnsi="Courier New" w:cs="Courier New"/>
        </w:rPr>
        <w:t xml:space="preserve">man </w:t>
      </w:r>
      <w:proofErr w:type="spellStart"/>
      <w:r>
        <w:rPr>
          <w:rFonts w:ascii="Courier New" w:hAnsi="Courier New" w:cs="Courier New"/>
        </w:rPr>
        <w:t>waitpid</w:t>
      </w:r>
      <w:proofErr w:type="spellEnd"/>
      <w:r>
        <w:t xml:space="preserve"> for more information). The calls that report an error will be those that have already completed, so their status will be “completed”. The calls that do not result in an error will have a status of “in progress”.</w:t>
      </w:r>
    </w:p>
    <w:p w14:paraId="655B00F0" w14:textId="77777777" w:rsidR="002E0B19" w:rsidRDefault="002E0B19" w:rsidP="002E0B19">
      <w:pPr>
        <w:pStyle w:val="BodyText"/>
      </w:pPr>
    </w:p>
    <w:p w14:paraId="6F3FDFC9" w14:textId="77777777" w:rsidR="002E0B19" w:rsidRDefault="002E0B19" w:rsidP="002E0B19">
      <w:pPr>
        <w:pStyle w:val="BodyText"/>
        <w:numPr>
          <w:ilvl w:val="0"/>
          <w:numId w:val="1"/>
        </w:numPr>
        <w:ind w:left="709" w:hanging="283"/>
      </w:pPr>
      <w:r>
        <w:rPr>
          <w:rFonts w:ascii="Courier New" w:hAnsi="Courier New" w:cs="Courier New"/>
        </w:rPr>
        <w:t>FRONTJOB &lt;</w:t>
      </w:r>
      <w:r w:rsidRPr="00AC22D1">
        <w:rPr>
          <w:i/>
        </w:rPr>
        <w:t>job ID</w:t>
      </w:r>
      <w:r>
        <w:rPr>
          <w:rFonts w:ascii="Courier New" w:hAnsi="Courier New" w:cs="Courier New"/>
        </w:rPr>
        <w:t>&gt;</w:t>
      </w:r>
      <w:r>
        <w:t xml:space="preserve">: A command for moving a background job to the foreground (this is similar to the </w:t>
      </w:r>
      <w:proofErr w:type="spellStart"/>
      <w:r w:rsidRPr="00661A3D">
        <w:rPr>
          <w:rFonts w:ascii="Courier New" w:hAnsi="Courier New" w:cs="Courier New"/>
        </w:rPr>
        <w:t>fg</w:t>
      </w:r>
      <w:proofErr w:type="spellEnd"/>
      <w:r>
        <w:t xml:space="preserve"> command used in </w:t>
      </w:r>
      <w:proofErr w:type="spellStart"/>
      <w:r w:rsidRPr="00661A3D">
        <w:rPr>
          <w:rFonts w:ascii="Courier New" w:hAnsi="Courier New" w:cs="Courier New"/>
        </w:rPr>
        <w:t>tcsh</w:t>
      </w:r>
      <w:proofErr w:type="spellEnd"/>
      <w:r>
        <w:t>).</w:t>
      </w:r>
    </w:p>
    <w:p w14:paraId="007911BE" w14:textId="77777777" w:rsidR="002E0B19" w:rsidRPr="00B8386C" w:rsidRDefault="002E0B19" w:rsidP="002E0B19">
      <w:pPr>
        <w:pStyle w:val="BodyText"/>
        <w:ind w:left="709"/>
      </w:pPr>
    </w:p>
    <w:p w14:paraId="3FAA52E8" w14:textId="77777777" w:rsidR="002E0B19" w:rsidRDefault="002E0B19" w:rsidP="002E0B19">
      <w:pPr>
        <w:pStyle w:val="BodyText"/>
        <w:numPr>
          <w:ilvl w:val="0"/>
          <w:numId w:val="1"/>
        </w:numPr>
        <w:ind w:left="709" w:hanging="283"/>
      </w:pPr>
      <w:r w:rsidRPr="004D4812">
        <w:rPr>
          <w:rFonts w:ascii="Courier New" w:hAnsi="Courier New" w:cs="Courier New"/>
        </w:rPr>
        <w:t>COND</w:t>
      </w:r>
      <w:r>
        <w:rPr>
          <w:rFonts w:ascii="Courier New" w:hAnsi="Courier New" w:cs="Courier New"/>
        </w:rPr>
        <w:t xml:space="preserve"> ( </w:t>
      </w:r>
      <w:r w:rsidRPr="004D4812">
        <w:rPr>
          <w:rFonts w:ascii="Courier New" w:hAnsi="Courier New" w:cs="Courier New"/>
        </w:rPr>
        <w:t>&lt;</w:t>
      </w:r>
      <w:r w:rsidRPr="00613DFD">
        <w:rPr>
          <w:i/>
        </w:rPr>
        <w:t>numeric expression</w:t>
      </w:r>
      <w:r w:rsidRPr="004D4812">
        <w:rPr>
          <w:rFonts w:ascii="Courier New" w:hAnsi="Courier New" w:cs="Courier New"/>
        </w:rPr>
        <w:t>&gt;</w:t>
      </w:r>
      <w:r>
        <w:rPr>
          <w:rFonts w:ascii="Courier New" w:hAnsi="Courier New" w:cs="Courier New"/>
        </w:rPr>
        <w:t xml:space="preserve"> </w:t>
      </w:r>
      <w:r w:rsidRPr="004D4812">
        <w:rPr>
          <w:rFonts w:ascii="Courier New" w:hAnsi="Courier New" w:cs="Courier New"/>
        </w:rPr>
        <w:t>) &lt;</w:t>
      </w:r>
      <w:r w:rsidRPr="00613DFD">
        <w:rPr>
          <w:i/>
        </w:rPr>
        <w:t>command</w:t>
      </w:r>
      <w:r w:rsidRPr="004D4812">
        <w:rPr>
          <w:rFonts w:ascii="Courier New" w:hAnsi="Courier New" w:cs="Courier New"/>
        </w:rPr>
        <w:t>&gt;</w:t>
      </w:r>
      <w:r>
        <w:t xml:space="preserve">: A command that conditionally executes another command. </w:t>
      </w:r>
      <w:r w:rsidRPr="002A7B75">
        <w:rPr>
          <w:rFonts w:ascii="Courier New" w:hAnsi="Courier New" w:cs="Courier New"/>
        </w:rPr>
        <w:t>COND</w:t>
      </w:r>
      <w:r>
        <w:t xml:space="preserve"> executes the command </w:t>
      </w:r>
      <w:r w:rsidRPr="004D4812">
        <w:rPr>
          <w:rFonts w:ascii="Courier New" w:hAnsi="Courier New" w:cs="Courier New"/>
        </w:rPr>
        <w:t>&lt;</w:t>
      </w:r>
      <w:r w:rsidRPr="00613DFD">
        <w:rPr>
          <w:i/>
        </w:rPr>
        <w:t>command</w:t>
      </w:r>
      <w:r w:rsidRPr="004D4812">
        <w:rPr>
          <w:rFonts w:ascii="Courier New" w:hAnsi="Courier New" w:cs="Courier New"/>
        </w:rPr>
        <w:t>&gt;</w:t>
      </w:r>
      <w:r>
        <w:t xml:space="preserve"> if the value of </w:t>
      </w:r>
      <w:r w:rsidRPr="004D4812">
        <w:rPr>
          <w:rFonts w:ascii="Courier New" w:hAnsi="Courier New" w:cs="Courier New"/>
        </w:rPr>
        <w:t>&lt;</w:t>
      </w:r>
      <w:r w:rsidRPr="00613DFD">
        <w:rPr>
          <w:i/>
        </w:rPr>
        <w:t>numeric expression</w:t>
      </w:r>
      <w:r w:rsidRPr="004D4812">
        <w:rPr>
          <w:rFonts w:ascii="Courier New" w:hAnsi="Courier New" w:cs="Courier New"/>
        </w:rPr>
        <w:t>&gt;</w:t>
      </w:r>
      <w:r>
        <w:t xml:space="preserve"> evaluates to </w:t>
      </w:r>
      <w:r w:rsidRPr="004D4812">
        <w:rPr>
          <w:rFonts w:ascii="Courier New" w:hAnsi="Courier New" w:cs="Courier New"/>
        </w:rPr>
        <w:t>true</w:t>
      </w:r>
      <w:r>
        <w:t xml:space="preserve">. Otherwise, the command </w:t>
      </w:r>
      <w:r w:rsidRPr="004D4812">
        <w:rPr>
          <w:rFonts w:ascii="Courier New" w:hAnsi="Courier New" w:cs="Courier New"/>
        </w:rPr>
        <w:t>&lt;</w:t>
      </w:r>
      <w:r w:rsidRPr="00613DFD">
        <w:rPr>
          <w:i/>
        </w:rPr>
        <w:t>command</w:t>
      </w:r>
      <w:r w:rsidRPr="004D4812">
        <w:rPr>
          <w:rFonts w:ascii="Courier New" w:hAnsi="Courier New" w:cs="Courier New"/>
        </w:rPr>
        <w:t>&gt;</w:t>
      </w:r>
      <w:r>
        <w:t xml:space="preserve"> is not executed. The value of </w:t>
      </w:r>
      <w:r w:rsidRPr="004D4812">
        <w:rPr>
          <w:rFonts w:ascii="Courier New" w:hAnsi="Courier New" w:cs="Courier New"/>
        </w:rPr>
        <w:t>&lt;</w:t>
      </w:r>
      <w:r w:rsidRPr="00613DFD">
        <w:rPr>
          <w:i/>
        </w:rPr>
        <w:t>numeric expression</w:t>
      </w:r>
      <w:r w:rsidRPr="004D4812">
        <w:rPr>
          <w:rFonts w:ascii="Courier New" w:hAnsi="Courier New" w:cs="Courier New"/>
        </w:rPr>
        <w:t>&gt;</w:t>
      </w:r>
      <w:r>
        <w:t xml:space="preserve"> is the result of checking the status of a file. Valid status checks are </w:t>
      </w:r>
      <w:r w:rsidRPr="004D4812">
        <w:rPr>
          <w:rFonts w:ascii="Courier New" w:hAnsi="Courier New" w:cs="Courier New"/>
        </w:rPr>
        <w:t>CHECKE &lt;</w:t>
      </w:r>
      <w:proofErr w:type="spellStart"/>
      <w:r w:rsidRPr="00613DFD">
        <w:rPr>
          <w:i/>
        </w:rPr>
        <w:t>file_name</w:t>
      </w:r>
      <w:proofErr w:type="spellEnd"/>
      <w:r w:rsidRPr="004D4812">
        <w:rPr>
          <w:rFonts w:ascii="Courier New" w:hAnsi="Courier New" w:cs="Courier New"/>
        </w:rPr>
        <w:t>&gt;</w:t>
      </w:r>
      <w:r>
        <w:t xml:space="preserve">, </w:t>
      </w:r>
      <w:r w:rsidRPr="004D4812">
        <w:rPr>
          <w:rFonts w:ascii="Courier New" w:hAnsi="Courier New" w:cs="Courier New"/>
        </w:rPr>
        <w:t>CHECKD &lt;</w:t>
      </w:r>
      <w:proofErr w:type="spellStart"/>
      <w:r w:rsidRPr="00613DFD">
        <w:rPr>
          <w:i/>
        </w:rPr>
        <w:t>file_name</w:t>
      </w:r>
      <w:proofErr w:type="spellEnd"/>
      <w:r w:rsidRPr="004D4812">
        <w:rPr>
          <w:rFonts w:ascii="Courier New" w:hAnsi="Courier New" w:cs="Courier New"/>
        </w:rPr>
        <w:t>&gt;</w:t>
      </w:r>
      <w:r>
        <w:t xml:space="preserve">, </w:t>
      </w:r>
      <w:r w:rsidRPr="004D4812">
        <w:rPr>
          <w:rFonts w:ascii="Courier New" w:hAnsi="Courier New" w:cs="Courier New"/>
        </w:rPr>
        <w:t>CHECKR &lt;</w:t>
      </w:r>
      <w:proofErr w:type="spellStart"/>
      <w:r w:rsidRPr="00613DFD">
        <w:rPr>
          <w:i/>
        </w:rPr>
        <w:t>file_name</w:t>
      </w:r>
      <w:proofErr w:type="spellEnd"/>
      <w:r w:rsidRPr="004D4812">
        <w:rPr>
          <w:rFonts w:ascii="Courier New" w:hAnsi="Courier New" w:cs="Courier New"/>
        </w:rPr>
        <w:t>&gt;</w:t>
      </w:r>
      <w:r>
        <w:t xml:space="preserve">, </w:t>
      </w:r>
      <w:r w:rsidRPr="004D4812">
        <w:rPr>
          <w:rFonts w:ascii="Courier New" w:hAnsi="Courier New" w:cs="Courier New"/>
        </w:rPr>
        <w:t>CHECKW &lt;</w:t>
      </w:r>
      <w:proofErr w:type="spellStart"/>
      <w:r w:rsidRPr="00613DFD">
        <w:rPr>
          <w:i/>
        </w:rPr>
        <w:t>file_name</w:t>
      </w:r>
      <w:proofErr w:type="spellEnd"/>
      <w:r w:rsidRPr="004D4812">
        <w:rPr>
          <w:rFonts w:ascii="Courier New" w:hAnsi="Courier New" w:cs="Courier New"/>
        </w:rPr>
        <w:t>&gt;</w:t>
      </w:r>
      <w:r>
        <w:t xml:space="preserve">, and </w:t>
      </w:r>
      <w:r w:rsidRPr="004D4812">
        <w:rPr>
          <w:rFonts w:ascii="Courier New" w:hAnsi="Courier New" w:cs="Courier New"/>
        </w:rPr>
        <w:t>CHECKX &lt;</w:t>
      </w:r>
      <w:proofErr w:type="spellStart"/>
      <w:r w:rsidRPr="00613DFD">
        <w:rPr>
          <w:i/>
        </w:rPr>
        <w:t>file_name</w:t>
      </w:r>
      <w:proofErr w:type="spellEnd"/>
      <w:r w:rsidRPr="004D4812">
        <w:rPr>
          <w:rFonts w:ascii="Courier New" w:hAnsi="Courier New" w:cs="Courier New"/>
        </w:rPr>
        <w:t>&gt;</w:t>
      </w:r>
      <w:r>
        <w:t xml:space="preserve">, which  correspond to checking whether the file </w:t>
      </w:r>
      <w:r w:rsidRPr="004D4812">
        <w:rPr>
          <w:rFonts w:ascii="Courier New" w:hAnsi="Courier New" w:cs="Courier New"/>
        </w:rPr>
        <w:t>&lt;</w:t>
      </w:r>
      <w:proofErr w:type="spellStart"/>
      <w:r w:rsidRPr="00613DFD">
        <w:rPr>
          <w:i/>
        </w:rPr>
        <w:t>file_name</w:t>
      </w:r>
      <w:proofErr w:type="spellEnd"/>
      <w:r w:rsidRPr="004D4812">
        <w:rPr>
          <w:rFonts w:ascii="Courier New" w:hAnsi="Courier New" w:cs="Courier New"/>
        </w:rPr>
        <w:t>&gt;</w:t>
      </w:r>
      <w:r>
        <w:t xml:space="preserve"> exists, is a directory, is readable, is writable, and is executable, respectively. The command </w:t>
      </w:r>
      <w:r w:rsidRPr="007513BB">
        <w:rPr>
          <w:rFonts w:ascii="Courier New" w:hAnsi="Courier New" w:cs="Courier New"/>
        </w:rPr>
        <w:t>&lt;</w:t>
      </w:r>
      <w:r w:rsidRPr="00613DFD">
        <w:rPr>
          <w:i/>
        </w:rPr>
        <w:t>command</w:t>
      </w:r>
      <w:r w:rsidRPr="007513BB">
        <w:rPr>
          <w:rFonts w:ascii="Courier New" w:hAnsi="Courier New" w:cs="Courier New"/>
        </w:rPr>
        <w:t>&gt;</w:t>
      </w:r>
      <w:r>
        <w:t xml:space="preserve"> is any command that </w:t>
      </w:r>
      <w:proofErr w:type="spellStart"/>
      <w:r>
        <w:rPr>
          <w:rFonts w:ascii="Courier New" w:hAnsi="Courier New" w:cs="Courier New"/>
        </w:rPr>
        <w:t>toyshe</w:t>
      </w:r>
      <w:r w:rsidRPr="007513BB">
        <w:rPr>
          <w:rFonts w:ascii="Courier New" w:hAnsi="Courier New" w:cs="Courier New"/>
        </w:rPr>
        <w:t>ll</w:t>
      </w:r>
      <w:proofErr w:type="spellEnd"/>
      <w:r>
        <w:t xml:space="preserve"> can execute (including both built-in and Linux commands). For example, the command</w:t>
      </w:r>
    </w:p>
    <w:p w14:paraId="043B608F" w14:textId="77777777" w:rsidR="002E0B19" w:rsidRDefault="002E0B19" w:rsidP="002E0B19">
      <w:pPr>
        <w:pStyle w:val="BodyText"/>
        <w:ind w:left="709" w:hanging="283"/>
        <w:rPr>
          <w:rFonts w:ascii="Courier New" w:hAnsi="Courier New" w:cs="Courier New"/>
        </w:rPr>
      </w:pPr>
    </w:p>
    <w:p w14:paraId="74F3F775" w14:textId="77777777" w:rsidR="002E0B19" w:rsidRDefault="002E0B19" w:rsidP="002E0B19">
      <w:pPr>
        <w:pStyle w:val="BodyText"/>
        <w:ind w:left="992" w:hanging="283"/>
        <w:rPr>
          <w:rFonts w:ascii="Courier New" w:hAnsi="Courier New" w:cs="Courier New"/>
        </w:rPr>
      </w:pPr>
      <w:r>
        <w:rPr>
          <w:rFonts w:ascii="Courier New" w:hAnsi="Courier New" w:cs="Courier New"/>
        </w:rPr>
        <w:t>COND ( CHECKR somefile1 ) cat somefile1</w:t>
      </w:r>
    </w:p>
    <w:p w14:paraId="4E693578" w14:textId="77777777" w:rsidR="002E0B19" w:rsidRDefault="002E0B19" w:rsidP="002E0B19">
      <w:pPr>
        <w:pStyle w:val="BodyText"/>
        <w:ind w:left="992" w:hanging="283"/>
        <w:rPr>
          <w:rFonts w:ascii="Courier New" w:hAnsi="Courier New" w:cs="Courier New"/>
        </w:rPr>
      </w:pPr>
    </w:p>
    <w:p w14:paraId="35352113" w14:textId="77777777" w:rsidR="002E0B19" w:rsidRPr="004D4812" w:rsidRDefault="002E0B19" w:rsidP="002E0B19">
      <w:pPr>
        <w:pStyle w:val="BodyText"/>
        <w:ind w:left="992" w:hanging="283"/>
      </w:pPr>
      <w:r>
        <w:t xml:space="preserve">determines whether the file </w:t>
      </w:r>
      <w:r w:rsidRPr="007513BB">
        <w:rPr>
          <w:rFonts w:ascii="Courier New" w:hAnsi="Courier New" w:cs="Courier New"/>
        </w:rPr>
        <w:t>somefile1</w:t>
      </w:r>
      <w:r>
        <w:t xml:space="preserve"> is readable, and if it is, executes the command </w:t>
      </w:r>
      <w:r w:rsidRPr="007513BB">
        <w:rPr>
          <w:rFonts w:ascii="Courier New" w:hAnsi="Courier New" w:cs="Courier New"/>
        </w:rPr>
        <w:t>cat somefile1</w:t>
      </w:r>
      <w:r>
        <w:t>. Similarly, the command</w:t>
      </w:r>
    </w:p>
    <w:p w14:paraId="52429FA2" w14:textId="77777777" w:rsidR="002E0B19" w:rsidRDefault="002E0B19" w:rsidP="002E0B19">
      <w:pPr>
        <w:pStyle w:val="BodyText"/>
        <w:ind w:left="992" w:hanging="283"/>
        <w:rPr>
          <w:rFonts w:ascii="Courier New" w:hAnsi="Courier New" w:cs="Courier New"/>
        </w:rPr>
      </w:pPr>
    </w:p>
    <w:p w14:paraId="60F2D980" w14:textId="77777777" w:rsidR="002E0B19" w:rsidRDefault="002E0B19" w:rsidP="002E0B19">
      <w:pPr>
        <w:pStyle w:val="BodyText"/>
        <w:ind w:left="992" w:hanging="283"/>
        <w:rPr>
          <w:rFonts w:ascii="Courier New" w:hAnsi="Courier New" w:cs="Courier New"/>
        </w:rPr>
      </w:pPr>
      <w:r>
        <w:rPr>
          <w:rFonts w:ascii="Courier New" w:hAnsi="Courier New" w:cs="Courier New"/>
        </w:rPr>
        <w:lastRenderedPageBreak/>
        <w:t>COND ( CHECKE somefile2 ) cp somefile2 somefile1</w:t>
      </w:r>
    </w:p>
    <w:p w14:paraId="5F8EE08F" w14:textId="77777777" w:rsidR="002E0B19" w:rsidRDefault="002E0B19" w:rsidP="002E0B19">
      <w:pPr>
        <w:pStyle w:val="BodyText"/>
        <w:ind w:left="992" w:hanging="283"/>
        <w:rPr>
          <w:rFonts w:ascii="Courier New" w:hAnsi="Courier New" w:cs="Courier New"/>
        </w:rPr>
      </w:pPr>
    </w:p>
    <w:p w14:paraId="0749BEB8" w14:textId="77777777" w:rsidR="002E0B19" w:rsidRDefault="002E0B19" w:rsidP="002E0B19">
      <w:pPr>
        <w:pStyle w:val="BodyText"/>
        <w:ind w:left="709"/>
      </w:pPr>
      <w:r>
        <w:t xml:space="preserve">determines whether the file </w:t>
      </w:r>
      <w:r w:rsidRPr="007513BB">
        <w:rPr>
          <w:rFonts w:ascii="Courier New" w:hAnsi="Courier New" w:cs="Courier New"/>
        </w:rPr>
        <w:t>somefile2</w:t>
      </w:r>
      <w:r>
        <w:t xml:space="preserve"> exists, and if it does, executes the command </w:t>
      </w:r>
      <w:r>
        <w:rPr>
          <w:rFonts w:ascii="Courier New" w:hAnsi="Courier New" w:cs="Courier New"/>
        </w:rPr>
        <w:t>cp s</w:t>
      </w:r>
      <w:r w:rsidRPr="007513BB">
        <w:rPr>
          <w:rFonts w:ascii="Courier New" w:hAnsi="Courier New" w:cs="Courier New"/>
        </w:rPr>
        <w:t>omefile2</w:t>
      </w:r>
      <w:r>
        <w:rPr>
          <w:rFonts w:ascii="Courier New" w:hAnsi="Courier New" w:cs="Courier New"/>
        </w:rPr>
        <w:t xml:space="preserve"> somefile1</w:t>
      </w:r>
      <w:r>
        <w:t xml:space="preserve">. To determine a file’s status, use the </w:t>
      </w:r>
      <w:r w:rsidRPr="007513BB">
        <w:rPr>
          <w:rFonts w:ascii="Courier New" w:hAnsi="Courier New" w:cs="Courier New"/>
        </w:rPr>
        <w:t>stat</w:t>
      </w:r>
      <w:r>
        <w:t xml:space="preserve"> system call </w:t>
      </w:r>
      <w:r w:rsidRPr="008B2726">
        <w:t>(</w:t>
      </w:r>
      <w:r>
        <w:t xml:space="preserve">see </w:t>
      </w:r>
      <w:r w:rsidRPr="008F1914">
        <w:rPr>
          <w:rFonts w:ascii="Courier New" w:hAnsi="Courier New" w:cs="Courier New"/>
        </w:rPr>
        <w:t xml:space="preserve">man </w:t>
      </w:r>
      <w:r>
        <w:rPr>
          <w:rFonts w:ascii="Courier New" w:hAnsi="Courier New" w:cs="Courier New"/>
        </w:rPr>
        <w:t>2 stat</w:t>
      </w:r>
      <w:r>
        <w:t xml:space="preserve"> for a more complete explanation).</w:t>
      </w:r>
    </w:p>
    <w:p w14:paraId="33265A7B" w14:textId="77777777" w:rsidR="002E0B19" w:rsidRPr="00B8386C" w:rsidRDefault="002E0B19" w:rsidP="002E0B19">
      <w:pPr>
        <w:pStyle w:val="BodyText"/>
        <w:ind w:left="709"/>
      </w:pPr>
    </w:p>
    <w:p w14:paraId="6169FF04" w14:textId="77777777" w:rsidR="002E0B19" w:rsidRDefault="002E0B19" w:rsidP="002E0B19">
      <w:pPr>
        <w:pStyle w:val="BodyText"/>
        <w:numPr>
          <w:ilvl w:val="0"/>
          <w:numId w:val="1"/>
        </w:numPr>
        <w:ind w:left="709" w:hanging="283"/>
      </w:pPr>
      <w:r>
        <w:rPr>
          <w:rFonts w:ascii="Courier New" w:hAnsi="Courier New" w:cs="Courier New"/>
        </w:rPr>
        <w:t>NOT</w:t>
      </w:r>
      <w:r w:rsidRPr="004D4812">
        <w:rPr>
          <w:rFonts w:ascii="Courier New" w:hAnsi="Courier New" w:cs="Courier New"/>
        </w:rPr>
        <w:t>COND</w:t>
      </w:r>
      <w:r>
        <w:rPr>
          <w:rFonts w:ascii="Courier New" w:hAnsi="Courier New" w:cs="Courier New"/>
        </w:rPr>
        <w:t xml:space="preserve"> ( </w:t>
      </w:r>
      <w:r w:rsidRPr="004D4812">
        <w:rPr>
          <w:rFonts w:ascii="Courier New" w:hAnsi="Courier New" w:cs="Courier New"/>
        </w:rPr>
        <w:t>&lt;</w:t>
      </w:r>
      <w:r w:rsidRPr="00613DFD">
        <w:rPr>
          <w:i/>
        </w:rPr>
        <w:t>numeric expression</w:t>
      </w:r>
      <w:r w:rsidRPr="004D4812">
        <w:rPr>
          <w:rFonts w:ascii="Courier New" w:hAnsi="Courier New" w:cs="Courier New"/>
        </w:rPr>
        <w:t>&gt;</w:t>
      </w:r>
      <w:r>
        <w:rPr>
          <w:rFonts w:ascii="Courier New" w:hAnsi="Courier New" w:cs="Courier New"/>
        </w:rPr>
        <w:t xml:space="preserve"> </w:t>
      </w:r>
      <w:r w:rsidRPr="004D4812">
        <w:rPr>
          <w:rFonts w:ascii="Courier New" w:hAnsi="Courier New" w:cs="Courier New"/>
        </w:rPr>
        <w:t>) &lt;</w:t>
      </w:r>
      <w:r w:rsidRPr="00613DFD">
        <w:rPr>
          <w:i/>
        </w:rPr>
        <w:t>command</w:t>
      </w:r>
      <w:r w:rsidRPr="004D4812">
        <w:rPr>
          <w:rFonts w:ascii="Courier New" w:hAnsi="Courier New" w:cs="Courier New"/>
        </w:rPr>
        <w:t>&gt;</w:t>
      </w:r>
      <w:r>
        <w:t xml:space="preserve">: A command that conditionally executes another command. </w:t>
      </w:r>
      <w:r>
        <w:rPr>
          <w:rFonts w:ascii="Courier New" w:hAnsi="Courier New" w:cs="Courier New"/>
        </w:rPr>
        <w:t>NOTC</w:t>
      </w:r>
      <w:r w:rsidRPr="002A7B75">
        <w:rPr>
          <w:rFonts w:ascii="Courier New" w:hAnsi="Courier New" w:cs="Courier New"/>
        </w:rPr>
        <w:t>OND</w:t>
      </w:r>
      <w:r>
        <w:t xml:space="preserve"> executes the command </w:t>
      </w:r>
      <w:r w:rsidRPr="004D4812">
        <w:rPr>
          <w:rFonts w:ascii="Courier New" w:hAnsi="Courier New" w:cs="Courier New"/>
        </w:rPr>
        <w:t>&lt;</w:t>
      </w:r>
      <w:r w:rsidRPr="00613DFD">
        <w:rPr>
          <w:i/>
        </w:rPr>
        <w:t>command</w:t>
      </w:r>
      <w:r w:rsidRPr="004D4812">
        <w:rPr>
          <w:rFonts w:ascii="Courier New" w:hAnsi="Courier New" w:cs="Courier New"/>
        </w:rPr>
        <w:t>&gt;</w:t>
      </w:r>
      <w:r>
        <w:t xml:space="preserve"> if the value of </w:t>
      </w:r>
      <w:r w:rsidRPr="004D4812">
        <w:rPr>
          <w:rFonts w:ascii="Courier New" w:hAnsi="Courier New" w:cs="Courier New"/>
        </w:rPr>
        <w:t>&lt;</w:t>
      </w:r>
      <w:r w:rsidRPr="00613DFD">
        <w:rPr>
          <w:i/>
        </w:rPr>
        <w:t>numeric expression</w:t>
      </w:r>
      <w:r w:rsidRPr="004D4812">
        <w:rPr>
          <w:rFonts w:ascii="Courier New" w:hAnsi="Courier New" w:cs="Courier New"/>
        </w:rPr>
        <w:t>&gt;</w:t>
      </w:r>
      <w:r>
        <w:t xml:space="preserve"> evaluates to </w:t>
      </w:r>
      <w:r>
        <w:rPr>
          <w:rFonts w:ascii="Courier New" w:hAnsi="Courier New" w:cs="Courier New"/>
        </w:rPr>
        <w:t>false</w:t>
      </w:r>
      <w:r>
        <w:t xml:space="preserve">. Otherwise, the command </w:t>
      </w:r>
      <w:r w:rsidRPr="004D4812">
        <w:rPr>
          <w:rFonts w:ascii="Courier New" w:hAnsi="Courier New" w:cs="Courier New"/>
        </w:rPr>
        <w:t>&lt;</w:t>
      </w:r>
      <w:r w:rsidRPr="00613DFD">
        <w:rPr>
          <w:i/>
        </w:rPr>
        <w:t>command</w:t>
      </w:r>
      <w:r w:rsidRPr="004D4812">
        <w:rPr>
          <w:rFonts w:ascii="Courier New" w:hAnsi="Courier New" w:cs="Courier New"/>
        </w:rPr>
        <w:t>&gt;</w:t>
      </w:r>
      <w:r>
        <w:t xml:space="preserve"> is not executed. See the </w:t>
      </w:r>
      <w:r w:rsidRPr="00C3422E">
        <w:rPr>
          <w:rFonts w:ascii="Courier New" w:hAnsi="Courier New" w:cs="Courier New"/>
        </w:rPr>
        <w:t>COND</w:t>
      </w:r>
      <w:r>
        <w:t xml:space="preserve"> command above for more on evaluating </w:t>
      </w:r>
      <w:r w:rsidRPr="00BF1D22">
        <w:rPr>
          <w:rFonts w:ascii="Courier New" w:hAnsi="Courier New" w:cs="Courier New"/>
        </w:rPr>
        <w:t>&lt;</w:t>
      </w:r>
      <w:r w:rsidRPr="00BF1D22">
        <w:rPr>
          <w:i/>
        </w:rPr>
        <w:t>numeric expression</w:t>
      </w:r>
      <w:r w:rsidRPr="00BF1D22">
        <w:rPr>
          <w:rFonts w:ascii="Courier New" w:hAnsi="Courier New" w:cs="Courier New"/>
        </w:rPr>
        <w:t>&gt;</w:t>
      </w:r>
      <w:r>
        <w:t xml:space="preserve">. The command </w:t>
      </w:r>
      <w:r w:rsidRPr="007513BB">
        <w:rPr>
          <w:rFonts w:ascii="Courier New" w:hAnsi="Courier New" w:cs="Courier New"/>
        </w:rPr>
        <w:t>&lt;</w:t>
      </w:r>
      <w:r w:rsidRPr="00613DFD">
        <w:rPr>
          <w:i/>
        </w:rPr>
        <w:t>command</w:t>
      </w:r>
      <w:r w:rsidRPr="007513BB">
        <w:rPr>
          <w:rFonts w:ascii="Courier New" w:hAnsi="Courier New" w:cs="Courier New"/>
        </w:rPr>
        <w:t>&gt;</w:t>
      </w:r>
      <w:r>
        <w:t xml:space="preserve"> is any command that </w:t>
      </w:r>
      <w:proofErr w:type="spellStart"/>
      <w:r>
        <w:rPr>
          <w:rFonts w:ascii="Courier New" w:hAnsi="Courier New" w:cs="Courier New"/>
        </w:rPr>
        <w:t>toyshe</w:t>
      </w:r>
      <w:r w:rsidRPr="007513BB">
        <w:rPr>
          <w:rFonts w:ascii="Courier New" w:hAnsi="Courier New" w:cs="Courier New"/>
        </w:rPr>
        <w:t>ll</w:t>
      </w:r>
      <w:proofErr w:type="spellEnd"/>
      <w:r>
        <w:t xml:space="preserve"> can execute (including both built-in and Linux commands). For example, the command</w:t>
      </w:r>
    </w:p>
    <w:p w14:paraId="3A693098" w14:textId="77777777" w:rsidR="002E0B19" w:rsidRDefault="002E0B19" w:rsidP="002E0B19">
      <w:pPr>
        <w:pStyle w:val="BodyText"/>
        <w:ind w:left="709" w:hanging="283"/>
        <w:rPr>
          <w:rFonts w:ascii="Courier New" w:hAnsi="Courier New" w:cs="Courier New"/>
        </w:rPr>
      </w:pPr>
    </w:p>
    <w:p w14:paraId="7079FF86" w14:textId="77777777" w:rsidR="002E0B19" w:rsidRDefault="002E0B19" w:rsidP="002E0B19">
      <w:pPr>
        <w:pStyle w:val="BodyText"/>
        <w:ind w:left="992" w:hanging="283"/>
        <w:rPr>
          <w:rFonts w:ascii="Courier New" w:hAnsi="Courier New" w:cs="Courier New"/>
        </w:rPr>
      </w:pPr>
      <w:r>
        <w:rPr>
          <w:rFonts w:ascii="Courier New" w:hAnsi="Courier New" w:cs="Courier New"/>
        </w:rPr>
        <w:t>NOTCOND ( CHECKE somefile1 ) cp somefile2 somefile1</w:t>
      </w:r>
    </w:p>
    <w:p w14:paraId="134C9C63" w14:textId="77777777" w:rsidR="002E0B19" w:rsidRDefault="002E0B19" w:rsidP="002E0B19">
      <w:pPr>
        <w:pStyle w:val="BodyText"/>
        <w:ind w:left="992" w:hanging="283"/>
        <w:rPr>
          <w:rFonts w:ascii="Courier New" w:hAnsi="Courier New" w:cs="Courier New"/>
        </w:rPr>
      </w:pPr>
    </w:p>
    <w:p w14:paraId="7D183A3C" w14:textId="77777777" w:rsidR="002E0B19" w:rsidRPr="004D4812" w:rsidRDefault="002E0B19" w:rsidP="002E0B19">
      <w:pPr>
        <w:pStyle w:val="BodyText"/>
        <w:ind w:left="992" w:hanging="283"/>
      </w:pPr>
      <w:r>
        <w:t xml:space="preserve">determines whether the file </w:t>
      </w:r>
      <w:r w:rsidRPr="007513BB">
        <w:rPr>
          <w:rFonts w:ascii="Courier New" w:hAnsi="Courier New" w:cs="Courier New"/>
        </w:rPr>
        <w:t>somefile1</w:t>
      </w:r>
      <w:r>
        <w:t xml:space="preserve"> exists, and if it doesn’t, executes the command </w:t>
      </w:r>
      <w:r>
        <w:rPr>
          <w:rFonts w:ascii="Courier New" w:hAnsi="Courier New" w:cs="Courier New"/>
        </w:rPr>
        <w:t>cp</w:t>
      </w:r>
      <w:r w:rsidRPr="007513BB">
        <w:rPr>
          <w:rFonts w:ascii="Courier New" w:hAnsi="Courier New" w:cs="Courier New"/>
        </w:rPr>
        <w:t xml:space="preserve"> </w:t>
      </w:r>
      <w:r>
        <w:rPr>
          <w:rFonts w:ascii="Courier New" w:hAnsi="Courier New" w:cs="Courier New"/>
        </w:rPr>
        <w:t xml:space="preserve">somefile2 </w:t>
      </w:r>
      <w:r w:rsidRPr="007513BB">
        <w:rPr>
          <w:rFonts w:ascii="Courier New" w:hAnsi="Courier New" w:cs="Courier New"/>
        </w:rPr>
        <w:t>somefile1</w:t>
      </w:r>
      <w:r>
        <w:t>. Similarly, the command</w:t>
      </w:r>
    </w:p>
    <w:p w14:paraId="257EF973" w14:textId="77777777" w:rsidR="002E0B19" w:rsidRDefault="002E0B19" w:rsidP="002E0B19">
      <w:pPr>
        <w:pStyle w:val="BodyText"/>
        <w:ind w:left="992" w:hanging="283"/>
        <w:rPr>
          <w:rFonts w:ascii="Courier New" w:hAnsi="Courier New" w:cs="Courier New"/>
        </w:rPr>
      </w:pPr>
    </w:p>
    <w:p w14:paraId="133468C0" w14:textId="77777777" w:rsidR="002E0B19" w:rsidRDefault="002E0B19" w:rsidP="002E0B19">
      <w:pPr>
        <w:pStyle w:val="BodyText"/>
        <w:ind w:left="992" w:hanging="283"/>
        <w:rPr>
          <w:rFonts w:ascii="Courier New" w:hAnsi="Courier New" w:cs="Courier New"/>
        </w:rPr>
      </w:pPr>
      <w:r>
        <w:rPr>
          <w:rFonts w:ascii="Courier New" w:hAnsi="Courier New" w:cs="Courier New"/>
        </w:rPr>
        <w:t>NOTCOND ( CHECKD somefile2 ) rm somefile2</w:t>
      </w:r>
    </w:p>
    <w:p w14:paraId="5CA35B86" w14:textId="77777777" w:rsidR="002E0B19" w:rsidRDefault="002E0B19" w:rsidP="002E0B19">
      <w:pPr>
        <w:pStyle w:val="BodyText"/>
        <w:ind w:left="992" w:hanging="283"/>
        <w:rPr>
          <w:rFonts w:ascii="Courier New" w:hAnsi="Courier New" w:cs="Courier New"/>
        </w:rPr>
      </w:pPr>
    </w:p>
    <w:p w14:paraId="01FB125A" w14:textId="77777777" w:rsidR="002E0B19" w:rsidRDefault="002E0B19" w:rsidP="002E0B19">
      <w:pPr>
        <w:pStyle w:val="BodyText"/>
        <w:ind w:left="709"/>
      </w:pPr>
      <w:r>
        <w:t xml:space="preserve">determines whether the file </w:t>
      </w:r>
      <w:r w:rsidRPr="007513BB">
        <w:rPr>
          <w:rFonts w:ascii="Courier New" w:hAnsi="Courier New" w:cs="Courier New"/>
        </w:rPr>
        <w:t>somefile2</w:t>
      </w:r>
      <w:r>
        <w:t xml:space="preserve"> is a directory, and if it isn’t, executes the command </w:t>
      </w:r>
      <w:r>
        <w:rPr>
          <w:rFonts w:ascii="Courier New" w:hAnsi="Courier New" w:cs="Courier New"/>
        </w:rPr>
        <w:t>rm s</w:t>
      </w:r>
      <w:r w:rsidRPr="007513BB">
        <w:rPr>
          <w:rFonts w:ascii="Courier New" w:hAnsi="Courier New" w:cs="Courier New"/>
        </w:rPr>
        <w:t>omefile2</w:t>
      </w:r>
      <w:r>
        <w:t xml:space="preserve">. To determine a file’s status, use the </w:t>
      </w:r>
      <w:r w:rsidRPr="007513BB">
        <w:rPr>
          <w:rFonts w:ascii="Courier New" w:hAnsi="Courier New" w:cs="Courier New"/>
        </w:rPr>
        <w:t>stat</w:t>
      </w:r>
      <w:r>
        <w:t xml:space="preserve"> system call </w:t>
      </w:r>
      <w:r w:rsidRPr="008B2726">
        <w:t>(</w:t>
      </w:r>
      <w:r>
        <w:t xml:space="preserve">see </w:t>
      </w:r>
      <w:r w:rsidRPr="008F1914">
        <w:rPr>
          <w:rFonts w:ascii="Courier New" w:hAnsi="Courier New" w:cs="Courier New"/>
        </w:rPr>
        <w:t xml:space="preserve">man </w:t>
      </w:r>
      <w:r>
        <w:rPr>
          <w:rFonts w:ascii="Courier New" w:hAnsi="Courier New" w:cs="Courier New"/>
        </w:rPr>
        <w:t>2 stat</w:t>
      </w:r>
      <w:r>
        <w:t xml:space="preserve"> for a more complete explanation).</w:t>
      </w:r>
    </w:p>
    <w:p w14:paraId="17FBC50A" w14:textId="77777777" w:rsidR="002E0B19" w:rsidRPr="00B8386C" w:rsidRDefault="002E0B19" w:rsidP="002E0B19">
      <w:pPr>
        <w:pStyle w:val="BodyText"/>
        <w:ind w:left="709"/>
      </w:pPr>
    </w:p>
    <w:p w14:paraId="30C2C8E8" w14:textId="77777777" w:rsidR="002E0B19" w:rsidRDefault="002E0B19" w:rsidP="002E0B19">
      <w:pPr>
        <w:pStyle w:val="BodyText"/>
        <w:numPr>
          <w:ilvl w:val="0"/>
          <w:numId w:val="1"/>
        </w:numPr>
        <w:ind w:left="709" w:hanging="283"/>
      </w:pPr>
      <w:r w:rsidRPr="00FF2F37">
        <w:rPr>
          <w:i/>
        </w:rPr>
        <w:t>One other new feature</w:t>
      </w:r>
      <w:r>
        <w:t>: Include one other feature of your choosing that you would find useful in your shell. Please discuss this with your instructor before proceeding to implementation.</w:t>
      </w:r>
    </w:p>
    <w:p w14:paraId="3BA24692" w14:textId="77777777" w:rsidR="002E0B19" w:rsidRPr="00B8386C" w:rsidRDefault="002E0B19" w:rsidP="002E0B19">
      <w:pPr>
        <w:pStyle w:val="BodyText"/>
        <w:ind w:left="709"/>
      </w:pPr>
    </w:p>
    <w:p w14:paraId="5B7A2428" w14:textId="77777777" w:rsidR="002E0B19" w:rsidRDefault="002E0B19" w:rsidP="002E0B19">
      <w:pPr>
        <w:pStyle w:val="BodyText"/>
        <w:numPr>
          <w:ilvl w:val="0"/>
          <w:numId w:val="1"/>
        </w:numPr>
        <w:ind w:left="709" w:hanging="283"/>
      </w:pPr>
      <w:r w:rsidRPr="00B8386C">
        <w:rPr>
          <w:i/>
        </w:rPr>
        <w:t>More error handling</w:t>
      </w:r>
      <w:r>
        <w:t xml:space="preserve">: Your approach should effectively identify and recover from errors. For example, bad input and/or the inability to execute a command should not cause your </w:t>
      </w:r>
      <w:proofErr w:type="spellStart"/>
      <w:r w:rsidRPr="00D21C3A">
        <w:rPr>
          <w:rFonts w:ascii="Courier New" w:hAnsi="Courier New" w:cs="Courier New"/>
        </w:rPr>
        <w:t>toyshell</w:t>
      </w:r>
      <w:proofErr w:type="spellEnd"/>
      <w:r>
        <w:t xml:space="preserve"> to crash. To get credit for this component of the assignment, you must be able to demonstrate that you can handle at least 15 unique errors. The errors must be different from those you handled in Assignment 1.</w:t>
      </w:r>
    </w:p>
    <w:p w14:paraId="77C9F98E" w14:textId="77777777" w:rsidR="002E0B19" w:rsidRDefault="002E0B19" w:rsidP="002E0B19">
      <w:pPr>
        <w:pStyle w:val="BodyText"/>
        <w:ind w:left="709" w:hanging="283"/>
      </w:pPr>
    </w:p>
    <w:p w14:paraId="1A77B36D" w14:textId="77777777" w:rsidR="002E0B19" w:rsidRDefault="002E0B19" w:rsidP="002E0B19">
      <w:pPr>
        <w:pStyle w:val="BodyText"/>
        <w:ind w:left="426"/>
      </w:pPr>
      <w:r w:rsidRPr="00D0072F">
        <w:rPr>
          <w:b/>
        </w:rPr>
        <w:t>Note</w:t>
      </w:r>
      <w:r>
        <w:t>: You must handle all the built-in commands with exactly the same syntax as shown above.</w:t>
      </w:r>
    </w:p>
    <w:p w14:paraId="7D2B135E" w14:textId="77777777" w:rsidR="002E0B19" w:rsidRDefault="002E0B19" w:rsidP="002E0B19">
      <w:pPr>
        <w:pStyle w:val="BodyText"/>
        <w:ind w:left="426"/>
      </w:pPr>
    </w:p>
    <w:p w14:paraId="7892F4E1" w14:textId="77777777" w:rsidR="002E0B19" w:rsidRPr="006A26D2" w:rsidRDefault="002E0B19" w:rsidP="002E0B19">
      <w:pPr>
        <w:pStyle w:val="BodyText"/>
        <w:ind w:left="426"/>
        <w:rPr>
          <w:b/>
        </w:rPr>
      </w:pPr>
      <w:r w:rsidRPr="006A26D2">
        <w:rPr>
          <w:b/>
        </w:rPr>
        <w:t>PART 2</w:t>
      </w:r>
      <w:r>
        <w:rPr>
          <w:b/>
        </w:rPr>
        <w:t xml:space="preserve">  (45 marks)</w:t>
      </w:r>
    </w:p>
    <w:p w14:paraId="38C96622" w14:textId="77777777" w:rsidR="002E0B19" w:rsidRDefault="002E0B19" w:rsidP="002E0B19">
      <w:pPr>
        <w:pStyle w:val="BodyText"/>
        <w:ind w:left="426"/>
      </w:pPr>
    </w:p>
    <w:p w14:paraId="215FECB6" w14:textId="77777777" w:rsidR="002E0B19" w:rsidRDefault="002E0B19" w:rsidP="002E0B19">
      <w:pPr>
        <w:pStyle w:val="BodyText"/>
        <w:ind w:left="426"/>
      </w:pPr>
      <w:r>
        <w:t xml:space="preserve">For programming problems, the Results are worth 70%. So, for this problem, the results are worth 70 marks out of the 100 marks available. Demonstrate that your </w:t>
      </w:r>
      <w:proofErr w:type="spellStart"/>
      <w:r w:rsidRPr="00CC7EC7">
        <w:rPr>
          <w:rFonts w:ascii="Courier New" w:hAnsi="Courier New" w:cs="Courier New"/>
        </w:rPr>
        <w:t>toyshell</w:t>
      </w:r>
      <w:proofErr w:type="spellEnd"/>
      <w:r>
        <w:t xml:space="preserve"> works and that it can handle all of the requirements described in Part 1, except for the last two (i.e., your new feature and the error handling), as you will </w:t>
      </w:r>
      <w:r>
        <w:lastRenderedPageBreak/>
        <w:t>demonstrate these in Parts 3 and 4, respectively. So, this part will be worth 45 marks out of the 70 marks available. Each correctly executed command will be worth one mark. Your demonstration should be captured in a script file.</w:t>
      </w:r>
    </w:p>
    <w:p w14:paraId="7808CB18" w14:textId="77777777" w:rsidR="002E0B19" w:rsidRDefault="002E0B19" w:rsidP="002E0B19">
      <w:pPr>
        <w:pStyle w:val="BodyText"/>
        <w:ind w:left="426"/>
      </w:pPr>
    </w:p>
    <w:p w14:paraId="046454C7" w14:textId="77777777" w:rsidR="002E0B19" w:rsidRDefault="002E0B19" w:rsidP="002E0B19">
      <w:pPr>
        <w:pStyle w:val="BodyText"/>
        <w:ind w:left="426"/>
        <w:rPr>
          <w:rFonts w:ascii="Courier New" w:hAnsi="Courier New" w:cs="Courier New"/>
        </w:rPr>
      </w:pPr>
      <w:r w:rsidRPr="00B11001">
        <w:t>1:</w:t>
      </w:r>
      <w:r>
        <w:rPr>
          <w:rFonts w:ascii="Courier New" w:hAnsi="Courier New" w:cs="Courier New"/>
        </w:rPr>
        <w:t xml:space="preserve">  $ This is a comment – it is treated like a blank line.</w:t>
      </w:r>
    </w:p>
    <w:p w14:paraId="18150FEA" w14:textId="77777777" w:rsidR="002E0B19" w:rsidRPr="00CC7EC7" w:rsidRDefault="002E0B19" w:rsidP="002E0B19">
      <w:pPr>
        <w:pStyle w:val="BodyText"/>
        <w:ind w:left="426"/>
      </w:pPr>
      <w:r w:rsidRPr="00B11001">
        <w:t>2:</w:t>
      </w:r>
      <w:r>
        <w:rPr>
          <w:rFonts w:ascii="Courier New" w:hAnsi="Courier New" w:cs="Courier New"/>
        </w:rPr>
        <w:t xml:space="preserve">            $ This is also a comment. </w:t>
      </w:r>
      <w:r>
        <w:t>(</w:t>
      </w:r>
      <w:r w:rsidRPr="00A509FA">
        <w:rPr>
          <w:i/>
        </w:rPr>
        <w:t>type</w:t>
      </w:r>
      <w:r>
        <w:t xml:space="preserve"> 10 </w:t>
      </w:r>
      <w:r w:rsidRPr="00A509FA">
        <w:rPr>
          <w:i/>
        </w:rPr>
        <w:t>spaces before entering the command</w:t>
      </w:r>
      <w:r>
        <w:t>)</w:t>
      </w:r>
    </w:p>
    <w:p w14:paraId="7B1051A1" w14:textId="77777777" w:rsidR="002E0B19" w:rsidRPr="00B17B36" w:rsidRDefault="002E0B19" w:rsidP="002E0B19">
      <w:pPr>
        <w:pStyle w:val="BodyText"/>
        <w:ind w:left="426"/>
        <w:rPr>
          <w:i/>
        </w:rPr>
      </w:pPr>
      <w:r w:rsidRPr="00B11001">
        <w:t>3:</w:t>
      </w:r>
      <w:r w:rsidRPr="00B11001">
        <w:rPr>
          <w:rFonts w:ascii="Courier New" w:hAnsi="Courier New" w:cs="Courier New"/>
        </w:rPr>
        <w:t xml:space="preserve"> </w:t>
      </w:r>
      <w:r w:rsidRPr="00B11001">
        <w:rPr>
          <w:rFonts w:ascii="Courier New" w:hAnsi="Courier New" w:cs="Courier New"/>
          <w:i/>
        </w:rPr>
        <w:t xml:space="preserve"> </w:t>
      </w:r>
      <w:r>
        <w:rPr>
          <w:i/>
        </w:rPr>
        <w:t xml:space="preserve">press </w:t>
      </w:r>
      <w:r>
        <w:rPr>
          <w:rFonts w:ascii="Courier New" w:hAnsi="Courier New" w:cs="Courier New"/>
        </w:rPr>
        <w:t>Enter/R</w:t>
      </w:r>
      <w:r w:rsidRPr="00B17B36">
        <w:rPr>
          <w:rFonts w:ascii="Courier New" w:hAnsi="Courier New" w:cs="Courier New"/>
        </w:rPr>
        <w:t>eturn</w:t>
      </w:r>
      <w:r>
        <w:rPr>
          <w:i/>
        </w:rPr>
        <w:t xml:space="preserve"> with a blank command line</w:t>
      </w:r>
    </w:p>
    <w:p w14:paraId="3C189496" w14:textId="77777777" w:rsidR="002E0B19" w:rsidRDefault="002E0B19" w:rsidP="002E0B19">
      <w:pPr>
        <w:pStyle w:val="BodyText"/>
        <w:ind w:left="426"/>
        <w:rPr>
          <w:rFonts w:ascii="Courier New" w:hAnsi="Courier New" w:cs="Courier New"/>
        </w:rPr>
      </w:pPr>
      <w:r w:rsidRPr="00B11001">
        <w:t>4:</w:t>
      </w:r>
      <w:r>
        <w:rPr>
          <w:rFonts w:ascii="Courier New" w:hAnsi="Courier New" w:cs="Courier New"/>
        </w:rPr>
        <w:t xml:space="preserve">  sleep 1000 -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Start a background process.</w:t>
      </w:r>
    </w:p>
    <w:p w14:paraId="16090527" w14:textId="77777777" w:rsidR="002E0B19" w:rsidRDefault="002E0B19" w:rsidP="002E0B19">
      <w:pPr>
        <w:pStyle w:val="BodyText"/>
        <w:ind w:left="426"/>
        <w:rPr>
          <w:rFonts w:ascii="Courier New" w:hAnsi="Courier New" w:cs="Courier New"/>
        </w:rPr>
      </w:pPr>
      <w:r w:rsidRPr="00B11001">
        <w:t>5:</w:t>
      </w:r>
      <w:r>
        <w:rPr>
          <w:rFonts w:ascii="Courier New" w:hAnsi="Courier New" w:cs="Courier New"/>
        </w:rPr>
        <w:t xml:space="preserve">  sleep 15 -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And another.</w:t>
      </w:r>
    </w:p>
    <w:p w14:paraId="731767A8" w14:textId="77777777" w:rsidR="002E0B19" w:rsidRDefault="002E0B19" w:rsidP="002E0B19">
      <w:pPr>
        <w:pStyle w:val="BodyText"/>
        <w:ind w:left="426"/>
        <w:rPr>
          <w:rFonts w:ascii="Courier New" w:hAnsi="Courier New" w:cs="Courier New"/>
        </w:rPr>
      </w:pPr>
      <w:r w:rsidRPr="00B11001">
        <w:t>6:</w:t>
      </w:r>
      <w:r>
        <w:rPr>
          <w:rFonts w:ascii="Courier New" w:hAnsi="Courier New" w:cs="Courier New"/>
        </w:rPr>
        <w:t xml:space="preserve">  BACKJOBS        </w:t>
      </w:r>
      <w:r>
        <w:rPr>
          <w:rFonts w:ascii="Courier New" w:hAnsi="Courier New" w:cs="Courier New"/>
        </w:rPr>
        <w:tab/>
      </w:r>
      <w:r>
        <w:rPr>
          <w:rFonts w:ascii="Courier New" w:hAnsi="Courier New" w:cs="Courier New"/>
        </w:rPr>
        <w:tab/>
      </w:r>
      <w:r>
        <w:rPr>
          <w:rFonts w:ascii="Courier New" w:hAnsi="Courier New" w:cs="Courier New"/>
        </w:rPr>
        <w:tab/>
        <w:t>$ Should show both of the above processes.</w:t>
      </w:r>
    </w:p>
    <w:p w14:paraId="63F0849A" w14:textId="77777777" w:rsidR="002E0B19" w:rsidRDefault="002E0B19" w:rsidP="002E0B19">
      <w:pPr>
        <w:pStyle w:val="BodyText"/>
        <w:ind w:left="426"/>
        <w:rPr>
          <w:rFonts w:ascii="Courier New" w:hAnsi="Courier New" w:cs="Courier New"/>
        </w:rPr>
      </w:pPr>
      <w:r w:rsidRPr="00B11001">
        <w:t>7:</w:t>
      </w:r>
      <w:r>
        <w:rPr>
          <w:rFonts w:ascii="Courier New" w:hAnsi="Courier New" w:cs="Courier New"/>
        </w:rPr>
        <w:t xml:space="preserve">  cp /home/</w:t>
      </w:r>
      <w:proofErr w:type="spellStart"/>
      <w:r>
        <w:rPr>
          <w:rFonts w:ascii="Courier New" w:hAnsi="Courier New" w:cs="Courier New"/>
        </w:rPr>
        <w:t>venus</w:t>
      </w:r>
      <w:proofErr w:type="spellEnd"/>
      <w:r>
        <w:rPr>
          <w:rFonts w:ascii="Courier New" w:hAnsi="Courier New" w:cs="Courier New"/>
        </w:rPr>
        <w:t>/</w:t>
      </w:r>
      <w:proofErr w:type="spellStart"/>
      <w:r>
        <w:rPr>
          <w:rFonts w:ascii="Courier New" w:hAnsi="Courier New" w:cs="Courier New"/>
        </w:rPr>
        <w:t>hilder</w:t>
      </w:r>
      <w:proofErr w:type="spellEnd"/>
      <w:r>
        <w:rPr>
          <w:rFonts w:ascii="Courier New" w:hAnsi="Courier New" w:cs="Courier New"/>
        </w:rPr>
        <w:t>/cs330/assignment2/datafiles/alpha file1</w:t>
      </w:r>
    </w:p>
    <w:p w14:paraId="1D1BE96E" w14:textId="77777777" w:rsidR="002E0B19" w:rsidRDefault="002E0B19" w:rsidP="002E0B19">
      <w:pPr>
        <w:pStyle w:val="BodyText"/>
        <w:ind w:left="426"/>
        <w:rPr>
          <w:rFonts w:ascii="Courier New" w:hAnsi="Courier New" w:cs="Courier New"/>
        </w:rPr>
      </w:pPr>
      <w:r w:rsidRPr="00B11001">
        <w:t>8:</w:t>
      </w:r>
      <w:r>
        <w:rPr>
          <w:rFonts w:ascii="Courier New" w:hAnsi="Courier New" w:cs="Courier New"/>
        </w:rPr>
        <w:t xml:space="preserve">  BACKJOBS</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Might still show a sleep process running.</w:t>
      </w:r>
    </w:p>
    <w:p w14:paraId="52D6E080" w14:textId="77777777" w:rsidR="002E0B19" w:rsidRDefault="002E0B19" w:rsidP="002E0B19">
      <w:pPr>
        <w:pStyle w:val="BodyText"/>
        <w:ind w:left="426"/>
        <w:rPr>
          <w:rFonts w:ascii="Courier New" w:hAnsi="Courier New" w:cs="Courier New"/>
        </w:rPr>
      </w:pPr>
      <w:r w:rsidRPr="00B11001">
        <w:t>9:</w:t>
      </w:r>
      <w:r>
        <w:rPr>
          <w:rFonts w:ascii="Courier New" w:hAnsi="Courier New" w:cs="Courier New"/>
        </w:rPr>
        <w:t xml:space="preserve">  $ Enter all comments as shown above. Enter all comments</w:t>
      </w:r>
    </w:p>
    <w:p w14:paraId="186F698A" w14:textId="77777777" w:rsidR="002E0B19" w:rsidRDefault="002E0B19" w:rsidP="002E0B19">
      <w:pPr>
        <w:pStyle w:val="BodyText"/>
        <w:ind w:left="426"/>
        <w:rPr>
          <w:rFonts w:ascii="Courier New" w:hAnsi="Courier New" w:cs="Courier New"/>
        </w:rPr>
      </w:pPr>
      <w:r w:rsidRPr="00B11001">
        <w:t>10:</w:t>
      </w:r>
      <w:r>
        <w:rPr>
          <w:rFonts w:ascii="Courier New" w:hAnsi="Courier New" w:cs="Courier New"/>
        </w:rPr>
        <w:t xml:space="preserve"> $ shown below, as well.</w:t>
      </w:r>
    </w:p>
    <w:p w14:paraId="0530A136" w14:textId="77777777" w:rsidR="002E0B19" w:rsidRDefault="002E0B19" w:rsidP="002E0B19">
      <w:pPr>
        <w:pStyle w:val="BodyText"/>
        <w:ind w:left="426"/>
        <w:rPr>
          <w:rFonts w:ascii="Courier New" w:hAnsi="Courier New" w:cs="Courier New"/>
        </w:rPr>
      </w:pPr>
      <w:r w:rsidRPr="00B11001">
        <w:t>11:</w:t>
      </w:r>
      <w:r>
        <w:rPr>
          <w:rFonts w:ascii="Courier New" w:hAnsi="Courier New" w:cs="Courier New"/>
        </w:rPr>
        <w:t xml:space="preserve"> cat file1</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file1 should be there.</w:t>
      </w:r>
    </w:p>
    <w:p w14:paraId="35A5526F" w14:textId="77777777" w:rsidR="002E0B19" w:rsidRDefault="002E0B19" w:rsidP="002E0B19">
      <w:pPr>
        <w:pStyle w:val="BodyText"/>
        <w:ind w:left="426"/>
        <w:rPr>
          <w:rFonts w:ascii="Courier New" w:hAnsi="Courier New" w:cs="Courier New"/>
        </w:rPr>
      </w:pPr>
      <w:r w:rsidRPr="00B11001">
        <w:t>12:</w:t>
      </w:r>
      <w:r>
        <w:rPr>
          <w:rFonts w:ascii="Courier New" w:hAnsi="Courier New" w:cs="Courier New"/>
        </w:rPr>
        <w:t xml:space="preserve"> sleep 1000 -</w:t>
      </w:r>
    </w:p>
    <w:p w14:paraId="2258408C" w14:textId="77777777" w:rsidR="002E0B19" w:rsidRDefault="002E0B19" w:rsidP="002E0B19">
      <w:pPr>
        <w:pStyle w:val="BodyText"/>
        <w:ind w:left="426"/>
        <w:rPr>
          <w:rFonts w:ascii="Courier New" w:hAnsi="Courier New" w:cs="Courier New"/>
        </w:rPr>
      </w:pPr>
      <w:r w:rsidRPr="00B11001">
        <w:t>13:</w:t>
      </w:r>
      <w:r>
        <w:rPr>
          <w:rFonts w:ascii="Courier New" w:hAnsi="Courier New" w:cs="Courier New"/>
        </w:rPr>
        <w:t xml:space="preserve"> BACKJOBS</w:t>
      </w:r>
    </w:p>
    <w:p w14:paraId="2EB0F4A1" w14:textId="77777777" w:rsidR="002E0B19" w:rsidRDefault="002E0B19" w:rsidP="002E0B19">
      <w:pPr>
        <w:pStyle w:val="BodyText"/>
        <w:ind w:left="426"/>
        <w:rPr>
          <w:rFonts w:ascii="Courier New" w:hAnsi="Courier New" w:cs="Courier New"/>
        </w:rPr>
      </w:pPr>
      <w:r w:rsidRPr="00B11001">
        <w:t>14:</w:t>
      </w:r>
      <w:r>
        <w:rPr>
          <w:rFonts w:ascii="Courier New" w:hAnsi="Courier New" w:cs="Courier New"/>
        </w:rPr>
        <w:t xml:space="preserve"> BACKJOBS</w:t>
      </w:r>
    </w:p>
    <w:p w14:paraId="55A5A00D" w14:textId="77777777" w:rsidR="002E0B19" w:rsidRDefault="002E0B19" w:rsidP="002E0B19">
      <w:pPr>
        <w:pStyle w:val="BodyText"/>
        <w:ind w:left="426"/>
        <w:rPr>
          <w:rFonts w:ascii="Courier New" w:hAnsi="Courier New" w:cs="Courier New"/>
        </w:rPr>
      </w:pPr>
      <w:r w:rsidRPr="00B11001">
        <w:t>15:</w:t>
      </w:r>
      <w:r>
        <w:rPr>
          <w:rFonts w:ascii="Courier New" w:hAnsi="Courier New" w:cs="Courier New"/>
        </w:rPr>
        <w:t xml:space="preserve"> sleep 5</w:t>
      </w:r>
    </w:p>
    <w:p w14:paraId="4DF9EB36" w14:textId="77777777" w:rsidR="002E0B19" w:rsidRDefault="002E0B19" w:rsidP="002E0B19">
      <w:pPr>
        <w:pStyle w:val="BodyText"/>
        <w:ind w:left="426"/>
        <w:rPr>
          <w:rFonts w:ascii="Courier New" w:hAnsi="Courier New" w:cs="Courier New"/>
        </w:rPr>
      </w:pPr>
      <w:r w:rsidRPr="00B11001">
        <w:t>16:</w:t>
      </w:r>
      <w:r>
        <w:rPr>
          <w:rFonts w:ascii="Courier New" w:hAnsi="Courier New" w:cs="Courier New"/>
        </w:rPr>
        <w:t xml:space="preserve"> sleep 1000 –</w:t>
      </w:r>
    </w:p>
    <w:p w14:paraId="07C16451" w14:textId="77777777" w:rsidR="002E0B19" w:rsidRDefault="002E0B19" w:rsidP="002E0B19">
      <w:pPr>
        <w:pStyle w:val="BodyText"/>
        <w:ind w:left="426"/>
        <w:rPr>
          <w:rFonts w:ascii="Courier New" w:hAnsi="Courier New" w:cs="Courier New"/>
        </w:rPr>
      </w:pPr>
      <w:r w:rsidRPr="00B11001">
        <w:t>17:</w:t>
      </w:r>
      <w:r>
        <w:rPr>
          <w:rFonts w:ascii="Courier New" w:hAnsi="Courier New" w:cs="Courier New"/>
        </w:rPr>
        <w:t xml:space="preserve"> BACKJOBS</w:t>
      </w:r>
    </w:p>
    <w:p w14:paraId="213227E8" w14:textId="77777777" w:rsidR="002E0B19" w:rsidRDefault="002E0B19" w:rsidP="002E0B19">
      <w:pPr>
        <w:pStyle w:val="BodyText"/>
        <w:ind w:left="426"/>
        <w:rPr>
          <w:rFonts w:ascii="Courier New" w:hAnsi="Courier New" w:cs="Courier New"/>
        </w:rPr>
      </w:pPr>
      <w:r w:rsidRPr="00B11001">
        <w:t>18:</w:t>
      </w:r>
      <w:r>
        <w:rPr>
          <w:rFonts w:ascii="Courier New" w:hAnsi="Courier New" w:cs="Courier New"/>
        </w:rPr>
        <w:t xml:space="preserve"> sleep 20 -</w:t>
      </w:r>
    </w:p>
    <w:p w14:paraId="1C31B6C4" w14:textId="77777777" w:rsidR="002E0B19" w:rsidRDefault="002E0B19" w:rsidP="002E0B19">
      <w:pPr>
        <w:pStyle w:val="BodyText"/>
        <w:ind w:left="426"/>
        <w:rPr>
          <w:rFonts w:ascii="Courier New" w:hAnsi="Courier New" w:cs="Courier New"/>
        </w:rPr>
      </w:pPr>
      <w:r w:rsidRPr="00B11001">
        <w:t>19:</w:t>
      </w:r>
      <w:r>
        <w:rPr>
          <w:rFonts w:ascii="Courier New" w:hAnsi="Courier New" w:cs="Courier New"/>
        </w:rPr>
        <w:t xml:space="preserve"> FRONTJOB &lt;</w:t>
      </w:r>
      <w:r>
        <w:rPr>
          <w:i/>
        </w:rPr>
        <w:t>the job number from t</w:t>
      </w:r>
      <w:r w:rsidRPr="00AC22D1">
        <w:rPr>
          <w:i/>
        </w:rPr>
        <w:t>he previous sleep command</w:t>
      </w:r>
      <w:r>
        <w:rPr>
          <w:rFonts w:ascii="Courier New" w:hAnsi="Courier New" w:cs="Courier New"/>
        </w:rPr>
        <w:t>&gt;</w:t>
      </w:r>
    </w:p>
    <w:p w14:paraId="3A3D3B9E" w14:textId="77777777" w:rsidR="002E0B19" w:rsidRDefault="002E0B19" w:rsidP="002E0B19">
      <w:pPr>
        <w:pStyle w:val="BodyText"/>
        <w:ind w:left="426"/>
        <w:rPr>
          <w:rFonts w:ascii="Courier New" w:hAnsi="Courier New" w:cs="Courier New"/>
        </w:rPr>
      </w:pPr>
      <w:r w:rsidRPr="00B11001">
        <w:t>20:</w:t>
      </w:r>
      <w:r>
        <w:rPr>
          <w:rFonts w:ascii="Courier New" w:hAnsi="Courier New" w:cs="Courier New"/>
        </w:rPr>
        <w:t xml:space="preserve"> who</w:t>
      </w:r>
    </w:p>
    <w:p w14:paraId="5A250200" w14:textId="77777777" w:rsidR="002E0B19" w:rsidRDefault="002E0B19" w:rsidP="002E0B19">
      <w:pPr>
        <w:pStyle w:val="BodyText"/>
        <w:ind w:left="426"/>
        <w:rPr>
          <w:rFonts w:ascii="Courier New" w:hAnsi="Courier New" w:cs="Courier New"/>
        </w:rPr>
      </w:pPr>
      <w:r w:rsidRPr="00B11001">
        <w:t>21:</w:t>
      </w:r>
      <w:r>
        <w:rPr>
          <w:rFonts w:ascii="Courier New" w:hAnsi="Courier New" w:cs="Courier New"/>
        </w:rPr>
        <w:t xml:space="preserve"> NEWNAME </w:t>
      </w:r>
      <w:proofErr w:type="spellStart"/>
      <w:r>
        <w:rPr>
          <w:rFonts w:ascii="Courier New" w:hAnsi="Courier New" w:cs="Courier New"/>
        </w:rPr>
        <w:t>mycopy</w:t>
      </w:r>
      <w:proofErr w:type="spellEnd"/>
      <w:r>
        <w:rPr>
          <w:rFonts w:ascii="Courier New" w:hAnsi="Courier New" w:cs="Courier New"/>
        </w:rPr>
        <w:t xml:space="preserve"> cp</w:t>
      </w:r>
    </w:p>
    <w:p w14:paraId="58CA9F87" w14:textId="77777777" w:rsidR="002E0B19" w:rsidRDefault="002E0B19" w:rsidP="002E0B19">
      <w:pPr>
        <w:pStyle w:val="BodyText"/>
        <w:ind w:left="426"/>
        <w:rPr>
          <w:rFonts w:ascii="Courier New" w:hAnsi="Courier New" w:cs="Courier New"/>
        </w:rPr>
      </w:pPr>
      <w:r w:rsidRPr="00B11001">
        <w:t>22:</w:t>
      </w:r>
      <w:r>
        <w:rPr>
          <w:rFonts w:ascii="Courier New" w:hAnsi="Courier New" w:cs="Courier New"/>
        </w:rPr>
        <w:t xml:space="preserve"> NEWNAME dog cat</w:t>
      </w:r>
    </w:p>
    <w:p w14:paraId="7056DC9A" w14:textId="77777777" w:rsidR="002E0B19" w:rsidRDefault="002E0B19" w:rsidP="002E0B19">
      <w:pPr>
        <w:pStyle w:val="BodyText"/>
        <w:ind w:left="426"/>
        <w:rPr>
          <w:rFonts w:ascii="Courier New" w:hAnsi="Courier New" w:cs="Courier New"/>
        </w:rPr>
      </w:pPr>
      <w:r w:rsidRPr="00B11001">
        <w:t>23:</w:t>
      </w:r>
      <w:r>
        <w:rPr>
          <w:rFonts w:ascii="Courier New" w:hAnsi="Courier New" w:cs="Courier New"/>
        </w:rPr>
        <w:t xml:space="preserve"> SAVENEWNAMES </w:t>
      </w:r>
      <w:proofErr w:type="spellStart"/>
      <w:r>
        <w:rPr>
          <w:rFonts w:ascii="Courier New" w:hAnsi="Courier New" w:cs="Courier New"/>
        </w:rPr>
        <w:t>myaliases</w:t>
      </w:r>
      <w:proofErr w:type="spellEnd"/>
    </w:p>
    <w:p w14:paraId="4F59E2A0" w14:textId="77777777" w:rsidR="002E0B19" w:rsidRDefault="002E0B19" w:rsidP="002E0B19">
      <w:pPr>
        <w:pStyle w:val="BodyText"/>
        <w:ind w:left="426"/>
        <w:rPr>
          <w:rFonts w:ascii="Courier New" w:hAnsi="Courier New" w:cs="Courier New"/>
        </w:rPr>
      </w:pPr>
      <w:r w:rsidRPr="00B11001">
        <w:t>2</w:t>
      </w:r>
      <w:r>
        <w:t>4</w:t>
      </w:r>
      <w:r w:rsidRPr="00B11001">
        <w:t>:</w:t>
      </w:r>
      <w:r>
        <w:rPr>
          <w:rFonts w:ascii="Courier New" w:hAnsi="Courier New" w:cs="Courier New"/>
        </w:rPr>
        <w:t xml:space="preserve"> why</w:t>
      </w:r>
    </w:p>
    <w:p w14:paraId="4657F681" w14:textId="77777777" w:rsidR="002E0B19" w:rsidRDefault="002E0B19" w:rsidP="002E0B19">
      <w:pPr>
        <w:pStyle w:val="BodyText"/>
        <w:ind w:left="426"/>
        <w:rPr>
          <w:rFonts w:ascii="Courier New" w:hAnsi="Courier New" w:cs="Courier New"/>
        </w:rPr>
      </w:pPr>
      <w:r w:rsidRPr="00B11001">
        <w:t>2</w:t>
      </w:r>
      <w:r>
        <w:t>5</w:t>
      </w:r>
      <w:r w:rsidRPr="00B11001">
        <w:t>:</w:t>
      </w:r>
      <w:r>
        <w:rPr>
          <w:rFonts w:ascii="Courier New" w:hAnsi="Courier New" w:cs="Courier New"/>
        </w:rPr>
        <w:t xml:space="preserve"> </w:t>
      </w:r>
      <w:proofErr w:type="spellStart"/>
      <w:r>
        <w:rPr>
          <w:rFonts w:ascii="Courier New" w:hAnsi="Courier New" w:cs="Courier New"/>
        </w:rPr>
        <w:t>mycopy</w:t>
      </w:r>
      <w:proofErr w:type="spellEnd"/>
      <w:r>
        <w:rPr>
          <w:rFonts w:ascii="Courier New" w:hAnsi="Courier New" w:cs="Courier New"/>
        </w:rPr>
        <w:t xml:space="preserve"> </w:t>
      </w:r>
      <w:proofErr w:type="spellStart"/>
      <w:r>
        <w:rPr>
          <w:rFonts w:ascii="Courier New" w:hAnsi="Courier New" w:cs="Courier New"/>
        </w:rPr>
        <w:t>myaliases</w:t>
      </w:r>
      <w:proofErr w:type="spellEnd"/>
      <w:r>
        <w:rPr>
          <w:rFonts w:ascii="Courier New" w:hAnsi="Courier New" w:cs="Courier New"/>
        </w:rPr>
        <w:t xml:space="preserve"> file2</w:t>
      </w:r>
    </w:p>
    <w:p w14:paraId="37989FA9" w14:textId="77777777" w:rsidR="002E0B19" w:rsidRDefault="002E0B19" w:rsidP="002E0B19">
      <w:pPr>
        <w:pStyle w:val="BodyText"/>
        <w:ind w:left="426"/>
        <w:rPr>
          <w:rFonts w:ascii="Courier New" w:hAnsi="Courier New" w:cs="Courier New"/>
        </w:rPr>
      </w:pPr>
      <w:r w:rsidRPr="00B11001">
        <w:t>2</w:t>
      </w:r>
      <w:r>
        <w:t>6</w:t>
      </w:r>
      <w:r w:rsidRPr="00B11001">
        <w:t>:</w:t>
      </w:r>
      <w:r>
        <w:rPr>
          <w:rFonts w:ascii="Courier New" w:hAnsi="Courier New" w:cs="Courier New"/>
        </w:rPr>
        <w:t xml:space="preserve"> NEWNAME </w:t>
      </w:r>
      <w:proofErr w:type="spellStart"/>
      <w:r>
        <w:rPr>
          <w:rFonts w:ascii="Courier New" w:hAnsi="Courier New" w:cs="Courier New"/>
        </w:rPr>
        <w:t>mycopy</w:t>
      </w:r>
      <w:proofErr w:type="spellEnd"/>
      <w:r>
        <w:rPr>
          <w:rFonts w:ascii="Courier New" w:hAnsi="Courier New" w:cs="Courier New"/>
        </w:rPr>
        <w:t xml:space="preserve"> rm</w:t>
      </w:r>
    </w:p>
    <w:p w14:paraId="7531E657" w14:textId="77777777" w:rsidR="002E0B19" w:rsidRDefault="002E0B19" w:rsidP="002E0B19">
      <w:pPr>
        <w:pStyle w:val="BodyText"/>
        <w:ind w:left="426"/>
        <w:rPr>
          <w:rFonts w:ascii="Courier New" w:hAnsi="Courier New" w:cs="Courier New"/>
        </w:rPr>
      </w:pPr>
      <w:r w:rsidRPr="00B11001">
        <w:t>2</w:t>
      </w:r>
      <w:r>
        <w:t>7</w:t>
      </w:r>
      <w:r w:rsidRPr="00B11001">
        <w:t>:</w:t>
      </w:r>
      <w:r>
        <w:rPr>
          <w:rFonts w:ascii="Courier New" w:hAnsi="Courier New" w:cs="Courier New"/>
        </w:rPr>
        <w:t xml:space="preserve"> ls -</w:t>
      </w:r>
    </w:p>
    <w:p w14:paraId="165E908B" w14:textId="77777777" w:rsidR="002E0B19" w:rsidRDefault="002E0B19" w:rsidP="002E0B19">
      <w:pPr>
        <w:pStyle w:val="BodyText"/>
        <w:ind w:left="426"/>
        <w:rPr>
          <w:rFonts w:ascii="Courier New" w:hAnsi="Courier New" w:cs="Courier New"/>
        </w:rPr>
      </w:pPr>
      <w:r w:rsidRPr="00B11001">
        <w:t>2</w:t>
      </w:r>
      <w:r>
        <w:t>8</w:t>
      </w:r>
      <w:r w:rsidRPr="00B11001">
        <w:t>:</w:t>
      </w:r>
      <w:r>
        <w:rPr>
          <w:rFonts w:ascii="Courier New" w:hAnsi="Courier New" w:cs="Courier New"/>
        </w:rPr>
        <w:t xml:space="preserve"> </w:t>
      </w:r>
      <w:proofErr w:type="spellStart"/>
      <w:r>
        <w:rPr>
          <w:rFonts w:ascii="Courier New" w:hAnsi="Courier New" w:cs="Courier New"/>
        </w:rPr>
        <w:t>mycopy</w:t>
      </w:r>
      <w:proofErr w:type="spellEnd"/>
      <w:r>
        <w:rPr>
          <w:rFonts w:ascii="Courier New" w:hAnsi="Courier New" w:cs="Courier New"/>
        </w:rPr>
        <w:t xml:space="preserve"> file2</w:t>
      </w:r>
    </w:p>
    <w:p w14:paraId="44DBDE91" w14:textId="77777777" w:rsidR="002E0B19" w:rsidRDefault="002E0B19" w:rsidP="002E0B19">
      <w:pPr>
        <w:pStyle w:val="BodyText"/>
        <w:ind w:left="426"/>
        <w:rPr>
          <w:rFonts w:ascii="Courier New" w:hAnsi="Courier New" w:cs="Courier New"/>
        </w:rPr>
      </w:pPr>
      <w:r>
        <w:t>29</w:t>
      </w:r>
      <w:r w:rsidRPr="00B11001">
        <w:t>:</w:t>
      </w:r>
      <w:r>
        <w:rPr>
          <w:rFonts w:ascii="Courier New" w:hAnsi="Courier New" w:cs="Courier New"/>
        </w:rPr>
        <w:t xml:space="preserve"> ls</w:t>
      </w:r>
    </w:p>
    <w:p w14:paraId="41F631C0" w14:textId="77777777" w:rsidR="002E0B19" w:rsidRDefault="002E0B19" w:rsidP="002E0B19">
      <w:pPr>
        <w:pStyle w:val="BodyText"/>
        <w:ind w:left="426"/>
        <w:rPr>
          <w:rFonts w:ascii="Courier New" w:hAnsi="Courier New" w:cs="Courier New"/>
        </w:rPr>
      </w:pPr>
      <w:r w:rsidRPr="00B11001">
        <w:t>3</w:t>
      </w:r>
      <w:r>
        <w:t>0</w:t>
      </w:r>
      <w:r w:rsidRPr="00B11001">
        <w:t>:</w:t>
      </w:r>
      <w:r>
        <w:rPr>
          <w:rFonts w:ascii="Courier New" w:hAnsi="Courier New" w:cs="Courier New"/>
        </w:rPr>
        <w:t xml:space="preserve"> SAVENEWNAMES </w:t>
      </w:r>
      <w:proofErr w:type="spellStart"/>
      <w:r>
        <w:rPr>
          <w:rFonts w:ascii="Courier New" w:hAnsi="Courier New" w:cs="Courier New"/>
        </w:rPr>
        <w:t>myaliases</w:t>
      </w:r>
      <w:proofErr w:type="spellEnd"/>
    </w:p>
    <w:p w14:paraId="1CDF5AC2" w14:textId="77777777" w:rsidR="002E0B19" w:rsidRDefault="002E0B19" w:rsidP="002E0B19">
      <w:pPr>
        <w:pStyle w:val="BodyText"/>
        <w:ind w:left="426"/>
        <w:rPr>
          <w:rFonts w:ascii="Courier New" w:hAnsi="Courier New" w:cs="Courier New"/>
        </w:rPr>
      </w:pPr>
      <w:r w:rsidRPr="00B11001">
        <w:t>3</w:t>
      </w:r>
      <w:r>
        <w:t>1</w:t>
      </w:r>
      <w:r w:rsidRPr="00B11001">
        <w:t>:</w:t>
      </w:r>
      <w:r>
        <w:rPr>
          <w:rFonts w:ascii="Courier New" w:hAnsi="Courier New" w:cs="Courier New"/>
        </w:rPr>
        <w:t xml:space="preserve"> when -</w:t>
      </w:r>
    </w:p>
    <w:p w14:paraId="3FA98D4F" w14:textId="77777777" w:rsidR="002E0B19" w:rsidRDefault="002E0B19" w:rsidP="002E0B19">
      <w:pPr>
        <w:pStyle w:val="BodyText"/>
        <w:ind w:left="426"/>
        <w:rPr>
          <w:rFonts w:ascii="Courier New" w:hAnsi="Courier New" w:cs="Courier New"/>
        </w:rPr>
      </w:pPr>
      <w:r w:rsidRPr="00B11001">
        <w:t>3</w:t>
      </w:r>
      <w:r>
        <w:t>2</w:t>
      </w:r>
      <w:r w:rsidRPr="00B11001">
        <w:t>:</w:t>
      </w:r>
      <w:r>
        <w:rPr>
          <w:rFonts w:ascii="Courier New" w:hAnsi="Courier New" w:cs="Courier New"/>
        </w:rPr>
        <w:t xml:space="preserve"> NEWNAME </w:t>
      </w:r>
      <w:proofErr w:type="spellStart"/>
      <w:r>
        <w:rPr>
          <w:rFonts w:ascii="Courier New" w:hAnsi="Courier New" w:cs="Courier New"/>
        </w:rPr>
        <w:t>mycopy</w:t>
      </w:r>
      <w:proofErr w:type="spellEnd"/>
      <w:r>
        <w:rPr>
          <w:rFonts w:ascii="Courier New" w:hAnsi="Courier New" w:cs="Courier New"/>
        </w:rPr>
        <w:t xml:space="preserve"> cp</w:t>
      </w:r>
    </w:p>
    <w:p w14:paraId="669ED874" w14:textId="77777777" w:rsidR="002E0B19" w:rsidRDefault="002E0B19" w:rsidP="002E0B19">
      <w:pPr>
        <w:pStyle w:val="BodyText"/>
        <w:ind w:left="426"/>
        <w:rPr>
          <w:rFonts w:ascii="Courier New" w:hAnsi="Courier New" w:cs="Courier New"/>
        </w:rPr>
      </w:pPr>
      <w:r w:rsidRPr="00B11001">
        <w:lastRenderedPageBreak/>
        <w:t>3</w:t>
      </w:r>
      <w:r>
        <w:t>3</w:t>
      </w:r>
      <w:r w:rsidRPr="00B11001">
        <w:t>:</w:t>
      </w:r>
      <w:r>
        <w:rPr>
          <w:rFonts w:ascii="Courier New" w:hAnsi="Courier New" w:cs="Courier New"/>
        </w:rPr>
        <w:t xml:space="preserve"> READNEWNAMES </w:t>
      </w:r>
      <w:proofErr w:type="spellStart"/>
      <w:r>
        <w:rPr>
          <w:rFonts w:ascii="Courier New" w:hAnsi="Courier New" w:cs="Courier New"/>
        </w:rPr>
        <w:t>myaliases</w:t>
      </w:r>
      <w:proofErr w:type="spellEnd"/>
    </w:p>
    <w:p w14:paraId="76E2C24A" w14:textId="77777777" w:rsidR="002E0B19" w:rsidRDefault="002E0B19" w:rsidP="002E0B19">
      <w:pPr>
        <w:pStyle w:val="BodyText"/>
        <w:ind w:left="426"/>
        <w:rPr>
          <w:rFonts w:ascii="Courier New" w:hAnsi="Courier New" w:cs="Courier New"/>
        </w:rPr>
      </w:pPr>
      <w:r w:rsidRPr="00B11001">
        <w:t>3</w:t>
      </w:r>
      <w:r>
        <w:t>4</w:t>
      </w:r>
      <w:r w:rsidRPr="00B11001">
        <w:t>:</w:t>
      </w:r>
      <w:r>
        <w:rPr>
          <w:rFonts w:ascii="Courier New" w:hAnsi="Courier New" w:cs="Courier New"/>
        </w:rPr>
        <w:t xml:space="preserve"> NEWNAMES</w:t>
      </w:r>
    </w:p>
    <w:p w14:paraId="74447D27" w14:textId="77777777" w:rsidR="002E0B19" w:rsidRDefault="002E0B19" w:rsidP="002E0B19">
      <w:pPr>
        <w:pStyle w:val="BodyText"/>
        <w:ind w:left="426"/>
        <w:rPr>
          <w:rFonts w:ascii="Courier New" w:hAnsi="Courier New" w:cs="Courier New"/>
        </w:rPr>
      </w:pPr>
      <w:r w:rsidRPr="00B11001">
        <w:t>3</w:t>
      </w:r>
      <w:r>
        <w:t>5</w:t>
      </w:r>
      <w:r w:rsidRPr="00B11001">
        <w:t>:</w:t>
      </w:r>
      <w:r>
        <w:rPr>
          <w:rFonts w:ascii="Courier New" w:hAnsi="Courier New" w:cs="Courier New"/>
        </w:rPr>
        <w:t xml:space="preserve"> COND ( CHECKR </w:t>
      </w:r>
      <w:proofErr w:type="spellStart"/>
      <w:r>
        <w:rPr>
          <w:rFonts w:ascii="Courier New" w:hAnsi="Courier New" w:cs="Courier New"/>
        </w:rPr>
        <w:t>myaliases</w:t>
      </w:r>
      <w:proofErr w:type="spellEnd"/>
      <w:r>
        <w:rPr>
          <w:rFonts w:ascii="Courier New" w:hAnsi="Courier New" w:cs="Courier New"/>
        </w:rPr>
        <w:t xml:space="preserve"> ) dog </w:t>
      </w:r>
      <w:proofErr w:type="spellStart"/>
      <w:r>
        <w:rPr>
          <w:rFonts w:ascii="Courier New" w:hAnsi="Courier New" w:cs="Courier New"/>
        </w:rPr>
        <w:t>myaliases</w:t>
      </w:r>
      <w:proofErr w:type="spellEnd"/>
      <w:r>
        <w:rPr>
          <w:rFonts w:ascii="Courier New" w:hAnsi="Courier New" w:cs="Courier New"/>
        </w:rPr>
        <w:t xml:space="preserve"> -</w:t>
      </w:r>
    </w:p>
    <w:p w14:paraId="02822D25" w14:textId="77777777" w:rsidR="002E0B19" w:rsidRDefault="002E0B19" w:rsidP="002E0B19">
      <w:pPr>
        <w:pStyle w:val="BodyText"/>
        <w:ind w:left="426"/>
        <w:rPr>
          <w:rFonts w:ascii="Courier New" w:hAnsi="Courier New" w:cs="Courier New"/>
        </w:rPr>
      </w:pPr>
      <w:r w:rsidRPr="00B11001">
        <w:t>3</w:t>
      </w:r>
      <w:r>
        <w:t>6</w:t>
      </w:r>
      <w:r w:rsidRPr="00B11001">
        <w:t>:</w:t>
      </w:r>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w:t>
      </w:r>
      <w:proofErr w:type="spellStart"/>
      <w:r>
        <w:rPr>
          <w:rFonts w:ascii="Courier New" w:hAnsi="Courier New" w:cs="Courier New"/>
        </w:rPr>
        <w:t>junkdir</w:t>
      </w:r>
      <w:proofErr w:type="spellEnd"/>
    </w:p>
    <w:p w14:paraId="570A8E2D" w14:textId="77777777" w:rsidR="002E0B19" w:rsidRDefault="002E0B19" w:rsidP="002E0B19">
      <w:pPr>
        <w:pStyle w:val="BodyText"/>
        <w:ind w:left="426"/>
        <w:rPr>
          <w:rFonts w:ascii="Courier New" w:hAnsi="Courier New" w:cs="Courier New"/>
        </w:rPr>
      </w:pPr>
      <w:r w:rsidRPr="00B11001">
        <w:t>3</w:t>
      </w:r>
      <w:r>
        <w:t>7</w:t>
      </w:r>
      <w:r w:rsidRPr="00B11001">
        <w:t>:</w:t>
      </w:r>
      <w:r>
        <w:rPr>
          <w:rFonts w:ascii="Courier New" w:hAnsi="Courier New" w:cs="Courier New"/>
        </w:rPr>
        <w:t xml:space="preserve"> COND ( CHECKD </w:t>
      </w:r>
      <w:proofErr w:type="spellStart"/>
      <w:r>
        <w:rPr>
          <w:rFonts w:ascii="Courier New" w:hAnsi="Courier New" w:cs="Courier New"/>
        </w:rPr>
        <w:t>junkdir</w:t>
      </w:r>
      <w:proofErr w:type="spellEnd"/>
      <w:r>
        <w:rPr>
          <w:rFonts w:ascii="Courier New" w:hAnsi="Courier New" w:cs="Courier New"/>
        </w:rPr>
        <w:t xml:space="preserve"> ) </w:t>
      </w:r>
      <w:proofErr w:type="spellStart"/>
      <w:r>
        <w:rPr>
          <w:rFonts w:ascii="Courier New" w:hAnsi="Courier New" w:cs="Courier New"/>
        </w:rPr>
        <w:t>rmdir</w:t>
      </w:r>
      <w:proofErr w:type="spellEnd"/>
      <w:r>
        <w:rPr>
          <w:rFonts w:ascii="Courier New" w:hAnsi="Courier New" w:cs="Courier New"/>
        </w:rPr>
        <w:t xml:space="preserve"> </w:t>
      </w:r>
      <w:proofErr w:type="spellStart"/>
      <w:r>
        <w:rPr>
          <w:rFonts w:ascii="Courier New" w:hAnsi="Courier New" w:cs="Courier New"/>
        </w:rPr>
        <w:t>junkdir</w:t>
      </w:r>
      <w:proofErr w:type="spellEnd"/>
    </w:p>
    <w:p w14:paraId="4AFD34DB" w14:textId="77777777" w:rsidR="002E0B19" w:rsidRDefault="002E0B19" w:rsidP="002E0B19">
      <w:pPr>
        <w:pStyle w:val="BodyText"/>
        <w:ind w:left="426"/>
        <w:rPr>
          <w:rFonts w:ascii="Courier New" w:hAnsi="Courier New" w:cs="Courier New"/>
        </w:rPr>
      </w:pPr>
      <w:r>
        <w:t>38</w:t>
      </w:r>
      <w:r w:rsidRPr="00B11001">
        <w:t>:</w:t>
      </w:r>
      <w:r>
        <w:rPr>
          <w:rFonts w:ascii="Courier New" w:hAnsi="Courier New" w:cs="Courier New"/>
        </w:rPr>
        <w:t xml:space="preserve"> cp </w:t>
      </w:r>
      <w:proofErr w:type="spellStart"/>
      <w:r>
        <w:rPr>
          <w:rFonts w:ascii="Courier New" w:hAnsi="Courier New" w:cs="Courier New"/>
        </w:rPr>
        <w:t>myaliases</w:t>
      </w:r>
      <w:proofErr w:type="spellEnd"/>
      <w:r>
        <w:rPr>
          <w:rFonts w:ascii="Courier New" w:hAnsi="Courier New" w:cs="Courier New"/>
        </w:rPr>
        <w:t xml:space="preserve"> </w:t>
      </w:r>
      <w:proofErr w:type="spellStart"/>
      <w:r>
        <w:rPr>
          <w:rFonts w:ascii="Courier New" w:hAnsi="Courier New" w:cs="Courier New"/>
        </w:rPr>
        <w:t>mysavedaliases</w:t>
      </w:r>
      <w:proofErr w:type="spellEnd"/>
    </w:p>
    <w:p w14:paraId="6EE1A49A" w14:textId="77777777" w:rsidR="002E0B19" w:rsidRDefault="002E0B19" w:rsidP="002E0B19">
      <w:pPr>
        <w:pStyle w:val="BodyText"/>
        <w:ind w:left="426"/>
        <w:rPr>
          <w:rFonts w:ascii="Courier New" w:hAnsi="Courier New" w:cs="Courier New"/>
        </w:rPr>
      </w:pPr>
      <w:r>
        <w:t>39</w:t>
      </w:r>
      <w:r w:rsidRPr="00B11001">
        <w:t>:</w:t>
      </w:r>
      <w:r>
        <w:rPr>
          <w:rFonts w:ascii="Courier New" w:hAnsi="Courier New" w:cs="Courier New"/>
        </w:rPr>
        <w:t xml:space="preserve"> NOTCOND ( CHECKD </w:t>
      </w:r>
      <w:proofErr w:type="spellStart"/>
      <w:r>
        <w:rPr>
          <w:rFonts w:ascii="Courier New" w:hAnsi="Courier New" w:cs="Courier New"/>
        </w:rPr>
        <w:t>myaliases</w:t>
      </w:r>
      <w:proofErr w:type="spellEnd"/>
      <w:r>
        <w:rPr>
          <w:rFonts w:ascii="Courier New" w:hAnsi="Courier New" w:cs="Courier New"/>
        </w:rPr>
        <w:t xml:space="preserve"> ) </w:t>
      </w:r>
      <w:proofErr w:type="spellStart"/>
      <w:r>
        <w:rPr>
          <w:rFonts w:ascii="Courier New" w:hAnsi="Courier New" w:cs="Courier New"/>
        </w:rPr>
        <w:t>mycopy</w:t>
      </w:r>
      <w:proofErr w:type="spellEnd"/>
      <w:r>
        <w:rPr>
          <w:rFonts w:ascii="Courier New" w:hAnsi="Courier New" w:cs="Courier New"/>
        </w:rPr>
        <w:t xml:space="preserve"> </w:t>
      </w:r>
      <w:proofErr w:type="spellStart"/>
      <w:r>
        <w:rPr>
          <w:rFonts w:ascii="Courier New" w:hAnsi="Courier New" w:cs="Courier New"/>
        </w:rPr>
        <w:t>myaliases</w:t>
      </w:r>
      <w:proofErr w:type="spellEnd"/>
    </w:p>
    <w:p w14:paraId="61748920" w14:textId="77777777" w:rsidR="002E0B19" w:rsidRDefault="002E0B19" w:rsidP="002E0B19">
      <w:pPr>
        <w:pStyle w:val="BodyText"/>
        <w:ind w:left="426"/>
        <w:rPr>
          <w:rFonts w:ascii="Courier New" w:hAnsi="Courier New" w:cs="Courier New"/>
        </w:rPr>
      </w:pPr>
      <w:r w:rsidRPr="00B11001">
        <w:t>4</w:t>
      </w:r>
      <w:r>
        <w:t>0</w:t>
      </w:r>
      <w:r w:rsidRPr="00B11001">
        <w:t>:</w:t>
      </w:r>
      <w:r>
        <w:rPr>
          <w:rFonts w:ascii="Courier New" w:hAnsi="Courier New" w:cs="Courier New"/>
        </w:rPr>
        <w:t xml:space="preserve"> COND ( CHECKE </w:t>
      </w:r>
      <w:proofErr w:type="spellStart"/>
      <w:r>
        <w:rPr>
          <w:rFonts w:ascii="Courier New" w:hAnsi="Courier New" w:cs="Courier New"/>
        </w:rPr>
        <w:t>mysavedaliases</w:t>
      </w:r>
      <w:proofErr w:type="spellEnd"/>
      <w:r>
        <w:rPr>
          <w:rFonts w:ascii="Courier New" w:hAnsi="Courier New" w:cs="Courier New"/>
        </w:rPr>
        <w:t xml:space="preserve"> ) NOTCOND ( CHECKE </w:t>
      </w:r>
      <w:proofErr w:type="spellStart"/>
      <w:r>
        <w:rPr>
          <w:rFonts w:ascii="Courier New" w:hAnsi="Courier New" w:cs="Courier New"/>
        </w:rPr>
        <w:t>myaliases</w:t>
      </w:r>
      <w:proofErr w:type="spellEnd"/>
      <w:r>
        <w:rPr>
          <w:rFonts w:ascii="Courier New" w:hAnsi="Courier New" w:cs="Courier New"/>
        </w:rPr>
        <w:t xml:space="preserve"> ) cp </w:t>
      </w:r>
      <w:proofErr w:type="spellStart"/>
      <w:r>
        <w:rPr>
          <w:rFonts w:ascii="Courier New" w:hAnsi="Courier New" w:cs="Courier New"/>
        </w:rPr>
        <w:t>mysavedaliases</w:t>
      </w:r>
      <w:proofErr w:type="spellEnd"/>
      <w:r>
        <w:rPr>
          <w:rFonts w:ascii="Courier New" w:hAnsi="Courier New" w:cs="Courier New"/>
        </w:rPr>
        <w:t xml:space="preserve"> </w:t>
      </w:r>
      <w:proofErr w:type="spellStart"/>
      <w:r>
        <w:rPr>
          <w:rFonts w:ascii="Courier New" w:hAnsi="Courier New" w:cs="Courier New"/>
        </w:rPr>
        <w:t>myaliases</w:t>
      </w:r>
      <w:proofErr w:type="spellEnd"/>
    </w:p>
    <w:p w14:paraId="4EBD8117" w14:textId="77777777" w:rsidR="002E0B19" w:rsidRDefault="002E0B19" w:rsidP="002E0B19">
      <w:pPr>
        <w:pStyle w:val="BodyText"/>
        <w:ind w:left="426"/>
        <w:rPr>
          <w:rFonts w:ascii="Courier New" w:hAnsi="Courier New" w:cs="Courier New"/>
        </w:rPr>
      </w:pPr>
      <w:r w:rsidRPr="00B11001">
        <w:t>4</w:t>
      </w:r>
      <w:r>
        <w:t>1</w:t>
      </w:r>
      <w:r w:rsidRPr="00B11001">
        <w:t>:</w:t>
      </w:r>
      <w:r>
        <w:rPr>
          <w:rFonts w:ascii="Courier New" w:hAnsi="Courier New" w:cs="Courier New"/>
        </w:rPr>
        <w:t xml:space="preserve"> BACKJOBS</w:t>
      </w:r>
    </w:p>
    <w:p w14:paraId="570E41D8" w14:textId="77777777" w:rsidR="002E0B19" w:rsidRPr="000C0C74" w:rsidRDefault="002E0B19" w:rsidP="002E0B19">
      <w:pPr>
        <w:pStyle w:val="BodyText"/>
        <w:ind w:left="426"/>
        <w:rPr>
          <w:i/>
        </w:rPr>
      </w:pPr>
      <w:r w:rsidRPr="00B11001">
        <w:t>4</w:t>
      </w:r>
      <w:r>
        <w:t>2</w:t>
      </w:r>
      <w:r w:rsidRPr="00B11001">
        <w:t>:</w:t>
      </w:r>
      <w:r w:rsidRPr="00B11001">
        <w:rPr>
          <w:rFonts w:ascii="Courier New" w:hAnsi="Courier New" w:cs="Courier New"/>
          <w:i/>
        </w:rPr>
        <w:t xml:space="preserve"> </w:t>
      </w:r>
      <w:r w:rsidRPr="000C0C74">
        <w:rPr>
          <w:i/>
        </w:rPr>
        <w:t>Kill any remaining background jobs before quitting</w:t>
      </w:r>
    </w:p>
    <w:p w14:paraId="5900EA49" w14:textId="77777777" w:rsidR="002E0B19" w:rsidRDefault="002E0B19" w:rsidP="002E0B19">
      <w:pPr>
        <w:pStyle w:val="BodyText"/>
        <w:ind w:left="426"/>
        <w:rPr>
          <w:rFonts w:ascii="Courier New" w:hAnsi="Courier New" w:cs="Courier New"/>
        </w:rPr>
      </w:pPr>
      <w:r w:rsidRPr="00B11001">
        <w:t>4</w:t>
      </w:r>
      <w:r>
        <w:t>3</w:t>
      </w:r>
      <w:r w:rsidRPr="00B11001">
        <w:t>:</w:t>
      </w:r>
      <w:r>
        <w:rPr>
          <w:rFonts w:ascii="Courier New" w:hAnsi="Courier New" w:cs="Courier New"/>
        </w:rPr>
        <w:t xml:space="preserve"> BACKJOBS</w:t>
      </w:r>
    </w:p>
    <w:p w14:paraId="1328E52A" w14:textId="77777777" w:rsidR="002E0B19" w:rsidRDefault="002E0B19" w:rsidP="002E0B19">
      <w:pPr>
        <w:pStyle w:val="BodyText"/>
        <w:ind w:left="426"/>
        <w:rPr>
          <w:rFonts w:ascii="Courier New" w:hAnsi="Courier New" w:cs="Courier New"/>
        </w:rPr>
      </w:pPr>
      <w:r w:rsidRPr="00B11001">
        <w:t>4</w:t>
      </w:r>
      <w:r>
        <w:t>4</w:t>
      </w:r>
      <w:r w:rsidRPr="00B11001">
        <w:t>:</w:t>
      </w:r>
      <w:r>
        <w:rPr>
          <w:rFonts w:ascii="Courier New" w:hAnsi="Courier New" w:cs="Courier New"/>
        </w:rPr>
        <w:t xml:space="preserve"> BACKJOBS</w:t>
      </w:r>
    </w:p>
    <w:p w14:paraId="22EC2C4A" w14:textId="77777777" w:rsidR="002E0B19" w:rsidRDefault="002E0B19" w:rsidP="002E0B19">
      <w:pPr>
        <w:pStyle w:val="BodyText"/>
        <w:ind w:left="426"/>
        <w:rPr>
          <w:rFonts w:ascii="Courier New" w:hAnsi="Courier New" w:cs="Courier New"/>
        </w:rPr>
      </w:pPr>
      <w:r w:rsidRPr="00B11001">
        <w:t>4</w:t>
      </w:r>
      <w:r>
        <w:t>5</w:t>
      </w:r>
      <w:r w:rsidRPr="00B11001">
        <w:t>:</w:t>
      </w:r>
      <w:r>
        <w:rPr>
          <w:rFonts w:ascii="Courier New" w:hAnsi="Courier New" w:cs="Courier New"/>
        </w:rPr>
        <w:t xml:space="preserve"> STOP</w:t>
      </w:r>
    </w:p>
    <w:p w14:paraId="596BD6EB" w14:textId="77777777" w:rsidR="002E0B19" w:rsidRDefault="002E0B19" w:rsidP="002E0B19">
      <w:pPr>
        <w:pStyle w:val="BodyText"/>
        <w:ind w:left="426"/>
      </w:pPr>
    </w:p>
    <w:p w14:paraId="1920CC84" w14:textId="77777777" w:rsidR="002E0B19" w:rsidRDefault="002E0B19" w:rsidP="002E0B19">
      <w:pPr>
        <w:pStyle w:val="BodyText"/>
        <w:ind w:left="426"/>
        <w:rPr>
          <w:b/>
        </w:rPr>
      </w:pPr>
      <w:r>
        <w:rPr>
          <w:b/>
        </w:rPr>
        <w:t>PART 3  (10 marks)</w:t>
      </w:r>
    </w:p>
    <w:p w14:paraId="1A52A0F3" w14:textId="77777777" w:rsidR="002E0B19" w:rsidRDefault="002E0B19" w:rsidP="002E0B19">
      <w:pPr>
        <w:pStyle w:val="BodyText"/>
        <w:ind w:left="426"/>
        <w:rPr>
          <w:b/>
        </w:rPr>
      </w:pPr>
    </w:p>
    <w:p w14:paraId="6EF53835" w14:textId="77777777" w:rsidR="002E0B19" w:rsidRDefault="002E0B19" w:rsidP="002E0B19">
      <w:pPr>
        <w:pStyle w:val="BodyText"/>
        <w:ind w:left="426"/>
      </w:pPr>
      <w:r>
        <w:t>Demonstrate your new feature. This will be worth ten marks out of the 70 marks available. Your demonstration should be captured in a script file.</w:t>
      </w:r>
    </w:p>
    <w:p w14:paraId="507A305B" w14:textId="77777777" w:rsidR="002E0B19" w:rsidRPr="0078236D" w:rsidRDefault="002E0B19" w:rsidP="002E0B19">
      <w:pPr>
        <w:pStyle w:val="BodyText"/>
        <w:ind w:left="426"/>
      </w:pPr>
    </w:p>
    <w:p w14:paraId="7A9DEA7F" w14:textId="77777777" w:rsidR="002E0B19" w:rsidRPr="002C4862" w:rsidRDefault="002E0B19" w:rsidP="002E0B19">
      <w:pPr>
        <w:pStyle w:val="BodyText"/>
        <w:ind w:left="426"/>
        <w:rPr>
          <w:b/>
        </w:rPr>
      </w:pPr>
      <w:r w:rsidRPr="002C4862">
        <w:rPr>
          <w:b/>
        </w:rPr>
        <w:t xml:space="preserve">PART </w:t>
      </w:r>
      <w:r>
        <w:rPr>
          <w:b/>
        </w:rPr>
        <w:t>4  (15 marks)</w:t>
      </w:r>
    </w:p>
    <w:p w14:paraId="173A095E" w14:textId="77777777" w:rsidR="002E0B19" w:rsidRDefault="002E0B19" w:rsidP="002E0B19">
      <w:pPr>
        <w:pStyle w:val="BodyText"/>
        <w:ind w:left="426"/>
      </w:pPr>
    </w:p>
    <w:p w14:paraId="28861F1C" w14:textId="77777777" w:rsidR="002E0B19" w:rsidRDefault="002E0B19" w:rsidP="002E0B19">
      <w:pPr>
        <w:pStyle w:val="BodyText"/>
        <w:ind w:left="426"/>
      </w:pPr>
      <w:r>
        <w:t xml:space="preserve">Finally, demonstrate that your </w:t>
      </w:r>
      <w:proofErr w:type="spellStart"/>
      <w:r w:rsidRPr="00480724">
        <w:rPr>
          <w:rFonts w:ascii="Courier New" w:hAnsi="Courier New" w:cs="Courier New"/>
        </w:rPr>
        <w:t>toyshell</w:t>
      </w:r>
      <w:proofErr w:type="spellEnd"/>
      <w:r>
        <w:t xml:space="preserve"> can handle more errors (i.e., the last item in Part 1). This will be worth 10 marks out of the 70 marks available. In order to receive all 15 marks, you must be able to handle at least 15 more unique errors. Each correctly handled error condition will be worth one mark. Your demonstration should be captured in a script file.</w:t>
      </w:r>
    </w:p>
    <w:p w14:paraId="3C644558" w14:textId="77777777" w:rsidR="002E0B19" w:rsidRPr="00B251E1" w:rsidRDefault="002E0B19" w:rsidP="002E0B19">
      <w:pPr>
        <w:pStyle w:val="BodyText"/>
        <w:ind w:left="426"/>
      </w:pPr>
    </w:p>
    <w:p w14:paraId="6DC52871" w14:textId="77777777" w:rsidR="002E0B19" w:rsidRDefault="002E0B19" w:rsidP="002E0B19">
      <w:pPr>
        <w:ind w:left="426" w:hanging="426"/>
        <w:rPr>
          <w:sz w:val="24"/>
          <w:szCs w:val="24"/>
        </w:rPr>
      </w:pPr>
      <w:r>
        <w:rPr>
          <w:sz w:val="24"/>
          <w:szCs w:val="24"/>
        </w:rPr>
        <w:t xml:space="preserve">2. </w:t>
      </w:r>
      <w:r>
        <w:rPr>
          <w:sz w:val="24"/>
          <w:szCs w:val="24"/>
        </w:rPr>
        <w:tab/>
      </w:r>
      <w:r w:rsidRPr="00934FF0">
        <w:rPr>
          <w:b/>
          <w:sz w:val="24"/>
          <w:szCs w:val="24"/>
        </w:rPr>
        <w:t>(9 marks)</w:t>
      </w:r>
      <w:r w:rsidRPr="00934FF0">
        <w:rPr>
          <w:sz w:val="24"/>
          <w:szCs w:val="24"/>
        </w:rPr>
        <w:t xml:space="preserve"> As</w:t>
      </w:r>
      <w:r>
        <w:rPr>
          <w:sz w:val="24"/>
          <w:szCs w:val="24"/>
        </w:rPr>
        <w:t xml:space="preserve"> main memory is allocated to, and de-allocated from, running processes, the sizes of the available “holes” (i.e., partitions) in main memory is constantly changing, leading to the </w:t>
      </w:r>
      <w:r>
        <w:rPr>
          <w:iCs/>
          <w:sz w:val="24"/>
          <w:szCs w:val="24"/>
        </w:rPr>
        <w:t>dynamic storage allocation problem. Namely, how to best allocate space to processes in main memory from the available partitions. Given the</w:t>
      </w:r>
      <w:r>
        <w:rPr>
          <w:sz w:val="24"/>
          <w:szCs w:val="24"/>
        </w:rPr>
        <w:t xml:space="preserve"> initial state of three instances of main memory shown below, where processes have been allocated space as indicated, and the first-fit, best-fit, and worst-fit allocation schemes are utilized, respectively, show the final state of main memory on each instance after allocating space to processes requiring 17KB, 28KB, and 9KB (in the order listed).</w:t>
      </w:r>
    </w:p>
    <w:p w14:paraId="3FAD7156" w14:textId="77777777" w:rsidR="002E0B19" w:rsidRDefault="002E0B19" w:rsidP="002E0B19">
      <w:pPr>
        <w:pStyle w:val="BodyText"/>
        <w:ind w:left="709" w:hanging="283"/>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0"/>
        <w:gridCol w:w="222"/>
        <w:gridCol w:w="1110"/>
        <w:gridCol w:w="222"/>
        <w:gridCol w:w="1110"/>
        <w:gridCol w:w="1516"/>
      </w:tblGrid>
      <w:tr w:rsidR="002E0B19" w14:paraId="64730A33" w14:textId="77777777" w:rsidTr="00113465">
        <w:trPr>
          <w:trHeight w:val="284"/>
          <w:jc w:val="center"/>
        </w:trPr>
        <w:tc>
          <w:tcPr>
            <w:tcW w:w="0" w:type="auto"/>
            <w:tcBorders>
              <w:top w:val="nil"/>
              <w:left w:val="nil"/>
              <w:bottom w:val="single" w:sz="4" w:space="0" w:color="000000"/>
              <w:right w:val="nil"/>
            </w:tcBorders>
            <w:hideMark/>
          </w:tcPr>
          <w:p w14:paraId="7BE1B480" w14:textId="77777777" w:rsidR="002E0B19" w:rsidRDefault="002E0B19" w:rsidP="00113465">
            <w:pPr>
              <w:pStyle w:val="BodyText"/>
              <w:jc w:val="center"/>
            </w:pPr>
            <w:r>
              <w:t>First-fit</w:t>
            </w:r>
          </w:p>
        </w:tc>
        <w:tc>
          <w:tcPr>
            <w:tcW w:w="0" w:type="auto"/>
            <w:tcBorders>
              <w:top w:val="nil"/>
              <w:left w:val="nil"/>
              <w:bottom w:val="nil"/>
              <w:right w:val="nil"/>
            </w:tcBorders>
          </w:tcPr>
          <w:p w14:paraId="1CD67E8D" w14:textId="77777777" w:rsidR="002E0B19" w:rsidRDefault="002E0B19" w:rsidP="00113465">
            <w:pPr>
              <w:pStyle w:val="BodyText"/>
              <w:jc w:val="center"/>
            </w:pPr>
          </w:p>
        </w:tc>
        <w:tc>
          <w:tcPr>
            <w:tcW w:w="0" w:type="auto"/>
            <w:tcBorders>
              <w:top w:val="nil"/>
              <w:left w:val="nil"/>
              <w:bottom w:val="single" w:sz="4" w:space="0" w:color="000000"/>
              <w:right w:val="nil"/>
            </w:tcBorders>
            <w:hideMark/>
          </w:tcPr>
          <w:p w14:paraId="6BC19800" w14:textId="77777777" w:rsidR="002E0B19" w:rsidRDefault="002E0B19" w:rsidP="00113465">
            <w:pPr>
              <w:pStyle w:val="BodyText"/>
              <w:jc w:val="center"/>
            </w:pPr>
            <w:r>
              <w:t>Best-fit</w:t>
            </w:r>
          </w:p>
        </w:tc>
        <w:tc>
          <w:tcPr>
            <w:tcW w:w="0" w:type="auto"/>
            <w:tcBorders>
              <w:top w:val="nil"/>
              <w:left w:val="nil"/>
              <w:bottom w:val="nil"/>
              <w:right w:val="nil"/>
            </w:tcBorders>
          </w:tcPr>
          <w:p w14:paraId="7CF11B5A" w14:textId="77777777" w:rsidR="002E0B19" w:rsidRDefault="002E0B19" w:rsidP="00113465">
            <w:pPr>
              <w:pStyle w:val="BodyText"/>
              <w:jc w:val="center"/>
            </w:pPr>
          </w:p>
        </w:tc>
        <w:tc>
          <w:tcPr>
            <w:tcW w:w="0" w:type="auto"/>
            <w:tcBorders>
              <w:top w:val="nil"/>
              <w:left w:val="nil"/>
              <w:bottom w:val="single" w:sz="4" w:space="0" w:color="000000"/>
              <w:right w:val="nil"/>
            </w:tcBorders>
            <w:hideMark/>
          </w:tcPr>
          <w:p w14:paraId="48B34681" w14:textId="77777777" w:rsidR="002E0B19" w:rsidRDefault="002E0B19" w:rsidP="00113465">
            <w:pPr>
              <w:pStyle w:val="BodyText"/>
              <w:jc w:val="center"/>
            </w:pPr>
            <w:r>
              <w:t>Worst-fit</w:t>
            </w:r>
          </w:p>
        </w:tc>
        <w:tc>
          <w:tcPr>
            <w:tcW w:w="0" w:type="auto"/>
            <w:tcBorders>
              <w:top w:val="nil"/>
              <w:left w:val="nil"/>
              <w:bottom w:val="nil"/>
              <w:right w:val="nil"/>
            </w:tcBorders>
            <w:hideMark/>
          </w:tcPr>
          <w:p w14:paraId="20A4919D" w14:textId="77777777" w:rsidR="002E0B19" w:rsidRDefault="002E0B19" w:rsidP="00113465">
            <w:pPr>
              <w:pStyle w:val="BodyText"/>
            </w:pPr>
            <w:r>
              <w:t>Partition Size</w:t>
            </w:r>
          </w:p>
        </w:tc>
      </w:tr>
      <w:tr w:rsidR="002E0B19" w14:paraId="67352B54" w14:textId="77777777" w:rsidTr="00113465">
        <w:trPr>
          <w:trHeight w:val="576"/>
          <w:jc w:val="center"/>
        </w:trPr>
        <w:tc>
          <w:tcPr>
            <w:tcW w:w="0" w:type="auto"/>
            <w:tcBorders>
              <w:top w:val="single" w:sz="4" w:space="0" w:color="000000"/>
              <w:left w:val="single" w:sz="4" w:space="0" w:color="000000"/>
              <w:bottom w:val="single" w:sz="4" w:space="0" w:color="000000"/>
              <w:right w:val="single" w:sz="4" w:space="0" w:color="000000"/>
            </w:tcBorders>
            <w:hideMark/>
          </w:tcPr>
          <w:p w14:paraId="2C5B4263" w14:textId="77777777" w:rsidR="002E0B19" w:rsidRDefault="002E0B19" w:rsidP="00113465">
            <w:pPr>
              <w:pStyle w:val="BodyText"/>
              <w:jc w:val="center"/>
            </w:pPr>
            <w:r>
              <w:rPr>
                <w:i/>
              </w:rPr>
              <w:t>allocated</w:t>
            </w:r>
          </w:p>
        </w:tc>
        <w:tc>
          <w:tcPr>
            <w:tcW w:w="0" w:type="auto"/>
            <w:tcBorders>
              <w:top w:val="nil"/>
              <w:left w:val="single" w:sz="4" w:space="0" w:color="000000"/>
              <w:bottom w:val="nil"/>
              <w:right w:val="single" w:sz="4" w:space="0" w:color="000000"/>
            </w:tcBorders>
          </w:tcPr>
          <w:p w14:paraId="440E8D1B" w14:textId="77777777" w:rsidR="002E0B19" w:rsidRDefault="002E0B19" w:rsidP="00113465">
            <w:pPr>
              <w:pStyle w:val="BodyText"/>
              <w:jc w:val="center"/>
            </w:pPr>
          </w:p>
        </w:tc>
        <w:tc>
          <w:tcPr>
            <w:tcW w:w="0" w:type="auto"/>
            <w:tcBorders>
              <w:top w:val="single" w:sz="4" w:space="0" w:color="000000"/>
              <w:left w:val="single" w:sz="4" w:space="0" w:color="000000"/>
              <w:bottom w:val="single" w:sz="4" w:space="0" w:color="000000"/>
              <w:right w:val="single" w:sz="4" w:space="0" w:color="000000"/>
            </w:tcBorders>
          </w:tcPr>
          <w:p w14:paraId="7D482709" w14:textId="77777777" w:rsidR="002E0B19" w:rsidRDefault="002E0B19" w:rsidP="00113465">
            <w:pPr>
              <w:pStyle w:val="BodyText"/>
              <w:jc w:val="center"/>
            </w:pPr>
          </w:p>
        </w:tc>
        <w:tc>
          <w:tcPr>
            <w:tcW w:w="0" w:type="auto"/>
            <w:tcBorders>
              <w:top w:val="nil"/>
              <w:left w:val="single" w:sz="4" w:space="0" w:color="000000"/>
              <w:bottom w:val="nil"/>
              <w:right w:val="single" w:sz="4" w:space="0" w:color="000000"/>
            </w:tcBorders>
          </w:tcPr>
          <w:p w14:paraId="540E897E" w14:textId="77777777" w:rsidR="002E0B19" w:rsidRDefault="002E0B19" w:rsidP="00113465">
            <w:pPr>
              <w:pStyle w:val="BodyText"/>
              <w:jc w:val="center"/>
            </w:pPr>
          </w:p>
        </w:tc>
        <w:tc>
          <w:tcPr>
            <w:tcW w:w="0" w:type="auto"/>
            <w:tcBorders>
              <w:top w:val="single" w:sz="4" w:space="0" w:color="000000"/>
              <w:left w:val="single" w:sz="4" w:space="0" w:color="000000"/>
              <w:bottom w:val="single" w:sz="4" w:space="0" w:color="000000"/>
              <w:right w:val="single" w:sz="4" w:space="0" w:color="000000"/>
            </w:tcBorders>
          </w:tcPr>
          <w:p w14:paraId="4CBD7F1D" w14:textId="77777777" w:rsidR="002E0B19" w:rsidRDefault="002E0B19" w:rsidP="00113465">
            <w:pPr>
              <w:pStyle w:val="BodyText"/>
              <w:jc w:val="center"/>
            </w:pPr>
          </w:p>
        </w:tc>
        <w:tc>
          <w:tcPr>
            <w:tcW w:w="0" w:type="auto"/>
            <w:tcBorders>
              <w:top w:val="nil"/>
              <w:left w:val="single" w:sz="4" w:space="0" w:color="000000"/>
              <w:bottom w:val="nil"/>
              <w:right w:val="nil"/>
            </w:tcBorders>
            <w:hideMark/>
          </w:tcPr>
          <w:p w14:paraId="1CC25B4C" w14:textId="77777777" w:rsidR="002E0B19" w:rsidRDefault="002E0B19" w:rsidP="00113465">
            <w:pPr>
              <w:pStyle w:val="BodyText"/>
            </w:pPr>
            <w:r>
              <w:t>← 20KB</w:t>
            </w:r>
          </w:p>
        </w:tc>
      </w:tr>
      <w:tr w:rsidR="002E0B19" w14:paraId="55FA1711" w14:textId="77777777" w:rsidTr="00113465">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7DCC229C"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single" w:sz="4" w:space="0" w:color="000000"/>
            </w:tcBorders>
          </w:tcPr>
          <w:p w14:paraId="1B58A67F" w14:textId="77777777" w:rsidR="002E0B19" w:rsidRDefault="002E0B19" w:rsidP="00113465">
            <w:pPr>
              <w:pStyle w:val="BodyText"/>
              <w:jc w:val="center"/>
              <w:rPr>
                <w:i/>
              </w:rPr>
            </w:pPr>
          </w:p>
        </w:tc>
        <w:tc>
          <w:tcPr>
            <w:tcW w:w="0" w:type="auto"/>
            <w:tcBorders>
              <w:top w:val="single" w:sz="4" w:space="0" w:color="000000"/>
              <w:left w:val="single" w:sz="4" w:space="0" w:color="000000"/>
              <w:bottom w:val="single" w:sz="4" w:space="0" w:color="000000"/>
              <w:right w:val="single" w:sz="4" w:space="0" w:color="000000"/>
            </w:tcBorders>
            <w:hideMark/>
          </w:tcPr>
          <w:p w14:paraId="32F8184D"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single" w:sz="4" w:space="0" w:color="000000"/>
            </w:tcBorders>
          </w:tcPr>
          <w:p w14:paraId="72C9045B" w14:textId="77777777" w:rsidR="002E0B19" w:rsidRDefault="002E0B19" w:rsidP="00113465">
            <w:pPr>
              <w:pStyle w:val="BodyText"/>
              <w:jc w:val="center"/>
              <w:rPr>
                <w:i/>
              </w:rPr>
            </w:pPr>
          </w:p>
        </w:tc>
        <w:tc>
          <w:tcPr>
            <w:tcW w:w="0" w:type="auto"/>
            <w:tcBorders>
              <w:top w:val="single" w:sz="4" w:space="0" w:color="000000"/>
              <w:left w:val="single" w:sz="4" w:space="0" w:color="000000"/>
              <w:bottom w:val="single" w:sz="4" w:space="0" w:color="000000"/>
              <w:right w:val="single" w:sz="4" w:space="0" w:color="000000"/>
            </w:tcBorders>
            <w:hideMark/>
          </w:tcPr>
          <w:p w14:paraId="24B914B7"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nil"/>
            </w:tcBorders>
            <w:hideMark/>
          </w:tcPr>
          <w:p w14:paraId="6B5C7B7B" w14:textId="77777777" w:rsidR="002E0B19" w:rsidRDefault="002E0B19" w:rsidP="00113465">
            <w:pPr>
              <w:pStyle w:val="BodyText"/>
              <w:rPr>
                <w:i/>
              </w:rPr>
            </w:pPr>
            <w:r>
              <w:t>← 8KB</w:t>
            </w:r>
          </w:p>
        </w:tc>
      </w:tr>
      <w:tr w:rsidR="002E0B19" w14:paraId="41DCE4C3" w14:textId="77777777" w:rsidTr="00113465">
        <w:trPr>
          <w:trHeight w:val="346"/>
          <w:jc w:val="center"/>
        </w:trPr>
        <w:tc>
          <w:tcPr>
            <w:tcW w:w="0" w:type="auto"/>
            <w:tcBorders>
              <w:top w:val="single" w:sz="4" w:space="0" w:color="000000"/>
              <w:left w:val="single" w:sz="4" w:space="0" w:color="000000"/>
              <w:bottom w:val="single" w:sz="4" w:space="0" w:color="000000"/>
              <w:right w:val="single" w:sz="4" w:space="0" w:color="000000"/>
            </w:tcBorders>
          </w:tcPr>
          <w:p w14:paraId="7653CAE7" w14:textId="77777777" w:rsidR="002E0B19" w:rsidRDefault="002E0B19" w:rsidP="00113465">
            <w:pPr>
              <w:pStyle w:val="BodyText"/>
              <w:jc w:val="center"/>
            </w:pPr>
          </w:p>
        </w:tc>
        <w:tc>
          <w:tcPr>
            <w:tcW w:w="0" w:type="auto"/>
            <w:tcBorders>
              <w:top w:val="nil"/>
              <w:left w:val="single" w:sz="4" w:space="0" w:color="000000"/>
              <w:bottom w:val="nil"/>
              <w:right w:val="single" w:sz="4" w:space="0" w:color="000000"/>
            </w:tcBorders>
          </w:tcPr>
          <w:p w14:paraId="079BF70F" w14:textId="77777777" w:rsidR="002E0B19" w:rsidRDefault="002E0B19" w:rsidP="00113465">
            <w:pPr>
              <w:pStyle w:val="BodyText"/>
              <w:jc w:val="center"/>
            </w:pPr>
          </w:p>
        </w:tc>
        <w:tc>
          <w:tcPr>
            <w:tcW w:w="0" w:type="auto"/>
            <w:tcBorders>
              <w:top w:val="single" w:sz="4" w:space="0" w:color="000000"/>
              <w:left w:val="single" w:sz="4" w:space="0" w:color="000000"/>
              <w:bottom w:val="single" w:sz="4" w:space="0" w:color="000000"/>
              <w:right w:val="single" w:sz="4" w:space="0" w:color="000000"/>
            </w:tcBorders>
            <w:hideMark/>
          </w:tcPr>
          <w:p w14:paraId="0561A6BC" w14:textId="77777777" w:rsidR="002E0B19" w:rsidRDefault="002E0B19" w:rsidP="00113465">
            <w:pPr>
              <w:pStyle w:val="BodyText"/>
              <w:jc w:val="center"/>
            </w:pPr>
            <w:r>
              <w:rPr>
                <w:i/>
              </w:rPr>
              <w:t>allocated</w:t>
            </w:r>
          </w:p>
        </w:tc>
        <w:tc>
          <w:tcPr>
            <w:tcW w:w="0" w:type="auto"/>
            <w:tcBorders>
              <w:top w:val="nil"/>
              <w:left w:val="single" w:sz="4" w:space="0" w:color="000000"/>
              <w:bottom w:val="nil"/>
              <w:right w:val="single" w:sz="4" w:space="0" w:color="000000"/>
            </w:tcBorders>
          </w:tcPr>
          <w:p w14:paraId="0E463B30" w14:textId="77777777" w:rsidR="002E0B19" w:rsidRDefault="002E0B19" w:rsidP="00113465">
            <w:pPr>
              <w:pStyle w:val="BodyText"/>
              <w:jc w:val="center"/>
            </w:pPr>
          </w:p>
        </w:tc>
        <w:tc>
          <w:tcPr>
            <w:tcW w:w="0" w:type="auto"/>
            <w:tcBorders>
              <w:top w:val="single" w:sz="4" w:space="0" w:color="000000"/>
              <w:left w:val="single" w:sz="4" w:space="0" w:color="000000"/>
              <w:bottom w:val="single" w:sz="4" w:space="0" w:color="000000"/>
              <w:right w:val="single" w:sz="4" w:space="0" w:color="000000"/>
            </w:tcBorders>
          </w:tcPr>
          <w:p w14:paraId="37595F74" w14:textId="77777777" w:rsidR="002E0B19" w:rsidRDefault="002E0B19" w:rsidP="00113465">
            <w:pPr>
              <w:pStyle w:val="BodyText"/>
              <w:jc w:val="center"/>
            </w:pPr>
          </w:p>
        </w:tc>
        <w:tc>
          <w:tcPr>
            <w:tcW w:w="0" w:type="auto"/>
            <w:tcBorders>
              <w:top w:val="nil"/>
              <w:left w:val="single" w:sz="4" w:space="0" w:color="000000"/>
              <w:bottom w:val="nil"/>
              <w:right w:val="nil"/>
            </w:tcBorders>
            <w:hideMark/>
          </w:tcPr>
          <w:p w14:paraId="7AAFB5C3" w14:textId="77777777" w:rsidR="002E0B19" w:rsidRDefault="002E0B19" w:rsidP="00113465">
            <w:pPr>
              <w:pStyle w:val="BodyText"/>
            </w:pPr>
            <w:r>
              <w:t>← 12KB</w:t>
            </w:r>
          </w:p>
        </w:tc>
      </w:tr>
      <w:tr w:rsidR="002E0B19" w14:paraId="706AFF4C" w14:textId="77777777" w:rsidTr="00113465">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5240EE78"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single" w:sz="4" w:space="0" w:color="000000"/>
            </w:tcBorders>
          </w:tcPr>
          <w:p w14:paraId="2009656F" w14:textId="77777777" w:rsidR="002E0B19" w:rsidRDefault="002E0B19" w:rsidP="00113465">
            <w:pPr>
              <w:pStyle w:val="BodyText"/>
              <w:jc w:val="center"/>
              <w:rPr>
                <w:i/>
              </w:rPr>
            </w:pPr>
          </w:p>
        </w:tc>
        <w:tc>
          <w:tcPr>
            <w:tcW w:w="0" w:type="auto"/>
            <w:tcBorders>
              <w:top w:val="single" w:sz="4" w:space="0" w:color="000000"/>
              <w:left w:val="single" w:sz="4" w:space="0" w:color="000000"/>
              <w:bottom w:val="single" w:sz="4" w:space="0" w:color="000000"/>
              <w:right w:val="single" w:sz="4" w:space="0" w:color="000000"/>
            </w:tcBorders>
            <w:hideMark/>
          </w:tcPr>
          <w:p w14:paraId="2385261F"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single" w:sz="4" w:space="0" w:color="000000"/>
            </w:tcBorders>
          </w:tcPr>
          <w:p w14:paraId="46144216" w14:textId="77777777" w:rsidR="002E0B19" w:rsidRDefault="002E0B19" w:rsidP="00113465">
            <w:pPr>
              <w:pStyle w:val="BodyText"/>
              <w:jc w:val="center"/>
              <w:rPr>
                <w:i/>
              </w:rPr>
            </w:pPr>
          </w:p>
        </w:tc>
        <w:tc>
          <w:tcPr>
            <w:tcW w:w="0" w:type="auto"/>
            <w:tcBorders>
              <w:top w:val="single" w:sz="4" w:space="0" w:color="000000"/>
              <w:left w:val="single" w:sz="4" w:space="0" w:color="000000"/>
              <w:bottom w:val="single" w:sz="4" w:space="0" w:color="000000"/>
              <w:right w:val="single" w:sz="4" w:space="0" w:color="000000"/>
            </w:tcBorders>
            <w:hideMark/>
          </w:tcPr>
          <w:p w14:paraId="12382322"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nil"/>
            </w:tcBorders>
            <w:hideMark/>
          </w:tcPr>
          <w:p w14:paraId="0EA87A5D" w14:textId="77777777" w:rsidR="002E0B19" w:rsidRDefault="002E0B19" w:rsidP="00113465">
            <w:pPr>
              <w:pStyle w:val="BodyText"/>
              <w:rPr>
                <w:i/>
              </w:rPr>
            </w:pPr>
            <w:r>
              <w:t>← 8KB</w:t>
            </w:r>
          </w:p>
        </w:tc>
      </w:tr>
      <w:tr w:rsidR="002E0B19" w14:paraId="3B1A7C99" w14:textId="77777777" w:rsidTr="00113465">
        <w:trPr>
          <w:trHeight w:val="1152"/>
          <w:jc w:val="center"/>
        </w:trPr>
        <w:tc>
          <w:tcPr>
            <w:tcW w:w="0" w:type="auto"/>
            <w:tcBorders>
              <w:top w:val="single" w:sz="4" w:space="0" w:color="000000"/>
              <w:left w:val="single" w:sz="4" w:space="0" w:color="000000"/>
              <w:bottom w:val="single" w:sz="4" w:space="0" w:color="000000"/>
              <w:right w:val="single" w:sz="4" w:space="0" w:color="000000"/>
            </w:tcBorders>
          </w:tcPr>
          <w:p w14:paraId="53D10BAE" w14:textId="77777777" w:rsidR="002E0B19" w:rsidRDefault="002E0B19" w:rsidP="00113465">
            <w:pPr>
              <w:pStyle w:val="BodyText"/>
              <w:jc w:val="center"/>
            </w:pPr>
          </w:p>
        </w:tc>
        <w:tc>
          <w:tcPr>
            <w:tcW w:w="0" w:type="auto"/>
            <w:tcBorders>
              <w:top w:val="nil"/>
              <w:left w:val="single" w:sz="4" w:space="0" w:color="000000"/>
              <w:bottom w:val="nil"/>
              <w:right w:val="single" w:sz="4" w:space="0" w:color="000000"/>
            </w:tcBorders>
          </w:tcPr>
          <w:p w14:paraId="15BA02D5" w14:textId="77777777" w:rsidR="002E0B19" w:rsidRDefault="002E0B19" w:rsidP="00113465">
            <w:pPr>
              <w:pStyle w:val="BodyText"/>
              <w:jc w:val="center"/>
            </w:pPr>
          </w:p>
        </w:tc>
        <w:tc>
          <w:tcPr>
            <w:tcW w:w="0" w:type="auto"/>
            <w:tcBorders>
              <w:top w:val="single" w:sz="4" w:space="0" w:color="000000"/>
              <w:left w:val="single" w:sz="4" w:space="0" w:color="000000"/>
              <w:bottom w:val="single" w:sz="4" w:space="0" w:color="000000"/>
              <w:right w:val="single" w:sz="4" w:space="0" w:color="000000"/>
            </w:tcBorders>
          </w:tcPr>
          <w:p w14:paraId="1C0B5915" w14:textId="77777777" w:rsidR="002E0B19" w:rsidRDefault="002E0B19" w:rsidP="00113465">
            <w:pPr>
              <w:pStyle w:val="BodyText"/>
              <w:jc w:val="center"/>
            </w:pPr>
          </w:p>
        </w:tc>
        <w:tc>
          <w:tcPr>
            <w:tcW w:w="0" w:type="auto"/>
            <w:tcBorders>
              <w:top w:val="nil"/>
              <w:left w:val="single" w:sz="4" w:space="0" w:color="000000"/>
              <w:bottom w:val="nil"/>
              <w:right w:val="single" w:sz="4" w:space="0" w:color="000000"/>
            </w:tcBorders>
          </w:tcPr>
          <w:p w14:paraId="7A653AD7" w14:textId="77777777" w:rsidR="002E0B19" w:rsidRDefault="002E0B19" w:rsidP="00113465">
            <w:pPr>
              <w:pStyle w:val="BodyText"/>
              <w:jc w:val="center"/>
            </w:pPr>
          </w:p>
        </w:tc>
        <w:tc>
          <w:tcPr>
            <w:tcW w:w="0" w:type="auto"/>
            <w:tcBorders>
              <w:top w:val="single" w:sz="4" w:space="0" w:color="000000"/>
              <w:left w:val="single" w:sz="4" w:space="0" w:color="000000"/>
              <w:bottom w:val="single" w:sz="4" w:space="0" w:color="000000"/>
              <w:right w:val="single" w:sz="4" w:space="0" w:color="000000"/>
            </w:tcBorders>
          </w:tcPr>
          <w:p w14:paraId="188F3D7F" w14:textId="77777777" w:rsidR="002E0B19" w:rsidRDefault="002E0B19" w:rsidP="00113465">
            <w:pPr>
              <w:pStyle w:val="BodyText"/>
              <w:jc w:val="center"/>
            </w:pPr>
          </w:p>
        </w:tc>
        <w:tc>
          <w:tcPr>
            <w:tcW w:w="0" w:type="auto"/>
            <w:tcBorders>
              <w:top w:val="nil"/>
              <w:left w:val="single" w:sz="4" w:space="0" w:color="000000"/>
              <w:bottom w:val="nil"/>
              <w:right w:val="nil"/>
            </w:tcBorders>
            <w:hideMark/>
          </w:tcPr>
          <w:p w14:paraId="4A37007C" w14:textId="77777777" w:rsidR="002E0B19" w:rsidRDefault="002E0B19" w:rsidP="00113465">
            <w:pPr>
              <w:pStyle w:val="BodyText"/>
            </w:pPr>
            <w:r>
              <w:t>← 40KB</w:t>
            </w:r>
          </w:p>
        </w:tc>
      </w:tr>
      <w:tr w:rsidR="002E0B19" w14:paraId="448C1E34" w14:textId="77777777" w:rsidTr="00113465">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022AD479"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single" w:sz="4" w:space="0" w:color="000000"/>
            </w:tcBorders>
          </w:tcPr>
          <w:p w14:paraId="4025E619" w14:textId="77777777" w:rsidR="002E0B19" w:rsidRDefault="002E0B19" w:rsidP="00113465">
            <w:pPr>
              <w:pStyle w:val="BodyText"/>
              <w:jc w:val="center"/>
              <w:rPr>
                <w:i/>
              </w:rPr>
            </w:pPr>
          </w:p>
        </w:tc>
        <w:tc>
          <w:tcPr>
            <w:tcW w:w="0" w:type="auto"/>
            <w:tcBorders>
              <w:top w:val="single" w:sz="4" w:space="0" w:color="000000"/>
              <w:left w:val="single" w:sz="4" w:space="0" w:color="000000"/>
              <w:bottom w:val="single" w:sz="4" w:space="0" w:color="000000"/>
              <w:right w:val="single" w:sz="4" w:space="0" w:color="000000"/>
            </w:tcBorders>
            <w:hideMark/>
          </w:tcPr>
          <w:p w14:paraId="08F91325"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single" w:sz="4" w:space="0" w:color="000000"/>
            </w:tcBorders>
          </w:tcPr>
          <w:p w14:paraId="5660368D" w14:textId="77777777" w:rsidR="002E0B19" w:rsidRDefault="002E0B19" w:rsidP="00113465">
            <w:pPr>
              <w:pStyle w:val="BodyText"/>
              <w:jc w:val="center"/>
              <w:rPr>
                <w:i/>
              </w:rPr>
            </w:pPr>
          </w:p>
        </w:tc>
        <w:tc>
          <w:tcPr>
            <w:tcW w:w="0" w:type="auto"/>
            <w:tcBorders>
              <w:top w:val="single" w:sz="4" w:space="0" w:color="000000"/>
              <w:left w:val="single" w:sz="4" w:space="0" w:color="000000"/>
              <w:bottom w:val="single" w:sz="4" w:space="0" w:color="000000"/>
              <w:right w:val="single" w:sz="4" w:space="0" w:color="000000"/>
            </w:tcBorders>
            <w:hideMark/>
          </w:tcPr>
          <w:p w14:paraId="44199D55"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nil"/>
            </w:tcBorders>
            <w:hideMark/>
          </w:tcPr>
          <w:p w14:paraId="25B5A51D" w14:textId="77777777" w:rsidR="002E0B19" w:rsidRDefault="002E0B19" w:rsidP="00113465">
            <w:pPr>
              <w:pStyle w:val="BodyText"/>
              <w:rPr>
                <w:i/>
              </w:rPr>
            </w:pPr>
            <w:r>
              <w:t>← 10KB</w:t>
            </w:r>
          </w:p>
        </w:tc>
      </w:tr>
      <w:tr w:rsidR="002E0B19" w14:paraId="69ACEC5E" w14:textId="77777777" w:rsidTr="00113465">
        <w:trPr>
          <w:trHeight w:val="864"/>
          <w:jc w:val="center"/>
        </w:trPr>
        <w:tc>
          <w:tcPr>
            <w:tcW w:w="0" w:type="auto"/>
            <w:tcBorders>
              <w:top w:val="single" w:sz="4" w:space="0" w:color="000000"/>
              <w:left w:val="single" w:sz="4" w:space="0" w:color="000000"/>
              <w:bottom w:val="single" w:sz="4" w:space="0" w:color="000000"/>
              <w:right w:val="single" w:sz="4" w:space="0" w:color="000000"/>
            </w:tcBorders>
          </w:tcPr>
          <w:p w14:paraId="4E6F9478" w14:textId="77777777" w:rsidR="002E0B19" w:rsidRDefault="002E0B19" w:rsidP="00113465">
            <w:pPr>
              <w:pStyle w:val="BodyText"/>
              <w:jc w:val="center"/>
            </w:pPr>
          </w:p>
        </w:tc>
        <w:tc>
          <w:tcPr>
            <w:tcW w:w="0" w:type="auto"/>
            <w:tcBorders>
              <w:top w:val="nil"/>
              <w:left w:val="single" w:sz="4" w:space="0" w:color="000000"/>
              <w:bottom w:val="nil"/>
              <w:right w:val="single" w:sz="4" w:space="0" w:color="000000"/>
            </w:tcBorders>
          </w:tcPr>
          <w:p w14:paraId="299FA8CB" w14:textId="77777777" w:rsidR="002E0B19" w:rsidRDefault="002E0B19" w:rsidP="00113465">
            <w:pPr>
              <w:pStyle w:val="BodyText"/>
              <w:jc w:val="center"/>
            </w:pPr>
          </w:p>
        </w:tc>
        <w:tc>
          <w:tcPr>
            <w:tcW w:w="0" w:type="auto"/>
            <w:tcBorders>
              <w:top w:val="single" w:sz="4" w:space="0" w:color="000000"/>
              <w:left w:val="single" w:sz="4" w:space="0" w:color="000000"/>
              <w:bottom w:val="single" w:sz="4" w:space="0" w:color="000000"/>
              <w:right w:val="single" w:sz="4" w:space="0" w:color="000000"/>
            </w:tcBorders>
          </w:tcPr>
          <w:p w14:paraId="6D1B4E7B" w14:textId="77777777" w:rsidR="002E0B19" w:rsidRDefault="002E0B19" w:rsidP="00113465">
            <w:pPr>
              <w:pStyle w:val="BodyText"/>
              <w:jc w:val="center"/>
            </w:pPr>
          </w:p>
        </w:tc>
        <w:tc>
          <w:tcPr>
            <w:tcW w:w="0" w:type="auto"/>
            <w:tcBorders>
              <w:top w:val="nil"/>
              <w:left w:val="single" w:sz="4" w:space="0" w:color="000000"/>
              <w:bottom w:val="nil"/>
              <w:right w:val="single" w:sz="4" w:space="0" w:color="000000"/>
            </w:tcBorders>
          </w:tcPr>
          <w:p w14:paraId="4B9EC39D" w14:textId="77777777" w:rsidR="002E0B19" w:rsidRDefault="002E0B19" w:rsidP="00113465">
            <w:pPr>
              <w:pStyle w:val="BodyText"/>
              <w:jc w:val="center"/>
            </w:pPr>
          </w:p>
        </w:tc>
        <w:tc>
          <w:tcPr>
            <w:tcW w:w="0" w:type="auto"/>
            <w:tcBorders>
              <w:top w:val="single" w:sz="4" w:space="0" w:color="000000"/>
              <w:left w:val="single" w:sz="4" w:space="0" w:color="000000"/>
              <w:bottom w:val="single" w:sz="4" w:space="0" w:color="000000"/>
              <w:right w:val="single" w:sz="4" w:space="0" w:color="000000"/>
            </w:tcBorders>
          </w:tcPr>
          <w:p w14:paraId="24C32C7D" w14:textId="77777777" w:rsidR="002E0B19" w:rsidRDefault="002E0B19" w:rsidP="00113465">
            <w:pPr>
              <w:pStyle w:val="BodyText"/>
              <w:jc w:val="center"/>
            </w:pPr>
          </w:p>
        </w:tc>
        <w:tc>
          <w:tcPr>
            <w:tcW w:w="0" w:type="auto"/>
            <w:tcBorders>
              <w:top w:val="nil"/>
              <w:left w:val="single" w:sz="4" w:space="0" w:color="000000"/>
              <w:bottom w:val="nil"/>
              <w:right w:val="nil"/>
            </w:tcBorders>
            <w:hideMark/>
          </w:tcPr>
          <w:p w14:paraId="6E8E71B4" w14:textId="77777777" w:rsidR="002E0B19" w:rsidRDefault="002E0B19" w:rsidP="00113465">
            <w:pPr>
              <w:pStyle w:val="BodyText"/>
            </w:pPr>
            <w:r>
              <w:t>← 30KB</w:t>
            </w:r>
          </w:p>
        </w:tc>
      </w:tr>
    </w:tbl>
    <w:p w14:paraId="29F4B43B" w14:textId="77777777" w:rsidR="002E0B19" w:rsidRDefault="002E0B19" w:rsidP="002E0B19">
      <w:pPr>
        <w:pStyle w:val="BodyText"/>
        <w:ind w:left="720"/>
      </w:pPr>
    </w:p>
    <w:p w14:paraId="2BB30C5C" w14:textId="77777777" w:rsidR="002E0B19" w:rsidRDefault="002E0B19" w:rsidP="002E0B19">
      <w:pPr>
        <w:ind w:left="426" w:hanging="426"/>
        <w:rPr>
          <w:sz w:val="24"/>
          <w:szCs w:val="24"/>
        </w:rPr>
      </w:pPr>
      <w:r>
        <w:rPr>
          <w:sz w:val="24"/>
          <w:szCs w:val="24"/>
        </w:rPr>
        <w:t xml:space="preserve">3. </w:t>
      </w:r>
      <w:r>
        <w:rPr>
          <w:sz w:val="24"/>
          <w:szCs w:val="24"/>
        </w:rPr>
        <w:tab/>
      </w:r>
      <w:r w:rsidRPr="00934FF0">
        <w:rPr>
          <w:b/>
          <w:sz w:val="24"/>
          <w:szCs w:val="24"/>
        </w:rPr>
        <w:t>(5 marks)</w:t>
      </w:r>
      <w:r w:rsidRPr="00934FF0">
        <w:rPr>
          <w:sz w:val="24"/>
          <w:szCs w:val="24"/>
        </w:rPr>
        <w:t xml:space="preserve"> Assume</w:t>
      </w:r>
      <w:r>
        <w:rPr>
          <w:sz w:val="24"/>
          <w:szCs w:val="24"/>
        </w:rPr>
        <w:t xml:space="preserve"> a main memory with five fixed-size blocks of 16KB as shown below, where space is allocated to processes contiguously, and a process can span multiple blocks. Given these assumptions, the maximum size of a process is 80KB (i.e., limited by the size of main memory). Given the initial state of main memory shown below, where four processes have been allocated space as indicated:</w:t>
      </w:r>
    </w:p>
    <w:p w14:paraId="0EEDDF7F" w14:textId="77777777" w:rsidR="002E0B19" w:rsidRDefault="002E0B19" w:rsidP="002E0B19">
      <w:pPr>
        <w:pStyle w:val="BodyText"/>
        <w:ind w:left="851" w:hanging="425"/>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0"/>
        <w:gridCol w:w="1330"/>
        <w:gridCol w:w="1782"/>
      </w:tblGrid>
      <w:tr w:rsidR="002E0B19" w14:paraId="69D0F4F1" w14:textId="77777777" w:rsidTr="00113465">
        <w:trPr>
          <w:trHeight w:val="284"/>
          <w:jc w:val="center"/>
        </w:trPr>
        <w:tc>
          <w:tcPr>
            <w:tcW w:w="0" w:type="auto"/>
            <w:tcBorders>
              <w:top w:val="nil"/>
              <w:left w:val="nil"/>
              <w:bottom w:val="nil"/>
              <w:right w:val="nil"/>
            </w:tcBorders>
            <w:hideMark/>
          </w:tcPr>
          <w:p w14:paraId="56A3B5D8" w14:textId="77777777" w:rsidR="002E0B19" w:rsidRDefault="002E0B19" w:rsidP="00113465">
            <w:pPr>
              <w:pStyle w:val="BodyText"/>
              <w:jc w:val="center"/>
            </w:pPr>
            <w:r>
              <w:t>Block</w:t>
            </w:r>
          </w:p>
        </w:tc>
        <w:tc>
          <w:tcPr>
            <w:tcW w:w="0" w:type="auto"/>
            <w:tcBorders>
              <w:top w:val="nil"/>
              <w:left w:val="nil"/>
              <w:bottom w:val="single" w:sz="4" w:space="0" w:color="000000"/>
              <w:right w:val="nil"/>
            </w:tcBorders>
            <w:hideMark/>
          </w:tcPr>
          <w:p w14:paraId="61840DD6" w14:textId="77777777" w:rsidR="002E0B19" w:rsidRDefault="002E0B19" w:rsidP="00113465">
            <w:pPr>
              <w:pStyle w:val="BodyText"/>
              <w:jc w:val="center"/>
            </w:pPr>
            <w:r>
              <w:t>Initial State</w:t>
            </w:r>
          </w:p>
        </w:tc>
        <w:tc>
          <w:tcPr>
            <w:tcW w:w="0" w:type="auto"/>
            <w:tcBorders>
              <w:top w:val="nil"/>
              <w:left w:val="nil"/>
              <w:bottom w:val="nil"/>
              <w:right w:val="nil"/>
            </w:tcBorders>
            <w:hideMark/>
          </w:tcPr>
          <w:p w14:paraId="2213B9F0" w14:textId="77777777" w:rsidR="002E0B19" w:rsidRDefault="002E0B19" w:rsidP="00113465">
            <w:pPr>
              <w:pStyle w:val="BodyText"/>
            </w:pPr>
            <w:r>
              <w:t>Space Allocated</w:t>
            </w:r>
          </w:p>
        </w:tc>
      </w:tr>
      <w:tr w:rsidR="002E0B19" w14:paraId="22873B49" w14:textId="77777777" w:rsidTr="00113465">
        <w:trPr>
          <w:trHeight w:val="576"/>
          <w:jc w:val="center"/>
        </w:trPr>
        <w:tc>
          <w:tcPr>
            <w:tcW w:w="0" w:type="auto"/>
            <w:tcBorders>
              <w:top w:val="nil"/>
              <w:left w:val="nil"/>
              <w:bottom w:val="nil"/>
              <w:right w:val="single" w:sz="4" w:space="0" w:color="000000"/>
            </w:tcBorders>
            <w:hideMark/>
          </w:tcPr>
          <w:p w14:paraId="1051A9B4" w14:textId="77777777" w:rsidR="002E0B19" w:rsidRDefault="002E0B19" w:rsidP="00113465">
            <w:pPr>
              <w:pStyle w:val="BodyText"/>
              <w:jc w:val="center"/>
            </w:pPr>
            <w:r>
              <w:t>1</w:t>
            </w:r>
          </w:p>
        </w:tc>
        <w:tc>
          <w:tcPr>
            <w:tcW w:w="0" w:type="auto"/>
            <w:tcBorders>
              <w:top w:val="single" w:sz="4" w:space="0" w:color="000000"/>
              <w:left w:val="single" w:sz="4" w:space="0" w:color="000000"/>
              <w:bottom w:val="single" w:sz="4" w:space="0" w:color="000000"/>
              <w:right w:val="single" w:sz="4" w:space="0" w:color="000000"/>
            </w:tcBorders>
            <w:hideMark/>
          </w:tcPr>
          <w:p w14:paraId="27E8244D" w14:textId="77777777" w:rsidR="002E0B19" w:rsidRDefault="002E0B19" w:rsidP="00113465">
            <w:pPr>
              <w:pStyle w:val="BodyText"/>
              <w:jc w:val="center"/>
            </w:pPr>
            <w:r>
              <w:rPr>
                <w:i/>
              </w:rPr>
              <w:t>allocated</w:t>
            </w:r>
          </w:p>
        </w:tc>
        <w:tc>
          <w:tcPr>
            <w:tcW w:w="0" w:type="auto"/>
            <w:tcBorders>
              <w:top w:val="nil"/>
              <w:left w:val="single" w:sz="4" w:space="0" w:color="000000"/>
              <w:bottom w:val="nil"/>
              <w:right w:val="nil"/>
            </w:tcBorders>
            <w:hideMark/>
          </w:tcPr>
          <w:p w14:paraId="0FC56382" w14:textId="77777777" w:rsidR="002E0B19" w:rsidRDefault="002E0B19" w:rsidP="00113465">
            <w:pPr>
              <w:pStyle w:val="BodyText"/>
            </w:pPr>
            <w:r>
              <w:t>← 10 of 16KB</w:t>
            </w:r>
          </w:p>
        </w:tc>
      </w:tr>
      <w:tr w:rsidR="002E0B19" w14:paraId="1647CCED" w14:textId="77777777" w:rsidTr="00113465">
        <w:trPr>
          <w:trHeight w:val="576"/>
          <w:jc w:val="center"/>
        </w:trPr>
        <w:tc>
          <w:tcPr>
            <w:tcW w:w="0" w:type="auto"/>
            <w:tcBorders>
              <w:top w:val="nil"/>
              <w:left w:val="nil"/>
              <w:bottom w:val="nil"/>
              <w:right w:val="single" w:sz="4" w:space="0" w:color="000000"/>
            </w:tcBorders>
            <w:hideMark/>
          </w:tcPr>
          <w:p w14:paraId="38FA16D1" w14:textId="77777777" w:rsidR="002E0B19" w:rsidRDefault="002E0B19" w:rsidP="00113465">
            <w:pPr>
              <w:pStyle w:val="BodyText"/>
              <w:jc w:val="center"/>
            </w:pPr>
            <w:r>
              <w:t>2</w:t>
            </w:r>
          </w:p>
        </w:tc>
        <w:tc>
          <w:tcPr>
            <w:tcW w:w="0" w:type="auto"/>
            <w:tcBorders>
              <w:top w:val="single" w:sz="4" w:space="0" w:color="000000"/>
              <w:left w:val="single" w:sz="4" w:space="0" w:color="000000"/>
              <w:bottom w:val="single" w:sz="4" w:space="0" w:color="000000"/>
              <w:right w:val="single" w:sz="4" w:space="0" w:color="000000"/>
            </w:tcBorders>
          </w:tcPr>
          <w:p w14:paraId="6D4A2BB6" w14:textId="77777777" w:rsidR="002E0B19" w:rsidRDefault="002E0B19" w:rsidP="00113465">
            <w:pPr>
              <w:pStyle w:val="BodyText"/>
              <w:jc w:val="center"/>
              <w:rPr>
                <w:i/>
              </w:rPr>
            </w:pPr>
          </w:p>
        </w:tc>
        <w:tc>
          <w:tcPr>
            <w:tcW w:w="0" w:type="auto"/>
            <w:tcBorders>
              <w:top w:val="nil"/>
              <w:left w:val="single" w:sz="4" w:space="0" w:color="000000"/>
              <w:bottom w:val="nil"/>
              <w:right w:val="nil"/>
            </w:tcBorders>
            <w:hideMark/>
          </w:tcPr>
          <w:p w14:paraId="517BD283" w14:textId="77777777" w:rsidR="002E0B19" w:rsidRDefault="002E0B19" w:rsidP="00113465">
            <w:pPr>
              <w:rPr>
                <w:sz w:val="24"/>
                <w:szCs w:val="24"/>
              </w:rPr>
            </w:pPr>
            <w:r>
              <w:rPr>
                <w:sz w:val="24"/>
                <w:szCs w:val="24"/>
              </w:rPr>
              <w:t>← 0 of 16KB</w:t>
            </w:r>
          </w:p>
        </w:tc>
      </w:tr>
      <w:tr w:rsidR="002E0B19" w14:paraId="7CEFE066" w14:textId="77777777" w:rsidTr="00113465">
        <w:trPr>
          <w:trHeight w:val="576"/>
          <w:jc w:val="center"/>
        </w:trPr>
        <w:tc>
          <w:tcPr>
            <w:tcW w:w="0" w:type="auto"/>
            <w:tcBorders>
              <w:top w:val="nil"/>
              <w:left w:val="nil"/>
              <w:bottom w:val="nil"/>
              <w:right w:val="single" w:sz="4" w:space="0" w:color="000000"/>
            </w:tcBorders>
            <w:hideMark/>
          </w:tcPr>
          <w:p w14:paraId="5B8D51B3" w14:textId="77777777" w:rsidR="002E0B19" w:rsidRDefault="002E0B19" w:rsidP="00113465">
            <w:pPr>
              <w:pStyle w:val="BodyText"/>
              <w:jc w:val="center"/>
            </w:pPr>
            <w:r>
              <w:t>3</w:t>
            </w:r>
          </w:p>
        </w:tc>
        <w:tc>
          <w:tcPr>
            <w:tcW w:w="0" w:type="auto"/>
            <w:tcBorders>
              <w:top w:val="single" w:sz="4" w:space="0" w:color="000000"/>
              <w:left w:val="single" w:sz="4" w:space="0" w:color="000000"/>
              <w:bottom w:val="single" w:sz="4" w:space="0" w:color="000000"/>
              <w:right w:val="single" w:sz="4" w:space="0" w:color="000000"/>
            </w:tcBorders>
            <w:hideMark/>
          </w:tcPr>
          <w:p w14:paraId="5784234E"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nil"/>
            </w:tcBorders>
            <w:hideMark/>
          </w:tcPr>
          <w:p w14:paraId="034B5B07" w14:textId="77777777" w:rsidR="002E0B19" w:rsidRDefault="002E0B19" w:rsidP="00113465">
            <w:pPr>
              <w:rPr>
                <w:sz w:val="24"/>
                <w:szCs w:val="24"/>
              </w:rPr>
            </w:pPr>
            <w:r>
              <w:rPr>
                <w:sz w:val="24"/>
                <w:szCs w:val="24"/>
              </w:rPr>
              <w:t>← 16 of 16KB</w:t>
            </w:r>
          </w:p>
        </w:tc>
      </w:tr>
      <w:tr w:rsidR="002E0B19" w14:paraId="2601E8B7" w14:textId="77777777" w:rsidTr="00113465">
        <w:trPr>
          <w:trHeight w:val="576"/>
          <w:jc w:val="center"/>
        </w:trPr>
        <w:tc>
          <w:tcPr>
            <w:tcW w:w="0" w:type="auto"/>
            <w:tcBorders>
              <w:top w:val="nil"/>
              <w:left w:val="nil"/>
              <w:bottom w:val="nil"/>
              <w:right w:val="single" w:sz="4" w:space="0" w:color="000000"/>
            </w:tcBorders>
            <w:hideMark/>
          </w:tcPr>
          <w:p w14:paraId="1980A67D" w14:textId="77777777" w:rsidR="002E0B19" w:rsidRDefault="002E0B19" w:rsidP="00113465">
            <w:pPr>
              <w:pStyle w:val="BodyText"/>
              <w:jc w:val="center"/>
            </w:pPr>
            <w:r>
              <w:t>4</w:t>
            </w:r>
          </w:p>
        </w:tc>
        <w:tc>
          <w:tcPr>
            <w:tcW w:w="0" w:type="auto"/>
            <w:tcBorders>
              <w:top w:val="single" w:sz="4" w:space="0" w:color="000000"/>
              <w:left w:val="single" w:sz="4" w:space="0" w:color="000000"/>
              <w:bottom w:val="single" w:sz="4" w:space="0" w:color="000000"/>
              <w:right w:val="single" w:sz="4" w:space="0" w:color="000000"/>
            </w:tcBorders>
            <w:hideMark/>
          </w:tcPr>
          <w:p w14:paraId="777FD682"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nil"/>
            </w:tcBorders>
            <w:hideMark/>
          </w:tcPr>
          <w:p w14:paraId="7E5535E7" w14:textId="77777777" w:rsidR="002E0B19" w:rsidRDefault="002E0B19" w:rsidP="00113465">
            <w:pPr>
              <w:rPr>
                <w:sz w:val="24"/>
                <w:szCs w:val="24"/>
              </w:rPr>
            </w:pPr>
            <w:r>
              <w:rPr>
                <w:sz w:val="24"/>
                <w:szCs w:val="24"/>
              </w:rPr>
              <w:t>← 6 of 16KB</w:t>
            </w:r>
          </w:p>
        </w:tc>
      </w:tr>
      <w:tr w:rsidR="002E0B19" w14:paraId="17B8EF72" w14:textId="77777777" w:rsidTr="00113465">
        <w:trPr>
          <w:trHeight w:val="576"/>
          <w:jc w:val="center"/>
        </w:trPr>
        <w:tc>
          <w:tcPr>
            <w:tcW w:w="0" w:type="auto"/>
            <w:tcBorders>
              <w:top w:val="nil"/>
              <w:left w:val="nil"/>
              <w:bottom w:val="nil"/>
              <w:right w:val="single" w:sz="4" w:space="0" w:color="000000"/>
            </w:tcBorders>
            <w:hideMark/>
          </w:tcPr>
          <w:p w14:paraId="32496975" w14:textId="77777777" w:rsidR="002E0B19" w:rsidRDefault="002E0B19" w:rsidP="00113465">
            <w:pPr>
              <w:pStyle w:val="BodyText"/>
              <w:jc w:val="center"/>
            </w:pPr>
            <w:r>
              <w:t>5</w:t>
            </w:r>
          </w:p>
        </w:tc>
        <w:tc>
          <w:tcPr>
            <w:tcW w:w="0" w:type="auto"/>
            <w:tcBorders>
              <w:top w:val="single" w:sz="4" w:space="0" w:color="000000"/>
              <w:left w:val="single" w:sz="4" w:space="0" w:color="000000"/>
              <w:bottom w:val="single" w:sz="4" w:space="0" w:color="000000"/>
              <w:right w:val="single" w:sz="4" w:space="0" w:color="000000"/>
            </w:tcBorders>
            <w:hideMark/>
          </w:tcPr>
          <w:p w14:paraId="455F7117" w14:textId="77777777" w:rsidR="002E0B19" w:rsidRDefault="002E0B19" w:rsidP="00113465">
            <w:pPr>
              <w:pStyle w:val="BodyText"/>
              <w:jc w:val="center"/>
              <w:rPr>
                <w:i/>
              </w:rPr>
            </w:pPr>
            <w:r>
              <w:rPr>
                <w:i/>
              </w:rPr>
              <w:t>allocated</w:t>
            </w:r>
          </w:p>
        </w:tc>
        <w:tc>
          <w:tcPr>
            <w:tcW w:w="0" w:type="auto"/>
            <w:tcBorders>
              <w:top w:val="nil"/>
              <w:left w:val="single" w:sz="4" w:space="0" w:color="000000"/>
              <w:bottom w:val="nil"/>
              <w:right w:val="nil"/>
            </w:tcBorders>
            <w:hideMark/>
          </w:tcPr>
          <w:p w14:paraId="7982530C" w14:textId="77777777" w:rsidR="002E0B19" w:rsidRDefault="002E0B19" w:rsidP="00113465">
            <w:pPr>
              <w:rPr>
                <w:sz w:val="24"/>
                <w:szCs w:val="24"/>
              </w:rPr>
            </w:pPr>
            <w:r>
              <w:rPr>
                <w:sz w:val="24"/>
                <w:szCs w:val="24"/>
              </w:rPr>
              <w:t>← 6 of 16KB</w:t>
            </w:r>
          </w:p>
        </w:tc>
      </w:tr>
    </w:tbl>
    <w:p w14:paraId="2CC69419" w14:textId="77777777" w:rsidR="002E0B19" w:rsidRDefault="002E0B19" w:rsidP="002E0B19">
      <w:pPr>
        <w:ind w:left="1080"/>
        <w:rPr>
          <w:sz w:val="24"/>
          <w:szCs w:val="24"/>
        </w:rPr>
      </w:pPr>
    </w:p>
    <w:p w14:paraId="592C58F3" w14:textId="77777777" w:rsidR="002E0B19" w:rsidRDefault="002E0B19" w:rsidP="002E0B19">
      <w:pPr>
        <w:numPr>
          <w:ilvl w:val="0"/>
          <w:numId w:val="3"/>
        </w:numPr>
        <w:ind w:left="709" w:hanging="283"/>
        <w:rPr>
          <w:sz w:val="24"/>
          <w:szCs w:val="24"/>
        </w:rPr>
      </w:pPr>
      <w:r w:rsidRPr="00296E07">
        <w:rPr>
          <w:b/>
          <w:sz w:val="24"/>
          <w:szCs w:val="24"/>
        </w:rPr>
        <w:t>(3 marks</w:t>
      </w:r>
      <w:r w:rsidRPr="00296E07">
        <w:rPr>
          <w:sz w:val="24"/>
          <w:szCs w:val="24"/>
        </w:rPr>
        <w:t>)</w:t>
      </w:r>
      <w:r>
        <w:rPr>
          <w:sz w:val="24"/>
          <w:szCs w:val="24"/>
        </w:rPr>
        <w:t xml:space="preserve"> Are there any blocks in which fragmentation has occurred? If so, indicate the type of fragmentation that has occurred for each block.</w:t>
      </w:r>
    </w:p>
    <w:p w14:paraId="155D4243" w14:textId="77777777" w:rsidR="002E0B19" w:rsidRDefault="002E0B19" w:rsidP="002E0B19">
      <w:pPr>
        <w:ind w:left="709" w:hanging="283"/>
        <w:rPr>
          <w:sz w:val="24"/>
          <w:szCs w:val="24"/>
        </w:rPr>
      </w:pPr>
    </w:p>
    <w:p w14:paraId="35C3D1F7" w14:textId="77777777" w:rsidR="002E0B19" w:rsidRPr="00296E07" w:rsidRDefault="002E0B19" w:rsidP="002E0B19">
      <w:pPr>
        <w:numPr>
          <w:ilvl w:val="0"/>
          <w:numId w:val="3"/>
        </w:numPr>
        <w:ind w:left="709" w:hanging="283"/>
        <w:rPr>
          <w:sz w:val="24"/>
          <w:szCs w:val="24"/>
        </w:rPr>
      </w:pPr>
      <w:r w:rsidRPr="00296E07">
        <w:rPr>
          <w:b/>
          <w:sz w:val="24"/>
          <w:szCs w:val="24"/>
        </w:rPr>
        <w:t>(2 marks)</w:t>
      </w:r>
      <w:r w:rsidRPr="00296E07">
        <w:rPr>
          <w:sz w:val="24"/>
          <w:szCs w:val="24"/>
        </w:rPr>
        <w:t xml:space="preserve"> Assume that another process is loaded and requires 20KB of space in main memory. Can the process be allocated any space given the initial state of the main memory? If so, show where it will be placed. If not, explain why not?</w:t>
      </w:r>
    </w:p>
    <w:p w14:paraId="345AD177" w14:textId="77777777" w:rsidR="002E0B19" w:rsidRDefault="002E0B19" w:rsidP="002E0B19">
      <w:pPr>
        <w:pStyle w:val="BodyText"/>
        <w:ind w:left="720"/>
      </w:pPr>
    </w:p>
    <w:p w14:paraId="1B2288D1" w14:textId="77777777" w:rsidR="002E0B19" w:rsidRDefault="002E0B19" w:rsidP="002E0B19">
      <w:pPr>
        <w:ind w:left="426" w:hanging="426"/>
        <w:rPr>
          <w:bCs/>
          <w:sz w:val="24"/>
          <w:szCs w:val="24"/>
        </w:rPr>
      </w:pPr>
      <w:r>
        <w:rPr>
          <w:bCs/>
          <w:sz w:val="24"/>
          <w:szCs w:val="24"/>
        </w:rPr>
        <w:t xml:space="preserve">4. </w:t>
      </w:r>
      <w:r>
        <w:rPr>
          <w:bCs/>
          <w:sz w:val="24"/>
          <w:szCs w:val="24"/>
        </w:rPr>
        <w:tab/>
      </w:r>
      <w:r w:rsidRPr="00934FF0">
        <w:rPr>
          <w:b/>
          <w:bCs/>
          <w:sz w:val="24"/>
          <w:szCs w:val="24"/>
        </w:rPr>
        <w:t>(10 marks)</w:t>
      </w:r>
      <w:r w:rsidRPr="00934FF0">
        <w:rPr>
          <w:bCs/>
          <w:sz w:val="24"/>
          <w:szCs w:val="24"/>
        </w:rPr>
        <w:t xml:space="preserve"> Consider</w:t>
      </w:r>
      <w:r>
        <w:rPr>
          <w:bCs/>
          <w:sz w:val="24"/>
          <w:szCs w:val="24"/>
        </w:rPr>
        <w:t xml:space="preserve"> an address translation scheme that utilizes a page table to map logical addresses in a process to physical addresses in main memory. The logical address space consists of 256 pages, where each page contains 4,096 words. The page table consists of 256 entries. The logical address space is mapped onto a physical address space of 1,024 frames. </w:t>
      </w:r>
      <w:r>
        <w:rPr>
          <w:b/>
          <w:bCs/>
          <w:sz w:val="24"/>
          <w:szCs w:val="24"/>
        </w:rPr>
        <w:t>You must justify your answers.</w:t>
      </w:r>
    </w:p>
    <w:p w14:paraId="16E77173" w14:textId="77777777" w:rsidR="002E0B19" w:rsidRDefault="002E0B19" w:rsidP="002E0B19">
      <w:pPr>
        <w:rPr>
          <w:b/>
          <w:bCs/>
          <w:sz w:val="24"/>
          <w:szCs w:val="24"/>
        </w:rPr>
      </w:pPr>
    </w:p>
    <w:p w14:paraId="47F8131B" w14:textId="77777777" w:rsidR="002E0B19" w:rsidRDefault="002E0B19" w:rsidP="002E0B19">
      <w:pPr>
        <w:numPr>
          <w:ilvl w:val="0"/>
          <w:numId w:val="4"/>
        </w:numPr>
        <w:ind w:left="709" w:hanging="283"/>
        <w:rPr>
          <w:bCs/>
          <w:sz w:val="24"/>
          <w:szCs w:val="24"/>
        </w:rPr>
      </w:pPr>
      <w:r w:rsidRPr="00296E07">
        <w:rPr>
          <w:b/>
          <w:bCs/>
          <w:sz w:val="24"/>
          <w:szCs w:val="24"/>
        </w:rPr>
        <w:t>(2 marks)</w:t>
      </w:r>
      <w:r>
        <w:rPr>
          <w:bCs/>
          <w:sz w:val="24"/>
          <w:szCs w:val="24"/>
        </w:rPr>
        <w:t xml:space="preserve"> How many bits are there in a logical address?</w:t>
      </w:r>
    </w:p>
    <w:p w14:paraId="1301D3D8" w14:textId="77777777" w:rsidR="002E0B19" w:rsidRDefault="002E0B19" w:rsidP="002E0B19">
      <w:pPr>
        <w:ind w:left="709" w:hanging="283"/>
        <w:rPr>
          <w:bCs/>
          <w:sz w:val="24"/>
          <w:szCs w:val="24"/>
        </w:rPr>
      </w:pPr>
    </w:p>
    <w:p w14:paraId="4828C190" w14:textId="77777777" w:rsidR="002E0B19" w:rsidRDefault="002E0B19" w:rsidP="002E0B19">
      <w:pPr>
        <w:numPr>
          <w:ilvl w:val="0"/>
          <w:numId w:val="4"/>
        </w:numPr>
        <w:ind w:left="709" w:hanging="283"/>
        <w:rPr>
          <w:bCs/>
          <w:sz w:val="24"/>
          <w:szCs w:val="24"/>
        </w:rPr>
      </w:pPr>
      <w:r w:rsidRPr="00296E07">
        <w:rPr>
          <w:b/>
          <w:bCs/>
          <w:sz w:val="24"/>
          <w:szCs w:val="24"/>
        </w:rPr>
        <w:t>(2 marks)</w:t>
      </w:r>
      <w:r w:rsidRPr="00296E07">
        <w:rPr>
          <w:bCs/>
          <w:sz w:val="24"/>
          <w:szCs w:val="24"/>
        </w:rPr>
        <w:t xml:space="preserve"> How many bits are there in a physical address?</w:t>
      </w:r>
    </w:p>
    <w:p w14:paraId="5E967EB6" w14:textId="77777777" w:rsidR="002E0B19" w:rsidRDefault="002E0B19" w:rsidP="002E0B19">
      <w:pPr>
        <w:pStyle w:val="ListParagraph"/>
        <w:ind w:left="709" w:hanging="283"/>
        <w:rPr>
          <w:b/>
          <w:bCs/>
          <w:sz w:val="24"/>
          <w:szCs w:val="24"/>
        </w:rPr>
      </w:pPr>
    </w:p>
    <w:p w14:paraId="4E87FE4F" w14:textId="77777777" w:rsidR="002E0B19" w:rsidRDefault="002E0B19" w:rsidP="002E0B19">
      <w:pPr>
        <w:numPr>
          <w:ilvl w:val="0"/>
          <w:numId w:val="4"/>
        </w:numPr>
        <w:ind w:left="709" w:hanging="283"/>
        <w:rPr>
          <w:bCs/>
          <w:sz w:val="24"/>
          <w:szCs w:val="24"/>
        </w:rPr>
      </w:pPr>
      <w:r w:rsidRPr="00296E07">
        <w:rPr>
          <w:b/>
          <w:bCs/>
          <w:sz w:val="24"/>
          <w:szCs w:val="24"/>
        </w:rPr>
        <w:t>(2 marks)</w:t>
      </w:r>
      <w:r w:rsidRPr="00296E07">
        <w:rPr>
          <w:bCs/>
          <w:sz w:val="24"/>
          <w:szCs w:val="24"/>
        </w:rPr>
        <w:t xml:space="preserve"> How many bits are there in a page table entry?</w:t>
      </w:r>
    </w:p>
    <w:p w14:paraId="5233EFA5" w14:textId="77777777" w:rsidR="002E0B19" w:rsidRDefault="002E0B19" w:rsidP="002E0B19">
      <w:pPr>
        <w:pStyle w:val="ListParagraph"/>
        <w:ind w:left="709" w:hanging="283"/>
        <w:rPr>
          <w:b/>
          <w:bCs/>
          <w:sz w:val="24"/>
          <w:szCs w:val="24"/>
        </w:rPr>
      </w:pPr>
    </w:p>
    <w:p w14:paraId="2D7D69B4" w14:textId="77777777" w:rsidR="002E0B19" w:rsidRDefault="002E0B19" w:rsidP="002E0B19">
      <w:pPr>
        <w:numPr>
          <w:ilvl w:val="0"/>
          <w:numId w:val="4"/>
        </w:numPr>
        <w:ind w:left="709" w:hanging="283"/>
        <w:rPr>
          <w:bCs/>
          <w:sz w:val="24"/>
          <w:szCs w:val="24"/>
        </w:rPr>
      </w:pPr>
      <w:r w:rsidRPr="00296E07">
        <w:rPr>
          <w:b/>
          <w:bCs/>
          <w:sz w:val="24"/>
          <w:szCs w:val="24"/>
        </w:rPr>
        <w:t>(4 marks)</w:t>
      </w:r>
      <w:r w:rsidRPr="00296E07">
        <w:rPr>
          <w:bCs/>
          <w:sz w:val="24"/>
          <w:szCs w:val="24"/>
        </w:rPr>
        <w:t xml:space="preserve"> If the CPU has just referenced the 13</w:t>
      </w:r>
      <w:r w:rsidRPr="00296E07">
        <w:rPr>
          <w:bCs/>
          <w:sz w:val="24"/>
          <w:szCs w:val="24"/>
          <w:vertAlign w:val="superscript"/>
        </w:rPr>
        <w:t>th</w:t>
      </w:r>
      <w:r w:rsidRPr="00296E07">
        <w:rPr>
          <w:bCs/>
          <w:sz w:val="24"/>
          <w:szCs w:val="24"/>
        </w:rPr>
        <w:t xml:space="preserve"> word on the 54</w:t>
      </w:r>
      <w:r w:rsidRPr="00296E07">
        <w:rPr>
          <w:bCs/>
          <w:sz w:val="24"/>
          <w:szCs w:val="24"/>
          <w:vertAlign w:val="superscript"/>
        </w:rPr>
        <w:t>th</w:t>
      </w:r>
      <w:r w:rsidRPr="00296E07">
        <w:rPr>
          <w:bCs/>
          <w:sz w:val="24"/>
          <w:szCs w:val="24"/>
        </w:rPr>
        <w:t xml:space="preserve"> page of the logical address space and the 54</w:t>
      </w:r>
      <w:r w:rsidRPr="00296E07">
        <w:rPr>
          <w:bCs/>
          <w:sz w:val="24"/>
          <w:szCs w:val="24"/>
          <w:vertAlign w:val="superscript"/>
        </w:rPr>
        <w:t>th</w:t>
      </w:r>
      <w:r w:rsidRPr="00296E07">
        <w:rPr>
          <w:bCs/>
          <w:sz w:val="24"/>
          <w:szCs w:val="24"/>
        </w:rPr>
        <w:t xml:space="preserve"> page is currently in the 39</w:t>
      </w:r>
      <w:r w:rsidRPr="00296E07">
        <w:rPr>
          <w:bCs/>
          <w:sz w:val="24"/>
          <w:szCs w:val="24"/>
          <w:vertAlign w:val="superscript"/>
        </w:rPr>
        <w:t>th</w:t>
      </w:r>
      <w:r w:rsidRPr="00296E07">
        <w:rPr>
          <w:bCs/>
          <w:sz w:val="24"/>
          <w:szCs w:val="24"/>
        </w:rPr>
        <w:t xml:space="preserve"> frame, what are the values of the logical address, the page table entry, and the physical address?</w:t>
      </w:r>
    </w:p>
    <w:p w14:paraId="3F4CF349" w14:textId="77777777" w:rsidR="002E0B19" w:rsidRDefault="002E0B19" w:rsidP="002E0B19">
      <w:pPr>
        <w:pStyle w:val="ListParagraph"/>
        <w:rPr>
          <w:bCs/>
          <w:sz w:val="24"/>
          <w:szCs w:val="24"/>
        </w:rPr>
      </w:pPr>
    </w:p>
    <w:p w14:paraId="061E09A5" w14:textId="77777777" w:rsidR="002E0B19" w:rsidRPr="00A0772C" w:rsidRDefault="002E0B19" w:rsidP="002E0B19">
      <w:pPr>
        <w:rPr>
          <w:b/>
          <w:bCs/>
          <w:sz w:val="24"/>
          <w:szCs w:val="24"/>
        </w:rPr>
      </w:pPr>
      <w:r w:rsidRPr="00A0772C">
        <w:rPr>
          <w:b/>
          <w:bCs/>
          <w:sz w:val="24"/>
          <w:szCs w:val="24"/>
        </w:rPr>
        <w:t>WHAT TO SUBMIT</w:t>
      </w:r>
    </w:p>
    <w:p w14:paraId="4964B56A" w14:textId="77777777" w:rsidR="002E0B19" w:rsidRDefault="002E0B19" w:rsidP="002E0B19">
      <w:pPr>
        <w:pStyle w:val="BodyText"/>
        <w:rPr>
          <w:i/>
        </w:rPr>
      </w:pPr>
    </w:p>
    <w:p w14:paraId="37907F5F" w14:textId="77777777" w:rsidR="002E0B19" w:rsidRPr="00195F52" w:rsidRDefault="002E0B19" w:rsidP="002E0B19">
      <w:pPr>
        <w:pStyle w:val="BodyText"/>
      </w:pPr>
      <w:r w:rsidRPr="006227DF">
        <w:rPr>
          <w:i/>
        </w:rPr>
        <w:t>If you are working alone</w:t>
      </w:r>
      <w:r>
        <w:t xml:space="preserve">, submit to UR Courses: (1) all your source code files (i.e., </w:t>
      </w:r>
      <w:r w:rsidRPr="008D449E">
        <w:rPr>
          <w:i/>
        </w:rPr>
        <w:t>only</w:t>
      </w:r>
      <w:r>
        <w:t xml:space="preserve"> the </w:t>
      </w:r>
      <w:r w:rsidRPr="002C37E7">
        <w:rPr>
          <w:rFonts w:ascii="Courier New" w:hAnsi="Courier New" w:cs="Courier New"/>
        </w:rPr>
        <w:t>.</w:t>
      </w:r>
      <w:proofErr w:type="spellStart"/>
      <w:r w:rsidRPr="002C37E7">
        <w:rPr>
          <w:rFonts w:ascii="Courier New" w:hAnsi="Courier New" w:cs="Courier New"/>
        </w:rPr>
        <w:t>cpp</w:t>
      </w:r>
      <w:proofErr w:type="spellEnd"/>
      <w:r>
        <w:t xml:space="preserve"> and </w:t>
      </w:r>
      <w:r w:rsidRPr="002C37E7">
        <w:rPr>
          <w:rFonts w:ascii="Courier New" w:hAnsi="Courier New" w:cs="Courier New"/>
        </w:rPr>
        <w:t>.h</w:t>
      </w:r>
      <w:r>
        <w:t xml:space="preserve"> files) zipped into a single file called </w:t>
      </w:r>
      <w:proofErr w:type="spellStart"/>
      <w:r w:rsidRPr="00AA1F14">
        <w:rPr>
          <w:rFonts w:ascii="Courier New" w:hAnsi="Courier New" w:cs="Courier New"/>
        </w:rPr>
        <w:t>cppandhfiles</w:t>
      </w:r>
      <w:proofErr w:type="spellEnd"/>
      <w:r>
        <w:t xml:space="preserve">, (2) a single script </w:t>
      </w:r>
      <w:r w:rsidRPr="00195F52">
        <w:t xml:space="preserve">file </w:t>
      </w:r>
      <w:r>
        <w:t xml:space="preserve">called </w:t>
      </w:r>
      <w:r w:rsidRPr="00AA1F14">
        <w:rPr>
          <w:rFonts w:ascii="Courier New" w:hAnsi="Courier New" w:cs="Courier New"/>
        </w:rPr>
        <w:t>part2script</w:t>
      </w:r>
      <w:r>
        <w:t xml:space="preserve"> </w:t>
      </w:r>
      <w:r w:rsidRPr="00195F52">
        <w:t xml:space="preserve">showing the </w:t>
      </w:r>
      <w:r>
        <w:t>compilation and execution</w:t>
      </w:r>
      <w:r w:rsidRPr="00195F52">
        <w:t xml:space="preserve"> of your </w:t>
      </w:r>
      <w:proofErr w:type="spellStart"/>
      <w:r w:rsidRPr="00AA1F14">
        <w:rPr>
          <w:rFonts w:ascii="Courier New" w:hAnsi="Courier New" w:cs="Courier New"/>
        </w:rPr>
        <w:t>toyshell</w:t>
      </w:r>
      <w:proofErr w:type="spellEnd"/>
      <w:r>
        <w:t xml:space="preserve"> from Part 2</w:t>
      </w:r>
      <w:r w:rsidRPr="00195F52">
        <w:t xml:space="preserve">, </w:t>
      </w:r>
      <w:r>
        <w:t xml:space="preserve">(3) a single script file called </w:t>
      </w:r>
      <w:r w:rsidRPr="00AA1F14">
        <w:rPr>
          <w:rFonts w:ascii="Courier New" w:hAnsi="Courier New" w:cs="Courier New"/>
        </w:rPr>
        <w:t>part3script</w:t>
      </w:r>
      <w:r>
        <w:t xml:space="preserve"> showing the compilation and execution of the new feature of your </w:t>
      </w:r>
      <w:proofErr w:type="spellStart"/>
      <w:r w:rsidRPr="00AA1F14">
        <w:rPr>
          <w:rFonts w:ascii="Courier New" w:hAnsi="Courier New" w:cs="Courier New"/>
        </w:rPr>
        <w:t>toyshell</w:t>
      </w:r>
      <w:proofErr w:type="spellEnd"/>
      <w:r>
        <w:t xml:space="preserve"> from Part 3, </w:t>
      </w:r>
      <w:r w:rsidRPr="00195F52">
        <w:t>(</w:t>
      </w:r>
      <w:r>
        <w:t>4</w:t>
      </w:r>
      <w:r w:rsidRPr="00195F52">
        <w:t xml:space="preserve">) a single script file </w:t>
      </w:r>
      <w:r>
        <w:t xml:space="preserve">called </w:t>
      </w:r>
      <w:r w:rsidRPr="00AA1F14">
        <w:rPr>
          <w:rFonts w:ascii="Courier New" w:hAnsi="Courier New" w:cs="Courier New"/>
        </w:rPr>
        <w:t>part4script</w:t>
      </w:r>
      <w:r>
        <w:t xml:space="preserve"> </w:t>
      </w:r>
      <w:r w:rsidRPr="00195F52">
        <w:t xml:space="preserve">showing the </w:t>
      </w:r>
      <w:r>
        <w:t xml:space="preserve">compilation and </w:t>
      </w:r>
      <w:r w:rsidRPr="00195F52">
        <w:t>error hand</w:t>
      </w:r>
      <w:r>
        <w:t xml:space="preserve">ling capabilities of your </w:t>
      </w:r>
      <w:proofErr w:type="spellStart"/>
      <w:r w:rsidRPr="00AA1F14">
        <w:rPr>
          <w:rFonts w:ascii="Courier New" w:hAnsi="Courier New" w:cs="Courier New"/>
        </w:rPr>
        <w:t>toyshell</w:t>
      </w:r>
      <w:proofErr w:type="spellEnd"/>
      <w:r>
        <w:t xml:space="preserve"> from Part 4, and (5) your solutions for problems 2, 3, and 4 zipped into a single file called </w:t>
      </w:r>
      <w:r w:rsidRPr="00D41963">
        <w:rPr>
          <w:rFonts w:ascii="Courier New" w:hAnsi="Courier New" w:cs="Courier New"/>
        </w:rPr>
        <w:t>solutions</w:t>
      </w:r>
      <w:r>
        <w:t>.</w:t>
      </w:r>
    </w:p>
    <w:p w14:paraId="3D732D83" w14:textId="77777777" w:rsidR="002E0B19" w:rsidRDefault="002E0B19" w:rsidP="002E0B19">
      <w:pPr>
        <w:pStyle w:val="BodyText"/>
        <w:ind w:left="284"/>
      </w:pPr>
    </w:p>
    <w:p w14:paraId="06A5D7CE" w14:textId="77777777" w:rsidR="002E0B19" w:rsidRDefault="002E0B19" w:rsidP="002E0B19">
      <w:pPr>
        <w:pStyle w:val="BodyText"/>
      </w:pPr>
      <w:r w:rsidRPr="006227DF">
        <w:rPr>
          <w:i/>
        </w:rPr>
        <w:t>If you are working with a partner</w:t>
      </w:r>
      <w:r>
        <w:t xml:space="preserve">, </w:t>
      </w:r>
      <w:r w:rsidRPr="00394415">
        <w:rPr>
          <w:i/>
        </w:rPr>
        <w:t>one of the partners</w:t>
      </w:r>
      <w:r>
        <w:t xml:space="preserve"> should submit to UR Courses: (1) a file named </w:t>
      </w:r>
      <w:r w:rsidRPr="00F74096">
        <w:rPr>
          <w:rFonts w:ascii="Courier New" w:hAnsi="Courier New" w:cs="Courier New"/>
        </w:rPr>
        <w:t>partners</w:t>
      </w:r>
      <w:r>
        <w:t xml:space="preserve"> that provides the names and student numbers of the partners and the relative contributions of the partners (should total 100%), (2) all your source code files (i.e., </w:t>
      </w:r>
      <w:r w:rsidRPr="008D449E">
        <w:rPr>
          <w:i/>
        </w:rPr>
        <w:t>only</w:t>
      </w:r>
      <w:r>
        <w:t xml:space="preserve"> the </w:t>
      </w:r>
      <w:r w:rsidRPr="002C37E7">
        <w:rPr>
          <w:rFonts w:ascii="Courier New" w:hAnsi="Courier New" w:cs="Courier New"/>
        </w:rPr>
        <w:t>.</w:t>
      </w:r>
      <w:proofErr w:type="spellStart"/>
      <w:r w:rsidRPr="002C37E7">
        <w:rPr>
          <w:rFonts w:ascii="Courier New" w:hAnsi="Courier New" w:cs="Courier New"/>
        </w:rPr>
        <w:t>cpp</w:t>
      </w:r>
      <w:proofErr w:type="spellEnd"/>
      <w:r>
        <w:t xml:space="preserve"> and </w:t>
      </w:r>
      <w:r w:rsidRPr="002C37E7">
        <w:rPr>
          <w:rFonts w:ascii="Courier New" w:hAnsi="Courier New" w:cs="Courier New"/>
        </w:rPr>
        <w:t>.h</w:t>
      </w:r>
      <w:r>
        <w:t xml:space="preserve"> files) zipped into a single file called </w:t>
      </w:r>
      <w:proofErr w:type="spellStart"/>
      <w:r w:rsidRPr="00AA1F14">
        <w:rPr>
          <w:rFonts w:ascii="Courier New" w:hAnsi="Courier New" w:cs="Courier New"/>
        </w:rPr>
        <w:t>cppandhfiles</w:t>
      </w:r>
      <w:proofErr w:type="spellEnd"/>
      <w:r>
        <w:t xml:space="preserve">, (3) </w:t>
      </w:r>
      <w:r w:rsidRPr="00195F52">
        <w:t xml:space="preserve">a single script file </w:t>
      </w:r>
      <w:r>
        <w:t xml:space="preserve">called </w:t>
      </w:r>
      <w:r w:rsidRPr="00746E89">
        <w:rPr>
          <w:rFonts w:ascii="Courier New" w:hAnsi="Courier New" w:cs="Courier New"/>
        </w:rPr>
        <w:t>part2script</w:t>
      </w:r>
      <w:r>
        <w:t xml:space="preserve"> </w:t>
      </w:r>
      <w:r w:rsidRPr="00195F52">
        <w:t xml:space="preserve">showing the </w:t>
      </w:r>
      <w:r>
        <w:t>compilation and</w:t>
      </w:r>
      <w:r w:rsidRPr="00195F52">
        <w:t xml:space="preserve"> execution of your </w:t>
      </w:r>
      <w:proofErr w:type="spellStart"/>
      <w:r w:rsidRPr="00746E89">
        <w:rPr>
          <w:rFonts w:ascii="Courier New" w:hAnsi="Courier New" w:cs="Courier New"/>
        </w:rPr>
        <w:t>toyshell</w:t>
      </w:r>
      <w:proofErr w:type="spellEnd"/>
      <w:r>
        <w:t xml:space="preserve"> from Part 2</w:t>
      </w:r>
      <w:r w:rsidRPr="00195F52">
        <w:t>, (</w:t>
      </w:r>
      <w:r>
        <w:t>4</w:t>
      </w:r>
      <w:r w:rsidRPr="00195F52">
        <w:t xml:space="preserve">) </w:t>
      </w:r>
      <w:r>
        <w:t xml:space="preserve">a single script file called </w:t>
      </w:r>
      <w:r w:rsidRPr="00746E89">
        <w:rPr>
          <w:rFonts w:ascii="Courier New" w:hAnsi="Courier New" w:cs="Courier New"/>
        </w:rPr>
        <w:t>part3script</w:t>
      </w:r>
      <w:r>
        <w:t xml:space="preserve"> showing the compilation and execution of the new feature of your </w:t>
      </w:r>
      <w:proofErr w:type="spellStart"/>
      <w:r w:rsidRPr="00746E89">
        <w:rPr>
          <w:rFonts w:ascii="Courier New" w:hAnsi="Courier New" w:cs="Courier New"/>
        </w:rPr>
        <w:t>toyshell</w:t>
      </w:r>
      <w:proofErr w:type="spellEnd"/>
      <w:r>
        <w:t xml:space="preserve"> from Part 3, (4) </w:t>
      </w:r>
      <w:r w:rsidRPr="00195F52">
        <w:t xml:space="preserve">a single script file </w:t>
      </w:r>
      <w:r>
        <w:t xml:space="preserve">called </w:t>
      </w:r>
      <w:r w:rsidRPr="00746E89">
        <w:rPr>
          <w:rFonts w:ascii="Courier New" w:hAnsi="Courier New" w:cs="Courier New"/>
        </w:rPr>
        <w:t>part</w:t>
      </w:r>
      <w:r>
        <w:rPr>
          <w:rFonts w:ascii="Courier New" w:hAnsi="Courier New" w:cs="Courier New"/>
        </w:rPr>
        <w:t>4</w:t>
      </w:r>
      <w:r w:rsidRPr="00746E89">
        <w:rPr>
          <w:rFonts w:ascii="Courier New" w:hAnsi="Courier New" w:cs="Courier New"/>
        </w:rPr>
        <w:t>script</w:t>
      </w:r>
      <w:r>
        <w:t xml:space="preserve"> </w:t>
      </w:r>
      <w:r w:rsidRPr="00195F52">
        <w:t xml:space="preserve">showing the </w:t>
      </w:r>
      <w:r>
        <w:t xml:space="preserve">compilation and </w:t>
      </w:r>
      <w:r w:rsidRPr="00195F52">
        <w:t>error hand</w:t>
      </w:r>
      <w:r>
        <w:t xml:space="preserve">ling capabilities of your </w:t>
      </w:r>
      <w:proofErr w:type="spellStart"/>
      <w:r w:rsidRPr="00746E89">
        <w:rPr>
          <w:rFonts w:ascii="Courier New" w:hAnsi="Courier New" w:cs="Courier New"/>
        </w:rPr>
        <w:t>toyshell</w:t>
      </w:r>
      <w:proofErr w:type="spellEnd"/>
      <w:r>
        <w:t xml:space="preserve"> from Part 4, and (6) your solutions for problems 2, 3, and 4 zipped into a single file called </w:t>
      </w:r>
      <w:r w:rsidRPr="00D41963">
        <w:rPr>
          <w:rFonts w:ascii="Courier New" w:hAnsi="Courier New" w:cs="Courier New"/>
        </w:rPr>
        <w:t>solutions</w:t>
      </w:r>
      <w:r>
        <w:t xml:space="preserve">. </w:t>
      </w:r>
      <w:r w:rsidRPr="00394415">
        <w:rPr>
          <w:i/>
        </w:rPr>
        <w:t>The other partner</w:t>
      </w:r>
      <w:r>
        <w:t xml:space="preserve"> should submit to UR Courses: (1) a file named </w:t>
      </w:r>
      <w:r w:rsidRPr="00F74096">
        <w:rPr>
          <w:rFonts w:ascii="Courier New" w:hAnsi="Courier New" w:cs="Courier New"/>
        </w:rPr>
        <w:t>partners</w:t>
      </w:r>
      <w:r>
        <w:t xml:space="preserve"> that provides the names and student numbers of the partners and the relative contributions of the partners (should total 100%). Note that </w:t>
      </w:r>
      <w:r w:rsidRPr="00394415">
        <w:rPr>
          <w:i/>
        </w:rPr>
        <w:t>both</w:t>
      </w:r>
      <w:r>
        <w:t xml:space="preserve"> partners need to submit the </w:t>
      </w:r>
      <w:r w:rsidRPr="00CA6651">
        <w:rPr>
          <w:rFonts w:ascii="Courier New" w:hAnsi="Courier New" w:cs="Courier New"/>
        </w:rPr>
        <w:t>partners</w:t>
      </w:r>
      <w:r>
        <w:t xml:space="preserve"> file.</w:t>
      </w:r>
    </w:p>
    <w:p w14:paraId="2354ABD1" w14:textId="77777777" w:rsidR="002E0B19" w:rsidRPr="00F6380F" w:rsidRDefault="002E0B19" w:rsidP="002E0B19">
      <w:pPr>
        <w:pStyle w:val="BodyText"/>
        <w:rPr>
          <w:szCs w:val="24"/>
        </w:rPr>
      </w:pPr>
    </w:p>
    <w:p w14:paraId="1E738A0D" w14:textId="77777777" w:rsidR="004B1C4A" w:rsidRDefault="004B1C4A"/>
    <w:sectPr w:rsidR="004B1C4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41EF"/>
    <w:multiLevelType w:val="hybridMultilevel"/>
    <w:tmpl w:val="12E0876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D04235"/>
    <w:multiLevelType w:val="hybridMultilevel"/>
    <w:tmpl w:val="787E00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6D3F19"/>
    <w:multiLevelType w:val="hybridMultilevel"/>
    <w:tmpl w:val="E09A303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6302F9"/>
    <w:multiLevelType w:val="hybridMultilevel"/>
    <w:tmpl w:val="6504A3C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19"/>
    <w:rsid w:val="002E0B19"/>
    <w:rsid w:val="004B1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3C51"/>
  <w15:chartTrackingRefBased/>
  <w15:docId w15:val="{16F3FD87-C21A-43B0-888E-0089FABD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B19"/>
    <w:pPr>
      <w:spacing w:after="0" w:line="240" w:lineRule="auto"/>
    </w:pPr>
    <w:rPr>
      <w:rFonts w:ascii="Times New Roman" w:eastAsia="Times New Roman" w:hAnsi="Times New Roman" w:cs="Times New Roman"/>
      <w:sz w:val="20"/>
      <w:szCs w:val="20"/>
      <w:lang w:val="en-US"/>
    </w:rPr>
  </w:style>
  <w:style w:type="paragraph" w:styleId="Heading4">
    <w:name w:val="heading 4"/>
    <w:basedOn w:val="Normal"/>
    <w:next w:val="Normal"/>
    <w:link w:val="Heading4Char"/>
    <w:qFormat/>
    <w:rsid w:val="002E0B19"/>
    <w:pPr>
      <w:keepNext/>
      <w:jc w:val="center"/>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2E0B19"/>
    <w:rPr>
      <w:rFonts w:ascii="Times New Roman" w:eastAsia="Times New Roman" w:hAnsi="Times New Roman" w:cs="Times New Roman"/>
      <w:b/>
      <w:sz w:val="24"/>
      <w:szCs w:val="20"/>
      <w:lang w:val="en-US"/>
    </w:rPr>
  </w:style>
  <w:style w:type="paragraph" w:styleId="Title">
    <w:name w:val="Title"/>
    <w:basedOn w:val="Normal"/>
    <w:link w:val="TitleChar"/>
    <w:qFormat/>
    <w:rsid w:val="002E0B19"/>
    <w:pPr>
      <w:jc w:val="center"/>
    </w:pPr>
    <w:rPr>
      <w:b/>
      <w:sz w:val="28"/>
    </w:rPr>
  </w:style>
  <w:style w:type="character" w:customStyle="1" w:styleId="TitleChar">
    <w:name w:val="Title Char"/>
    <w:basedOn w:val="DefaultParagraphFont"/>
    <w:link w:val="Title"/>
    <w:rsid w:val="002E0B19"/>
    <w:rPr>
      <w:rFonts w:ascii="Times New Roman" w:eastAsia="Times New Roman" w:hAnsi="Times New Roman" w:cs="Times New Roman"/>
      <w:b/>
      <w:sz w:val="28"/>
      <w:szCs w:val="20"/>
      <w:lang w:val="en-US"/>
    </w:rPr>
  </w:style>
  <w:style w:type="paragraph" w:styleId="Subtitle">
    <w:name w:val="Subtitle"/>
    <w:basedOn w:val="Normal"/>
    <w:link w:val="SubtitleChar"/>
    <w:qFormat/>
    <w:rsid w:val="002E0B19"/>
    <w:pPr>
      <w:jc w:val="center"/>
    </w:pPr>
    <w:rPr>
      <w:b/>
      <w:sz w:val="24"/>
    </w:rPr>
  </w:style>
  <w:style w:type="character" w:customStyle="1" w:styleId="SubtitleChar">
    <w:name w:val="Subtitle Char"/>
    <w:basedOn w:val="DefaultParagraphFont"/>
    <w:link w:val="Subtitle"/>
    <w:rsid w:val="002E0B19"/>
    <w:rPr>
      <w:rFonts w:ascii="Times New Roman" w:eastAsia="Times New Roman" w:hAnsi="Times New Roman" w:cs="Times New Roman"/>
      <w:b/>
      <w:sz w:val="24"/>
      <w:szCs w:val="20"/>
      <w:lang w:val="en-US"/>
    </w:rPr>
  </w:style>
  <w:style w:type="paragraph" w:styleId="BodyText">
    <w:name w:val="Body Text"/>
    <w:basedOn w:val="Normal"/>
    <w:link w:val="BodyTextChar"/>
    <w:uiPriority w:val="99"/>
    <w:rsid w:val="002E0B19"/>
    <w:rPr>
      <w:sz w:val="24"/>
    </w:rPr>
  </w:style>
  <w:style w:type="character" w:customStyle="1" w:styleId="BodyTextChar">
    <w:name w:val="Body Text Char"/>
    <w:basedOn w:val="DefaultParagraphFont"/>
    <w:link w:val="BodyText"/>
    <w:uiPriority w:val="99"/>
    <w:rsid w:val="002E0B19"/>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2E0B1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2003</Words>
  <Characters>11418</Characters>
  <Application>Microsoft Office Word</Application>
  <DocSecurity>0</DocSecurity>
  <Lines>95</Lines>
  <Paragraphs>26</Paragraphs>
  <ScaleCrop>false</ScaleCrop>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Sushitha Rajeev</dc:creator>
  <cp:keywords/>
  <dc:description/>
  <cp:lastModifiedBy>Sushitha Rajeev</cp:lastModifiedBy>
  <cp:revision>1</cp:revision>
  <dcterms:created xsi:type="dcterms:W3CDTF">2021-11-29T21:50:00Z</dcterms:created>
  <dcterms:modified xsi:type="dcterms:W3CDTF">2021-11-29T21:50:00Z</dcterms:modified>
</cp:coreProperties>
</file>