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505F6" w14:textId="69A94589" w:rsidR="00E04DBE" w:rsidRDefault="00E04DBE" w:rsidP="00E04DB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Edge Intelligence Lab</w:t>
      </w:r>
    </w:p>
    <w:p w14:paraId="545A32A5" w14:textId="5E67B273" w:rsidR="00E04DBE" w:rsidRDefault="00E04DBE" w:rsidP="00E04DBE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 Sushma</w:t>
      </w:r>
    </w:p>
    <w:p w14:paraId="67CB64A8" w14:textId="277CE535" w:rsidR="00E04DBE" w:rsidRDefault="00E04DBE" w:rsidP="00E04DBE"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25MML0050</w:t>
      </w:r>
    </w:p>
    <w:p w14:paraId="1423ECF8" w14:textId="2490CBC0" w:rsidR="00E04DBE" w:rsidRDefault="00E04DBE" w:rsidP="00E04DBE">
      <w:pPr>
        <w:jc w:val="both"/>
        <w:rPr>
          <w:b/>
          <w:bCs/>
        </w:rPr>
      </w:pPr>
      <w:r w:rsidRPr="00E04DBE">
        <w:rPr>
          <w:b/>
          <w:bCs/>
        </w:rPr>
        <w:t>Dataset Link</w:t>
      </w:r>
      <w:r>
        <w:rPr>
          <w:b/>
          <w:bCs/>
        </w:rPr>
        <w:t>:</w:t>
      </w:r>
    </w:p>
    <w:p w14:paraId="3262D277" w14:textId="37028A92" w:rsidR="00E04DBE" w:rsidRDefault="00E04DBE" w:rsidP="00E04DBE">
      <w:pPr>
        <w:jc w:val="both"/>
        <w:rPr>
          <w:b/>
          <w:bCs/>
        </w:rPr>
      </w:pPr>
      <w:hyperlink r:id="rId5" w:history="1">
        <w:r w:rsidRPr="00931A32">
          <w:rPr>
            <w:rStyle w:val="Hyperlink"/>
            <w:b/>
            <w:bCs/>
          </w:rPr>
          <w:t>https://www.gutenberg.org/cache/epub/77428/pg77428.txt</w:t>
        </w:r>
      </w:hyperlink>
    </w:p>
    <w:p w14:paraId="1F7CA25B" w14:textId="783FAD56" w:rsidR="00E04DBE" w:rsidRDefault="00E04DBE" w:rsidP="00E04DBE">
      <w:pPr>
        <w:jc w:val="both"/>
        <w:rPr>
          <w:b/>
          <w:bCs/>
        </w:rPr>
      </w:pPr>
      <w:r>
        <w:rPr>
          <w:b/>
          <w:bCs/>
        </w:rPr>
        <w:t>Introduction:</w:t>
      </w:r>
    </w:p>
    <w:p w14:paraId="095E79F6" w14:textId="4670B0C1" w:rsidR="00E04DBE" w:rsidRPr="00E04DBE" w:rsidRDefault="00E04DBE" w:rsidP="00E04DBE">
      <w:pPr>
        <w:jc w:val="both"/>
      </w:pPr>
      <w:r w:rsidRPr="00E04DBE">
        <w:t>The code executed</w:t>
      </w:r>
      <w:r>
        <w:t xml:space="preserve"> </w:t>
      </w:r>
      <w:r w:rsidRPr="00E04DBE">
        <w:t>demonstrates several fundamental Natural Language Processing (NLP) techniques applied to a literary text. The process begins with downloading a novel from Project Gutenberg, followed by cleaning and preparing the text for analysis. Essential preprocessing steps such as tokenization, stop-word removal, and stemming are then performed to structure the data effectively.</w:t>
      </w:r>
    </w:p>
    <w:p w14:paraId="08799150" w14:textId="77777777" w:rsidR="00E04DBE" w:rsidRDefault="00E04DBE" w:rsidP="00E04DBE">
      <w:pPr>
        <w:jc w:val="both"/>
      </w:pPr>
      <w:r w:rsidRPr="00E04DBE">
        <w:t>After preprocessing, various linguistic insights are extracted, including frequency distributions of words, part-of-speech tagging, named entity recognition, and the identification of common phrases using N-grams. Together, these steps provide a comprehensive overview of the text’s linguistic patterns and overall structure.</w:t>
      </w:r>
    </w:p>
    <w:p w14:paraId="6A813790" w14:textId="1B352635" w:rsidR="00E04DBE" w:rsidRDefault="002F6E4D" w:rsidP="00E04DBE">
      <w:pPr>
        <w:jc w:val="both"/>
        <w:rPr>
          <w:b/>
          <w:bCs/>
        </w:rPr>
      </w:pPr>
      <w:r>
        <w:rPr>
          <w:b/>
          <w:bCs/>
        </w:rPr>
        <w:t>Approach:</w:t>
      </w:r>
    </w:p>
    <w:p w14:paraId="384AE30F" w14:textId="73DEDFAD" w:rsidR="00507912" w:rsidRPr="00507912" w:rsidRDefault="00507912" w:rsidP="00507912">
      <w:pPr>
        <w:jc w:val="both"/>
        <w:rPr>
          <w:b/>
          <w:bCs/>
        </w:rPr>
      </w:pPr>
      <w:r w:rsidRPr="00507912">
        <w:rPr>
          <w:b/>
          <w:bCs/>
        </w:rPr>
        <w:t>Resolution of Error Exceptions in NLTK</w:t>
      </w:r>
    </w:p>
    <w:p w14:paraId="2BF576AA" w14:textId="3C56D26A" w:rsidR="00507912" w:rsidRDefault="00507912" w:rsidP="00507912">
      <w:pPr>
        <w:jc w:val="both"/>
      </w:pPr>
      <w:r w:rsidRPr="00507912">
        <w:t>During the execution of various NLP tasks in the notebook, several Error exceptions were encountered due to missing NLTK resources. These issues were systematically identified and resolved</w:t>
      </w:r>
      <w:r w:rsidR="003C59E4">
        <w:t>:</w:t>
      </w:r>
    </w:p>
    <w:p w14:paraId="3A85008C" w14:textId="77777777" w:rsidR="009E56B1" w:rsidRPr="009E56B1" w:rsidRDefault="009E56B1" w:rsidP="009E56B1">
      <w:pPr>
        <w:jc w:val="both"/>
        <w:rPr>
          <w:b/>
          <w:bCs/>
        </w:rPr>
      </w:pPr>
      <w:r w:rsidRPr="009E56B1">
        <w:rPr>
          <w:b/>
          <w:bCs/>
        </w:rPr>
        <w:t>1. Sentence Tokenization Error</w:t>
      </w:r>
    </w:p>
    <w:p w14:paraId="1E3B9F4F" w14:textId="705B4920" w:rsidR="009E56B1" w:rsidRDefault="009E56B1" w:rsidP="009E56B1">
      <w:pPr>
        <w:jc w:val="both"/>
      </w:pPr>
      <w:r w:rsidRPr="009E56B1">
        <w:rPr>
          <w:b/>
          <w:bCs/>
        </w:rPr>
        <w:t>Issue:</w:t>
      </w:r>
      <w:r w:rsidRPr="009E56B1">
        <w:br/>
        <w:t xml:space="preserve">While performing sentence tokenization using nltk.sent_tokenize (cell ID: </w:t>
      </w:r>
      <w:r w:rsidRPr="009E56B1">
        <w:rPr>
          <w:i/>
          <w:iCs/>
        </w:rPr>
        <w:t>LXLY-NbId7J</w:t>
      </w:r>
      <w:r w:rsidRPr="009E56B1">
        <w:t xml:space="preserve">), </w:t>
      </w:r>
      <w:r>
        <w:t>an</w:t>
      </w:r>
      <w:r w:rsidRPr="009E56B1">
        <w:t xml:space="preserve"> </w:t>
      </w:r>
      <w:r>
        <w:t>e</w:t>
      </w:r>
      <w:r w:rsidRPr="009E56B1">
        <w:t>rror occurred indicating that the resource punkt</w:t>
      </w:r>
      <w:r w:rsidRPr="009E56B1">
        <w:t xml:space="preserve"> </w:t>
      </w:r>
      <w:r w:rsidRPr="009E56B1">
        <w:t>_tab was not found.</w:t>
      </w:r>
    </w:p>
    <w:p w14:paraId="2837081D" w14:textId="00708DC1" w:rsidR="009E56B1" w:rsidRPr="009E56B1" w:rsidRDefault="009E56B1" w:rsidP="009E56B1">
      <w:pPr>
        <w:jc w:val="both"/>
      </w:pPr>
      <w:r w:rsidRPr="009E56B1">
        <w:lastRenderedPageBreak/>
        <w:drawing>
          <wp:inline distT="0" distB="0" distL="0" distR="0" wp14:anchorId="78FADB0F" wp14:editId="07CF0A70">
            <wp:extent cx="5731510" cy="3959225"/>
            <wp:effectExtent l="0" t="0" r="2540" b="3175"/>
            <wp:docPr id="5267340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3406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B423" w14:textId="77777777" w:rsidR="009E56B1" w:rsidRPr="009E56B1" w:rsidRDefault="009E56B1" w:rsidP="009E56B1">
      <w:pPr>
        <w:jc w:val="both"/>
      </w:pPr>
      <w:r w:rsidRPr="009E56B1">
        <w:rPr>
          <w:b/>
          <w:bCs/>
        </w:rPr>
        <w:t>Solution:</w:t>
      </w:r>
      <w:r w:rsidRPr="009E56B1">
        <w:br/>
        <w:t>The issue was resolved by downloading the required tokenizer model using:</w:t>
      </w:r>
    </w:p>
    <w:p w14:paraId="584E7908" w14:textId="77777777" w:rsidR="009E56B1" w:rsidRPr="009E56B1" w:rsidRDefault="009E56B1" w:rsidP="009E56B1">
      <w:pPr>
        <w:jc w:val="both"/>
      </w:pPr>
      <w:r w:rsidRPr="009E56B1">
        <w:t>nltk.download('punkt_tab')</w:t>
      </w:r>
    </w:p>
    <w:p w14:paraId="55860B56" w14:textId="40BC5D5F" w:rsidR="009E56B1" w:rsidRDefault="009E56B1" w:rsidP="009E56B1">
      <w:pPr>
        <w:jc w:val="both"/>
      </w:pPr>
      <w:r w:rsidRPr="009E56B1">
        <w:t xml:space="preserve">This ensured </w:t>
      </w:r>
      <w:r>
        <w:t>the sentence tokeniser functioned</w:t>
      </w:r>
      <w:r w:rsidRPr="009E56B1">
        <w:t xml:space="preserve"> correctly.</w:t>
      </w:r>
    </w:p>
    <w:p w14:paraId="7EF1AB1F" w14:textId="183EB7E1" w:rsidR="003C59E4" w:rsidRPr="009E56B1" w:rsidRDefault="003C59E4" w:rsidP="009E56B1">
      <w:pPr>
        <w:jc w:val="both"/>
      </w:pPr>
      <w:r w:rsidRPr="003C59E4">
        <w:drawing>
          <wp:inline distT="0" distB="0" distL="0" distR="0" wp14:anchorId="330B8B66" wp14:editId="5A5077FD">
            <wp:extent cx="5731510" cy="1696085"/>
            <wp:effectExtent l="0" t="0" r="2540" b="0"/>
            <wp:docPr id="591360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6098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BD82" w14:textId="77777777" w:rsidR="009E56B1" w:rsidRPr="009E56B1" w:rsidRDefault="009E56B1" w:rsidP="009E56B1">
      <w:pPr>
        <w:jc w:val="both"/>
        <w:rPr>
          <w:b/>
          <w:bCs/>
        </w:rPr>
      </w:pPr>
      <w:r w:rsidRPr="009E56B1">
        <w:rPr>
          <w:b/>
          <w:bCs/>
        </w:rPr>
        <w:t>2. Part-of-Speech (POS) Tagging Error</w:t>
      </w:r>
    </w:p>
    <w:p w14:paraId="170BE0D9" w14:textId="18E93CAE" w:rsidR="009E56B1" w:rsidRDefault="009E56B1" w:rsidP="009E56B1">
      <w:pPr>
        <w:jc w:val="both"/>
      </w:pPr>
      <w:r w:rsidRPr="009E56B1">
        <w:rPr>
          <w:b/>
          <w:bCs/>
        </w:rPr>
        <w:t>Issue:</w:t>
      </w:r>
      <w:r w:rsidRPr="009E56B1">
        <w:br/>
        <w:t>During POS tagging with nltk.pos_tag (cell ID: Ka1YUQdlK74U), a</w:t>
      </w:r>
      <w:r>
        <w:t>n er</w:t>
      </w:r>
      <w:r w:rsidRPr="009E56B1">
        <w:t xml:space="preserve">ror was raised for the missing resource </w:t>
      </w:r>
      <w:r w:rsidRPr="009E56B1">
        <w:rPr>
          <w:b/>
          <w:bCs/>
        </w:rPr>
        <w:t>averaged_perceptron_tagger_eng</w:t>
      </w:r>
      <w:r w:rsidRPr="009E56B1">
        <w:t>.</w:t>
      </w:r>
    </w:p>
    <w:p w14:paraId="3FBF0B8C" w14:textId="77777777" w:rsidR="003C59E4" w:rsidRDefault="003C59E4" w:rsidP="009E56B1">
      <w:pPr>
        <w:jc w:val="both"/>
      </w:pPr>
    </w:p>
    <w:p w14:paraId="48BD8F10" w14:textId="77777777" w:rsidR="003C59E4" w:rsidRDefault="003C59E4" w:rsidP="009E56B1">
      <w:pPr>
        <w:jc w:val="both"/>
      </w:pPr>
    </w:p>
    <w:p w14:paraId="723010D2" w14:textId="158AF0EB" w:rsidR="003C59E4" w:rsidRPr="009E56B1" w:rsidRDefault="003C59E4" w:rsidP="009E56B1">
      <w:pPr>
        <w:jc w:val="both"/>
      </w:pPr>
      <w:r w:rsidRPr="003C59E4">
        <w:lastRenderedPageBreak/>
        <w:drawing>
          <wp:inline distT="0" distB="0" distL="0" distR="0" wp14:anchorId="0E491501" wp14:editId="55316B63">
            <wp:extent cx="5731510" cy="3157855"/>
            <wp:effectExtent l="0" t="0" r="2540" b="4445"/>
            <wp:docPr id="436729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299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9649" w14:textId="77777777" w:rsidR="009E56B1" w:rsidRPr="009E56B1" w:rsidRDefault="009E56B1" w:rsidP="009E56B1">
      <w:pPr>
        <w:jc w:val="both"/>
      </w:pPr>
      <w:r w:rsidRPr="009E56B1">
        <w:rPr>
          <w:b/>
          <w:bCs/>
        </w:rPr>
        <w:t>Solution:</w:t>
      </w:r>
      <w:r w:rsidRPr="009E56B1">
        <w:br/>
        <w:t>The required POS tagger was downloaded by adding:</w:t>
      </w:r>
    </w:p>
    <w:p w14:paraId="2D3B43DD" w14:textId="77777777" w:rsidR="009E56B1" w:rsidRPr="009E56B1" w:rsidRDefault="009E56B1" w:rsidP="009E56B1">
      <w:pPr>
        <w:jc w:val="both"/>
      </w:pPr>
      <w:r w:rsidRPr="009E56B1">
        <w:t>nltk.download('averaged_perceptron_tagger_eng')</w:t>
      </w:r>
    </w:p>
    <w:p w14:paraId="55A74ADA" w14:textId="77777777" w:rsidR="009E56B1" w:rsidRDefault="009E56B1" w:rsidP="009E56B1">
      <w:pPr>
        <w:jc w:val="both"/>
      </w:pPr>
      <w:r w:rsidRPr="009E56B1">
        <w:t>This allowed POS tagging to execute without further errors.</w:t>
      </w:r>
    </w:p>
    <w:p w14:paraId="48CEBAAB" w14:textId="6A4CAE7D" w:rsidR="003C59E4" w:rsidRPr="009E56B1" w:rsidRDefault="003C59E4" w:rsidP="009E56B1">
      <w:pPr>
        <w:jc w:val="both"/>
      </w:pPr>
      <w:r w:rsidRPr="003C59E4">
        <w:drawing>
          <wp:inline distT="0" distB="0" distL="0" distR="0" wp14:anchorId="1ACEDAE9" wp14:editId="51A02BAB">
            <wp:extent cx="5731510" cy="3416935"/>
            <wp:effectExtent l="0" t="0" r="2540" b="0"/>
            <wp:docPr id="688499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996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0ACB" w14:textId="77777777" w:rsidR="003C59E4" w:rsidRDefault="003C59E4" w:rsidP="009E56B1">
      <w:pPr>
        <w:jc w:val="both"/>
        <w:rPr>
          <w:b/>
          <w:bCs/>
        </w:rPr>
      </w:pPr>
    </w:p>
    <w:p w14:paraId="1062D287" w14:textId="77777777" w:rsidR="003C59E4" w:rsidRDefault="003C59E4" w:rsidP="009E56B1">
      <w:pPr>
        <w:jc w:val="both"/>
        <w:rPr>
          <w:b/>
          <w:bCs/>
        </w:rPr>
      </w:pPr>
    </w:p>
    <w:p w14:paraId="5BBE2475" w14:textId="77777777" w:rsidR="003C59E4" w:rsidRDefault="003C59E4" w:rsidP="009E56B1">
      <w:pPr>
        <w:jc w:val="both"/>
        <w:rPr>
          <w:b/>
          <w:bCs/>
        </w:rPr>
      </w:pPr>
    </w:p>
    <w:p w14:paraId="0DEF77AC" w14:textId="3A3343D5" w:rsidR="009E56B1" w:rsidRPr="009E56B1" w:rsidRDefault="009E56B1" w:rsidP="009E56B1">
      <w:pPr>
        <w:jc w:val="both"/>
        <w:rPr>
          <w:b/>
          <w:bCs/>
        </w:rPr>
      </w:pPr>
      <w:r w:rsidRPr="009E56B1">
        <w:rPr>
          <w:b/>
          <w:bCs/>
        </w:rPr>
        <w:lastRenderedPageBreak/>
        <w:t>3. Named Entity Recognition (NER) Error</w:t>
      </w:r>
    </w:p>
    <w:p w14:paraId="36CEB93B" w14:textId="45FB26F4" w:rsidR="009E56B1" w:rsidRPr="009E56B1" w:rsidRDefault="009E56B1" w:rsidP="009E56B1">
      <w:pPr>
        <w:jc w:val="both"/>
      </w:pPr>
      <w:r w:rsidRPr="009E56B1">
        <w:rPr>
          <w:b/>
          <w:bCs/>
        </w:rPr>
        <w:t>Issue:</w:t>
      </w:r>
      <w:r w:rsidRPr="009E56B1">
        <w:br/>
        <w:t xml:space="preserve">While performing Named Entity Recognition using nltk.ne_chunk (cell ID: TD4MFYl_LDSf), </w:t>
      </w:r>
      <w:r>
        <w:t>an e</w:t>
      </w:r>
      <w:r w:rsidRPr="009E56B1">
        <w:t xml:space="preserve">rror was encountered due to the absence of the </w:t>
      </w:r>
      <w:r w:rsidRPr="009E56B1">
        <w:rPr>
          <w:b/>
          <w:bCs/>
        </w:rPr>
        <w:t>maxent_ne_chunker_tab</w:t>
      </w:r>
      <w:r w:rsidRPr="009E56B1">
        <w:t xml:space="preserve"> resource.</w:t>
      </w:r>
    </w:p>
    <w:p w14:paraId="33A4EBAB" w14:textId="77777777" w:rsidR="009E56B1" w:rsidRPr="009E56B1" w:rsidRDefault="009E56B1" w:rsidP="009E56B1">
      <w:pPr>
        <w:jc w:val="both"/>
      </w:pPr>
      <w:r w:rsidRPr="009E56B1">
        <w:rPr>
          <w:b/>
          <w:bCs/>
        </w:rPr>
        <w:t>Solution:</w:t>
      </w:r>
      <w:r w:rsidRPr="009E56B1">
        <w:br/>
        <w:t>The error was resolved by downloading the necessary NER chunker using:</w:t>
      </w:r>
    </w:p>
    <w:p w14:paraId="58F1D3CA" w14:textId="77777777" w:rsidR="009E56B1" w:rsidRPr="009E56B1" w:rsidRDefault="009E56B1" w:rsidP="009E56B1">
      <w:pPr>
        <w:jc w:val="both"/>
      </w:pPr>
      <w:r w:rsidRPr="009E56B1">
        <w:t>nltk.download('maxent_ne_chunker_tab')</w:t>
      </w:r>
    </w:p>
    <w:p w14:paraId="5056CFF6" w14:textId="77777777" w:rsidR="009E56B1" w:rsidRPr="009E56B1" w:rsidRDefault="009E56B1" w:rsidP="009E56B1">
      <w:pPr>
        <w:jc w:val="both"/>
      </w:pPr>
      <w:r w:rsidRPr="009E56B1">
        <w:t>This provided the required models for successful named entity recognition.</w:t>
      </w:r>
    </w:p>
    <w:p w14:paraId="44A2DE88" w14:textId="1A12489E" w:rsidR="00507912" w:rsidRPr="00507912" w:rsidRDefault="003C59E4" w:rsidP="00507912">
      <w:pPr>
        <w:jc w:val="both"/>
      </w:pPr>
      <w:r w:rsidRPr="003C59E4">
        <w:drawing>
          <wp:inline distT="0" distB="0" distL="0" distR="0" wp14:anchorId="4A788F65" wp14:editId="513BB38F">
            <wp:extent cx="5731510" cy="3604895"/>
            <wp:effectExtent l="0" t="0" r="2540" b="0"/>
            <wp:docPr id="56047600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76005" name="Picture 1" descr="A computer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B4CA" w14:textId="6C5785A7" w:rsidR="002F6E4D" w:rsidRPr="00E04DBE" w:rsidRDefault="002F6E4D" w:rsidP="00E04DBE">
      <w:pPr>
        <w:jc w:val="both"/>
      </w:pPr>
    </w:p>
    <w:p w14:paraId="4B8A6C2D" w14:textId="5A6C8587" w:rsidR="00E04DBE" w:rsidRDefault="003C59E4" w:rsidP="00E04DBE">
      <w:pPr>
        <w:jc w:val="both"/>
        <w:rPr>
          <w:b/>
          <w:bCs/>
        </w:rPr>
      </w:pPr>
      <w:r>
        <w:rPr>
          <w:b/>
          <w:bCs/>
        </w:rPr>
        <w:t>Summary:</w:t>
      </w:r>
    </w:p>
    <w:p w14:paraId="43BCC098" w14:textId="77777777" w:rsidR="00BC3642" w:rsidRPr="00BC3642" w:rsidRDefault="00BC3642" w:rsidP="00BC3642">
      <w:pPr>
        <w:numPr>
          <w:ilvl w:val="0"/>
          <w:numId w:val="4"/>
        </w:numPr>
        <w:jc w:val="both"/>
      </w:pPr>
      <w:r w:rsidRPr="00BC3642">
        <w:t>Collected a literary text from Project Gutenberg and cleaned it by removing unwanted sections and standardizing the formatting.</w:t>
      </w:r>
    </w:p>
    <w:p w14:paraId="3B3555A2" w14:textId="77777777" w:rsidR="00BC3642" w:rsidRPr="00BC3642" w:rsidRDefault="00BC3642" w:rsidP="00BC3642">
      <w:pPr>
        <w:numPr>
          <w:ilvl w:val="0"/>
          <w:numId w:val="4"/>
        </w:numPr>
        <w:jc w:val="both"/>
      </w:pPr>
      <w:r w:rsidRPr="00BC3642">
        <w:t>Preprocessed the text through lowercasing, punctuation removal, and sentence/word tokenization.</w:t>
      </w:r>
    </w:p>
    <w:p w14:paraId="0822F1E2" w14:textId="77777777" w:rsidR="00BC3642" w:rsidRPr="00BC3642" w:rsidRDefault="00BC3642" w:rsidP="00BC3642">
      <w:pPr>
        <w:numPr>
          <w:ilvl w:val="0"/>
          <w:numId w:val="4"/>
        </w:numPr>
        <w:jc w:val="both"/>
      </w:pPr>
      <w:r w:rsidRPr="00BC3642">
        <w:t>Refined the vocabulary by removing stopwords and applying stemming.</w:t>
      </w:r>
    </w:p>
    <w:p w14:paraId="3FA63043" w14:textId="1AD78C3C" w:rsidR="00BC3642" w:rsidRPr="00BC3642" w:rsidRDefault="00BC3642" w:rsidP="00BC3642">
      <w:pPr>
        <w:numPr>
          <w:ilvl w:val="0"/>
          <w:numId w:val="4"/>
        </w:numPr>
        <w:jc w:val="both"/>
      </w:pPr>
      <w:r>
        <w:t>Analysed</w:t>
      </w:r>
      <w:r w:rsidRPr="00BC3642">
        <w:t xml:space="preserve"> the text using frequency distributions, POS tagging, and Named Entity Recognition to understand word usage, grammar roles, and key entities.</w:t>
      </w:r>
    </w:p>
    <w:p w14:paraId="659646EA" w14:textId="77777777" w:rsidR="00BC3642" w:rsidRPr="00BC3642" w:rsidRDefault="00BC3642" w:rsidP="00BC3642">
      <w:pPr>
        <w:numPr>
          <w:ilvl w:val="0"/>
          <w:numId w:val="4"/>
        </w:numPr>
        <w:jc w:val="both"/>
      </w:pPr>
      <w:r w:rsidRPr="00BC3642">
        <w:lastRenderedPageBreak/>
        <w:t>Explored patterns through N-gram analysis and concordance searches to study common phrases and context.</w:t>
      </w:r>
    </w:p>
    <w:p w14:paraId="512B7146" w14:textId="77AD8941" w:rsidR="00BC3642" w:rsidRDefault="00BC3642" w:rsidP="00BC3642">
      <w:pPr>
        <w:numPr>
          <w:ilvl w:val="0"/>
          <w:numId w:val="4"/>
        </w:numPr>
        <w:jc w:val="both"/>
      </w:pPr>
      <w:r w:rsidRPr="00BC3642">
        <w:t>Resolved several NLTK Error issues by downloading the required resources, ensuring all NLP tasks ran smoothly.</w:t>
      </w:r>
    </w:p>
    <w:p w14:paraId="7ECB0E4E" w14:textId="5C180B83" w:rsidR="00BC3642" w:rsidRDefault="00BC3642" w:rsidP="00BC3642">
      <w:pPr>
        <w:jc w:val="both"/>
        <w:rPr>
          <w:b/>
          <w:bCs/>
        </w:rPr>
      </w:pPr>
      <w:r>
        <w:rPr>
          <w:b/>
          <w:bCs/>
        </w:rPr>
        <w:t>Conclusion:</w:t>
      </w:r>
    </w:p>
    <w:p w14:paraId="2686AD34" w14:textId="64D79370" w:rsidR="00BC3642" w:rsidRPr="00BC3642" w:rsidRDefault="00BC3642" w:rsidP="00BC3642">
      <w:pPr>
        <w:jc w:val="both"/>
      </w:pPr>
      <w:r w:rsidRPr="00BC3642">
        <w:t>Overall, the notebook successfully demonstrates a complete NLP workflow applied to a literary text</w:t>
      </w:r>
      <w:r>
        <w:t xml:space="preserve"> </w:t>
      </w:r>
      <w:r w:rsidRPr="00BC3642">
        <w:t>from data acquisition and cleaning to detailed linguistic analysis. Through systematic preprocessing and the use of various NLP techniques such as frequency analysis, POS tagging, NER, and N-grams, the text was explored from multiple linguistic perspectives. The resolution of required NLTK resource errors ensured smooth execution and reliability throughout the process. This workflow provides a strong foundation for understanding text structure, extracting meaningful information, and preparing data for more advanced NLP or machine learning tasks.</w:t>
      </w:r>
    </w:p>
    <w:p w14:paraId="0C793C25" w14:textId="77777777" w:rsidR="00BC3642" w:rsidRPr="00BC3642" w:rsidRDefault="00BC3642" w:rsidP="00BC3642">
      <w:pPr>
        <w:jc w:val="both"/>
      </w:pPr>
    </w:p>
    <w:p w14:paraId="3ABDDC2D" w14:textId="77777777" w:rsidR="003C59E4" w:rsidRPr="003C59E4" w:rsidRDefault="003C59E4" w:rsidP="00E04DBE">
      <w:pPr>
        <w:jc w:val="both"/>
        <w:rPr>
          <w:b/>
          <w:bCs/>
        </w:rPr>
      </w:pPr>
    </w:p>
    <w:sectPr w:rsidR="003C59E4" w:rsidRPr="003C5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7833"/>
    <w:multiLevelType w:val="multilevel"/>
    <w:tmpl w:val="FA70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E16E5"/>
    <w:multiLevelType w:val="multilevel"/>
    <w:tmpl w:val="1B9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54A14"/>
    <w:multiLevelType w:val="multilevel"/>
    <w:tmpl w:val="2F3C7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D01B0B"/>
    <w:multiLevelType w:val="hybridMultilevel"/>
    <w:tmpl w:val="0B96C676"/>
    <w:lvl w:ilvl="0" w:tplc="94C605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686440">
    <w:abstractNumId w:val="2"/>
  </w:num>
  <w:num w:numId="2" w16cid:durableId="1352028296">
    <w:abstractNumId w:val="3"/>
  </w:num>
  <w:num w:numId="3" w16cid:durableId="2015574399">
    <w:abstractNumId w:val="1"/>
  </w:num>
  <w:num w:numId="4" w16cid:durableId="995570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DBE"/>
    <w:rsid w:val="002F6E4D"/>
    <w:rsid w:val="003C59E4"/>
    <w:rsid w:val="00507912"/>
    <w:rsid w:val="009E56B1"/>
    <w:rsid w:val="00A13F9A"/>
    <w:rsid w:val="00BC3642"/>
    <w:rsid w:val="00E0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A4951"/>
  <w15:chartTrackingRefBased/>
  <w15:docId w15:val="{37C696A9-0BA8-4AF4-A087-402C66C8D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D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D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D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D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D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4D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DB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079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79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gutenberg.org/cache/epub/77428/pg77428.tx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Pokala Sushma</dc:creator>
  <cp:keywords/>
  <dc:description/>
  <cp:lastModifiedBy>Pokala Sushma</cp:lastModifiedBy>
  <cp:revision>1</cp:revision>
  <dcterms:created xsi:type="dcterms:W3CDTF">2025-12-12T12:05:00Z</dcterms:created>
  <dcterms:modified xsi:type="dcterms:W3CDTF">2025-12-12T13:00:00Z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b2aade12-5d28-4dcf-bbfd-7b31609be755</vt:lpwstr>
  </property>
</Properties>
</file>