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>Execute the following queries in SQL over the Company Scheme created as part of earlier lab exercise.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1. For each department whose average employee salary is more than Rs.30,000, retrieve the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department name and the number of employees working for that department.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Dname,avg(Salary),count(*) from employee,department where Dno=Dnumber group by Dname having avg(Salary)&gt;30000;</w:t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2. Suppose that we want the number of male employees in each department making more than </w:t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Rs.30,000, rather than all employees. Can we specify this query in SQL? Why or why not?</w:t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Dname,avg(Salary),count(*) from employee,department where Dno=Dnumber and Sex='M' group by Dname having avg(Salary)&gt;30000;</w:t>
      </w:r>
    </w:p>
    <w:p>
      <w:pPr>
        <w:pStyle w:val="ListParagraph"/>
        <w:spacing w:lineRule="auto" w:line="240" w:before="0" w:after="0"/>
        <w:ind w:left="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3. Retrieve the names of all employees who work in the department that has the employee with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the highest salary among all employees.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</w:rPr>
        <w:t>select Fname,Dno from employee where Dno in (select Dno from employee where Salary=(select max(Salary) from employee));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4. Retrieve the names of all employees whose supervisor’s supervisor has ‘5261423’ for Ssn.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</w:rPr>
        <w:t>select Fname from employee where Super_Ssn in (select Ssn from employee where Super_Ssn='123456789');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5. Retrieve the names of employees who make at least Rs.10,000 more than the employee who is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paid the least in the company.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 from employee where Salary&gt;=(select min(Salary)+10000 from employee);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6. Retrieve the names of all employees in department 5 who work more than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</w:t>
      </w:r>
      <w:r>
        <w:rPr>
          <w:rFonts w:cs="Times New Roman" w:ascii="Times New Roman" w:hAnsi="Times New Roman"/>
          <w:iCs/>
          <w:sz w:val="24"/>
          <w:szCs w:val="24"/>
        </w:rPr>
        <w:t>10 hours per week on the ProductX project.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Fname,Ssn from employee,works_on,project where Dno=6 and Hours&gt;=5 and Pno=pnumber and pname='Product X';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7. List the names of all employees who have a dependent with the same first name as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themselves.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 from employee,dependent where Essn=Ssn and Fname=Dependent_name;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8. Find the names of all employees who are directly supervised by ‘Abdul Kalam’.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Fname,Ssn,Super_Ssn from employee where Super_Ssn=(select Ssn from employee where Fname='Franklin');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9.Write SQL statements to create a table EMPLOYEE_BACKUP to back up the EMPLOYEE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table.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</w:t>
      </w:r>
      <w:r>
        <w:rPr>
          <w:rFonts w:cs="Times New Roman" w:ascii="Times New Roman" w:hAnsi="Times New Roman"/>
          <w:iCs/>
          <w:sz w:val="24"/>
          <w:szCs w:val="24"/>
        </w:rPr>
        <w:t>Create table employee_backup values as (select * from employee);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10.Find the names of employees who work on all the projects controlled by department number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4"/>
          <w:szCs w:val="24"/>
        </w:rPr>
        <w:t>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</w:t>
      </w:r>
      <w:r>
        <w:rPr>
          <w:rFonts w:cs="Times New Roman" w:ascii="Times New Roman" w:hAnsi="Times New Roman"/>
          <w:iCs/>
          <w:sz w:val="24"/>
          <w:szCs w:val="24"/>
        </w:rPr>
        <w:t>select Fname from employee  where (select count(Essn) from  works_on where Ssn=Essn and Pno in (select count(*) from project where Dnum=5));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11.  For each project, list the project name and the total hours per week (by all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iCs/>
          <w:sz w:val="24"/>
          <w:szCs w:val="24"/>
        </w:rPr>
        <w:t xml:space="preserve">       </w:t>
      </w:r>
      <w:r>
        <w:rPr>
          <w:rFonts w:cs="Times New Roman" w:ascii="Times New Roman" w:hAnsi="Times New Roman"/>
          <w:iCs/>
          <w:sz w:val="24"/>
          <w:szCs w:val="24"/>
        </w:rPr>
        <w:t>employees) spent on that project.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 </w:t>
      </w:r>
      <w:r>
        <w:rPr>
          <w:rFonts w:cs="Times New Roman" w:ascii="Times New Roman" w:hAnsi="Times New Roman"/>
          <w:iCs/>
          <w:sz w:val="24"/>
          <w:szCs w:val="24"/>
        </w:rPr>
        <w:t>select pname,sum(Hours) from works_on,project where Pno=pnumber group by pname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12. Retrieve the names of all employees who work on every project.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</w:t>
      </w:r>
      <w:r>
        <w:rPr>
          <w:rFonts w:cs="Times New Roman" w:ascii="Times New Roman" w:hAnsi="Times New Roman"/>
          <w:iCs/>
          <w:sz w:val="24"/>
          <w:szCs w:val="24"/>
        </w:rPr>
        <w:t>Select Fname from employee where (select count(Essn) from works_on where Ssn=Essn)=(select count * from project);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13. Retrieve the names of all employees who do not work on any project.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F_name from emloyee where Ssn not in (select Essn from works_on);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14. Retrieve the average salary of all female employees.</w:t>
      </w:r>
    </w:p>
    <w:p>
      <w:pPr>
        <w:pStyle w:val="Normal"/>
        <w:spacing w:lineRule="auto" w:line="240" w:before="0" w:after="0"/>
        <w:ind w:left="360" w:right="0" w:hanging="0"/>
        <w:rPr>
          <w:rFonts w:ascii="Courier New" w:hAnsi="Courier New" w:eastAsia="Times New Roman" w:cs="Courier New"/>
          <w:color w:val="0070C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70C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Courier New" w:hAnsi="Courier New" w:eastAsia="Times New Roman" w:cs="Courier New"/>
          <w:color w:val="0070C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70C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70C0"/>
          <w:sz w:val="20"/>
          <w:szCs w:val="20"/>
          <w:lang w:eastAsia="en-IN"/>
        </w:rPr>
        <w:t>select avg(Salary) from employee where Sex='F';</w:t>
      </w:r>
    </w:p>
    <w:p>
      <w:pPr>
        <w:pStyle w:val="Normal"/>
        <w:spacing w:lineRule="auto" w:line="240" w:before="0" w:after="0"/>
        <w:ind w:left="0" w:right="0" w:hanging="0"/>
        <w:rPr>
          <w:rFonts w:ascii="Courier New" w:hAnsi="Courier New" w:eastAsia="Times New Roman" w:cs="Courier New"/>
          <w:color w:val="0070C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70C0"/>
          <w:sz w:val="20"/>
          <w:szCs w:val="20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15. Find the names and addresses of all employees who work on at least one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b/>
          <w:color w:val="0070C0"/>
          <w:sz w:val="20"/>
          <w:szCs w:val="20"/>
          <w:lang w:eastAsia="en-IN"/>
        </w:rPr>
        <w:t xml:space="preserve">   </w:t>
      </w:r>
      <w:r>
        <w:rPr>
          <w:rFonts w:cs="Times New Roman" w:ascii="Times New Roman" w:hAnsi="Times New Roman"/>
          <w:iCs/>
          <w:sz w:val="24"/>
          <w:szCs w:val="24"/>
        </w:rPr>
        <w:t>project located in Chennai but whose department has no location in Chennai.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Fname,Address,Dno from employee where exists(select * from project,works_on where plocation='Stafford' and Essn=Ssn) and not exists (select * from dept_locations where Dlocation='Stafford' and Dno=Dnumber);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16. List the last names of all department managers who have no dependents.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 from employee where exists (select * from department where Mgr_Ssn=Ssn) and not exists (select * from dependent where Essn=Ssn);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17. Display employee names (e’’) who are supervised by an e’ who is immediately supervised by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4"/>
          <w:szCs w:val="24"/>
        </w:rPr>
        <w:t>an employee with lname “Silberschatz”.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Cs/>
          <w:sz w:val="24"/>
          <w:szCs w:val="24"/>
        </w:rPr>
        <w:t>select Ssn,Fname from employee where Super_Ssn in (select Ssn from employee where Super_Ssn in(select Ssn from employee where Lname='Bong'));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18. Display names of all employees who work on some project controlled by department number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4"/>
          <w:szCs w:val="24"/>
        </w:rPr>
        <w:t>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Fname,Ssn from employee,works_on,project where Dnum=5 and Pno=pnumber and Essn=Ssn;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iCs/>
          <w:sz w:val="24"/>
          <w:szCs w:val="24"/>
        </w:rPr>
        <w:t xml:space="preserve">19. Display all female employee names who also have dependents along with their dependent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4"/>
          <w:szCs w:val="24"/>
        </w:rPr>
        <w:t>names.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select Fname,Dependent_name from employee e,dependent d where e.Sex='F' and Essn=Ssn;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20. Find the name of those employees who does a project along with an employee who works in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4"/>
          <w:szCs w:val="24"/>
        </w:rPr>
        <w:t>the minimum number of projects, for each department.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</w:rPr>
        <w:t>select Ssn from employee,works_on where Essn=Ssn and Pno in (select Pno from employee,works_on where exists (select Essn,Dnum,count(Pno) from works_on,project where Essn=Ssn and Dnum=6 and Pno=pnumber  group by Essn having count(Pno)&lt;=all(select count(Pno) from works_on,project where Pno=pnumber and Dnum=6 group by Essn)) and Ssn=Essn) ;</w:t>
      </w:r>
    </w:p>
    <w:p>
      <w:pPr>
        <w:pStyle w:val="Normal"/>
        <w:jc w:val="center"/>
        <w:rPr>
          <w:rFonts w:ascii="Courier New" w:hAnsi="Courier New" w:cs="Courier New"/>
          <w:color w:val="0070C0"/>
          <w:lang w:val="en-US"/>
        </w:rPr>
      </w:pPr>
      <w:r>
        <w:rPr>
          <w:rFonts w:cs="Courier New" w:ascii="Courier New" w:hAnsi="Courier New"/>
          <w:color w:val="0070C0"/>
          <w:lang w:val="en-US"/>
        </w:rPr>
      </w:r>
    </w:p>
    <w:p>
      <w:pPr>
        <w:pStyle w:val="Normal"/>
        <w:jc w:val="center"/>
        <w:rPr/>
      </w:pPr>
      <w:r>
        <w:rPr>
          <w:rFonts w:cs="Courier New" w:ascii="Courier New" w:hAnsi="Courier New"/>
          <w:b/>
          <w:color w:val="0070C0"/>
          <w:lang w:val="en-US"/>
        </w:rPr>
        <w:t>-------------------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IN" w:eastAsia="en-US" w:bidi="ar-SA"/>
    </w:rPr>
  </w:style>
  <w:style w:type="paragraph" w:styleId="Heading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>
    <w:name w:val="Default Paragraph Font"/>
    <w:qFormat/>
    <w:rPr/>
  </w:style>
  <w:style w:type="character" w:styleId="A">
    <w:name w:val="a"/>
    <w:basedOn w:val="DefaultParagraphFont"/>
    <w:qFormat/>
    <w:rPr/>
  </w:style>
  <w:style w:type="character" w:styleId="L8">
    <w:name w:val="l8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L7">
    <w:name w:val="l7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12">
    <w:name w:val="l12"/>
    <w:basedOn w:val="DefaultParagraphFont"/>
    <w:qFormat/>
    <w:rPr/>
  </w:style>
  <w:style w:type="character" w:styleId="L9">
    <w:name w:val="l9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LibreOffice/5.1.6.2$Linux_X86_64 LibreOffice_project/10m0$Build-2</Application>
  <Pages>3</Pages>
  <Words>685</Words>
  <Characters>3994</Characters>
  <CharactersWithSpaces>4737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2016-02-17T07:26:00Z</dcterms:created>
  <dc:creator>sivaselvan</dc:creator>
  <dc:description/>
  <dc:language>en-IN</dc:language>
  <cp:lastModifiedBy/>
  <dcterms:modified xsi:type="dcterms:W3CDTF">2018-02-26T14:43:42Z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