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t>Python Program to Create a Class in which One Method Accepts a String from the User and Another Prints its</w:t>
      </w:r>
      <w:r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class print1():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def __init__(self):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    self.string=""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def get(self):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    self.string=input("Enter string: ")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def put(self):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    print("String is:")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       print(self.string)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obj=print1()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obj.get()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obj.put()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/>
          <w:bCs/>
          <w:i w:val="0"/>
          <w:caps w:val="0"/>
          <w:color w:val="24292E"/>
          <w:spacing w:val="0"/>
          <w:sz w:val="24"/>
          <w:szCs w:val="24"/>
          <w:u w:val="single"/>
          <w:shd w:val="clear" w:fill="FFFFFF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6517005" cy="3985895"/>
            <wp:effectExtent l="0" t="0" r="10795" b="1905"/>
            <wp:docPr id="3" name="Picture 3" descr="Screenshot (2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48)"/>
                    <pic:cNvPicPr>
                      <a:picLocks noChangeAspect="1"/>
                    </pic:cNvPicPr>
                  </pic:nvPicPr>
                  <pic:blipFill>
                    <a:blip r:embed="rId4"/>
                    <a:srcRect t="13953" b="11495"/>
                    <a:stretch>
                      <a:fillRect/>
                    </a:stretch>
                  </pic:blipFill>
                  <pic:spPr>
                    <a:xfrm>
                      <a:off x="0" y="0"/>
                      <a:ext cx="6517005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bookmarkStart w:id="0" w:name="_GoBack"/>
      <w:r>
        <w:rPr>
          <w:rStyle w:val="3"/>
          <w:rFonts w:hint="default" w:ascii="Times New Roman" w:hAnsi="Times New Roman" w:eastAsia="Segoe UI"/>
          <w:b w:val="0"/>
          <w:bCs w:val="0"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6108065" cy="4028440"/>
            <wp:effectExtent l="0" t="0" r="635" b="10160"/>
            <wp:docPr id="4" name="Picture 4" descr="Screenshot (24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49)"/>
                    <pic:cNvPicPr>
                      <a:picLocks noChangeAspect="1"/>
                    </pic:cNvPicPr>
                  </pic:nvPicPr>
                  <pic:blipFill>
                    <a:blip r:embed="rId5"/>
                    <a:srcRect t="9850" b="14988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B61544"/>
    <w:multiLevelType w:val="singleLevel"/>
    <w:tmpl w:val="7FB615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70059"/>
    <w:rsid w:val="37B7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2020-07-02T14:56:00Z</dcterms:created>
  <dc:creator>google1587878008</dc:creator>
  <cp:lastModifiedBy>google1587878008</cp:lastModifiedBy>
  <dcterms:modified xsi:type="dcterms:W3CDTF">2020-07-02T14:58:11Z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