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DATE:07-08-2020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3736340" cy="2064385"/>
            <wp:effectExtent l="0" t="0" r="12700" b="8255"/>
            <wp:docPr id="2" name="Picture 2" descr="Screenshot (3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92)"/>
                    <pic:cNvPicPr>
                      <a:picLocks noChangeAspect="1"/>
                    </pic:cNvPicPr>
                  </pic:nvPicPr>
                  <pic:blipFill>
                    <a:blip r:embed="rId4"/>
                    <a:srcRect l="15438" t="20791" r="23391" b="191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16930" cy="3721735"/>
            <wp:effectExtent l="0" t="0" r="11430" b="12065"/>
            <wp:docPr id="1" name="Picture 1" descr="Screenshot (3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91)"/>
                    <pic:cNvPicPr>
                      <a:picLocks noChangeAspect="1"/>
                    </pic:cNvPicPr>
                  </pic:nvPicPr>
                  <pic:blipFill>
                    <a:blip r:embed="rId5"/>
                    <a:srcRect l="15594" t="21068" r="23391" b="19128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19"/>
                <w:szCs w:val="19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Python Program for Check if all digits of a number divide it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 w:val="0"/>
                <w:bCs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8"/>
                <w:szCs w:val="28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  <w:bookmarkStart w:id="1" w:name="_GoBack"/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i w:val="0"/>
          <w:caps w:val="0"/>
          <w:color w:val="24292E"/>
          <w:spacing w:val="0"/>
          <w:sz w:val="32"/>
          <w:szCs w:val="32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2"/>
          <w:szCs w:val="32"/>
          <w:shd w:val="clear" w:fill="FFFFFF"/>
        </w:rPr>
        <w:t>Python Program for Check if all digits of a number divide it</w:t>
      </w: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checkDivisibility(n, digit)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(digit != 0 and n % digit == 0)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allDigitsDivide( n)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temp = n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while (temp &gt; 0)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digit = n % 10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((checkDivisibility(n, digit)) == False)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False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temp = temp // 10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True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 = 128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(allDigitsDivide(n))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print("Yes")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print("No" 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5743575" cy="2991485"/>
            <wp:effectExtent l="0" t="0" r="1905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9936" t="8030" r="7164" b="3516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625BD"/>
    <w:multiLevelType w:val="singleLevel"/>
    <w:tmpl w:val="07D625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FC17F7"/>
    <w:rsid w:val="2DA70A83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8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2020-08-07T13:28:35Z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