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left="2100" w:leftChars="0" w:firstLine="700" w:firstLineChars="0"/>
        <w:jc w:val="both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DATE:17-06-2020</w:t>
      </w: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  <w:rPr>
                <w:rFonts w:ascii="Arial Black" w:hAnsi="Arial Black" w:eastAsia="Calibri" w:cs="Times New Roman"/>
                <w:b/>
                <w:sz w:val="24"/>
                <w:szCs w:val="24"/>
              </w:rPr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  <w:p>
            <w:pPr>
              <w:bidi w:val="0"/>
              <w:spacing w:before="0" w:after="0" w:line="240" w:lineRule="auto"/>
              <w:jc w:val="center"/>
              <w:rPr>
                <w:rFonts w:ascii="Arial Black" w:hAnsi="Arial Black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 Operators and Storage class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30 Minutes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11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15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b/>
          <w:bCs/>
        </w:rPr>
        <w:t>snapshot of the test result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77280" cy="2438400"/>
            <wp:effectExtent l="0" t="0" r="7620" b="0"/>
            <wp:docPr id="1" name="Picture 1" descr="Screenshot (2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15)"/>
                    <pic:cNvPicPr>
                      <a:picLocks noChangeAspect="1"/>
                    </pic:cNvPicPr>
                  </pic:nvPicPr>
                  <pic:blipFill>
                    <a:blip r:embed="rId4"/>
                    <a:srcRect l="19857" t="25504" r="5718" b="12197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198110" cy="8194040"/>
            <wp:effectExtent l="0" t="0" r="8890" b="10160"/>
            <wp:docPr id="4" name="Picture 4" descr="Screenshot_20200617_103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20200617_103556"/>
                    <pic:cNvPicPr>
                      <a:picLocks noChangeAspect="1"/>
                    </pic:cNvPicPr>
                  </pic:nvPicPr>
                  <pic:blipFill>
                    <a:blip r:embed="rId5"/>
                    <a:srcRect t="11337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819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/>
    <w:tbl>
      <w:tblPr>
        <w:tblStyle w:val="8"/>
        <w:tblW w:w="8931" w:type="dxa"/>
        <w:tblInd w:w="67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2551"/>
        <w:gridCol w:w="2127"/>
        <w:gridCol w:w="22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8931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ascii="Times New Roman" w:hAnsi="Times New Roman" w:eastAsia="Calibri" w:cs="Times New Roman"/>
                <w:b/>
              </w:rPr>
              <w:t>Pre-Placement Training Summary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985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r>
              <w:rPr>
                <w:rFonts w:ascii="Times New Roman" w:hAnsi="Times New Roman" w:eastAsia="Calibri" w:cs="Times New Roman"/>
                <w:b/>
              </w:rPr>
              <w:t>Pre placement training</w:t>
            </w:r>
          </w:p>
        </w:tc>
        <w:tc>
          <w:tcPr>
            <w:tcW w:w="6946" w:type="dxa"/>
            <w:gridSpan w:val="3"/>
            <w:tcBorders>
              <w:left w:val="single" w:color="000000" w:sz="2" w:space="0"/>
              <w:bottom w:val="single" w:color="auto" w:sz="4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Calibri" w:cs="Times New Roman"/>
                <w:b w:val="0"/>
                <w:bCs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</w:rPr>
              <w:t xml:space="preserve"> - </w:t>
            </w:r>
            <w:r>
              <w:rPr>
                <w:rFonts w:ascii="Times New Roman" w:hAnsi="Times New Roman" w:eastAsia="Calibri" w:cs="Times New Roman"/>
                <w:b w:val="0"/>
                <w:bCs/>
              </w:rPr>
              <w:t>Programming in C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lang w:val="en-IN"/>
              </w:rPr>
              <w:t>(</w:t>
            </w:r>
            <w:r>
              <w:rPr>
                <w:rFonts w:ascii="Times New Roman" w:hAnsi="Times New Roman" w:eastAsia="Calibri" w:cs="Times New Roman"/>
                <w:b w:val="0"/>
                <w:bCs/>
              </w:rPr>
              <w:t>9:00 am to 11:00 am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lang w:val="en-IN"/>
              </w:rPr>
              <w:t>)</w:t>
            </w:r>
          </w:p>
          <w:p>
            <w:pPr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</w:rPr>
              <w:t xml:space="preserve"> - Applications of python in DA and ML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lang w:val="en-IN"/>
              </w:rPr>
              <w:t>(</w:t>
            </w:r>
            <w:r>
              <w:rPr>
                <w:rFonts w:ascii="Times New Roman" w:hAnsi="Times New Roman" w:eastAsia="Calibri" w:cs="Times New Roman"/>
                <w:b w:val="0"/>
                <w:bCs/>
              </w:rPr>
              <w:t>11:00 am to 1:00pm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lang w:val="en-IN"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0" w:hRule="exact"/>
        </w:trPr>
        <w:tc>
          <w:tcPr>
            <w:tcW w:w="1985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r>
              <w:rPr>
                <w:rFonts w:ascii="Times New Roman" w:hAnsi="Times New Roman" w:eastAsia="Calibri" w:cs="Times New Roman"/>
                <w:b/>
              </w:rPr>
              <w:t>Faculty</w:t>
            </w:r>
          </w:p>
        </w:tc>
        <w:tc>
          <w:tcPr>
            <w:tcW w:w="2551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pPr>
              <w:rPr>
                <w:rFonts w:ascii="Times New Roman" w:hAnsi="Times New Roman" w:eastAsia="Calibri" w:cs="Times New Roman"/>
                <w:b w:val="0"/>
                <w:bCs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</w:rPr>
              <w:t>Mrs. Vivek Sharma,</w:t>
            </w:r>
          </w:p>
          <w:p>
            <w:pPr>
              <w:rPr>
                <w:rFonts w:ascii="Times New Roman" w:hAnsi="Times New Roman" w:eastAsia="Calibri" w:cs="Times New Roman"/>
                <w:b w:val="0"/>
                <w:bCs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  <w:sz w:val="22"/>
                <w:szCs w:val="22"/>
              </w:rPr>
              <w:t>Dr. Mohideen Badusha</w:t>
            </w:r>
          </w:p>
        </w:tc>
        <w:tc>
          <w:tcPr>
            <w:tcW w:w="212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r>
              <w:rPr>
                <w:rFonts w:ascii="Times New Roman" w:hAnsi="Times New Roman" w:eastAsia="Calibri" w:cs="Times New Roman"/>
                <w:b/>
              </w:rPr>
              <w:t>Duration</w:t>
            </w:r>
          </w:p>
        </w:tc>
        <w:tc>
          <w:tcPr>
            <w:tcW w:w="2268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Calibri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  <w:r>
              <w:rPr>
                <w:rFonts w:ascii="Times New Roman" w:hAnsi="Times New Roman" w:cs="Times New Roman"/>
                <w:b w:val="0"/>
                <w:bCs/>
              </w:rPr>
              <w:t xml:space="preserve"> hours</w:t>
            </w:r>
          </w:p>
        </w:tc>
      </w:tr>
    </w:tbl>
    <w:p>
      <w:pPr>
        <w:bidi w:val="0"/>
        <w:jc w:val="left"/>
        <w:rPr>
          <w:b/>
          <w:bCs/>
        </w:rPr>
      </w:pPr>
      <w:bookmarkStart w:id="0" w:name="__DdeLink__5771_3622570057"/>
    </w:p>
    <w:p>
      <w:pPr>
        <w:bidi w:val="0"/>
        <w:jc w:val="left"/>
        <w:rPr>
          <w:b/>
          <w:bCs/>
        </w:rPr>
      </w:pPr>
      <w:r>
        <w:rPr>
          <w:b/>
          <w:bCs/>
        </w:rPr>
        <w:t xml:space="preserve"> </w:t>
      </w: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 xml:space="preserve">napshots of the daily class acitivities </w:t>
      </w:r>
      <w:bookmarkEnd w:id="0"/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u w:val="single"/>
          <w:lang w:val="en-IN"/>
        </w:rPr>
        <w:t>C programming</w:t>
      </w:r>
    </w:p>
    <w:p>
      <w:pPr>
        <w:bidi w:val="0"/>
        <w:ind w:left="700" w:leftChars="0" w:firstLine="700" w:firstLineChars="0"/>
        <w:jc w:val="left"/>
        <w:rPr>
          <w:rFonts w:hint="default"/>
          <w:b/>
          <w:bCs/>
          <w:lang w:val="en-IN"/>
        </w:rPr>
      </w:pPr>
    </w:p>
    <w:p>
      <w:pPr>
        <w:bidi w:val="0"/>
        <w:ind w:left="700" w:leftChars="0" w:firstLine="700" w:firstLineChars="0"/>
        <w:jc w:val="left"/>
        <w:rPr>
          <w:rFonts w:hint="default"/>
          <w:b/>
          <w:bCs/>
          <w:lang w:val="en-IN"/>
        </w:rPr>
      </w:pPr>
    </w:p>
    <w:p>
      <w:pPr>
        <w:bidi w:val="0"/>
        <w:ind w:left="700" w:leftChars="0" w:firstLine="700" w:firstLineChars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4118610" cy="2348230"/>
            <wp:effectExtent l="0" t="0" r="8890" b="1270"/>
            <wp:docPr id="3" name="Picture 3" descr="Screenshot (2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09)"/>
                    <pic:cNvPicPr>
                      <a:picLocks noChangeAspect="1"/>
                    </pic:cNvPicPr>
                  </pic:nvPicPr>
                  <pic:blipFill>
                    <a:blip r:embed="rId6"/>
                    <a:srcRect l="22645" t="43972" r="45391" b="19590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ind w:firstLine="700" w:firstLineChars="0"/>
        <w:jc w:val="left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Python workshop</w:t>
      </w:r>
    </w:p>
    <w:p>
      <w:pPr>
        <w:bidi w:val="0"/>
        <w:ind w:firstLine="700" w:firstLineChars="0"/>
        <w:jc w:val="left"/>
        <w:rPr>
          <w:rFonts w:hint="default"/>
          <w:b/>
          <w:bCs/>
          <w:u w:val="single"/>
          <w:lang w:val="en-IN"/>
        </w:rPr>
      </w:pPr>
    </w:p>
    <w:p>
      <w:pPr>
        <w:bidi w:val="0"/>
        <w:ind w:left="700" w:leftChars="0" w:firstLine="700" w:firstLineChars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4444365" cy="2292985"/>
            <wp:effectExtent l="0" t="0" r="635" b="5715"/>
            <wp:docPr id="2" name="Picture 2" descr="Screenshot (2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10)"/>
                    <pic:cNvPicPr>
                      <a:picLocks noChangeAspect="1"/>
                    </pic:cNvPicPr>
                  </pic:nvPicPr>
                  <pic:blipFill>
                    <a:blip r:embed="rId7"/>
                    <a:srcRect l="25574" t="31972" r="39297" b="17187"/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pStyle w:val="4"/>
              <w:shd w:val="clear" w:color="auto" w:fill="FFFFFF"/>
              <w:rPr>
                <w:rFonts w:ascii="Times New Roman" w:hAnsi="Times New Roman" w:cs="Times New Roman"/>
                <w:b w:val="0"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  :</w:t>
            </w: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 w:val="0"/>
                <w:bCs/>
                <w:color w:val="000000"/>
              </w:rPr>
              <w:t>.</w:t>
            </w:r>
            <w:r>
              <w:rPr>
                <w:rFonts w:ascii="Times New Roman" w:hAnsi="Times New Roman" w:cs="Times New Roman"/>
                <w:b w:val="0"/>
                <w:bCs/>
                <w:color w:val="00000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bCs/>
                <w:color w:val="000000"/>
                <w:sz w:val="24"/>
                <w:szCs w:val="24"/>
              </w:rPr>
              <w:t>Examples and Exercises on python. (Linked Google-colab to GitHub)</w:t>
            </w:r>
          </w:p>
          <w:p>
            <w:pPr>
              <w:pStyle w:val="4"/>
              <w:shd w:val="clear" w:color="auto" w:fill="FFFFFF"/>
              <w:rPr>
                <w:rFonts w:ascii="Times New Roman" w:hAnsi="Times New Roman" w:cs="Times New Roman"/>
                <w:b w:val="0"/>
                <w:bCs/>
                <w:color w:val="000000"/>
                <w:sz w:val="24"/>
                <w:szCs w:val="24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eastAsia="SimSun" w:cs="SimSun"/>
                <w:sz w:val="24"/>
                <w:szCs w:val="24"/>
              </w:rPr>
              <w:instrText xml:space="preserve"> HYPERLINK "https://github.com/Sushmithabp/Workshop-on-python-programming-in-DA-and-ML" </w:instrTex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separate"/>
            </w:r>
            <w:r>
              <w:rPr>
                <w:rStyle w:val="7"/>
                <w:rFonts w:ascii="SimSun" w:hAnsi="SimSun" w:eastAsia="SimSun" w:cs="SimSun"/>
                <w:sz w:val="24"/>
                <w:szCs w:val="24"/>
              </w:rPr>
              <w:t>https://github.com/Sushmithabp/Workshop-on-python-programming-in-DA-and-ML</w: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end"/>
            </w:r>
          </w:p>
          <w:p>
            <w:pPr>
              <w:rPr>
                <w:b w:val="0"/>
                <w:bCs w:val="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 w:val="0"/>
                <w:bCs/>
                <w:color w:val="000000"/>
                <w:sz w:val="24"/>
                <w:szCs w:val="22"/>
              </w:rPr>
              <w:t>.</w:t>
            </w:r>
            <w:r>
              <w:rPr>
                <w:rFonts w:hint="default" w:ascii="Arial" w:hAnsi="Arial" w:cs="Arial"/>
                <w:b w:val="0"/>
                <w:bCs w:val="0"/>
                <w:color w:val="222222"/>
                <w:sz w:val="20"/>
                <w:szCs w:val="20"/>
                <w:shd w:val="clear" w:color="auto" w:fill="FFFFFF"/>
                <w:lang w:val="en-IN"/>
              </w:rPr>
              <w:t>2.</w:t>
            </w:r>
            <w:r>
              <w:rPr>
                <w:rFonts w:ascii="Arial" w:hAnsi="Arial" w:cs="Arial"/>
                <w:b w:val="0"/>
                <w:bCs w:val="0"/>
                <w:color w:val="222222"/>
                <w:sz w:val="20"/>
                <w:szCs w:val="20"/>
                <w:shd w:val="clear" w:color="auto" w:fill="FFFFFF"/>
              </w:rPr>
              <w:t>Java program to find the row, column position of a specified number (row, column position) in a given 2-dimensional array</w:t>
            </w:r>
          </w:p>
          <w:p>
            <w:pPr>
              <w:pStyle w:val="4"/>
              <w:shd w:val="clear" w:color="auto" w:fill="FFFFFF"/>
              <w:rPr>
                <w:rFonts w:ascii="Times New Roman" w:hAnsi="Times New Roman" w:cs="Times New Roman"/>
                <w:b w:val="0"/>
                <w:bCs/>
                <w:color w:val="000000"/>
                <w:sz w:val="22"/>
                <w:szCs w:val="22"/>
              </w:rPr>
            </w:pPr>
          </w:p>
          <w:p>
            <w:pPr>
              <w:bidi w:val="0"/>
              <w:spacing w:before="0" w:after="0" w:line="240" w:lineRule="auto"/>
              <w:jc w:val="left"/>
            </w:pPr>
          </w:p>
        </w:tc>
      </w:tr>
      <w:tr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b/>
          <w:bCs/>
        </w:rPr>
        <w:t xml:space="preserve"> snapshots of your response to challenge</w:t>
      </w:r>
    </w:p>
    <w:p>
      <w:pPr>
        <w:bidi w:val="0"/>
        <w:jc w:val="left"/>
        <w:rPr>
          <w:b/>
          <w:bCs/>
        </w:rPr>
      </w:pPr>
      <w:r>
        <w:rPr>
          <w:b/>
          <w:bCs/>
        </w:rPr>
        <w:t>.</w:t>
      </w:r>
    </w:p>
    <w:p>
      <w:pPr>
        <w:ind w:left="709"/>
        <w:rPr>
          <w:b/>
          <w:bCs/>
          <w:sz w:val="16"/>
          <w:szCs w:val="16"/>
        </w:rPr>
      </w:pPr>
      <w:r>
        <w:rPr>
          <w:rFonts w:hint="default" w:ascii="Arial" w:hAnsi="Arial" w:cs="Arial"/>
          <w:b/>
          <w:bCs/>
          <w:color w:val="222222"/>
          <w:sz w:val="20"/>
          <w:szCs w:val="20"/>
          <w:shd w:val="clear" w:color="auto" w:fill="FFFFFF"/>
          <w:lang w:val="en-IN"/>
        </w:rPr>
        <w:t>2.</w:t>
      </w:r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Java program to find the row, column position of a specified number (row, column position) in a given 2-dimensional array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>import java.util.*;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>public class abc {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public static void main(String[] args) {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int nums[][] = {{12, 20, 30, 40}, 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              {15, 25, 35, 45}, 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              {24, 29, 39, 51}, 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              {35, 30, 39, 50}, 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              {50, 60, 75, 72}}; 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         int rows = 5;    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 xml:space="preserve"> int search_element = 40;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 xml:space="preserve">   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 int ans[] = Saddleback(nums, rows - 1, 0, search_element);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    System.out.println("Position of "+search_element+" in the matrix is ("+ans[0] + "," + ans[1]+")");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 xml:space="preserve">   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} 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private static int[] Saddleback(int nums[][], int row, int col, int search_element) {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      int element_pos[] = {-1, -1};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    if (row &lt; 0 || col &gt;= nums[row].length) {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        return element_pos;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    if (nums[row][col] == search_element) {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        element_pos[0] = row;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        element_pos[1] = col;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        return element_pos;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    else if (nums[row][col] &gt; search_element) {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        return Saddleback(nums, row - 1, col, search_element);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    return Saddleback(nums, row, col + 1, search_element);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 xml:space="preserve">    }   </w:t>
      </w:r>
    </w:p>
    <w:p>
      <w:pPr>
        <w:ind w:left="709"/>
        <w:rPr>
          <w:sz w:val="20"/>
          <w:szCs w:val="20"/>
        </w:rPr>
      </w:pPr>
      <w:r>
        <w:rPr>
          <w:sz w:val="20"/>
          <w:szCs w:val="20"/>
        </w:rPr>
        <w:t>}</w:t>
      </w:r>
    </w:p>
    <w:p>
      <w:pPr>
        <w:rPr>
          <w:rStyle w:val="7"/>
          <w:b/>
          <w:bCs/>
          <w:sz w:val="22"/>
          <w:szCs w:val="22"/>
        </w:rPr>
      </w:pPr>
    </w:p>
    <w:p>
      <w:pPr>
        <w:bidi w:val="0"/>
        <w:jc w:val="left"/>
        <w:rPr>
          <w:b/>
          <w:bCs/>
        </w:rPr>
      </w:pPr>
      <w:r>
        <w:rPr>
          <w:rFonts w:ascii="Times New Roman" w:hAnsi="Times New Roman" w:cs="Times New Roman"/>
          <w:b/>
          <w:bCs/>
          <w:color w:val="000000"/>
          <w:lang w:bidi="kn-IN"/>
        </w:rPr>
        <w:t xml:space="preserve">                            </w:t>
      </w:r>
      <w:bookmarkStart w:id="1" w:name="_GoBack"/>
      <w:r>
        <w:drawing>
          <wp:inline distT="0" distB="0" distL="0" distR="0">
            <wp:extent cx="3924300" cy="1247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E7914E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Noto Serif CJK SC" w:cs="Lohit Devanaga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6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kern w:val="0"/>
      <w:sz w:val="20"/>
      <w:szCs w:val="20"/>
      <w:lang w:eastAsia="en-IN" w:bidi="ar-SA"/>
    </w:rPr>
  </w:style>
  <w:style w:type="paragraph" w:styleId="5">
    <w:name w:val="List"/>
    <w:basedOn w:val="2"/>
    <w:qFormat/>
    <w:uiPriority w:val="0"/>
    <w:rPr>
      <w:rFonts w:cs="Lohit Devanagari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paragraph" w:customStyle="1" w:styleId="9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1">
    <w:name w:val="Table Contents"/>
    <w:basedOn w:val="1"/>
    <w:qFormat/>
    <w:uiPriority w:val="0"/>
    <w:pPr>
      <w:suppressLineNumbers/>
    </w:pPr>
  </w:style>
  <w:style w:type="paragraph" w:customStyle="1" w:styleId="12">
    <w:name w:val="Table Heading"/>
    <w:basedOn w:val="11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1</TotalTime>
  <ScaleCrop>false</ScaleCrop>
  <LinksUpToDate>false</LinksUpToDate>
  <CharactersWithSpaces>694</CharactersWithSpaces>
  <Application>WPS Office_11.2.0.9431_F1E327BC-269C-435d-A152-05C5408002CA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2020-06-20T06:25:37Z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