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count distinct elements in an array.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distict_elements(int a[], int n);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size_array, i, arr[20];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size of the array: 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scanf("%d", &amp;size_array);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array elements: 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for(i=0; i&lt;size_array; i++)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scanf("%d", &amp;arr[i]);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distict_elements(arr, size_array);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distict_elements(int a[], int n)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i, j;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(i=0; i&lt;n; i++)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(j=0; j&lt;i; j++)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(a[i] == a[j])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(i == j)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printf("%d ",a[i]);   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drawing>
          <wp:inline distT="0" distB="0" distL="0" distR="0">
            <wp:extent cx="47148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unga">
    <w:altName w:val="Liberation Mono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71"/>
    <w:rsid w:val="00340171"/>
    <w:rsid w:val="004C031B"/>
    <w:rsid w:val="00676A12"/>
    <w:rsid w:val="00680F21"/>
    <w:rsid w:val="00EA70AE"/>
    <w:rsid w:val="401A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576</Characters>
  <Lines>4</Lines>
  <Paragraphs>1</Paragraphs>
  <TotalTime>8</TotalTime>
  <ScaleCrop>false</ScaleCrop>
  <LinksUpToDate>false</LinksUpToDate>
  <CharactersWithSpaces>675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2020-06-15T12:58:00Z</dcterms:created>
  <dc:creator>Shrinivas Kunder</dc:creator>
  <cp:lastModifiedBy>google1587878008</cp:lastModifiedBy>
  <dcterms:modified xsi:type="dcterms:W3CDTF">2020-06-18T13:19:39Z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