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130B" w14:textId="6D40A602" w:rsidR="00E5174E" w:rsidRPr="00E5174E" w:rsidRDefault="00E5174E" w:rsidP="00E5174E">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r w:rsidRPr="00E5174E">
        <w:rPr>
          <w:rFonts w:ascii="Segoe UI" w:eastAsia="Times New Roman" w:hAnsi="Segoe UI" w:cs="Segoe UI"/>
          <w:b/>
          <w:bCs/>
          <w:color w:val="171717"/>
          <w:sz w:val="36"/>
          <w:szCs w:val="36"/>
        </w:rPr>
        <w:br/>
        <w:t>Sign into the Azure portal</w:t>
      </w:r>
    </w:p>
    <w:p w14:paraId="32936497" w14:textId="0A243872" w:rsidR="00E5174E" w:rsidRPr="00E5174E" w:rsidRDefault="00E5174E" w:rsidP="00E517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 xml:space="preserve">Sign </w:t>
      </w:r>
      <w:proofErr w:type="gramStart"/>
      <w:r w:rsidRPr="00E5174E">
        <w:rPr>
          <w:rFonts w:ascii="Segoe UI" w:eastAsia="Times New Roman" w:hAnsi="Segoe UI" w:cs="Segoe UI"/>
          <w:color w:val="171717"/>
          <w:sz w:val="24"/>
          <w:szCs w:val="24"/>
        </w:rPr>
        <w:t>in to</w:t>
      </w:r>
      <w:proofErr w:type="gramEnd"/>
      <w:r w:rsidRPr="00E5174E">
        <w:rPr>
          <w:rFonts w:ascii="Segoe UI" w:eastAsia="Times New Roman" w:hAnsi="Segoe UI" w:cs="Segoe UI"/>
          <w:color w:val="171717"/>
          <w:sz w:val="24"/>
          <w:szCs w:val="24"/>
        </w:rPr>
        <w:t xml:space="preserve"> the </w:t>
      </w:r>
      <w:r w:rsidRPr="00E5174E">
        <w:rPr>
          <w:rFonts w:ascii="Segoe UI" w:eastAsia="Times New Roman" w:hAnsi="Segoe UI" w:cs="Segoe UI"/>
          <w:color w:val="0000FF"/>
          <w:sz w:val="24"/>
          <w:szCs w:val="24"/>
        </w:rPr>
        <w:t>Azure portal</w:t>
      </w:r>
      <w:r w:rsidRPr="00E5174E">
        <w:rPr>
          <w:rFonts w:ascii="Segoe UI" w:eastAsia="Times New Roman" w:hAnsi="Segoe UI" w:cs="Segoe UI"/>
          <w:color w:val="171717"/>
          <w:sz w:val="24"/>
          <w:szCs w:val="24"/>
        </w:rPr>
        <w:t> with your Azure account.</w:t>
      </w:r>
    </w:p>
    <w:p w14:paraId="5B86B54B" w14:textId="77777777" w:rsidR="00E5174E" w:rsidRPr="00E5174E" w:rsidRDefault="00E5174E" w:rsidP="00E5174E">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5174E">
        <w:rPr>
          <w:rFonts w:ascii="Segoe UI" w:eastAsia="Times New Roman" w:hAnsi="Segoe UI" w:cs="Segoe UI"/>
          <w:b/>
          <w:bCs/>
          <w:color w:val="171717"/>
          <w:sz w:val="36"/>
          <w:szCs w:val="36"/>
        </w:rPr>
        <w:t>Create an application gateway</w:t>
      </w:r>
    </w:p>
    <w:p w14:paraId="59E5E02D" w14:textId="77777777" w:rsidR="00E5174E" w:rsidRPr="00E5174E" w:rsidRDefault="00E5174E" w:rsidP="00E517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You'll create the application gateway using the tabs on the </w:t>
      </w:r>
      <w:r w:rsidRPr="00E5174E">
        <w:rPr>
          <w:rFonts w:ascii="Segoe UI" w:eastAsia="Times New Roman" w:hAnsi="Segoe UI" w:cs="Segoe UI"/>
          <w:b/>
          <w:bCs/>
          <w:color w:val="171717"/>
          <w:sz w:val="24"/>
          <w:szCs w:val="24"/>
        </w:rPr>
        <w:t>Create an application gateway</w:t>
      </w:r>
      <w:r w:rsidRPr="00E5174E">
        <w:rPr>
          <w:rFonts w:ascii="Segoe UI" w:eastAsia="Times New Roman" w:hAnsi="Segoe UI" w:cs="Segoe UI"/>
          <w:color w:val="171717"/>
          <w:sz w:val="24"/>
          <w:szCs w:val="24"/>
        </w:rPr>
        <w:t> page.</w:t>
      </w:r>
    </w:p>
    <w:p w14:paraId="62D607B2" w14:textId="77777777" w:rsidR="00E5174E" w:rsidRPr="00E5174E" w:rsidRDefault="00E5174E" w:rsidP="00E5174E">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Azure portal menu or from the </w:t>
      </w:r>
      <w:proofErr w:type="gramStart"/>
      <w:r w:rsidRPr="00E5174E">
        <w:rPr>
          <w:rFonts w:ascii="Segoe UI" w:eastAsia="Times New Roman" w:hAnsi="Segoe UI" w:cs="Segoe UI"/>
          <w:b/>
          <w:bCs/>
          <w:color w:val="171717"/>
          <w:sz w:val="24"/>
          <w:szCs w:val="24"/>
        </w:rPr>
        <w:t>Home</w:t>
      </w:r>
      <w:proofErr w:type="gramEnd"/>
      <w:r w:rsidRPr="00E5174E">
        <w:rPr>
          <w:rFonts w:ascii="Segoe UI" w:eastAsia="Times New Roman" w:hAnsi="Segoe UI" w:cs="Segoe UI"/>
          <w:color w:val="171717"/>
          <w:sz w:val="24"/>
          <w:szCs w:val="24"/>
        </w:rPr>
        <w:t> page, select </w:t>
      </w:r>
      <w:r w:rsidRPr="00E5174E">
        <w:rPr>
          <w:rFonts w:ascii="Segoe UI" w:eastAsia="Times New Roman" w:hAnsi="Segoe UI" w:cs="Segoe UI"/>
          <w:b/>
          <w:bCs/>
          <w:color w:val="171717"/>
          <w:sz w:val="24"/>
          <w:szCs w:val="24"/>
        </w:rPr>
        <w:t>Create a resource</w:t>
      </w:r>
      <w:r w:rsidRPr="00E5174E">
        <w:rPr>
          <w:rFonts w:ascii="Segoe UI" w:eastAsia="Times New Roman" w:hAnsi="Segoe UI" w:cs="Segoe UI"/>
          <w:color w:val="171717"/>
          <w:sz w:val="24"/>
          <w:szCs w:val="24"/>
        </w:rPr>
        <w:t>. The </w:t>
      </w:r>
      <w:r w:rsidRPr="00E5174E">
        <w:rPr>
          <w:rFonts w:ascii="Segoe UI" w:eastAsia="Times New Roman" w:hAnsi="Segoe UI" w:cs="Segoe UI"/>
          <w:b/>
          <w:bCs/>
          <w:color w:val="171717"/>
          <w:sz w:val="24"/>
          <w:szCs w:val="24"/>
        </w:rPr>
        <w:t>New</w:t>
      </w:r>
      <w:r w:rsidRPr="00E5174E">
        <w:rPr>
          <w:rFonts w:ascii="Segoe UI" w:eastAsia="Times New Roman" w:hAnsi="Segoe UI" w:cs="Segoe UI"/>
          <w:color w:val="171717"/>
          <w:sz w:val="24"/>
          <w:szCs w:val="24"/>
        </w:rPr>
        <w:t> window appears.</w:t>
      </w:r>
    </w:p>
    <w:p w14:paraId="47F22057" w14:textId="77777777" w:rsidR="00E5174E" w:rsidRPr="00E5174E" w:rsidRDefault="00E5174E" w:rsidP="00E5174E">
      <w:pPr>
        <w:numPr>
          <w:ilvl w:val="0"/>
          <w:numId w:val="1"/>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Select </w:t>
      </w:r>
      <w:r w:rsidRPr="00E5174E">
        <w:rPr>
          <w:rFonts w:ascii="Segoe UI" w:eastAsia="Times New Roman" w:hAnsi="Segoe UI" w:cs="Segoe UI"/>
          <w:b/>
          <w:bCs/>
          <w:color w:val="171717"/>
          <w:sz w:val="24"/>
          <w:szCs w:val="24"/>
        </w:rPr>
        <w:t>Networking</w:t>
      </w:r>
      <w:r w:rsidRPr="00E5174E">
        <w:rPr>
          <w:rFonts w:ascii="Segoe UI" w:eastAsia="Times New Roman" w:hAnsi="Segoe UI" w:cs="Segoe UI"/>
          <w:color w:val="171717"/>
          <w:sz w:val="24"/>
          <w:szCs w:val="24"/>
        </w:rPr>
        <w:t> and then select </w:t>
      </w:r>
      <w:r w:rsidRPr="00E5174E">
        <w:rPr>
          <w:rFonts w:ascii="Segoe UI" w:eastAsia="Times New Roman" w:hAnsi="Segoe UI" w:cs="Segoe UI"/>
          <w:b/>
          <w:bCs/>
          <w:color w:val="171717"/>
          <w:sz w:val="24"/>
          <w:szCs w:val="24"/>
        </w:rPr>
        <w:t>Application Gateway</w:t>
      </w:r>
      <w:r w:rsidRPr="00E5174E">
        <w:rPr>
          <w:rFonts w:ascii="Segoe UI" w:eastAsia="Times New Roman" w:hAnsi="Segoe UI" w:cs="Segoe UI"/>
          <w:color w:val="171717"/>
          <w:sz w:val="24"/>
          <w:szCs w:val="24"/>
        </w:rPr>
        <w:t> in the </w:t>
      </w:r>
      <w:r w:rsidRPr="00E5174E">
        <w:rPr>
          <w:rFonts w:ascii="Segoe UI" w:eastAsia="Times New Roman" w:hAnsi="Segoe UI" w:cs="Segoe UI"/>
          <w:b/>
          <w:bCs/>
          <w:color w:val="171717"/>
          <w:sz w:val="24"/>
          <w:szCs w:val="24"/>
        </w:rPr>
        <w:t>Featured</w:t>
      </w:r>
      <w:r w:rsidRPr="00E5174E">
        <w:rPr>
          <w:rFonts w:ascii="Segoe UI" w:eastAsia="Times New Roman" w:hAnsi="Segoe UI" w:cs="Segoe UI"/>
          <w:color w:val="171717"/>
          <w:sz w:val="24"/>
          <w:szCs w:val="24"/>
        </w:rPr>
        <w:t> list.</w:t>
      </w:r>
    </w:p>
    <w:p w14:paraId="2ECF79EE" w14:textId="77777777" w:rsidR="00E5174E" w:rsidRPr="00E5174E" w:rsidRDefault="00E5174E" w:rsidP="00E5174E">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E5174E">
        <w:rPr>
          <w:rFonts w:ascii="Segoe UI" w:eastAsia="Times New Roman" w:hAnsi="Segoe UI" w:cs="Segoe UI"/>
          <w:b/>
          <w:bCs/>
          <w:color w:val="171717"/>
          <w:sz w:val="27"/>
          <w:szCs w:val="27"/>
        </w:rPr>
        <w:t>Basics tab</w:t>
      </w:r>
    </w:p>
    <w:p w14:paraId="68856E82" w14:textId="77777777" w:rsidR="00E5174E" w:rsidRPr="00E5174E" w:rsidRDefault="00E5174E" w:rsidP="00E5174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Basics</w:t>
      </w:r>
      <w:r w:rsidRPr="00E5174E">
        <w:rPr>
          <w:rFonts w:ascii="Segoe UI" w:eastAsia="Times New Roman" w:hAnsi="Segoe UI" w:cs="Segoe UI"/>
          <w:color w:val="171717"/>
          <w:sz w:val="24"/>
          <w:szCs w:val="24"/>
        </w:rPr>
        <w:t> tab, enter these values for the following application gateway settings:</w:t>
      </w:r>
    </w:p>
    <w:p w14:paraId="61ED6344" w14:textId="77777777" w:rsidR="00E5174E" w:rsidRPr="00E5174E" w:rsidRDefault="00E5174E" w:rsidP="00E5174E">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Resource group</w:t>
      </w:r>
      <w:r w:rsidRPr="00E5174E">
        <w:rPr>
          <w:rFonts w:ascii="Segoe UI" w:eastAsia="Times New Roman" w:hAnsi="Segoe UI" w:cs="Segoe UI"/>
          <w:color w:val="171717"/>
          <w:sz w:val="24"/>
          <w:szCs w:val="24"/>
        </w:rPr>
        <w:t>: Select </w:t>
      </w:r>
      <w:proofErr w:type="spellStart"/>
      <w:r w:rsidRPr="00E5174E">
        <w:rPr>
          <w:rFonts w:ascii="Segoe UI" w:eastAsia="Times New Roman" w:hAnsi="Segoe UI" w:cs="Segoe UI"/>
          <w:b/>
          <w:bCs/>
          <w:color w:val="171717"/>
          <w:sz w:val="24"/>
          <w:szCs w:val="24"/>
        </w:rPr>
        <w:t>myResourceGroupAG</w:t>
      </w:r>
      <w:proofErr w:type="spellEnd"/>
      <w:r w:rsidRPr="00E5174E">
        <w:rPr>
          <w:rFonts w:ascii="Segoe UI" w:eastAsia="Times New Roman" w:hAnsi="Segoe UI" w:cs="Segoe UI"/>
          <w:color w:val="171717"/>
          <w:sz w:val="24"/>
          <w:szCs w:val="24"/>
        </w:rPr>
        <w:t> for the resource group. If it doesn't exist, select </w:t>
      </w:r>
      <w:r w:rsidRPr="00E5174E">
        <w:rPr>
          <w:rFonts w:ascii="Segoe UI" w:eastAsia="Times New Roman" w:hAnsi="Segoe UI" w:cs="Segoe UI"/>
          <w:b/>
          <w:bCs/>
          <w:color w:val="171717"/>
          <w:sz w:val="24"/>
          <w:szCs w:val="24"/>
        </w:rPr>
        <w:t>Create new</w:t>
      </w:r>
      <w:r w:rsidRPr="00E5174E">
        <w:rPr>
          <w:rFonts w:ascii="Segoe UI" w:eastAsia="Times New Roman" w:hAnsi="Segoe UI" w:cs="Segoe UI"/>
          <w:color w:val="171717"/>
          <w:sz w:val="24"/>
          <w:szCs w:val="24"/>
        </w:rPr>
        <w:t> to create it.</w:t>
      </w:r>
    </w:p>
    <w:p w14:paraId="6B061313" w14:textId="77777777" w:rsidR="00E5174E" w:rsidRPr="00E5174E" w:rsidRDefault="00E5174E" w:rsidP="00E5174E">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Application gateway name</w:t>
      </w:r>
      <w:r w:rsidRPr="00E5174E">
        <w:rPr>
          <w:rFonts w:ascii="Segoe UI" w:eastAsia="Times New Roman" w:hAnsi="Segoe UI" w:cs="Segoe UI"/>
          <w:color w:val="171717"/>
          <w:sz w:val="24"/>
          <w:szCs w:val="24"/>
        </w:rPr>
        <w:t>: Enter </w:t>
      </w:r>
      <w:proofErr w:type="spellStart"/>
      <w:r w:rsidRPr="00E5174E">
        <w:rPr>
          <w:rFonts w:ascii="Segoe UI" w:eastAsia="Times New Roman" w:hAnsi="Segoe UI" w:cs="Segoe UI"/>
          <w:i/>
          <w:iCs/>
          <w:color w:val="171717"/>
          <w:sz w:val="24"/>
          <w:szCs w:val="24"/>
        </w:rPr>
        <w:t>myAppGateway</w:t>
      </w:r>
      <w:proofErr w:type="spellEnd"/>
      <w:r w:rsidRPr="00E5174E">
        <w:rPr>
          <w:rFonts w:ascii="Segoe UI" w:eastAsia="Times New Roman" w:hAnsi="Segoe UI" w:cs="Segoe UI"/>
          <w:color w:val="171717"/>
          <w:sz w:val="24"/>
          <w:szCs w:val="24"/>
        </w:rPr>
        <w:t> for the name of the application gateway.</w:t>
      </w:r>
    </w:p>
    <w:p w14:paraId="6316A4E7" w14:textId="7462422A" w:rsidR="00E5174E" w:rsidRPr="00E5174E" w:rsidRDefault="00E5174E" w:rsidP="00E5174E">
      <w:p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noProof/>
          <w:color w:val="171717"/>
          <w:sz w:val="24"/>
          <w:szCs w:val="24"/>
        </w:rPr>
        <w:lastRenderedPageBreak/>
        <w:drawing>
          <wp:inline distT="0" distB="0" distL="0" distR="0" wp14:anchorId="38213125" wp14:editId="2EC5C6A4">
            <wp:extent cx="5943600" cy="7676515"/>
            <wp:effectExtent l="0" t="0" r="0" b="635"/>
            <wp:docPr id="7" name="Picture 7" descr="Create new application gateway: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new application gateway: Basi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76515"/>
                    </a:xfrm>
                    <a:prstGeom prst="rect">
                      <a:avLst/>
                    </a:prstGeom>
                    <a:noFill/>
                    <a:ln>
                      <a:noFill/>
                    </a:ln>
                  </pic:spPr>
                </pic:pic>
              </a:graphicData>
            </a:graphic>
          </wp:inline>
        </w:drawing>
      </w:r>
    </w:p>
    <w:p w14:paraId="76C12C6C" w14:textId="77777777" w:rsidR="00E5174E" w:rsidRPr="00E5174E" w:rsidRDefault="00E5174E" w:rsidP="00E5174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lastRenderedPageBreak/>
        <w:t xml:space="preserve">For Azure to communicate between the resources that you create, it needs a virtual network. You can either create a new virtual network or use an existing one. In this example, you'll create a new virtual network </w:t>
      </w:r>
      <w:proofErr w:type="gramStart"/>
      <w:r w:rsidRPr="00E5174E">
        <w:rPr>
          <w:rFonts w:ascii="Segoe UI" w:eastAsia="Times New Roman" w:hAnsi="Segoe UI" w:cs="Segoe UI"/>
          <w:color w:val="171717"/>
          <w:sz w:val="24"/>
          <w:szCs w:val="24"/>
        </w:rPr>
        <w:t>at the same time that</w:t>
      </w:r>
      <w:proofErr w:type="gramEnd"/>
      <w:r w:rsidRPr="00E5174E">
        <w:rPr>
          <w:rFonts w:ascii="Segoe UI" w:eastAsia="Times New Roman" w:hAnsi="Segoe UI" w:cs="Segoe UI"/>
          <w:color w:val="171717"/>
          <w:sz w:val="24"/>
          <w:szCs w:val="24"/>
        </w:rPr>
        <w:t xml:space="preserve"> you create the application gateway. Application Gateway instances are created in separate subnets. You create two subnets in this example: one for the application gateway, and another for the backend servers.</w:t>
      </w:r>
    </w:p>
    <w:p w14:paraId="6BD22AC3" w14:textId="77777777" w:rsidR="00E5174E" w:rsidRPr="00E5174E" w:rsidRDefault="00E5174E" w:rsidP="00E5174E">
      <w:pPr>
        <w:shd w:val="clear" w:color="auto" w:fill="FFFFFF"/>
        <w:spacing w:after="0" w:line="240" w:lineRule="auto"/>
        <w:ind w:left="1290"/>
        <w:rPr>
          <w:rFonts w:ascii="Segoe UI" w:eastAsia="Times New Roman" w:hAnsi="Segoe UI" w:cs="Segoe UI"/>
          <w:b/>
          <w:bCs/>
          <w:color w:val="171717"/>
          <w:sz w:val="24"/>
          <w:szCs w:val="24"/>
        </w:rPr>
      </w:pPr>
      <w:r w:rsidRPr="00E5174E">
        <w:rPr>
          <w:rFonts w:ascii="Segoe UI" w:eastAsia="Times New Roman" w:hAnsi="Segoe UI" w:cs="Segoe UI"/>
          <w:b/>
          <w:bCs/>
          <w:color w:val="171717"/>
          <w:sz w:val="24"/>
          <w:szCs w:val="24"/>
        </w:rPr>
        <w:t> Note</w:t>
      </w:r>
    </w:p>
    <w:p w14:paraId="78BF5AAC" w14:textId="77777777"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hyperlink r:id="rId6" w:history="1">
        <w:r w:rsidRPr="00E5174E">
          <w:rPr>
            <w:rFonts w:ascii="Segoe UI" w:eastAsia="Times New Roman" w:hAnsi="Segoe UI" w:cs="Segoe UI"/>
            <w:b/>
            <w:bCs/>
            <w:color w:val="0000FF"/>
            <w:sz w:val="24"/>
            <w:szCs w:val="24"/>
          </w:rPr>
          <w:t>Virtual network service endpoint policies</w:t>
        </w:r>
      </w:hyperlink>
      <w:r w:rsidRPr="00E5174E">
        <w:rPr>
          <w:rFonts w:ascii="Segoe UI" w:eastAsia="Times New Roman" w:hAnsi="Segoe UI" w:cs="Segoe UI"/>
          <w:color w:val="171717"/>
          <w:sz w:val="24"/>
          <w:szCs w:val="24"/>
        </w:rPr>
        <w:t> are currently not supported in an Application Gateway subnet.</w:t>
      </w:r>
    </w:p>
    <w:p w14:paraId="60065E9C" w14:textId="77777777"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Under </w:t>
      </w:r>
      <w:r w:rsidRPr="00E5174E">
        <w:rPr>
          <w:rFonts w:ascii="Segoe UI" w:eastAsia="Times New Roman" w:hAnsi="Segoe UI" w:cs="Segoe UI"/>
          <w:b/>
          <w:bCs/>
          <w:color w:val="171717"/>
          <w:sz w:val="24"/>
          <w:szCs w:val="24"/>
        </w:rPr>
        <w:t>Configure virtual network</w:t>
      </w:r>
      <w:r w:rsidRPr="00E5174E">
        <w:rPr>
          <w:rFonts w:ascii="Segoe UI" w:eastAsia="Times New Roman" w:hAnsi="Segoe UI" w:cs="Segoe UI"/>
          <w:color w:val="171717"/>
          <w:sz w:val="24"/>
          <w:szCs w:val="24"/>
        </w:rPr>
        <w:t>, create a new virtual network by selecting </w:t>
      </w:r>
      <w:r w:rsidRPr="00E5174E">
        <w:rPr>
          <w:rFonts w:ascii="Segoe UI" w:eastAsia="Times New Roman" w:hAnsi="Segoe UI" w:cs="Segoe UI"/>
          <w:b/>
          <w:bCs/>
          <w:color w:val="171717"/>
          <w:sz w:val="24"/>
          <w:szCs w:val="24"/>
        </w:rPr>
        <w:t>Create new</w:t>
      </w:r>
      <w:r w:rsidRPr="00E5174E">
        <w:rPr>
          <w:rFonts w:ascii="Segoe UI" w:eastAsia="Times New Roman" w:hAnsi="Segoe UI" w:cs="Segoe UI"/>
          <w:color w:val="171717"/>
          <w:sz w:val="24"/>
          <w:szCs w:val="24"/>
        </w:rPr>
        <w:t>. In the </w:t>
      </w:r>
      <w:r w:rsidRPr="00E5174E">
        <w:rPr>
          <w:rFonts w:ascii="Segoe UI" w:eastAsia="Times New Roman" w:hAnsi="Segoe UI" w:cs="Segoe UI"/>
          <w:b/>
          <w:bCs/>
          <w:color w:val="171717"/>
          <w:sz w:val="24"/>
          <w:szCs w:val="24"/>
        </w:rPr>
        <w:t>Create virtual network</w:t>
      </w:r>
      <w:r w:rsidRPr="00E5174E">
        <w:rPr>
          <w:rFonts w:ascii="Segoe UI" w:eastAsia="Times New Roman" w:hAnsi="Segoe UI" w:cs="Segoe UI"/>
          <w:color w:val="171717"/>
          <w:sz w:val="24"/>
          <w:szCs w:val="24"/>
        </w:rPr>
        <w:t> window that opens, enter the following values to create the virtual network and two subnets:</w:t>
      </w:r>
    </w:p>
    <w:p w14:paraId="6F6876B0" w14:textId="77777777" w:rsidR="00E5174E" w:rsidRPr="00E5174E" w:rsidRDefault="00E5174E" w:rsidP="00E5174E">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Name</w:t>
      </w:r>
      <w:r w:rsidRPr="00E5174E">
        <w:rPr>
          <w:rFonts w:ascii="Segoe UI" w:eastAsia="Times New Roman" w:hAnsi="Segoe UI" w:cs="Segoe UI"/>
          <w:color w:val="171717"/>
          <w:sz w:val="24"/>
          <w:szCs w:val="24"/>
        </w:rPr>
        <w:t>: Enter </w:t>
      </w:r>
      <w:proofErr w:type="spellStart"/>
      <w:r w:rsidRPr="00E5174E">
        <w:rPr>
          <w:rFonts w:ascii="Segoe UI" w:eastAsia="Times New Roman" w:hAnsi="Segoe UI" w:cs="Segoe UI"/>
          <w:i/>
          <w:iCs/>
          <w:color w:val="171717"/>
          <w:sz w:val="24"/>
          <w:szCs w:val="24"/>
        </w:rPr>
        <w:t>myVNet</w:t>
      </w:r>
      <w:proofErr w:type="spellEnd"/>
      <w:r w:rsidRPr="00E5174E">
        <w:rPr>
          <w:rFonts w:ascii="Segoe UI" w:eastAsia="Times New Roman" w:hAnsi="Segoe UI" w:cs="Segoe UI"/>
          <w:color w:val="171717"/>
          <w:sz w:val="24"/>
          <w:szCs w:val="24"/>
        </w:rPr>
        <w:t> for the name of the virtual network.</w:t>
      </w:r>
    </w:p>
    <w:p w14:paraId="159E2CFC" w14:textId="77777777" w:rsidR="00E5174E" w:rsidRPr="00E5174E" w:rsidRDefault="00E5174E" w:rsidP="00E5174E">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Subnet name</w:t>
      </w:r>
      <w:r w:rsidRPr="00E5174E">
        <w:rPr>
          <w:rFonts w:ascii="Segoe UI" w:eastAsia="Times New Roman" w:hAnsi="Segoe UI" w:cs="Segoe UI"/>
          <w:color w:val="171717"/>
          <w:sz w:val="24"/>
          <w:szCs w:val="24"/>
        </w:rPr>
        <w:t> (Application Gateway subnet): The </w:t>
      </w:r>
      <w:r w:rsidRPr="00E5174E">
        <w:rPr>
          <w:rFonts w:ascii="Segoe UI" w:eastAsia="Times New Roman" w:hAnsi="Segoe UI" w:cs="Segoe UI"/>
          <w:b/>
          <w:bCs/>
          <w:color w:val="171717"/>
          <w:sz w:val="24"/>
          <w:szCs w:val="24"/>
        </w:rPr>
        <w:t>Subnets</w:t>
      </w:r>
      <w:r w:rsidRPr="00E5174E">
        <w:rPr>
          <w:rFonts w:ascii="Segoe UI" w:eastAsia="Times New Roman" w:hAnsi="Segoe UI" w:cs="Segoe UI"/>
          <w:color w:val="171717"/>
          <w:sz w:val="24"/>
          <w:szCs w:val="24"/>
        </w:rPr>
        <w:t> grid will show a subnet named </w:t>
      </w:r>
      <w:r w:rsidRPr="00E5174E">
        <w:rPr>
          <w:rFonts w:ascii="Segoe UI" w:eastAsia="Times New Roman" w:hAnsi="Segoe UI" w:cs="Segoe UI"/>
          <w:i/>
          <w:iCs/>
          <w:color w:val="171717"/>
          <w:sz w:val="24"/>
          <w:szCs w:val="24"/>
        </w:rPr>
        <w:t>Default</w:t>
      </w:r>
      <w:r w:rsidRPr="00E5174E">
        <w:rPr>
          <w:rFonts w:ascii="Segoe UI" w:eastAsia="Times New Roman" w:hAnsi="Segoe UI" w:cs="Segoe UI"/>
          <w:color w:val="171717"/>
          <w:sz w:val="24"/>
          <w:szCs w:val="24"/>
        </w:rPr>
        <w:t>. Change the name of this subnet to </w:t>
      </w:r>
      <w:proofErr w:type="spellStart"/>
      <w:r w:rsidRPr="00E5174E">
        <w:rPr>
          <w:rFonts w:ascii="Segoe UI" w:eastAsia="Times New Roman" w:hAnsi="Segoe UI" w:cs="Segoe UI"/>
          <w:i/>
          <w:iCs/>
          <w:color w:val="171717"/>
          <w:sz w:val="24"/>
          <w:szCs w:val="24"/>
        </w:rPr>
        <w:t>myAGSubnet</w:t>
      </w:r>
      <w:proofErr w:type="spellEnd"/>
      <w:r w:rsidRPr="00E5174E">
        <w:rPr>
          <w:rFonts w:ascii="Segoe UI" w:eastAsia="Times New Roman" w:hAnsi="Segoe UI" w:cs="Segoe UI"/>
          <w:color w:val="171717"/>
          <w:sz w:val="24"/>
          <w:szCs w:val="24"/>
        </w:rPr>
        <w:t>.</w:t>
      </w:r>
      <w:r w:rsidRPr="00E5174E">
        <w:rPr>
          <w:rFonts w:ascii="Segoe UI" w:eastAsia="Times New Roman" w:hAnsi="Segoe UI" w:cs="Segoe UI"/>
          <w:color w:val="171717"/>
          <w:sz w:val="24"/>
          <w:szCs w:val="24"/>
        </w:rPr>
        <w:br/>
        <w:t>The application gateway subnet can contain only application gateways. No other resources are allowed.</w:t>
      </w:r>
    </w:p>
    <w:p w14:paraId="70307A83" w14:textId="77777777" w:rsidR="00E5174E" w:rsidRPr="00E5174E" w:rsidRDefault="00E5174E" w:rsidP="00E5174E">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Subnet name</w:t>
      </w:r>
      <w:r w:rsidRPr="00E5174E">
        <w:rPr>
          <w:rFonts w:ascii="Segoe UI" w:eastAsia="Times New Roman" w:hAnsi="Segoe UI" w:cs="Segoe UI"/>
          <w:color w:val="171717"/>
          <w:sz w:val="24"/>
          <w:szCs w:val="24"/>
        </w:rPr>
        <w:t> (backend server subnet): In the second row of the </w:t>
      </w:r>
      <w:r w:rsidRPr="00E5174E">
        <w:rPr>
          <w:rFonts w:ascii="Segoe UI" w:eastAsia="Times New Roman" w:hAnsi="Segoe UI" w:cs="Segoe UI"/>
          <w:b/>
          <w:bCs/>
          <w:color w:val="171717"/>
          <w:sz w:val="24"/>
          <w:szCs w:val="24"/>
        </w:rPr>
        <w:t>Subnets</w:t>
      </w:r>
      <w:r w:rsidRPr="00E5174E">
        <w:rPr>
          <w:rFonts w:ascii="Segoe UI" w:eastAsia="Times New Roman" w:hAnsi="Segoe UI" w:cs="Segoe UI"/>
          <w:color w:val="171717"/>
          <w:sz w:val="24"/>
          <w:szCs w:val="24"/>
        </w:rPr>
        <w:t> grid, enter </w:t>
      </w:r>
      <w:proofErr w:type="spellStart"/>
      <w:r w:rsidRPr="00E5174E">
        <w:rPr>
          <w:rFonts w:ascii="Segoe UI" w:eastAsia="Times New Roman" w:hAnsi="Segoe UI" w:cs="Segoe UI"/>
          <w:i/>
          <w:iCs/>
          <w:color w:val="171717"/>
          <w:sz w:val="24"/>
          <w:szCs w:val="24"/>
        </w:rPr>
        <w:t>myBackendSubnet</w:t>
      </w:r>
      <w:proofErr w:type="spellEnd"/>
      <w:r w:rsidRPr="00E5174E">
        <w:rPr>
          <w:rFonts w:ascii="Segoe UI" w:eastAsia="Times New Roman" w:hAnsi="Segoe UI" w:cs="Segoe UI"/>
          <w:color w:val="171717"/>
          <w:sz w:val="24"/>
          <w:szCs w:val="24"/>
        </w:rPr>
        <w:t> in the </w:t>
      </w:r>
      <w:r w:rsidRPr="00E5174E">
        <w:rPr>
          <w:rFonts w:ascii="Segoe UI" w:eastAsia="Times New Roman" w:hAnsi="Segoe UI" w:cs="Segoe UI"/>
          <w:b/>
          <w:bCs/>
          <w:color w:val="171717"/>
          <w:sz w:val="24"/>
          <w:szCs w:val="24"/>
        </w:rPr>
        <w:t>Subnet name</w:t>
      </w:r>
      <w:r w:rsidRPr="00E5174E">
        <w:rPr>
          <w:rFonts w:ascii="Segoe UI" w:eastAsia="Times New Roman" w:hAnsi="Segoe UI" w:cs="Segoe UI"/>
          <w:color w:val="171717"/>
          <w:sz w:val="24"/>
          <w:szCs w:val="24"/>
        </w:rPr>
        <w:t> column.</w:t>
      </w:r>
    </w:p>
    <w:p w14:paraId="0ED8F1EC" w14:textId="77777777" w:rsidR="00E5174E" w:rsidRPr="00E5174E" w:rsidRDefault="00E5174E" w:rsidP="00E5174E">
      <w:pPr>
        <w:numPr>
          <w:ilvl w:val="1"/>
          <w:numId w:val="2"/>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Address range</w:t>
      </w:r>
      <w:r w:rsidRPr="00E5174E">
        <w:rPr>
          <w:rFonts w:ascii="Segoe UI" w:eastAsia="Times New Roman" w:hAnsi="Segoe UI" w:cs="Segoe UI"/>
          <w:color w:val="171717"/>
          <w:sz w:val="24"/>
          <w:szCs w:val="24"/>
        </w:rPr>
        <w:t> (backend server subnet): In the second row of the </w:t>
      </w:r>
      <w:r w:rsidRPr="00E5174E">
        <w:rPr>
          <w:rFonts w:ascii="Segoe UI" w:eastAsia="Times New Roman" w:hAnsi="Segoe UI" w:cs="Segoe UI"/>
          <w:b/>
          <w:bCs/>
          <w:color w:val="171717"/>
          <w:sz w:val="24"/>
          <w:szCs w:val="24"/>
        </w:rPr>
        <w:t>Subnets</w:t>
      </w:r>
      <w:r w:rsidRPr="00E5174E">
        <w:rPr>
          <w:rFonts w:ascii="Segoe UI" w:eastAsia="Times New Roman" w:hAnsi="Segoe UI" w:cs="Segoe UI"/>
          <w:color w:val="171717"/>
          <w:sz w:val="24"/>
          <w:szCs w:val="24"/>
        </w:rPr>
        <w:t> Grid, enter an address range that doesn't overlap with the address range of </w:t>
      </w:r>
      <w:proofErr w:type="spellStart"/>
      <w:r w:rsidRPr="00E5174E">
        <w:rPr>
          <w:rFonts w:ascii="Segoe UI" w:eastAsia="Times New Roman" w:hAnsi="Segoe UI" w:cs="Segoe UI"/>
          <w:i/>
          <w:iCs/>
          <w:color w:val="171717"/>
          <w:sz w:val="24"/>
          <w:szCs w:val="24"/>
        </w:rPr>
        <w:t>myAGSubnet</w:t>
      </w:r>
      <w:proofErr w:type="spellEnd"/>
      <w:r w:rsidRPr="00E5174E">
        <w:rPr>
          <w:rFonts w:ascii="Segoe UI" w:eastAsia="Times New Roman" w:hAnsi="Segoe UI" w:cs="Segoe UI"/>
          <w:color w:val="171717"/>
          <w:sz w:val="24"/>
          <w:szCs w:val="24"/>
        </w:rPr>
        <w:t>. For example, if the address range of </w:t>
      </w:r>
      <w:proofErr w:type="spellStart"/>
      <w:r w:rsidRPr="00E5174E">
        <w:rPr>
          <w:rFonts w:ascii="Segoe UI" w:eastAsia="Times New Roman" w:hAnsi="Segoe UI" w:cs="Segoe UI"/>
          <w:i/>
          <w:iCs/>
          <w:color w:val="171717"/>
          <w:sz w:val="24"/>
          <w:szCs w:val="24"/>
        </w:rPr>
        <w:t>myAGSubnet</w:t>
      </w:r>
      <w:proofErr w:type="spellEnd"/>
      <w:r w:rsidRPr="00E5174E">
        <w:rPr>
          <w:rFonts w:ascii="Segoe UI" w:eastAsia="Times New Roman" w:hAnsi="Segoe UI" w:cs="Segoe UI"/>
          <w:color w:val="171717"/>
          <w:sz w:val="24"/>
          <w:szCs w:val="24"/>
        </w:rPr>
        <w:t> is 10.0.0.0/24, enter </w:t>
      </w:r>
      <w:r w:rsidRPr="00E5174E">
        <w:rPr>
          <w:rFonts w:ascii="Segoe UI" w:eastAsia="Times New Roman" w:hAnsi="Segoe UI" w:cs="Segoe UI"/>
          <w:i/>
          <w:iCs/>
          <w:color w:val="171717"/>
          <w:sz w:val="24"/>
          <w:szCs w:val="24"/>
        </w:rPr>
        <w:t>10.0.1.0/24</w:t>
      </w:r>
      <w:r w:rsidRPr="00E5174E">
        <w:rPr>
          <w:rFonts w:ascii="Segoe UI" w:eastAsia="Times New Roman" w:hAnsi="Segoe UI" w:cs="Segoe UI"/>
          <w:color w:val="171717"/>
          <w:sz w:val="24"/>
          <w:szCs w:val="24"/>
        </w:rPr>
        <w:t> for the address range of </w:t>
      </w:r>
      <w:proofErr w:type="spellStart"/>
      <w:r w:rsidRPr="00E5174E">
        <w:rPr>
          <w:rFonts w:ascii="Segoe UI" w:eastAsia="Times New Roman" w:hAnsi="Segoe UI" w:cs="Segoe UI"/>
          <w:i/>
          <w:iCs/>
          <w:color w:val="171717"/>
          <w:sz w:val="24"/>
          <w:szCs w:val="24"/>
        </w:rPr>
        <w:t>myBackendSubnet</w:t>
      </w:r>
      <w:proofErr w:type="spellEnd"/>
      <w:r w:rsidRPr="00E5174E">
        <w:rPr>
          <w:rFonts w:ascii="Segoe UI" w:eastAsia="Times New Roman" w:hAnsi="Segoe UI" w:cs="Segoe UI"/>
          <w:color w:val="171717"/>
          <w:sz w:val="24"/>
          <w:szCs w:val="24"/>
        </w:rPr>
        <w:t>.</w:t>
      </w:r>
    </w:p>
    <w:p w14:paraId="33C5A7CD" w14:textId="77777777"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Select </w:t>
      </w:r>
      <w:r w:rsidRPr="00E5174E">
        <w:rPr>
          <w:rFonts w:ascii="Segoe UI" w:eastAsia="Times New Roman" w:hAnsi="Segoe UI" w:cs="Segoe UI"/>
          <w:b/>
          <w:bCs/>
          <w:color w:val="171717"/>
          <w:sz w:val="24"/>
          <w:szCs w:val="24"/>
        </w:rPr>
        <w:t>OK</w:t>
      </w:r>
      <w:r w:rsidRPr="00E5174E">
        <w:rPr>
          <w:rFonts w:ascii="Segoe UI" w:eastAsia="Times New Roman" w:hAnsi="Segoe UI" w:cs="Segoe UI"/>
          <w:color w:val="171717"/>
          <w:sz w:val="24"/>
          <w:szCs w:val="24"/>
        </w:rPr>
        <w:t> to close the </w:t>
      </w:r>
      <w:r w:rsidRPr="00E5174E">
        <w:rPr>
          <w:rFonts w:ascii="Segoe UI" w:eastAsia="Times New Roman" w:hAnsi="Segoe UI" w:cs="Segoe UI"/>
          <w:b/>
          <w:bCs/>
          <w:color w:val="171717"/>
          <w:sz w:val="24"/>
          <w:szCs w:val="24"/>
        </w:rPr>
        <w:t>Create virtual network</w:t>
      </w:r>
      <w:r w:rsidRPr="00E5174E">
        <w:rPr>
          <w:rFonts w:ascii="Segoe UI" w:eastAsia="Times New Roman" w:hAnsi="Segoe UI" w:cs="Segoe UI"/>
          <w:color w:val="171717"/>
          <w:sz w:val="24"/>
          <w:szCs w:val="24"/>
        </w:rPr>
        <w:t> window and save the virtual network settings.</w:t>
      </w:r>
    </w:p>
    <w:p w14:paraId="40C33EBC" w14:textId="17313A07"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noProof/>
          <w:color w:val="171717"/>
          <w:sz w:val="24"/>
          <w:szCs w:val="24"/>
        </w:rPr>
        <w:lastRenderedPageBreak/>
        <w:drawing>
          <wp:inline distT="0" distB="0" distL="0" distR="0" wp14:anchorId="6C672BFC" wp14:editId="5A29F88E">
            <wp:extent cx="5943600" cy="4118610"/>
            <wp:effectExtent l="0" t="0" r="0" b="0"/>
            <wp:docPr id="6" name="Picture 6" descr="Create new application gateway: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application gateway: virtual networ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18610"/>
                    </a:xfrm>
                    <a:prstGeom prst="rect">
                      <a:avLst/>
                    </a:prstGeom>
                    <a:noFill/>
                    <a:ln>
                      <a:noFill/>
                    </a:ln>
                  </pic:spPr>
                </pic:pic>
              </a:graphicData>
            </a:graphic>
          </wp:inline>
        </w:drawing>
      </w:r>
    </w:p>
    <w:p w14:paraId="1D4A9548" w14:textId="77777777" w:rsidR="00E5174E" w:rsidRPr="00E5174E" w:rsidRDefault="00E5174E" w:rsidP="00E5174E">
      <w:pPr>
        <w:numPr>
          <w:ilvl w:val="0"/>
          <w:numId w:val="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Basics</w:t>
      </w:r>
      <w:r w:rsidRPr="00E5174E">
        <w:rPr>
          <w:rFonts w:ascii="Segoe UI" w:eastAsia="Times New Roman" w:hAnsi="Segoe UI" w:cs="Segoe UI"/>
          <w:color w:val="171717"/>
          <w:sz w:val="24"/>
          <w:szCs w:val="24"/>
        </w:rPr>
        <w:t> tab, accept the default values for the other settings and then select </w:t>
      </w:r>
      <w:r w:rsidRPr="00E5174E">
        <w:rPr>
          <w:rFonts w:ascii="Segoe UI" w:eastAsia="Times New Roman" w:hAnsi="Segoe UI" w:cs="Segoe UI"/>
          <w:b/>
          <w:bCs/>
          <w:color w:val="171717"/>
          <w:sz w:val="24"/>
          <w:szCs w:val="24"/>
        </w:rPr>
        <w:t>Next: Frontends</w:t>
      </w:r>
      <w:r w:rsidRPr="00E5174E">
        <w:rPr>
          <w:rFonts w:ascii="Segoe UI" w:eastAsia="Times New Roman" w:hAnsi="Segoe UI" w:cs="Segoe UI"/>
          <w:color w:val="171717"/>
          <w:sz w:val="24"/>
          <w:szCs w:val="24"/>
        </w:rPr>
        <w:t>.</w:t>
      </w:r>
    </w:p>
    <w:p w14:paraId="514D9C9C" w14:textId="77777777" w:rsidR="00E5174E" w:rsidRPr="00E5174E" w:rsidRDefault="00E5174E" w:rsidP="00E5174E">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proofErr w:type="gramStart"/>
      <w:r w:rsidRPr="00E5174E">
        <w:rPr>
          <w:rFonts w:ascii="Segoe UI" w:eastAsia="Times New Roman" w:hAnsi="Segoe UI" w:cs="Segoe UI"/>
          <w:b/>
          <w:bCs/>
          <w:color w:val="171717"/>
          <w:sz w:val="27"/>
          <w:szCs w:val="27"/>
        </w:rPr>
        <w:t>Frontends</w:t>
      </w:r>
      <w:proofErr w:type="gramEnd"/>
      <w:r w:rsidRPr="00E5174E">
        <w:rPr>
          <w:rFonts w:ascii="Segoe UI" w:eastAsia="Times New Roman" w:hAnsi="Segoe UI" w:cs="Segoe UI"/>
          <w:b/>
          <w:bCs/>
          <w:color w:val="171717"/>
          <w:sz w:val="27"/>
          <w:szCs w:val="27"/>
        </w:rPr>
        <w:t xml:space="preserve"> tab</w:t>
      </w:r>
    </w:p>
    <w:p w14:paraId="297DE204" w14:textId="77777777" w:rsidR="00E5174E" w:rsidRPr="00E5174E" w:rsidRDefault="00E5174E" w:rsidP="00E5174E">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Frontends</w:t>
      </w:r>
      <w:r w:rsidRPr="00E5174E">
        <w:rPr>
          <w:rFonts w:ascii="Segoe UI" w:eastAsia="Times New Roman" w:hAnsi="Segoe UI" w:cs="Segoe UI"/>
          <w:color w:val="171717"/>
          <w:sz w:val="24"/>
          <w:szCs w:val="24"/>
        </w:rPr>
        <w:t> tab, verify </w:t>
      </w:r>
      <w:r w:rsidRPr="00E5174E">
        <w:rPr>
          <w:rFonts w:ascii="Segoe UI" w:eastAsia="Times New Roman" w:hAnsi="Segoe UI" w:cs="Segoe UI"/>
          <w:b/>
          <w:bCs/>
          <w:color w:val="171717"/>
          <w:sz w:val="24"/>
          <w:szCs w:val="24"/>
        </w:rPr>
        <w:t>Frontend IP address type</w:t>
      </w:r>
      <w:r w:rsidRPr="00E5174E">
        <w:rPr>
          <w:rFonts w:ascii="Segoe UI" w:eastAsia="Times New Roman" w:hAnsi="Segoe UI" w:cs="Segoe UI"/>
          <w:color w:val="171717"/>
          <w:sz w:val="24"/>
          <w:szCs w:val="24"/>
        </w:rPr>
        <w:t> is set to </w:t>
      </w:r>
      <w:r w:rsidRPr="00E5174E">
        <w:rPr>
          <w:rFonts w:ascii="Segoe UI" w:eastAsia="Times New Roman" w:hAnsi="Segoe UI" w:cs="Segoe UI"/>
          <w:b/>
          <w:bCs/>
          <w:color w:val="171717"/>
          <w:sz w:val="24"/>
          <w:szCs w:val="24"/>
        </w:rPr>
        <w:t>Public</w:t>
      </w:r>
      <w:r w:rsidRPr="00E5174E">
        <w:rPr>
          <w:rFonts w:ascii="Segoe UI" w:eastAsia="Times New Roman" w:hAnsi="Segoe UI" w:cs="Segoe UI"/>
          <w:color w:val="171717"/>
          <w:sz w:val="24"/>
          <w:szCs w:val="24"/>
        </w:rPr>
        <w:t>.</w:t>
      </w:r>
      <w:r w:rsidRPr="00E5174E">
        <w:rPr>
          <w:rFonts w:ascii="Segoe UI" w:eastAsia="Times New Roman" w:hAnsi="Segoe UI" w:cs="Segoe UI"/>
          <w:color w:val="171717"/>
          <w:sz w:val="24"/>
          <w:szCs w:val="24"/>
        </w:rPr>
        <w:br/>
        <w:t>You can configure the Frontend IP to be Public or Private as per your use case. In this example, you'll choose a Public Frontend IP.</w:t>
      </w:r>
    </w:p>
    <w:p w14:paraId="5D548905" w14:textId="77777777" w:rsidR="00E5174E" w:rsidRPr="00E5174E" w:rsidRDefault="00E5174E" w:rsidP="00E5174E">
      <w:pPr>
        <w:shd w:val="clear" w:color="auto" w:fill="FFFFFF"/>
        <w:spacing w:after="0" w:line="240" w:lineRule="auto"/>
        <w:ind w:left="1290"/>
        <w:rPr>
          <w:rFonts w:ascii="Segoe UI" w:eastAsia="Times New Roman" w:hAnsi="Segoe UI" w:cs="Segoe UI"/>
          <w:b/>
          <w:bCs/>
          <w:color w:val="171717"/>
          <w:sz w:val="24"/>
          <w:szCs w:val="24"/>
        </w:rPr>
      </w:pPr>
      <w:r w:rsidRPr="00E5174E">
        <w:rPr>
          <w:rFonts w:ascii="Segoe UI" w:eastAsia="Times New Roman" w:hAnsi="Segoe UI" w:cs="Segoe UI"/>
          <w:b/>
          <w:bCs/>
          <w:color w:val="171717"/>
          <w:sz w:val="24"/>
          <w:szCs w:val="24"/>
        </w:rPr>
        <w:t> Note</w:t>
      </w:r>
    </w:p>
    <w:p w14:paraId="0F196F4B" w14:textId="77777777"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For the Application Gateway v2 SKU, there must be a </w:t>
      </w:r>
      <w:proofErr w:type="gramStart"/>
      <w:r w:rsidRPr="00E5174E">
        <w:rPr>
          <w:rFonts w:ascii="Segoe UI" w:eastAsia="Times New Roman" w:hAnsi="Segoe UI" w:cs="Segoe UI"/>
          <w:b/>
          <w:bCs/>
          <w:color w:val="171717"/>
          <w:sz w:val="24"/>
          <w:szCs w:val="24"/>
        </w:rPr>
        <w:t>Public</w:t>
      </w:r>
      <w:proofErr w:type="gramEnd"/>
      <w:r w:rsidRPr="00E5174E">
        <w:rPr>
          <w:rFonts w:ascii="Segoe UI" w:eastAsia="Times New Roman" w:hAnsi="Segoe UI" w:cs="Segoe UI"/>
          <w:color w:val="171717"/>
          <w:sz w:val="24"/>
          <w:szCs w:val="24"/>
        </w:rPr>
        <w:t> frontend IP configuration. You can still have both a Public and a Private frontend IP configuration, but Private only frontend IP configuration (Only ILB mode) is currently not enabled for the v2 SKU.</w:t>
      </w:r>
    </w:p>
    <w:p w14:paraId="5DCF47FE" w14:textId="77777777" w:rsidR="00E5174E" w:rsidRPr="00E5174E" w:rsidRDefault="00E5174E" w:rsidP="00E5174E">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Select </w:t>
      </w:r>
      <w:r w:rsidRPr="00E5174E">
        <w:rPr>
          <w:rFonts w:ascii="Segoe UI" w:eastAsia="Times New Roman" w:hAnsi="Segoe UI" w:cs="Segoe UI"/>
          <w:b/>
          <w:bCs/>
          <w:color w:val="171717"/>
          <w:sz w:val="24"/>
          <w:szCs w:val="24"/>
        </w:rPr>
        <w:t>Add new</w:t>
      </w:r>
      <w:r w:rsidRPr="00E5174E">
        <w:rPr>
          <w:rFonts w:ascii="Segoe UI" w:eastAsia="Times New Roman" w:hAnsi="Segoe UI" w:cs="Segoe UI"/>
          <w:color w:val="171717"/>
          <w:sz w:val="24"/>
          <w:szCs w:val="24"/>
        </w:rPr>
        <w:t> for the </w:t>
      </w:r>
      <w:r w:rsidRPr="00E5174E">
        <w:rPr>
          <w:rFonts w:ascii="Segoe UI" w:eastAsia="Times New Roman" w:hAnsi="Segoe UI" w:cs="Segoe UI"/>
          <w:b/>
          <w:bCs/>
          <w:color w:val="171717"/>
          <w:sz w:val="24"/>
          <w:szCs w:val="24"/>
        </w:rPr>
        <w:t>Public IP address</w:t>
      </w:r>
      <w:r w:rsidRPr="00E5174E">
        <w:rPr>
          <w:rFonts w:ascii="Segoe UI" w:eastAsia="Times New Roman" w:hAnsi="Segoe UI" w:cs="Segoe UI"/>
          <w:color w:val="171717"/>
          <w:sz w:val="24"/>
          <w:szCs w:val="24"/>
        </w:rPr>
        <w:t> and enter </w:t>
      </w:r>
      <w:proofErr w:type="spellStart"/>
      <w:r w:rsidRPr="00E5174E">
        <w:rPr>
          <w:rFonts w:ascii="Segoe UI" w:eastAsia="Times New Roman" w:hAnsi="Segoe UI" w:cs="Segoe UI"/>
          <w:i/>
          <w:iCs/>
          <w:color w:val="171717"/>
          <w:sz w:val="24"/>
          <w:szCs w:val="24"/>
        </w:rPr>
        <w:t>myAGPublicIPAddress</w:t>
      </w:r>
      <w:proofErr w:type="spellEnd"/>
      <w:r w:rsidRPr="00E5174E">
        <w:rPr>
          <w:rFonts w:ascii="Segoe UI" w:eastAsia="Times New Roman" w:hAnsi="Segoe UI" w:cs="Segoe UI"/>
          <w:color w:val="171717"/>
          <w:sz w:val="24"/>
          <w:szCs w:val="24"/>
        </w:rPr>
        <w:t> for the public IP address name, and then select </w:t>
      </w:r>
      <w:r w:rsidRPr="00E5174E">
        <w:rPr>
          <w:rFonts w:ascii="Segoe UI" w:eastAsia="Times New Roman" w:hAnsi="Segoe UI" w:cs="Segoe UI"/>
          <w:b/>
          <w:bCs/>
          <w:color w:val="171717"/>
          <w:sz w:val="24"/>
          <w:szCs w:val="24"/>
        </w:rPr>
        <w:t>OK</w:t>
      </w:r>
      <w:r w:rsidRPr="00E5174E">
        <w:rPr>
          <w:rFonts w:ascii="Segoe UI" w:eastAsia="Times New Roman" w:hAnsi="Segoe UI" w:cs="Segoe UI"/>
          <w:color w:val="171717"/>
          <w:sz w:val="24"/>
          <w:szCs w:val="24"/>
        </w:rPr>
        <w:t>.</w:t>
      </w:r>
    </w:p>
    <w:p w14:paraId="7409BA81" w14:textId="52168E06"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noProof/>
          <w:color w:val="171717"/>
          <w:sz w:val="24"/>
          <w:szCs w:val="24"/>
        </w:rPr>
        <w:lastRenderedPageBreak/>
        <w:drawing>
          <wp:inline distT="0" distB="0" distL="0" distR="0" wp14:anchorId="4D0F50B1" wp14:editId="17AFE5FB">
            <wp:extent cx="5943600" cy="7646035"/>
            <wp:effectExtent l="0" t="0" r="0" b="0"/>
            <wp:docPr id="5" name="Picture 5" descr="Create new application gateway: front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application gateway: fronte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646035"/>
                    </a:xfrm>
                    <a:prstGeom prst="rect">
                      <a:avLst/>
                    </a:prstGeom>
                    <a:noFill/>
                    <a:ln>
                      <a:noFill/>
                    </a:ln>
                  </pic:spPr>
                </pic:pic>
              </a:graphicData>
            </a:graphic>
          </wp:inline>
        </w:drawing>
      </w:r>
    </w:p>
    <w:p w14:paraId="3444E1E6" w14:textId="77777777" w:rsidR="00E5174E" w:rsidRPr="00E5174E" w:rsidRDefault="00E5174E" w:rsidP="00E5174E">
      <w:pPr>
        <w:numPr>
          <w:ilvl w:val="0"/>
          <w:numId w:val="3"/>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Select </w:t>
      </w:r>
      <w:r w:rsidRPr="00E5174E">
        <w:rPr>
          <w:rFonts w:ascii="Segoe UI" w:eastAsia="Times New Roman" w:hAnsi="Segoe UI" w:cs="Segoe UI"/>
          <w:b/>
          <w:bCs/>
          <w:color w:val="171717"/>
          <w:sz w:val="24"/>
          <w:szCs w:val="24"/>
        </w:rPr>
        <w:t>Next: Backends</w:t>
      </w:r>
      <w:r w:rsidRPr="00E5174E">
        <w:rPr>
          <w:rFonts w:ascii="Segoe UI" w:eastAsia="Times New Roman" w:hAnsi="Segoe UI" w:cs="Segoe UI"/>
          <w:color w:val="171717"/>
          <w:sz w:val="24"/>
          <w:szCs w:val="24"/>
        </w:rPr>
        <w:t>.</w:t>
      </w:r>
    </w:p>
    <w:p w14:paraId="519AF1EC" w14:textId="77777777" w:rsidR="00E5174E" w:rsidRPr="00E5174E" w:rsidRDefault="00E5174E" w:rsidP="00E5174E">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E5174E">
        <w:rPr>
          <w:rFonts w:ascii="Segoe UI" w:eastAsia="Times New Roman" w:hAnsi="Segoe UI" w:cs="Segoe UI"/>
          <w:b/>
          <w:bCs/>
          <w:color w:val="171717"/>
          <w:sz w:val="27"/>
          <w:szCs w:val="27"/>
        </w:rPr>
        <w:lastRenderedPageBreak/>
        <w:t>Backends tab</w:t>
      </w:r>
    </w:p>
    <w:p w14:paraId="403FBB82" w14:textId="77777777" w:rsidR="00E5174E" w:rsidRPr="00E5174E" w:rsidRDefault="00E5174E" w:rsidP="00E517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The backend pool is used to route requests to the backend servers that serve the request. Backend pools can be composed of NICs, virtual machine scale sets, public IP addresses, internal IP addresses, fully qualified domain names (FQDN), and multi-tenant back-ends like Azure App Service. In this example, you'll create an empty backend pool with your application gateway and then add backend targets to the backend pool.</w:t>
      </w:r>
    </w:p>
    <w:p w14:paraId="68093CB8" w14:textId="77777777" w:rsidR="00E5174E" w:rsidRPr="00E5174E" w:rsidRDefault="00E5174E" w:rsidP="00E5174E">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Backends</w:t>
      </w:r>
      <w:r w:rsidRPr="00E5174E">
        <w:rPr>
          <w:rFonts w:ascii="Segoe UI" w:eastAsia="Times New Roman" w:hAnsi="Segoe UI" w:cs="Segoe UI"/>
          <w:color w:val="171717"/>
          <w:sz w:val="24"/>
          <w:szCs w:val="24"/>
        </w:rPr>
        <w:t> tab, select </w:t>
      </w:r>
      <w:r w:rsidRPr="00E5174E">
        <w:rPr>
          <w:rFonts w:ascii="Segoe UI" w:eastAsia="Times New Roman" w:hAnsi="Segoe UI" w:cs="Segoe UI"/>
          <w:b/>
          <w:bCs/>
          <w:color w:val="171717"/>
          <w:sz w:val="24"/>
          <w:szCs w:val="24"/>
        </w:rPr>
        <w:t>Add a backend pool</w:t>
      </w:r>
      <w:r w:rsidRPr="00E5174E">
        <w:rPr>
          <w:rFonts w:ascii="Segoe UI" w:eastAsia="Times New Roman" w:hAnsi="Segoe UI" w:cs="Segoe UI"/>
          <w:color w:val="171717"/>
          <w:sz w:val="24"/>
          <w:szCs w:val="24"/>
        </w:rPr>
        <w:t>.</w:t>
      </w:r>
    </w:p>
    <w:p w14:paraId="456B5E86" w14:textId="77777777" w:rsidR="00E5174E" w:rsidRPr="00E5174E" w:rsidRDefault="00E5174E" w:rsidP="00E5174E">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In the </w:t>
      </w:r>
      <w:r w:rsidRPr="00E5174E">
        <w:rPr>
          <w:rFonts w:ascii="Segoe UI" w:eastAsia="Times New Roman" w:hAnsi="Segoe UI" w:cs="Segoe UI"/>
          <w:b/>
          <w:bCs/>
          <w:color w:val="171717"/>
          <w:sz w:val="24"/>
          <w:szCs w:val="24"/>
        </w:rPr>
        <w:t>Add a backend pool</w:t>
      </w:r>
      <w:r w:rsidRPr="00E5174E">
        <w:rPr>
          <w:rFonts w:ascii="Segoe UI" w:eastAsia="Times New Roman" w:hAnsi="Segoe UI" w:cs="Segoe UI"/>
          <w:color w:val="171717"/>
          <w:sz w:val="24"/>
          <w:szCs w:val="24"/>
        </w:rPr>
        <w:t> window that opens, enter the following values to create an empty backend pool:</w:t>
      </w:r>
    </w:p>
    <w:p w14:paraId="431601F0" w14:textId="77777777" w:rsidR="00E5174E" w:rsidRPr="00E5174E" w:rsidRDefault="00E5174E" w:rsidP="00E5174E">
      <w:pPr>
        <w:numPr>
          <w:ilvl w:val="1"/>
          <w:numId w:val="4"/>
        </w:numPr>
        <w:shd w:val="clear" w:color="auto" w:fill="FFFFFF"/>
        <w:spacing w:after="0"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Name</w:t>
      </w:r>
      <w:r w:rsidRPr="00E5174E">
        <w:rPr>
          <w:rFonts w:ascii="Segoe UI" w:eastAsia="Times New Roman" w:hAnsi="Segoe UI" w:cs="Segoe UI"/>
          <w:color w:val="171717"/>
          <w:sz w:val="24"/>
          <w:szCs w:val="24"/>
        </w:rPr>
        <w:t>: Enter </w:t>
      </w:r>
      <w:proofErr w:type="spellStart"/>
      <w:r w:rsidRPr="00E5174E">
        <w:rPr>
          <w:rFonts w:ascii="Segoe UI" w:eastAsia="Times New Roman" w:hAnsi="Segoe UI" w:cs="Segoe UI"/>
          <w:i/>
          <w:iCs/>
          <w:color w:val="171717"/>
          <w:sz w:val="24"/>
          <w:szCs w:val="24"/>
        </w:rPr>
        <w:t>myBackendPool</w:t>
      </w:r>
      <w:proofErr w:type="spellEnd"/>
      <w:r w:rsidRPr="00E5174E">
        <w:rPr>
          <w:rFonts w:ascii="Segoe UI" w:eastAsia="Times New Roman" w:hAnsi="Segoe UI" w:cs="Segoe UI"/>
          <w:color w:val="171717"/>
          <w:sz w:val="24"/>
          <w:szCs w:val="24"/>
        </w:rPr>
        <w:t> for the name of the backend pool.</w:t>
      </w:r>
    </w:p>
    <w:p w14:paraId="3E552410" w14:textId="77777777" w:rsidR="00E5174E" w:rsidRPr="00E5174E" w:rsidRDefault="00E5174E" w:rsidP="00E5174E">
      <w:pPr>
        <w:numPr>
          <w:ilvl w:val="1"/>
          <w:numId w:val="4"/>
        </w:numPr>
        <w:shd w:val="clear" w:color="auto" w:fill="FFFFFF"/>
        <w:spacing w:after="0"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Add backend pool without targets</w:t>
      </w:r>
      <w:r w:rsidRPr="00E5174E">
        <w:rPr>
          <w:rFonts w:ascii="Segoe UI" w:eastAsia="Times New Roman" w:hAnsi="Segoe UI" w:cs="Segoe UI"/>
          <w:color w:val="171717"/>
          <w:sz w:val="24"/>
          <w:szCs w:val="24"/>
        </w:rPr>
        <w:t>: Select </w:t>
      </w:r>
      <w:r w:rsidRPr="00E5174E">
        <w:rPr>
          <w:rFonts w:ascii="Segoe UI" w:eastAsia="Times New Roman" w:hAnsi="Segoe UI" w:cs="Segoe UI"/>
          <w:b/>
          <w:bCs/>
          <w:color w:val="171717"/>
          <w:sz w:val="24"/>
          <w:szCs w:val="24"/>
        </w:rPr>
        <w:t>Yes</w:t>
      </w:r>
      <w:r w:rsidRPr="00E5174E">
        <w:rPr>
          <w:rFonts w:ascii="Segoe UI" w:eastAsia="Times New Roman" w:hAnsi="Segoe UI" w:cs="Segoe UI"/>
          <w:color w:val="171717"/>
          <w:sz w:val="24"/>
          <w:szCs w:val="24"/>
        </w:rPr>
        <w:t> to create a backend pool with no targets. You'll add backend targets after creating the application gateway.</w:t>
      </w:r>
    </w:p>
    <w:p w14:paraId="6355456A" w14:textId="77777777" w:rsidR="00E5174E" w:rsidRPr="00E5174E" w:rsidRDefault="00E5174E" w:rsidP="00E5174E">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In the </w:t>
      </w:r>
      <w:r w:rsidRPr="00E5174E">
        <w:rPr>
          <w:rFonts w:ascii="Segoe UI" w:eastAsia="Times New Roman" w:hAnsi="Segoe UI" w:cs="Segoe UI"/>
          <w:b/>
          <w:bCs/>
          <w:color w:val="171717"/>
          <w:sz w:val="24"/>
          <w:szCs w:val="24"/>
        </w:rPr>
        <w:t>Add a backend pool</w:t>
      </w:r>
      <w:r w:rsidRPr="00E5174E">
        <w:rPr>
          <w:rFonts w:ascii="Segoe UI" w:eastAsia="Times New Roman" w:hAnsi="Segoe UI" w:cs="Segoe UI"/>
          <w:color w:val="171717"/>
          <w:sz w:val="24"/>
          <w:szCs w:val="24"/>
        </w:rPr>
        <w:t> window, select </w:t>
      </w:r>
      <w:r w:rsidRPr="00E5174E">
        <w:rPr>
          <w:rFonts w:ascii="Segoe UI" w:eastAsia="Times New Roman" w:hAnsi="Segoe UI" w:cs="Segoe UI"/>
          <w:b/>
          <w:bCs/>
          <w:color w:val="171717"/>
          <w:sz w:val="24"/>
          <w:szCs w:val="24"/>
        </w:rPr>
        <w:t>Add</w:t>
      </w:r>
      <w:r w:rsidRPr="00E5174E">
        <w:rPr>
          <w:rFonts w:ascii="Segoe UI" w:eastAsia="Times New Roman" w:hAnsi="Segoe UI" w:cs="Segoe UI"/>
          <w:color w:val="171717"/>
          <w:sz w:val="24"/>
          <w:szCs w:val="24"/>
        </w:rPr>
        <w:t> to save the backend pool configuration and return to the </w:t>
      </w:r>
      <w:r w:rsidRPr="00E5174E">
        <w:rPr>
          <w:rFonts w:ascii="Segoe UI" w:eastAsia="Times New Roman" w:hAnsi="Segoe UI" w:cs="Segoe UI"/>
          <w:b/>
          <w:bCs/>
          <w:color w:val="171717"/>
          <w:sz w:val="24"/>
          <w:szCs w:val="24"/>
        </w:rPr>
        <w:t>Backends</w:t>
      </w:r>
      <w:r w:rsidRPr="00E5174E">
        <w:rPr>
          <w:rFonts w:ascii="Segoe UI" w:eastAsia="Times New Roman" w:hAnsi="Segoe UI" w:cs="Segoe UI"/>
          <w:color w:val="171717"/>
          <w:sz w:val="24"/>
          <w:szCs w:val="24"/>
        </w:rPr>
        <w:t> tab.</w:t>
      </w:r>
    </w:p>
    <w:p w14:paraId="5954D7E9" w14:textId="7197CE39"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noProof/>
          <w:color w:val="171717"/>
          <w:sz w:val="24"/>
          <w:szCs w:val="24"/>
        </w:rPr>
        <w:drawing>
          <wp:inline distT="0" distB="0" distL="0" distR="0" wp14:anchorId="5F9770BD" wp14:editId="414E3D70">
            <wp:extent cx="5943600" cy="3253740"/>
            <wp:effectExtent l="0" t="0" r="0" b="3810"/>
            <wp:docPr id="4" name="Picture 4" descr="Create new application gateway: back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application gateway: backen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26EBEEC5" w14:textId="77777777" w:rsidR="00E5174E" w:rsidRPr="00E5174E" w:rsidRDefault="00E5174E" w:rsidP="00E5174E">
      <w:pPr>
        <w:numPr>
          <w:ilvl w:val="0"/>
          <w:numId w:val="4"/>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Backends</w:t>
      </w:r>
      <w:r w:rsidRPr="00E5174E">
        <w:rPr>
          <w:rFonts w:ascii="Segoe UI" w:eastAsia="Times New Roman" w:hAnsi="Segoe UI" w:cs="Segoe UI"/>
          <w:color w:val="171717"/>
          <w:sz w:val="24"/>
          <w:szCs w:val="24"/>
        </w:rPr>
        <w:t> tab, select </w:t>
      </w:r>
      <w:r w:rsidRPr="00E5174E">
        <w:rPr>
          <w:rFonts w:ascii="Segoe UI" w:eastAsia="Times New Roman" w:hAnsi="Segoe UI" w:cs="Segoe UI"/>
          <w:b/>
          <w:bCs/>
          <w:color w:val="171717"/>
          <w:sz w:val="24"/>
          <w:szCs w:val="24"/>
        </w:rPr>
        <w:t>Next: Configuration</w:t>
      </w:r>
      <w:r w:rsidRPr="00E5174E">
        <w:rPr>
          <w:rFonts w:ascii="Segoe UI" w:eastAsia="Times New Roman" w:hAnsi="Segoe UI" w:cs="Segoe UI"/>
          <w:color w:val="171717"/>
          <w:sz w:val="24"/>
          <w:szCs w:val="24"/>
        </w:rPr>
        <w:t>.</w:t>
      </w:r>
    </w:p>
    <w:p w14:paraId="4433CF56" w14:textId="77777777" w:rsidR="00E5174E" w:rsidRPr="00E5174E" w:rsidRDefault="00E5174E" w:rsidP="00E5174E">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E5174E">
        <w:rPr>
          <w:rFonts w:ascii="Segoe UI" w:eastAsia="Times New Roman" w:hAnsi="Segoe UI" w:cs="Segoe UI"/>
          <w:b/>
          <w:bCs/>
          <w:color w:val="171717"/>
          <w:sz w:val="27"/>
          <w:szCs w:val="27"/>
        </w:rPr>
        <w:t>Configuration tab</w:t>
      </w:r>
    </w:p>
    <w:p w14:paraId="12A5F2EE" w14:textId="77777777" w:rsidR="00E5174E" w:rsidRPr="00E5174E" w:rsidRDefault="00E5174E" w:rsidP="00E517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Configuration</w:t>
      </w:r>
      <w:r w:rsidRPr="00E5174E">
        <w:rPr>
          <w:rFonts w:ascii="Segoe UI" w:eastAsia="Times New Roman" w:hAnsi="Segoe UI" w:cs="Segoe UI"/>
          <w:color w:val="171717"/>
          <w:sz w:val="24"/>
          <w:szCs w:val="24"/>
        </w:rPr>
        <w:t> tab, you'll connect the frontend and backend pool you created using a routing rule.</w:t>
      </w:r>
    </w:p>
    <w:p w14:paraId="03656264" w14:textId="77777777"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lastRenderedPageBreak/>
        <w:t>Select </w:t>
      </w:r>
      <w:r w:rsidRPr="00E5174E">
        <w:rPr>
          <w:rFonts w:ascii="Segoe UI" w:eastAsia="Times New Roman" w:hAnsi="Segoe UI" w:cs="Segoe UI"/>
          <w:b/>
          <w:bCs/>
          <w:color w:val="171717"/>
          <w:sz w:val="24"/>
          <w:szCs w:val="24"/>
        </w:rPr>
        <w:t>Add a routing rule</w:t>
      </w:r>
      <w:r w:rsidRPr="00E5174E">
        <w:rPr>
          <w:rFonts w:ascii="Segoe UI" w:eastAsia="Times New Roman" w:hAnsi="Segoe UI" w:cs="Segoe UI"/>
          <w:color w:val="171717"/>
          <w:sz w:val="24"/>
          <w:szCs w:val="24"/>
        </w:rPr>
        <w:t> in the </w:t>
      </w:r>
      <w:r w:rsidRPr="00E5174E">
        <w:rPr>
          <w:rFonts w:ascii="Segoe UI" w:eastAsia="Times New Roman" w:hAnsi="Segoe UI" w:cs="Segoe UI"/>
          <w:b/>
          <w:bCs/>
          <w:color w:val="171717"/>
          <w:sz w:val="24"/>
          <w:szCs w:val="24"/>
        </w:rPr>
        <w:t>Routing rules</w:t>
      </w:r>
      <w:r w:rsidRPr="00E5174E">
        <w:rPr>
          <w:rFonts w:ascii="Segoe UI" w:eastAsia="Times New Roman" w:hAnsi="Segoe UI" w:cs="Segoe UI"/>
          <w:color w:val="171717"/>
          <w:sz w:val="24"/>
          <w:szCs w:val="24"/>
        </w:rPr>
        <w:t> column.</w:t>
      </w:r>
    </w:p>
    <w:p w14:paraId="637C4635" w14:textId="77777777"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In the </w:t>
      </w:r>
      <w:r w:rsidRPr="00E5174E">
        <w:rPr>
          <w:rFonts w:ascii="Segoe UI" w:eastAsia="Times New Roman" w:hAnsi="Segoe UI" w:cs="Segoe UI"/>
          <w:b/>
          <w:bCs/>
          <w:color w:val="171717"/>
          <w:sz w:val="24"/>
          <w:szCs w:val="24"/>
        </w:rPr>
        <w:t>Add a routing rule</w:t>
      </w:r>
      <w:r w:rsidRPr="00E5174E">
        <w:rPr>
          <w:rFonts w:ascii="Segoe UI" w:eastAsia="Times New Roman" w:hAnsi="Segoe UI" w:cs="Segoe UI"/>
          <w:color w:val="171717"/>
          <w:sz w:val="24"/>
          <w:szCs w:val="24"/>
        </w:rPr>
        <w:t> window that opens, enter </w:t>
      </w:r>
      <w:proofErr w:type="spellStart"/>
      <w:r w:rsidRPr="00E5174E">
        <w:rPr>
          <w:rFonts w:ascii="Segoe UI" w:eastAsia="Times New Roman" w:hAnsi="Segoe UI" w:cs="Segoe UI"/>
          <w:i/>
          <w:iCs/>
          <w:color w:val="171717"/>
          <w:sz w:val="24"/>
          <w:szCs w:val="24"/>
        </w:rPr>
        <w:t>myRoutingRule</w:t>
      </w:r>
      <w:proofErr w:type="spellEnd"/>
      <w:r w:rsidRPr="00E5174E">
        <w:rPr>
          <w:rFonts w:ascii="Segoe UI" w:eastAsia="Times New Roman" w:hAnsi="Segoe UI" w:cs="Segoe UI"/>
          <w:color w:val="171717"/>
          <w:sz w:val="24"/>
          <w:szCs w:val="24"/>
        </w:rPr>
        <w:t> for the </w:t>
      </w:r>
      <w:r w:rsidRPr="00E5174E">
        <w:rPr>
          <w:rFonts w:ascii="Segoe UI" w:eastAsia="Times New Roman" w:hAnsi="Segoe UI" w:cs="Segoe UI"/>
          <w:b/>
          <w:bCs/>
          <w:color w:val="171717"/>
          <w:sz w:val="24"/>
          <w:szCs w:val="24"/>
        </w:rPr>
        <w:t>Rule name</w:t>
      </w:r>
      <w:r w:rsidRPr="00E5174E">
        <w:rPr>
          <w:rFonts w:ascii="Segoe UI" w:eastAsia="Times New Roman" w:hAnsi="Segoe UI" w:cs="Segoe UI"/>
          <w:color w:val="171717"/>
          <w:sz w:val="24"/>
          <w:szCs w:val="24"/>
        </w:rPr>
        <w:t>.</w:t>
      </w:r>
    </w:p>
    <w:p w14:paraId="319E3BB7" w14:textId="77777777"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A routing rule requires a listener. On the </w:t>
      </w:r>
      <w:r w:rsidRPr="00E5174E">
        <w:rPr>
          <w:rFonts w:ascii="Segoe UI" w:eastAsia="Times New Roman" w:hAnsi="Segoe UI" w:cs="Segoe UI"/>
          <w:b/>
          <w:bCs/>
          <w:color w:val="171717"/>
          <w:sz w:val="24"/>
          <w:szCs w:val="24"/>
        </w:rPr>
        <w:t>Listener</w:t>
      </w:r>
      <w:r w:rsidRPr="00E5174E">
        <w:rPr>
          <w:rFonts w:ascii="Segoe UI" w:eastAsia="Times New Roman" w:hAnsi="Segoe UI" w:cs="Segoe UI"/>
          <w:color w:val="171717"/>
          <w:sz w:val="24"/>
          <w:szCs w:val="24"/>
        </w:rPr>
        <w:t> tab within the </w:t>
      </w:r>
      <w:r w:rsidRPr="00E5174E">
        <w:rPr>
          <w:rFonts w:ascii="Segoe UI" w:eastAsia="Times New Roman" w:hAnsi="Segoe UI" w:cs="Segoe UI"/>
          <w:b/>
          <w:bCs/>
          <w:color w:val="171717"/>
          <w:sz w:val="24"/>
          <w:szCs w:val="24"/>
        </w:rPr>
        <w:t>Add a routing rule</w:t>
      </w:r>
      <w:r w:rsidRPr="00E5174E">
        <w:rPr>
          <w:rFonts w:ascii="Segoe UI" w:eastAsia="Times New Roman" w:hAnsi="Segoe UI" w:cs="Segoe UI"/>
          <w:color w:val="171717"/>
          <w:sz w:val="24"/>
          <w:szCs w:val="24"/>
        </w:rPr>
        <w:t> window, enter the following values for the listener:</w:t>
      </w:r>
    </w:p>
    <w:p w14:paraId="1E65BADE" w14:textId="77777777" w:rsidR="00E5174E" w:rsidRPr="00E5174E" w:rsidRDefault="00E5174E" w:rsidP="00E5174E">
      <w:pPr>
        <w:numPr>
          <w:ilvl w:val="1"/>
          <w:numId w:val="5"/>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Listener name</w:t>
      </w:r>
      <w:r w:rsidRPr="00E5174E">
        <w:rPr>
          <w:rFonts w:ascii="Segoe UI" w:eastAsia="Times New Roman" w:hAnsi="Segoe UI" w:cs="Segoe UI"/>
          <w:color w:val="171717"/>
          <w:sz w:val="24"/>
          <w:szCs w:val="24"/>
        </w:rPr>
        <w:t>: Enter </w:t>
      </w:r>
      <w:proofErr w:type="spellStart"/>
      <w:r w:rsidRPr="00E5174E">
        <w:rPr>
          <w:rFonts w:ascii="Segoe UI" w:eastAsia="Times New Roman" w:hAnsi="Segoe UI" w:cs="Segoe UI"/>
          <w:i/>
          <w:iCs/>
          <w:color w:val="171717"/>
          <w:sz w:val="24"/>
          <w:szCs w:val="24"/>
        </w:rPr>
        <w:t>myListener</w:t>
      </w:r>
      <w:proofErr w:type="spellEnd"/>
      <w:r w:rsidRPr="00E5174E">
        <w:rPr>
          <w:rFonts w:ascii="Segoe UI" w:eastAsia="Times New Roman" w:hAnsi="Segoe UI" w:cs="Segoe UI"/>
          <w:color w:val="171717"/>
          <w:sz w:val="24"/>
          <w:szCs w:val="24"/>
        </w:rPr>
        <w:t> for the name of the listener.</w:t>
      </w:r>
    </w:p>
    <w:p w14:paraId="3FBE92E4" w14:textId="77777777" w:rsidR="00E5174E" w:rsidRPr="00E5174E" w:rsidRDefault="00E5174E" w:rsidP="00E5174E">
      <w:pPr>
        <w:numPr>
          <w:ilvl w:val="1"/>
          <w:numId w:val="5"/>
        </w:num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b/>
          <w:bCs/>
          <w:color w:val="171717"/>
          <w:sz w:val="24"/>
          <w:szCs w:val="24"/>
        </w:rPr>
        <w:t>Frontend IP</w:t>
      </w:r>
      <w:r w:rsidRPr="00E5174E">
        <w:rPr>
          <w:rFonts w:ascii="Segoe UI" w:eastAsia="Times New Roman" w:hAnsi="Segoe UI" w:cs="Segoe UI"/>
          <w:color w:val="171717"/>
          <w:sz w:val="24"/>
          <w:szCs w:val="24"/>
        </w:rPr>
        <w:t>: Select </w:t>
      </w:r>
      <w:r w:rsidRPr="00E5174E">
        <w:rPr>
          <w:rFonts w:ascii="Segoe UI" w:eastAsia="Times New Roman" w:hAnsi="Segoe UI" w:cs="Segoe UI"/>
          <w:b/>
          <w:bCs/>
          <w:color w:val="171717"/>
          <w:sz w:val="24"/>
          <w:szCs w:val="24"/>
        </w:rPr>
        <w:t>Public</w:t>
      </w:r>
      <w:r w:rsidRPr="00E5174E">
        <w:rPr>
          <w:rFonts w:ascii="Segoe UI" w:eastAsia="Times New Roman" w:hAnsi="Segoe UI" w:cs="Segoe UI"/>
          <w:color w:val="171717"/>
          <w:sz w:val="24"/>
          <w:szCs w:val="24"/>
        </w:rPr>
        <w:t> to choose the public IP you created for the frontend.</w:t>
      </w:r>
    </w:p>
    <w:p w14:paraId="0D16102B" w14:textId="77777777" w:rsidR="00E5174E" w:rsidRPr="00E5174E" w:rsidRDefault="00E5174E" w:rsidP="00E5174E">
      <w:pPr>
        <w:shd w:val="clear" w:color="auto" w:fill="FFFFFF"/>
        <w:spacing w:before="100" w:beforeAutospacing="1" w:after="100" w:afterAutospacing="1" w:line="240" w:lineRule="auto"/>
        <w:ind w:left="258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Accept the default values for the other settings on the </w:t>
      </w:r>
      <w:r w:rsidRPr="00E5174E">
        <w:rPr>
          <w:rFonts w:ascii="Segoe UI" w:eastAsia="Times New Roman" w:hAnsi="Segoe UI" w:cs="Segoe UI"/>
          <w:b/>
          <w:bCs/>
          <w:color w:val="171717"/>
          <w:sz w:val="24"/>
          <w:szCs w:val="24"/>
        </w:rPr>
        <w:t>Listener</w:t>
      </w:r>
      <w:r w:rsidRPr="00E5174E">
        <w:rPr>
          <w:rFonts w:ascii="Segoe UI" w:eastAsia="Times New Roman" w:hAnsi="Segoe UI" w:cs="Segoe UI"/>
          <w:color w:val="171717"/>
          <w:sz w:val="24"/>
          <w:szCs w:val="24"/>
        </w:rPr>
        <w:t> tab, then select the </w:t>
      </w:r>
      <w:r w:rsidRPr="00E5174E">
        <w:rPr>
          <w:rFonts w:ascii="Segoe UI" w:eastAsia="Times New Roman" w:hAnsi="Segoe UI" w:cs="Segoe UI"/>
          <w:b/>
          <w:bCs/>
          <w:color w:val="171717"/>
          <w:sz w:val="24"/>
          <w:szCs w:val="24"/>
        </w:rPr>
        <w:t>Backend targets</w:t>
      </w:r>
      <w:r w:rsidRPr="00E5174E">
        <w:rPr>
          <w:rFonts w:ascii="Segoe UI" w:eastAsia="Times New Roman" w:hAnsi="Segoe UI" w:cs="Segoe UI"/>
          <w:color w:val="171717"/>
          <w:sz w:val="24"/>
          <w:szCs w:val="24"/>
        </w:rPr>
        <w:t> tab to configure the rest of the routing rule.</w:t>
      </w:r>
    </w:p>
    <w:p w14:paraId="22770535" w14:textId="18876DB9"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noProof/>
          <w:color w:val="171717"/>
          <w:sz w:val="24"/>
          <w:szCs w:val="24"/>
        </w:rPr>
        <w:drawing>
          <wp:inline distT="0" distB="0" distL="0" distR="0" wp14:anchorId="4FCCE5B7" wp14:editId="11482A32">
            <wp:extent cx="5943600" cy="3263265"/>
            <wp:effectExtent l="0" t="0" r="0" b="0"/>
            <wp:docPr id="3" name="Picture 3" descr="Create new application gateway: liste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new application gateway: listen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63265"/>
                    </a:xfrm>
                    <a:prstGeom prst="rect">
                      <a:avLst/>
                    </a:prstGeom>
                    <a:noFill/>
                    <a:ln>
                      <a:noFill/>
                    </a:ln>
                  </pic:spPr>
                </pic:pic>
              </a:graphicData>
            </a:graphic>
          </wp:inline>
        </w:drawing>
      </w:r>
    </w:p>
    <w:p w14:paraId="4B0F95F3" w14:textId="77777777"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Backend targets</w:t>
      </w:r>
      <w:r w:rsidRPr="00E5174E">
        <w:rPr>
          <w:rFonts w:ascii="Segoe UI" w:eastAsia="Times New Roman" w:hAnsi="Segoe UI" w:cs="Segoe UI"/>
          <w:color w:val="171717"/>
          <w:sz w:val="24"/>
          <w:szCs w:val="24"/>
        </w:rPr>
        <w:t> tab, select </w:t>
      </w:r>
      <w:proofErr w:type="spellStart"/>
      <w:r w:rsidRPr="00E5174E">
        <w:rPr>
          <w:rFonts w:ascii="Segoe UI" w:eastAsia="Times New Roman" w:hAnsi="Segoe UI" w:cs="Segoe UI"/>
          <w:b/>
          <w:bCs/>
          <w:color w:val="171717"/>
          <w:sz w:val="24"/>
          <w:szCs w:val="24"/>
        </w:rPr>
        <w:t>myBackendPool</w:t>
      </w:r>
      <w:proofErr w:type="spellEnd"/>
      <w:r w:rsidRPr="00E5174E">
        <w:rPr>
          <w:rFonts w:ascii="Segoe UI" w:eastAsia="Times New Roman" w:hAnsi="Segoe UI" w:cs="Segoe UI"/>
          <w:color w:val="171717"/>
          <w:sz w:val="24"/>
          <w:szCs w:val="24"/>
        </w:rPr>
        <w:t> for the </w:t>
      </w:r>
      <w:r w:rsidRPr="00E5174E">
        <w:rPr>
          <w:rFonts w:ascii="Segoe UI" w:eastAsia="Times New Roman" w:hAnsi="Segoe UI" w:cs="Segoe UI"/>
          <w:b/>
          <w:bCs/>
          <w:color w:val="171717"/>
          <w:sz w:val="24"/>
          <w:szCs w:val="24"/>
        </w:rPr>
        <w:t>Backend target</w:t>
      </w:r>
      <w:r w:rsidRPr="00E5174E">
        <w:rPr>
          <w:rFonts w:ascii="Segoe UI" w:eastAsia="Times New Roman" w:hAnsi="Segoe UI" w:cs="Segoe UI"/>
          <w:color w:val="171717"/>
          <w:sz w:val="24"/>
          <w:szCs w:val="24"/>
        </w:rPr>
        <w:t>.</w:t>
      </w:r>
    </w:p>
    <w:p w14:paraId="2FF860FF" w14:textId="77777777"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For the </w:t>
      </w:r>
      <w:r w:rsidRPr="00E5174E">
        <w:rPr>
          <w:rFonts w:ascii="Segoe UI" w:eastAsia="Times New Roman" w:hAnsi="Segoe UI" w:cs="Segoe UI"/>
          <w:b/>
          <w:bCs/>
          <w:color w:val="171717"/>
          <w:sz w:val="24"/>
          <w:szCs w:val="24"/>
        </w:rPr>
        <w:t>HTTP setting</w:t>
      </w:r>
      <w:r w:rsidRPr="00E5174E">
        <w:rPr>
          <w:rFonts w:ascii="Segoe UI" w:eastAsia="Times New Roman" w:hAnsi="Segoe UI" w:cs="Segoe UI"/>
          <w:color w:val="171717"/>
          <w:sz w:val="24"/>
          <w:szCs w:val="24"/>
        </w:rPr>
        <w:t>, select </w:t>
      </w:r>
      <w:r w:rsidRPr="00E5174E">
        <w:rPr>
          <w:rFonts w:ascii="Segoe UI" w:eastAsia="Times New Roman" w:hAnsi="Segoe UI" w:cs="Segoe UI"/>
          <w:b/>
          <w:bCs/>
          <w:color w:val="171717"/>
          <w:sz w:val="24"/>
          <w:szCs w:val="24"/>
        </w:rPr>
        <w:t>Add new</w:t>
      </w:r>
      <w:r w:rsidRPr="00E5174E">
        <w:rPr>
          <w:rFonts w:ascii="Segoe UI" w:eastAsia="Times New Roman" w:hAnsi="Segoe UI" w:cs="Segoe UI"/>
          <w:color w:val="171717"/>
          <w:sz w:val="24"/>
          <w:szCs w:val="24"/>
        </w:rPr>
        <w:t> to add a new HTTP setting. The HTTP setting will determine the behavior of the routing rule. In the </w:t>
      </w:r>
      <w:r w:rsidRPr="00E5174E">
        <w:rPr>
          <w:rFonts w:ascii="Segoe UI" w:eastAsia="Times New Roman" w:hAnsi="Segoe UI" w:cs="Segoe UI"/>
          <w:b/>
          <w:bCs/>
          <w:color w:val="171717"/>
          <w:sz w:val="24"/>
          <w:szCs w:val="24"/>
        </w:rPr>
        <w:t>Add an HTTP setting</w:t>
      </w:r>
      <w:r w:rsidRPr="00E5174E">
        <w:rPr>
          <w:rFonts w:ascii="Segoe UI" w:eastAsia="Times New Roman" w:hAnsi="Segoe UI" w:cs="Segoe UI"/>
          <w:color w:val="171717"/>
          <w:sz w:val="24"/>
          <w:szCs w:val="24"/>
        </w:rPr>
        <w:t> window that opens, enter </w:t>
      </w:r>
      <w:proofErr w:type="spellStart"/>
      <w:r w:rsidRPr="00E5174E">
        <w:rPr>
          <w:rFonts w:ascii="Segoe UI" w:eastAsia="Times New Roman" w:hAnsi="Segoe UI" w:cs="Segoe UI"/>
          <w:i/>
          <w:iCs/>
          <w:color w:val="171717"/>
          <w:sz w:val="24"/>
          <w:szCs w:val="24"/>
        </w:rPr>
        <w:t>myHTTPSetting</w:t>
      </w:r>
      <w:proofErr w:type="spellEnd"/>
      <w:r w:rsidRPr="00E5174E">
        <w:rPr>
          <w:rFonts w:ascii="Segoe UI" w:eastAsia="Times New Roman" w:hAnsi="Segoe UI" w:cs="Segoe UI"/>
          <w:color w:val="171717"/>
          <w:sz w:val="24"/>
          <w:szCs w:val="24"/>
        </w:rPr>
        <w:t> for the </w:t>
      </w:r>
      <w:r w:rsidRPr="00E5174E">
        <w:rPr>
          <w:rFonts w:ascii="Segoe UI" w:eastAsia="Times New Roman" w:hAnsi="Segoe UI" w:cs="Segoe UI"/>
          <w:b/>
          <w:bCs/>
          <w:color w:val="171717"/>
          <w:sz w:val="24"/>
          <w:szCs w:val="24"/>
        </w:rPr>
        <w:t>HTTP setting name</w:t>
      </w:r>
      <w:r w:rsidRPr="00E5174E">
        <w:rPr>
          <w:rFonts w:ascii="Segoe UI" w:eastAsia="Times New Roman" w:hAnsi="Segoe UI" w:cs="Segoe UI"/>
          <w:color w:val="171717"/>
          <w:sz w:val="24"/>
          <w:szCs w:val="24"/>
        </w:rPr>
        <w:t> and </w:t>
      </w:r>
      <w:r w:rsidRPr="00E5174E">
        <w:rPr>
          <w:rFonts w:ascii="Segoe UI" w:eastAsia="Times New Roman" w:hAnsi="Segoe UI" w:cs="Segoe UI"/>
          <w:i/>
          <w:iCs/>
          <w:color w:val="171717"/>
          <w:sz w:val="24"/>
          <w:szCs w:val="24"/>
        </w:rPr>
        <w:t>80</w:t>
      </w:r>
      <w:r w:rsidRPr="00E5174E">
        <w:rPr>
          <w:rFonts w:ascii="Segoe UI" w:eastAsia="Times New Roman" w:hAnsi="Segoe UI" w:cs="Segoe UI"/>
          <w:color w:val="171717"/>
          <w:sz w:val="24"/>
          <w:szCs w:val="24"/>
        </w:rPr>
        <w:t> for the </w:t>
      </w:r>
      <w:r w:rsidRPr="00E5174E">
        <w:rPr>
          <w:rFonts w:ascii="Segoe UI" w:eastAsia="Times New Roman" w:hAnsi="Segoe UI" w:cs="Segoe UI"/>
          <w:b/>
          <w:bCs/>
          <w:color w:val="171717"/>
          <w:sz w:val="24"/>
          <w:szCs w:val="24"/>
        </w:rPr>
        <w:t>Backend port</w:t>
      </w:r>
      <w:r w:rsidRPr="00E5174E">
        <w:rPr>
          <w:rFonts w:ascii="Segoe UI" w:eastAsia="Times New Roman" w:hAnsi="Segoe UI" w:cs="Segoe UI"/>
          <w:color w:val="171717"/>
          <w:sz w:val="24"/>
          <w:szCs w:val="24"/>
        </w:rPr>
        <w:t>. Accept the default values for the other settings in the </w:t>
      </w:r>
      <w:r w:rsidRPr="00E5174E">
        <w:rPr>
          <w:rFonts w:ascii="Segoe UI" w:eastAsia="Times New Roman" w:hAnsi="Segoe UI" w:cs="Segoe UI"/>
          <w:b/>
          <w:bCs/>
          <w:color w:val="171717"/>
          <w:sz w:val="24"/>
          <w:szCs w:val="24"/>
        </w:rPr>
        <w:t>Add an HTTP setting</w:t>
      </w:r>
      <w:r w:rsidRPr="00E5174E">
        <w:rPr>
          <w:rFonts w:ascii="Segoe UI" w:eastAsia="Times New Roman" w:hAnsi="Segoe UI" w:cs="Segoe UI"/>
          <w:color w:val="171717"/>
          <w:sz w:val="24"/>
          <w:szCs w:val="24"/>
        </w:rPr>
        <w:t> window, then select </w:t>
      </w:r>
      <w:r w:rsidRPr="00E5174E">
        <w:rPr>
          <w:rFonts w:ascii="Segoe UI" w:eastAsia="Times New Roman" w:hAnsi="Segoe UI" w:cs="Segoe UI"/>
          <w:b/>
          <w:bCs/>
          <w:color w:val="171717"/>
          <w:sz w:val="24"/>
          <w:szCs w:val="24"/>
        </w:rPr>
        <w:t>Add</w:t>
      </w:r>
      <w:r w:rsidRPr="00E5174E">
        <w:rPr>
          <w:rFonts w:ascii="Segoe UI" w:eastAsia="Times New Roman" w:hAnsi="Segoe UI" w:cs="Segoe UI"/>
          <w:color w:val="171717"/>
          <w:sz w:val="24"/>
          <w:szCs w:val="24"/>
        </w:rPr>
        <w:t> to return to the </w:t>
      </w:r>
      <w:r w:rsidRPr="00E5174E">
        <w:rPr>
          <w:rFonts w:ascii="Segoe UI" w:eastAsia="Times New Roman" w:hAnsi="Segoe UI" w:cs="Segoe UI"/>
          <w:b/>
          <w:bCs/>
          <w:color w:val="171717"/>
          <w:sz w:val="24"/>
          <w:szCs w:val="24"/>
        </w:rPr>
        <w:t>Add a routing rule</w:t>
      </w:r>
      <w:r w:rsidRPr="00E5174E">
        <w:rPr>
          <w:rFonts w:ascii="Segoe UI" w:eastAsia="Times New Roman" w:hAnsi="Segoe UI" w:cs="Segoe UI"/>
          <w:color w:val="171717"/>
          <w:sz w:val="24"/>
          <w:szCs w:val="24"/>
        </w:rPr>
        <w:t> window.</w:t>
      </w:r>
    </w:p>
    <w:p w14:paraId="66ADE8AE" w14:textId="44CF90ED"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noProof/>
          <w:color w:val="171717"/>
          <w:sz w:val="24"/>
          <w:szCs w:val="24"/>
        </w:rPr>
        <w:lastRenderedPageBreak/>
        <w:drawing>
          <wp:inline distT="0" distB="0" distL="0" distR="0" wp14:anchorId="02957C45" wp14:editId="45DCDB22">
            <wp:extent cx="5943600"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38C45771" w14:textId="77777777"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On the </w:t>
      </w:r>
      <w:r w:rsidRPr="00E5174E">
        <w:rPr>
          <w:rFonts w:ascii="Segoe UI" w:eastAsia="Times New Roman" w:hAnsi="Segoe UI" w:cs="Segoe UI"/>
          <w:b/>
          <w:bCs/>
          <w:color w:val="171717"/>
          <w:sz w:val="24"/>
          <w:szCs w:val="24"/>
        </w:rPr>
        <w:t>Add a routing rule</w:t>
      </w:r>
      <w:r w:rsidRPr="00E5174E">
        <w:rPr>
          <w:rFonts w:ascii="Segoe UI" w:eastAsia="Times New Roman" w:hAnsi="Segoe UI" w:cs="Segoe UI"/>
          <w:color w:val="171717"/>
          <w:sz w:val="24"/>
          <w:szCs w:val="24"/>
        </w:rPr>
        <w:t> window, select </w:t>
      </w:r>
      <w:r w:rsidRPr="00E5174E">
        <w:rPr>
          <w:rFonts w:ascii="Segoe UI" w:eastAsia="Times New Roman" w:hAnsi="Segoe UI" w:cs="Segoe UI"/>
          <w:b/>
          <w:bCs/>
          <w:color w:val="171717"/>
          <w:sz w:val="24"/>
          <w:szCs w:val="24"/>
        </w:rPr>
        <w:t>Add</w:t>
      </w:r>
      <w:r w:rsidRPr="00E5174E">
        <w:rPr>
          <w:rFonts w:ascii="Segoe UI" w:eastAsia="Times New Roman" w:hAnsi="Segoe UI" w:cs="Segoe UI"/>
          <w:color w:val="171717"/>
          <w:sz w:val="24"/>
          <w:szCs w:val="24"/>
        </w:rPr>
        <w:t> to save the routing rule and return to the </w:t>
      </w:r>
      <w:r w:rsidRPr="00E5174E">
        <w:rPr>
          <w:rFonts w:ascii="Segoe UI" w:eastAsia="Times New Roman" w:hAnsi="Segoe UI" w:cs="Segoe UI"/>
          <w:b/>
          <w:bCs/>
          <w:color w:val="171717"/>
          <w:sz w:val="24"/>
          <w:szCs w:val="24"/>
        </w:rPr>
        <w:t>Configuration</w:t>
      </w:r>
      <w:r w:rsidRPr="00E5174E">
        <w:rPr>
          <w:rFonts w:ascii="Segoe UI" w:eastAsia="Times New Roman" w:hAnsi="Segoe UI" w:cs="Segoe UI"/>
          <w:color w:val="171717"/>
          <w:sz w:val="24"/>
          <w:szCs w:val="24"/>
        </w:rPr>
        <w:t> tab.</w:t>
      </w:r>
    </w:p>
    <w:p w14:paraId="5F5B6A08" w14:textId="62270F62" w:rsidR="00E5174E" w:rsidRPr="00E5174E" w:rsidRDefault="00E5174E" w:rsidP="00E5174E">
      <w:p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noProof/>
          <w:color w:val="171717"/>
          <w:sz w:val="24"/>
          <w:szCs w:val="24"/>
        </w:rPr>
        <w:drawing>
          <wp:inline distT="0" distB="0" distL="0" distR="0" wp14:anchorId="3BCD0DED" wp14:editId="16DE1DB9">
            <wp:extent cx="5943600" cy="3253740"/>
            <wp:effectExtent l="0" t="0" r="0" b="3810"/>
            <wp:docPr id="1" name="Picture 1" descr="Create new application gateway: routing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new application gateway: routing ru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50FFA8E5" w14:textId="77777777" w:rsidR="00E5174E" w:rsidRPr="00E5174E" w:rsidRDefault="00E5174E" w:rsidP="00E5174E">
      <w:pPr>
        <w:numPr>
          <w:ilvl w:val="0"/>
          <w:numId w:val="5"/>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Select </w:t>
      </w:r>
      <w:r w:rsidRPr="00E5174E">
        <w:rPr>
          <w:rFonts w:ascii="Segoe UI" w:eastAsia="Times New Roman" w:hAnsi="Segoe UI" w:cs="Segoe UI"/>
          <w:b/>
          <w:bCs/>
          <w:color w:val="171717"/>
          <w:sz w:val="24"/>
          <w:szCs w:val="24"/>
        </w:rPr>
        <w:t>Next: Tags</w:t>
      </w:r>
      <w:r w:rsidRPr="00E5174E">
        <w:rPr>
          <w:rFonts w:ascii="Segoe UI" w:eastAsia="Times New Roman" w:hAnsi="Segoe UI" w:cs="Segoe UI"/>
          <w:color w:val="171717"/>
          <w:sz w:val="24"/>
          <w:szCs w:val="24"/>
        </w:rPr>
        <w:t> and then </w:t>
      </w:r>
      <w:r w:rsidRPr="00E5174E">
        <w:rPr>
          <w:rFonts w:ascii="Segoe UI" w:eastAsia="Times New Roman" w:hAnsi="Segoe UI" w:cs="Segoe UI"/>
          <w:b/>
          <w:bCs/>
          <w:color w:val="171717"/>
          <w:sz w:val="24"/>
          <w:szCs w:val="24"/>
        </w:rPr>
        <w:t>Next: Review + create</w:t>
      </w:r>
      <w:r w:rsidRPr="00E5174E">
        <w:rPr>
          <w:rFonts w:ascii="Segoe UI" w:eastAsia="Times New Roman" w:hAnsi="Segoe UI" w:cs="Segoe UI"/>
          <w:color w:val="171717"/>
          <w:sz w:val="24"/>
          <w:szCs w:val="24"/>
        </w:rPr>
        <w:t>.</w:t>
      </w:r>
    </w:p>
    <w:p w14:paraId="7AFF39EC" w14:textId="77777777" w:rsidR="00E5174E" w:rsidRPr="00E5174E" w:rsidRDefault="00E5174E" w:rsidP="00E5174E">
      <w:pPr>
        <w:shd w:val="clear" w:color="auto" w:fill="FFFFFF"/>
        <w:spacing w:beforeAutospacing="1" w:after="0" w:afterAutospacing="1" w:line="240" w:lineRule="auto"/>
        <w:outlineLvl w:val="2"/>
        <w:rPr>
          <w:rFonts w:ascii="Segoe UI" w:eastAsia="Times New Roman" w:hAnsi="Segoe UI" w:cs="Segoe UI"/>
          <w:b/>
          <w:bCs/>
          <w:color w:val="171717"/>
          <w:sz w:val="27"/>
          <w:szCs w:val="27"/>
        </w:rPr>
      </w:pPr>
      <w:r w:rsidRPr="00E5174E">
        <w:rPr>
          <w:rFonts w:ascii="Segoe UI" w:eastAsia="Times New Roman" w:hAnsi="Segoe UI" w:cs="Segoe UI"/>
          <w:b/>
          <w:bCs/>
          <w:color w:val="171717"/>
          <w:sz w:val="27"/>
          <w:szCs w:val="27"/>
        </w:rPr>
        <w:t>Review + create tab</w:t>
      </w:r>
    </w:p>
    <w:p w14:paraId="2C5DFFAF" w14:textId="77777777" w:rsidR="00E5174E" w:rsidRPr="00E5174E" w:rsidRDefault="00E5174E" w:rsidP="00E517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lastRenderedPageBreak/>
        <w:t>Review the settings on the </w:t>
      </w:r>
      <w:r w:rsidRPr="00E5174E">
        <w:rPr>
          <w:rFonts w:ascii="Segoe UI" w:eastAsia="Times New Roman" w:hAnsi="Segoe UI" w:cs="Segoe UI"/>
          <w:b/>
          <w:bCs/>
          <w:color w:val="171717"/>
          <w:sz w:val="24"/>
          <w:szCs w:val="24"/>
        </w:rPr>
        <w:t>Review + create</w:t>
      </w:r>
      <w:r w:rsidRPr="00E5174E">
        <w:rPr>
          <w:rFonts w:ascii="Segoe UI" w:eastAsia="Times New Roman" w:hAnsi="Segoe UI" w:cs="Segoe UI"/>
          <w:color w:val="171717"/>
          <w:sz w:val="24"/>
          <w:szCs w:val="24"/>
        </w:rPr>
        <w:t> tab, and then select </w:t>
      </w:r>
      <w:r w:rsidRPr="00E5174E">
        <w:rPr>
          <w:rFonts w:ascii="Segoe UI" w:eastAsia="Times New Roman" w:hAnsi="Segoe UI" w:cs="Segoe UI"/>
          <w:b/>
          <w:bCs/>
          <w:color w:val="171717"/>
          <w:sz w:val="24"/>
          <w:szCs w:val="24"/>
        </w:rPr>
        <w:t>Create</w:t>
      </w:r>
      <w:r w:rsidRPr="00E5174E">
        <w:rPr>
          <w:rFonts w:ascii="Segoe UI" w:eastAsia="Times New Roman" w:hAnsi="Segoe UI" w:cs="Segoe UI"/>
          <w:color w:val="171717"/>
          <w:sz w:val="24"/>
          <w:szCs w:val="24"/>
        </w:rPr>
        <w:t> to create the virtual network, the public IP address, and the application gateway. It may take several minutes for Azure to create the application gateway. Wait until the deployment finishes successfully before moving on to the next section.</w:t>
      </w:r>
    </w:p>
    <w:p w14:paraId="2D26943F" w14:textId="77777777" w:rsidR="00E5174E" w:rsidRPr="00E5174E" w:rsidRDefault="00E5174E" w:rsidP="00E5174E">
      <w:pPr>
        <w:shd w:val="clear" w:color="auto" w:fill="FFFFFF"/>
        <w:spacing w:beforeAutospacing="1" w:after="0" w:afterAutospacing="1" w:line="240" w:lineRule="auto"/>
        <w:outlineLvl w:val="1"/>
        <w:rPr>
          <w:rFonts w:ascii="Segoe UI" w:eastAsia="Times New Roman" w:hAnsi="Segoe UI" w:cs="Segoe UI"/>
          <w:b/>
          <w:bCs/>
          <w:color w:val="171717"/>
          <w:sz w:val="36"/>
          <w:szCs w:val="36"/>
        </w:rPr>
      </w:pPr>
      <w:r w:rsidRPr="00E5174E">
        <w:rPr>
          <w:rFonts w:ascii="Segoe UI" w:eastAsia="Times New Roman" w:hAnsi="Segoe UI" w:cs="Segoe UI"/>
          <w:b/>
          <w:bCs/>
          <w:color w:val="171717"/>
          <w:sz w:val="36"/>
          <w:szCs w:val="36"/>
        </w:rPr>
        <w:t>Add backend targets</w:t>
      </w:r>
    </w:p>
    <w:p w14:paraId="3C120D27" w14:textId="77777777" w:rsidR="00E5174E" w:rsidRPr="00E5174E" w:rsidRDefault="00E5174E" w:rsidP="00E517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In this example, you'll use virtual machines as the target backend. You can either use existing virtual machines or create new ones. You'll create two virtual machines as backend servers for the application gateway.</w:t>
      </w:r>
    </w:p>
    <w:p w14:paraId="1B8F69F6" w14:textId="77777777" w:rsidR="00E5174E" w:rsidRPr="00E5174E" w:rsidRDefault="00E5174E" w:rsidP="00E5174E">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To do this, you'll:</w:t>
      </w:r>
    </w:p>
    <w:p w14:paraId="67E0BF35" w14:textId="77777777" w:rsidR="00E5174E" w:rsidRPr="00E5174E" w:rsidRDefault="00E5174E" w:rsidP="00E5174E">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Create two new VMs, </w:t>
      </w:r>
      <w:proofErr w:type="spellStart"/>
      <w:r w:rsidRPr="00E5174E">
        <w:rPr>
          <w:rFonts w:ascii="Segoe UI" w:eastAsia="Times New Roman" w:hAnsi="Segoe UI" w:cs="Segoe UI"/>
          <w:i/>
          <w:iCs/>
          <w:color w:val="171717"/>
          <w:sz w:val="24"/>
          <w:szCs w:val="24"/>
        </w:rPr>
        <w:t>myVM</w:t>
      </w:r>
      <w:proofErr w:type="spellEnd"/>
      <w:r w:rsidRPr="00E5174E">
        <w:rPr>
          <w:rFonts w:ascii="Segoe UI" w:eastAsia="Times New Roman" w:hAnsi="Segoe UI" w:cs="Segoe UI"/>
          <w:color w:val="171717"/>
          <w:sz w:val="24"/>
          <w:szCs w:val="24"/>
        </w:rPr>
        <w:t> and </w:t>
      </w:r>
      <w:r w:rsidRPr="00E5174E">
        <w:rPr>
          <w:rFonts w:ascii="Segoe UI" w:eastAsia="Times New Roman" w:hAnsi="Segoe UI" w:cs="Segoe UI"/>
          <w:i/>
          <w:iCs/>
          <w:color w:val="171717"/>
          <w:sz w:val="24"/>
          <w:szCs w:val="24"/>
        </w:rPr>
        <w:t>myVM2</w:t>
      </w:r>
      <w:r w:rsidRPr="00E5174E">
        <w:rPr>
          <w:rFonts w:ascii="Segoe UI" w:eastAsia="Times New Roman" w:hAnsi="Segoe UI" w:cs="Segoe UI"/>
          <w:color w:val="171717"/>
          <w:sz w:val="24"/>
          <w:szCs w:val="24"/>
        </w:rPr>
        <w:t>, to be used as backend servers.</w:t>
      </w:r>
    </w:p>
    <w:p w14:paraId="341440FA" w14:textId="77777777" w:rsidR="00E5174E" w:rsidRPr="00E5174E" w:rsidRDefault="00E5174E" w:rsidP="00E5174E">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Install IIS on the virtual machines to verify that the application gateway was created successfully.</w:t>
      </w:r>
    </w:p>
    <w:p w14:paraId="080D7FCE" w14:textId="77777777" w:rsidR="00E5174E" w:rsidRPr="00E5174E" w:rsidRDefault="00E5174E" w:rsidP="00E5174E">
      <w:pPr>
        <w:numPr>
          <w:ilvl w:val="0"/>
          <w:numId w:val="6"/>
        </w:numPr>
        <w:shd w:val="clear" w:color="auto" w:fill="FFFFFF"/>
        <w:spacing w:after="0" w:line="240" w:lineRule="auto"/>
        <w:ind w:left="1290"/>
        <w:rPr>
          <w:rFonts w:ascii="Segoe UI" w:eastAsia="Times New Roman" w:hAnsi="Segoe UI" w:cs="Segoe UI"/>
          <w:color w:val="171717"/>
          <w:sz w:val="24"/>
          <w:szCs w:val="24"/>
        </w:rPr>
      </w:pPr>
      <w:r w:rsidRPr="00E5174E">
        <w:rPr>
          <w:rFonts w:ascii="Segoe UI" w:eastAsia="Times New Roman" w:hAnsi="Segoe UI" w:cs="Segoe UI"/>
          <w:color w:val="171717"/>
          <w:sz w:val="24"/>
          <w:szCs w:val="24"/>
        </w:rPr>
        <w:t>Add the backend servers to the backend pool.</w:t>
      </w:r>
    </w:p>
    <w:p w14:paraId="35CD0C7D" w14:textId="77777777" w:rsidR="00460CC4" w:rsidRDefault="00E5174E"/>
    <w:sectPr w:rsidR="0046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0082C"/>
    <w:multiLevelType w:val="multilevel"/>
    <w:tmpl w:val="75085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4A626C"/>
    <w:multiLevelType w:val="multilevel"/>
    <w:tmpl w:val="08341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F6275"/>
    <w:multiLevelType w:val="multilevel"/>
    <w:tmpl w:val="ECC28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126779"/>
    <w:multiLevelType w:val="multilevel"/>
    <w:tmpl w:val="D9E271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03F7D"/>
    <w:multiLevelType w:val="multilevel"/>
    <w:tmpl w:val="AF02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8B398E"/>
    <w:multiLevelType w:val="multilevel"/>
    <w:tmpl w:val="9B940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74E"/>
    <w:rsid w:val="001617E4"/>
    <w:rsid w:val="00B15332"/>
    <w:rsid w:val="00E5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0B6A4"/>
  <w15:chartTrackingRefBased/>
  <w15:docId w15:val="{E3FA27C2-8D17-4F5A-8CB2-0374E603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1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1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7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174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517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74E"/>
    <w:rPr>
      <w:color w:val="0000FF"/>
      <w:u w:val="single"/>
    </w:rPr>
  </w:style>
  <w:style w:type="character" w:styleId="Strong">
    <w:name w:val="Strong"/>
    <w:basedOn w:val="DefaultParagraphFont"/>
    <w:uiPriority w:val="22"/>
    <w:qFormat/>
    <w:rsid w:val="00E5174E"/>
    <w:rPr>
      <w:b/>
      <w:bCs/>
    </w:rPr>
  </w:style>
  <w:style w:type="character" w:styleId="Emphasis">
    <w:name w:val="Emphasis"/>
    <w:basedOn w:val="DefaultParagraphFont"/>
    <w:uiPriority w:val="20"/>
    <w:qFormat/>
    <w:rsid w:val="00E5174E"/>
    <w:rPr>
      <w:i/>
      <w:iCs/>
    </w:rPr>
  </w:style>
  <w:style w:type="paragraph" w:customStyle="1" w:styleId="alert-title">
    <w:name w:val="alert-title"/>
    <w:basedOn w:val="Normal"/>
    <w:rsid w:val="00E517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8300">
      <w:bodyDiv w:val="1"/>
      <w:marLeft w:val="0"/>
      <w:marRight w:val="0"/>
      <w:marTop w:val="0"/>
      <w:marBottom w:val="0"/>
      <w:divBdr>
        <w:top w:val="none" w:sz="0" w:space="0" w:color="auto"/>
        <w:left w:val="none" w:sz="0" w:space="0" w:color="auto"/>
        <w:bottom w:val="none" w:sz="0" w:space="0" w:color="auto"/>
        <w:right w:val="none" w:sz="0" w:space="0" w:color="auto"/>
      </w:divBdr>
      <w:divsChild>
        <w:div w:id="52849763">
          <w:marLeft w:val="0"/>
          <w:marRight w:val="0"/>
          <w:marTop w:val="0"/>
          <w:marBottom w:val="0"/>
          <w:divBdr>
            <w:top w:val="none" w:sz="0" w:space="0" w:color="auto"/>
            <w:left w:val="none" w:sz="0" w:space="0" w:color="auto"/>
            <w:bottom w:val="none" w:sz="0" w:space="0" w:color="auto"/>
            <w:right w:val="none" w:sz="0" w:space="0" w:color="auto"/>
          </w:divBdr>
        </w:div>
        <w:div w:id="15287902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network/virtual-network-service-endpoint-policies-overview"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Prashanth SBOBNG-PTIY/BEI</dc:creator>
  <cp:keywords/>
  <dc:description/>
  <cp:lastModifiedBy>Kumar, Prashanth SBOBNG-PTIY/BEI</cp:lastModifiedBy>
  <cp:revision>1</cp:revision>
  <dcterms:created xsi:type="dcterms:W3CDTF">2022-02-15T14:31:00Z</dcterms:created>
  <dcterms:modified xsi:type="dcterms:W3CDTF">2022-02-15T14:32:00Z</dcterms:modified>
</cp:coreProperties>
</file>