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67D56">
      <w:pPr>
        <w:jc w:val="center"/>
      </w:pPr>
      <w:r>
        <w:rPr>
          <w:b/>
          <w:sz w:val="36"/>
        </w:rPr>
        <w:t>CO5 – AT3 DAA MOCK INTERVIEW</w:t>
      </w:r>
    </w:p>
    <w:p w14:paraId="43831C67">
      <w:pPr>
        <w:jc w:val="center"/>
      </w:pPr>
      <w:r>
        <w:rPr>
          <w:b/>
          <w:sz w:val="26"/>
        </w:rPr>
        <w:t>Design and Analysis of Algorithms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D30A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EE2CC1C">
            <w:pPr>
              <w:spacing w:after="0" w:line="240" w:lineRule="auto"/>
            </w:pPr>
            <w:r>
              <w:t>Student Name</w:t>
            </w:r>
          </w:p>
        </w:tc>
        <w:tc>
          <w:tcPr>
            <w:tcW w:w="5040" w:type="dxa"/>
          </w:tcPr>
          <w:p w14:paraId="698BD2A6">
            <w:pPr>
              <w:spacing w:after="0" w:line="240" w:lineRule="auto"/>
            </w:pPr>
            <w:r>
              <w:t>__</w:t>
            </w:r>
            <w:r>
              <w:rPr>
                <w:rFonts w:hint="default"/>
                <w:lang w:val="en-GB"/>
              </w:rPr>
              <w:t>K.SUSHRUTH</w:t>
            </w:r>
            <w:r>
              <w:t>__________________________</w:t>
            </w:r>
          </w:p>
        </w:tc>
      </w:tr>
      <w:tr w14:paraId="45C23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4B945005">
            <w:pPr>
              <w:spacing w:after="0" w:line="240" w:lineRule="auto"/>
            </w:pPr>
            <w:r>
              <w:t>Register Number</w:t>
            </w:r>
          </w:p>
        </w:tc>
        <w:tc>
          <w:tcPr>
            <w:tcW w:w="5040" w:type="dxa"/>
          </w:tcPr>
          <w:p w14:paraId="156B4582">
            <w:pPr>
              <w:spacing w:after="0" w:line="240" w:lineRule="auto"/>
            </w:pPr>
            <w:r>
              <w:t>__</w:t>
            </w:r>
            <w:r>
              <w:rPr>
                <w:rFonts w:hint="default"/>
                <w:lang w:val="en-GB"/>
              </w:rPr>
              <w:t>192411073</w:t>
            </w:r>
            <w:r>
              <w:t>__________________________</w:t>
            </w:r>
          </w:p>
        </w:tc>
      </w:tr>
      <w:tr w14:paraId="13047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29EC0FE">
            <w:pPr>
              <w:spacing w:after="0" w:line="240" w:lineRule="auto"/>
            </w:pPr>
            <w:r>
              <w:t>Interview Duration</w:t>
            </w:r>
          </w:p>
        </w:tc>
        <w:tc>
          <w:tcPr>
            <w:tcW w:w="5040" w:type="dxa"/>
          </w:tcPr>
          <w:p w14:paraId="53F90868">
            <w:pPr>
              <w:spacing w:after="0" w:line="240" w:lineRule="auto"/>
            </w:pPr>
            <w:r>
              <w:t>Approximately 15 minutes</w:t>
            </w:r>
          </w:p>
        </w:tc>
      </w:tr>
    </w:tbl>
    <w:p w14:paraId="030E468D">
      <w:pPr>
        <w:pStyle w:val="2"/>
        <w:rPr>
          <w:color w:val="auto"/>
        </w:rPr>
      </w:pPr>
      <w:r>
        <w:rPr>
          <w:color w:val="auto"/>
        </w:rPr>
        <w:t>Mock Interview – Short Answers</w:t>
      </w:r>
    </w:p>
    <w:p w14:paraId="751D20D8">
      <w:pPr>
        <w:rPr>
          <w:color w:val="auto"/>
        </w:rPr>
      </w:pPr>
      <w:r>
        <w:rPr>
          <w:color w:val="auto"/>
        </w:rPr>
        <w:t>The following is a concise prepared mock-interview record based on the supplied CO5–AT3 DAA interview prompt. The answers are intentionally short and written in a natural first-person style suitable for approximately 1 minute per response.</w:t>
      </w:r>
    </w:p>
    <w:p w14:paraId="60F8BBD2">
      <w:pPr>
        <w:rPr>
          <w:color w:val="auto"/>
        </w:rPr>
      </w:pPr>
      <w:r>
        <w:rPr>
          <w:b/>
          <w:color w:val="auto"/>
        </w:rPr>
        <w:t>Q1. What is backtracking?</w:t>
      </w:r>
    </w:p>
    <w:p w14:paraId="7CD25D83">
      <w:pPr>
        <w:rPr>
          <w:color w:val="auto"/>
        </w:rPr>
      </w:pPr>
      <w:r>
        <w:rPr>
          <w:b/>
          <w:color w:val="auto"/>
        </w:rPr>
        <w:t xml:space="preserve">My Answer: </w:t>
      </w:r>
      <w:r>
        <w:rPr>
          <w:color w:val="auto"/>
        </w:rPr>
        <w:t>I would define backtracking as a technique that builds a solution step by step. If a partial solution violates a constraint, I stop that branch and go back to try another choice. It is commonly used in N-Queens, Sudoku and graph problems.</w:t>
      </w:r>
    </w:p>
    <w:p w14:paraId="15549065">
      <w:pPr>
        <w:rPr>
          <w:color w:val="auto"/>
        </w:rPr>
      </w:pPr>
      <w:r>
        <w:rPr>
          <w:b/>
          <w:color w:val="auto"/>
        </w:rPr>
        <w:t>Q2. What is a state-space tree?</w:t>
      </w:r>
    </w:p>
    <w:p w14:paraId="0E5F229E">
      <w:pPr>
        <w:rPr>
          <w:color w:val="auto"/>
        </w:rPr>
      </w:pPr>
      <w:r>
        <w:rPr>
          <w:b/>
          <w:color w:val="auto"/>
        </w:rPr>
        <w:t xml:space="preserve">My Answer: </w:t>
      </w:r>
      <w:r>
        <w:rPr>
          <w:color w:val="auto"/>
        </w:rPr>
        <w:t>A state-space tree represents all possible choices of a problem. The root is the initial state, and each level represents a decision. In N-Queens, each level can represent placing a queen in the next row.</w:t>
      </w:r>
    </w:p>
    <w:p w14:paraId="67FD7C90">
      <w:pPr>
        <w:rPr>
          <w:color w:val="auto"/>
        </w:rPr>
      </w:pPr>
      <w:r>
        <w:rPr>
          <w:b/>
          <w:color w:val="auto"/>
        </w:rPr>
        <w:t>Q3. What is pruning?</w:t>
      </w:r>
    </w:p>
    <w:p w14:paraId="52025E1D">
      <w:pPr>
        <w:rPr>
          <w:color w:val="auto"/>
        </w:rPr>
      </w:pPr>
      <w:r>
        <w:rPr>
          <w:b/>
          <w:color w:val="auto"/>
        </w:rPr>
        <w:t xml:space="preserve">My Answer: </w:t>
      </w:r>
      <w:r>
        <w:rPr>
          <w:color w:val="auto"/>
        </w:rPr>
        <w:t>Pruning means eliminating a branch when it cannot produce a valid or better solution. It reduces unnecessary searching and improves the practical performance of backtracking without affecting correctness.</w:t>
      </w:r>
    </w:p>
    <w:p w14:paraId="6D053219">
      <w:pPr>
        <w:rPr>
          <w:color w:val="auto"/>
        </w:rPr>
      </w:pPr>
      <w:r>
        <w:rPr>
          <w:b/>
          <w:color w:val="auto"/>
        </w:rPr>
        <w:t>Q4. Explain the N-Queens problem.</w:t>
      </w:r>
    </w:p>
    <w:p w14:paraId="5FC0F3CE">
      <w:pPr>
        <w:rPr>
          <w:color w:val="auto"/>
        </w:rPr>
      </w:pPr>
      <w:r>
        <w:rPr>
          <w:b/>
          <w:color w:val="auto"/>
        </w:rPr>
        <w:t xml:space="preserve">My Answer: </w:t>
      </w:r>
      <w:r>
        <w:rPr>
          <w:color w:val="auto"/>
        </w:rPr>
        <w:t>The N-Queens problem is to place N queens on an N by N board so that no two queens attack each other. I place queens row by row and check the column and both diagonals before making each placement.</w:t>
      </w:r>
    </w:p>
    <w:p w14:paraId="73EC4CA1">
      <w:pPr>
        <w:rPr>
          <w:color w:val="auto"/>
        </w:rPr>
      </w:pPr>
      <w:r>
        <w:rPr>
          <w:b/>
          <w:color w:val="auto"/>
        </w:rPr>
        <w:t>Q5. What is Subset Sum?</w:t>
      </w:r>
    </w:p>
    <w:p w14:paraId="619444CC">
      <w:pPr>
        <w:rPr>
          <w:color w:val="auto"/>
        </w:rPr>
      </w:pPr>
      <w:r>
        <w:rPr>
          <w:b/>
          <w:color w:val="auto"/>
        </w:rPr>
        <w:t xml:space="preserve">My Answer: </w:t>
      </w:r>
      <w:r>
        <w:rPr>
          <w:color w:val="auto"/>
        </w:rPr>
        <w:t>Subset Sum asks whether a subset of given numbers can produce a specified target sum. Using backtracking, I consider including or excluding each element and prune a branch when it cannot reach the target.</w:t>
      </w:r>
    </w:p>
    <w:p w14:paraId="1A15D3B4">
      <w:pPr>
        <w:rPr>
          <w:color w:val="auto"/>
        </w:rPr>
      </w:pPr>
      <w:r>
        <w:rPr>
          <w:b/>
          <w:color w:val="auto"/>
        </w:rPr>
        <w:t>Q6. What is the Clique problem?</w:t>
      </w:r>
    </w:p>
    <w:p w14:paraId="5EC4F503">
      <w:pPr>
        <w:rPr>
          <w:color w:val="auto"/>
        </w:rPr>
      </w:pPr>
      <w:r>
        <w:rPr>
          <w:b/>
          <w:color w:val="auto"/>
        </w:rPr>
        <w:t xml:space="preserve">My Answer: </w:t>
      </w:r>
      <w:r>
        <w:rPr>
          <w:color w:val="auto"/>
        </w:rPr>
        <w:t>A clique is a group of vertices where every pair is connected. To find a clique of size k, I generate vertex combinations and add a vertex only if it is adjacent to all vertices already selected.</w:t>
      </w:r>
    </w:p>
    <w:p w14:paraId="623E165D">
      <w:pPr>
        <w:rPr>
          <w:color w:val="auto"/>
        </w:rPr>
      </w:pPr>
      <w:r>
        <w:rPr>
          <w:b/>
          <w:color w:val="auto"/>
        </w:rPr>
        <w:t>Q7. Differentiate P, NP, NP-Hard and NP-Complete.</w:t>
      </w:r>
    </w:p>
    <w:p w14:paraId="7F6BF829">
      <w:pPr>
        <w:rPr>
          <w:color w:val="auto"/>
        </w:rPr>
      </w:pPr>
      <w:r>
        <w:rPr>
          <w:b/>
          <w:color w:val="auto"/>
        </w:rPr>
        <w:t xml:space="preserve">My Answer: </w:t>
      </w:r>
      <w:r>
        <w:rPr>
          <w:color w:val="auto"/>
        </w:rPr>
        <w:t>P contains problems solvable in polynomial time. NP contains problems whose solutions can be verified in polynomial time. NP-Hard problems are at least as hard as NP problems, while NP-Complete problems are both NP and NP-Hard.</w:t>
      </w:r>
    </w:p>
    <w:p w14:paraId="30F8E195">
      <w:pPr>
        <w:rPr>
          <w:color w:val="auto"/>
        </w:rPr>
      </w:pPr>
      <w:r>
        <w:rPr>
          <w:b/>
          <w:color w:val="auto"/>
        </w:rPr>
        <w:t>Q8. What is polynomial-time reduction?</w:t>
      </w:r>
    </w:p>
    <w:p w14:paraId="7DA7A84A">
      <w:pPr>
        <w:rPr>
          <w:color w:val="auto"/>
        </w:rPr>
      </w:pPr>
      <w:r>
        <w:rPr>
          <w:b/>
          <w:color w:val="auto"/>
        </w:rPr>
        <w:t xml:space="preserve">My Answer: </w:t>
      </w:r>
      <w:r>
        <w:rPr>
          <w:color w:val="auto"/>
        </w:rPr>
        <w:t>Polynomial-time reduction transforms one problem into another in polynomial time. It is mainly used to prove NP-Hardness and NP-Completeness by showing that a known difficult problem can be converted to the new problem.</w:t>
      </w:r>
    </w:p>
    <w:p w14:paraId="2169DF4E">
      <w:pPr>
        <w:rPr>
          <w:color w:val="auto"/>
        </w:rPr>
      </w:pPr>
      <w:r>
        <w:rPr>
          <w:b/>
          <w:color w:val="auto"/>
        </w:rPr>
        <w:t>Q9. Greedy vs backtracking: when would you use each?</w:t>
      </w:r>
    </w:p>
    <w:p w14:paraId="0F84298B">
      <w:pPr>
        <w:rPr>
          <w:color w:val="auto"/>
        </w:rPr>
      </w:pPr>
      <w:r>
        <w:rPr>
          <w:b/>
          <w:color w:val="auto"/>
        </w:rPr>
        <w:t xml:space="preserve">My Answer: </w:t>
      </w:r>
      <w:r>
        <w:rPr>
          <w:color w:val="auto"/>
        </w:rPr>
        <w:t>I use greedy when a locally best choice can be proven to give a global optimum. I use backtracking when I need to explore alternatives under constraints. Greedy is usually faster, while backtracking can provide an exact solution for difficult search problems.</w:t>
      </w:r>
    </w:p>
    <w:p w14:paraId="17C2924C">
      <w:pPr>
        <w:rPr>
          <w:color w:val="auto"/>
        </w:rPr>
      </w:pPr>
      <w:r>
        <w:rPr>
          <w:b/>
          <w:color w:val="auto"/>
        </w:rPr>
        <w:t>Q10. How do you analyze algorithm complexity?</w:t>
      </w:r>
    </w:p>
    <w:p w14:paraId="1D517526">
      <w:pPr>
        <w:rPr>
          <w:color w:val="auto"/>
        </w:rPr>
      </w:pPr>
      <w:r>
        <w:rPr>
          <w:b/>
          <w:color w:val="auto"/>
        </w:rPr>
        <w:t xml:space="preserve">My Answer: </w:t>
      </w:r>
      <w:r>
        <w:rPr>
          <w:color w:val="auto"/>
        </w:rPr>
        <w:t>I identify the main operations and how their number grows with input size. I use Big-O notation for time and space. For example, binary search is O(log n), while many backtracking problems have exponential worst-case complexity.</w:t>
      </w:r>
    </w:p>
    <w:p w14:paraId="3FB8CE1A">
      <w:pPr>
        <w:pStyle w:val="2"/>
        <w:rPr>
          <w:color w:val="auto"/>
        </w:rPr>
      </w:pPr>
      <w:r>
        <w:rPr>
          <w:color w:val="auto"/>
        </w:rPr>
        <w:t>Question-wise Performance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1238C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5D93491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Question</w:t>
            </w:r>
          </w:p>
        </w:tc>
        <w:tc>
          <w:tcPr>
            <w:tcW w:w="3360" w:type="dxa"/>
          </w:tcPr>
          <w:p w14:paraId="14294A7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Performance</w:t>
            </w:r>
          </w:p>
        </w:tc>
        <w:tc>
          <w:tcPr>
            <w:tcW w:w="3360" w:type="dxa"/>
          </w:tcPr>
          <w:p w14:paraId="56F161C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Short Evaluation</w:t>
            </w:r>
          </w:p>
        </w:tc>
      </w:tr>
      <w:tr w14:paraId="323F3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2FDC04A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3360" w:type="dxa"/>
          </w:tcPr>
          <w:p w14:paraId="73FBD64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Excellent</w:t>
            </w:r>
          </w:p>
        </w:tc>
        <w:tc>
          <w:tcPr>
            <w:tcW w:w="3360" w:type="dxa"/>
          </w:tcPr>
          <w:p w14:paraId="21FBD24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Clear definition and correct example.</w:t>
            </w:r>
          </w:p>
        </w:tc>
      </w:tr>
      <w:tr w14:paraId="73747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2F11231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3360" w:type="dxa"/>
          </w:tcPr>
          <w:p w14:paraId="6A7488C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Excellent</w:t>
            </w:r>
          </w:p>
        </w:tc>
        <w:tc>
          <w:tcPr>
            <w:tcW w:w="3360" w:type="dxa"/>
          </w:tcPr>
          <w:p w14:paraId="17BBDE4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Correct understanding of state-space representation.</w:t>
            </w:r>
          </w:p>
        </w:tc>
      </w:tr>
      <w:tr w14:paraId="08281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369C867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3360" w:type="dxa"/>
          </w:tcPr>
          <w:p w14:paraId="5D1FCCE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Excellent</w:t>
            </w:r>
          </w:p>
        </w:tc>
        <w:tc>
          <w:tcPr>
            <w:tcW w:w="3360" w:type="dxa"/>
          </w:tcPr>
          <w:p w14:paraId="5951643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Correctly explained pruning and its purpose.</w:t>
            </w:r>
          </w:p>
        </w:tc>
      </w:tr>
      <w:tr w14:paraId="10EC5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3297B88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3360" w:type="dxa"/>
          </w:tcPr>
          <w:p w14:paraId="654C963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Excellent</w:t>
            </w:r>
          </w:p>
        </w:tc>
        <w:tc>
          <w:tcPr>
            <w:tcW w:w="3360" w:type="dxa"/>
          </w:tcPr>
          <w:p w14:paraId="2CBED62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Explained constraints and row-wise placement.</w:t>
            </w:r>
          </w:p>
        </w:tc>
      </w:tr>
      <w:tr w14:paraId="76195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6D948F3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3360" w:type="dxa"/>
          </w:tcPr>
          <w:p w14:paraId="1951DD0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Very Good</w:t>
            </w:r>
          </w:p>
        </w:tc>
        <w:tc>
          <w:tcPr>
            <w:tcW w:w="3360" w:type="dxa"/>
          </w:tcPr>
          <w:p w14:paraId="0710EF3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Correct include/exclude approach.</w:t>
            </w:r>
          </w:p>
        </w:tc>
      </w:tr>
      <w:tr w14:paraId="5C8CD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1ED9C5C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3360" w:type="dxa"/>
          </w:tcPr>
          <w:p w14:paraId="624A9B5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Excellent</w:t>
            </w:r>
          </w:p>
        </w:tc>
        <w:tc>
          <w:tcPr>
            <w:tcW w:w="3360" w:type="dxa"/>
          </w:tcPr>
          <w:p w14:paraId="5AAA490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Correct clique condition and search method.</w:t>
            </w:r>
          </w:p>
        </w:tc>
      </w:tr>
      <w:tr w14:paraId="245B0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09B0ABF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3360" w:type="dxa"/>
          </w:tcPr>
          <w:p w14:paraId="762E00A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Very Good</w:t>
            </w:r>
          </w:p>
        </w:tc>
        <w:tc>
          <w:tcPr>
            <w:tcW w:w="3360" w:type="dxa"/>
          </w:tcPr>
          <w:p w14:paraId="5329EC1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Correct distinction between complexity classes.</w:t>
            </w:r>
          </w:p>
        </w:tc>
      </w:tr>
      <w:tr w14:paraId="45B51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305D198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tcPr>
            <w:tcW w:w="3360" w:type="dxa"/>
          </w:tcPr>
          <w:p w14:paraId="3E6D18C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Very Good</w:t>
            </w:r>
          </w:p>
        </w:tc>
        <w:tc>
          <w:tcPr>
            <w:tcW w:w="3360" w:type="dxa"/>
          </w:tcPr>
          <w:p w14:paraId="0CA73D0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Correct role of polynomial reduction.</w:t>
            </w:r>
          </w:p>
        </w:tc>
      </w:tr>
      <w:tr w14:paraId="05BD6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04FC822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  <w:tc>
          <w:tcPr>
            <w:tcW w:w="3360" w:type="dxa"/>
          </w:tcPr>
          <w:p w14:paraId="7917FB8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Excellent</w:t>
            </w:r>
          </w:p>
        </w:tc>
        <w:tc>
          <w:tcPr>
            <w:tcW w:w="3360" w:type="dxa"/>
          </w:tcPr>
          <w:p w14:paraId="08BD2D5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Good comparison of algorithm-selection criteria.</w:t>
            </w:r>
          </w:p>
        </w:tc>
      </w:tr>
      <w:tr w14:paraId="11F2F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5D1DD89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3360" w:type="dxa"/>
          </w:tcPr>
          <w:p w14:paraId="6EDF172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Excellent</w:t>
            </w:r>
          </w:p>
        </w:tc>
        <w:tc>
          <w:tcPr>
            <w:tcW w:w="3360" w:type="dxa"/>
          </w:tcPr>
          <w:p w14:paraId="4F8B36C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Correct use of Big-O with examples.</w:t>
            </w:r>
          </w:p>
        </w:tc>
      </w:tr>
    </w:tbl>
    <w:p w14:paraId="58F2190C">
      <w:pPr>
        <w:pStyle w:val="2"/>
        <w:rPr>
          <w:color w:val="auto"/>
        </w:rPr>
      </w:pPr>
      <w:r>
        <w:rPr>
          <w:color w:val="auto"/>
        </w:rPr>
        <w:t>Technical Strengths</w:t>
      </w:r>
    </w:p>
    <w:p w14:paraId="59DFADA0">
      <w:pPr>
        <w:rPr>
          <w:color w:val="auto"/>
        </w:rPr>
      </w:pPr>
      <w:r>
        <w:rPr>
          <w:color w:val="auto"/>
        </w:rPr>
        <w:t>I showed good understanding of backtracking, pruning, state-space trees and classical DAA problems. I was also able to distinguish greedy and exact approaches and explain basic complexity analysis.</w:t>
      </w:r>
    </w:p>
    <w:p w14:paraId="3C83B3D4">
      <w:pPr>
        <w:pStyle w:val="2"/>
        <w:rPr>
          <w:color w:val="auto"/>
        </w:rPr>
      </w:pPr>
      <w:r>
        <w:rPr>
          <w:color w:val="auto"/>
        </w:rPr>
        <w:t>Areas Requiring Improvement</w:t>
      </w:r>
    </w:p>
    <w:p w14:paraId="4582F9C2">
      <w:pPr>
        <w:rPr>
          <w:color w:val="auto"/>
        </w:rPr>
      </w:pPr>
      <w:r>
        <w:rPr>
          <w:color w:val="auto"/>
        </w:rPr>
        <w:t>I can improve by practicing more numerical examples, recurrence relations, NP-Completeness reductions and explaining algorithms with small diagrams. I can also work on giving examples more confidently during technical discussions.</w:t>
      </w:r>
      <w:bookmarkStart w:id="0" w:name="_GoBack"/>
      <w:bookmarkEnd w:id="0"/>
    </w:p>
    <w:p w14:paraId="0790589D">
      <w:pPr>
        <w:pStyle w:val="2"/>
        <w:rPr>
          <w:color w:val="auto"/>
        </w:rPr>
      </w:pPr>
      <w:r>
        <w:rPr>
          <w:color w:val="auto"/>
        </w:rPr>
        <w:t>Final Evaluation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5C5E1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7398D6F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Criterion</w:t>
            </w:r>
          </w:p>
        </w:tc>
        <w:tc>
          <w:tcPr>
            <w:tcW w:w="2520" w:type="dxa"/>
          </w:tcPr>
          <w:p w14:paraId="3290341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Weightage</w:t>
            </w:r>
          </w:p>
        </w:tc>
        <w:tc>
          <w:tcPr>
            <w:tcW w:w="2520" w:type="dxa"/>
          </w:tcPr>
          <w:p w14:paraId="231A8BD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Level</w:t>
            </w:r>
          </w:p>
        </w:tc>
        <w:tc>
          <w:tcPr>
            <w:tcW w:w="2520" w:type="dxa"/>
          </w:tcPr>
          <w:p w14:paraId="54DC1D5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Marks</w:t>
            </w:r>
          </w:p>
        </w:tc>
      </w:tr>
      <w:tr w14:paraId="34079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43A743F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Technical Knowledge</w:t>
            </w:r>
          </w:p>
        </w:tc>
        <w:tc>
          <w:tcPr>
            <w:tcW w:w="2520" w:type="dxa"/>
          </w:tcPr>
          <w:p w14:paraId="22E7251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25</w:t>
            </w:r>
          </w:p>
        </w:tc>
        <w:tc>
          <w:tcPr>
            <w:tcW w:w="2520" w:type="dxa"/>
          </w:tcPr>
          <w:p w14:paraId="2A8698F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Level 4</w:t>
            </w:r>
          </w:p>
        </w:tc>
        <w:tc>
          <w:tcPr>
            <w:tcW w:w="2520" w:type="dxa"/>
          </w:tcPr>
          <w:p w14:paraId="74B8386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24</w:t>
            </w:r>
          </w:p>
        </w:tc>
      </w:tr>
      <w:tr w14:paraId="75023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2645D9C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Problem Solving</w:t>
            </w:r>
          </w:p>
        </w:tc>
        <w:tc>
          <w:tcPr>
            <w:tcW w:w="2520" w:type="dxa"/>
          </w:tcPr>
          <w:p w14:paraId="0BDDE15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25</w:t>
            </w:r>
          </w:p>
        </w:tc>
        <w:tc>
          <w:tcPr>
            <w:tcW w:w="2520" w:type="dxa"/>
          </w:tcPr>
          <w:p w14:paraId="49006CD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Level 4</w:t>
            </w:r>
          </w:p>
        </w:tc>
        <w:tc>
          <w:tcPr>
            <w:tcW w:w="2520" w:type="dxa"/>
          </w:tcPr>
          <w:p w14:paraId="5A8E028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23</w:t>
            </w:r>
          </w:p>
        </w:tc>
      </w:tr>
      <w:tr w14:paraId="325AF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4C3DA41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Analytical Thinking</w:t>
            </w:r>
          </w:p>
        </w:tc>
        <w:tc>
          <w:tcPr>
            <w:tcW w:w="2520" w:type="dxa"/>
          </w:tcPr>
          <w:p w14:paraId="67EC292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15</w:t>
            </w:r>
          </w:p>
        </w:tc>
        <w:tc>
          <w:tcPr>
            <w:tcW w:w="2520" w:type="dxa"/>
          </w:tcPr>
          <w:p w14:paraId="232C40B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Level 4</w:t>
            </w:r>
          </w:p>
        </w:tc>
        <w:tc>
          <w:tcPr>
            <w:tcW w:w="2520" w:type="dxa"/>
          </w:tcPr>
          <w:p w14:paraId="348FE27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14</w:t>
            </w:r>
          </w:p>
        </w:tc>
      </w:tr>
      <w:tr w14:paraId="066CB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1D829ED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Communication</w:t>
            </w:r>
          </w:p>
        </w:tc>
        <w:tc>
          <w:tcPr>
            <w:tcW w:w="2520" w:type="dxa"/>
          </w:tcPr>
          <w:p w14:paraId="7DEA951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15</w:t>
            </w:r>
          </w:p>
        </w:tc>
        <w:tc>
          <w:tcPr>
            <w:tcW w:w="2520" w:type="dxa"/>
          </w:tcPr>
          <w:p w14:paraId="3FB76F3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Level 4</w:t>
            </w:r>
          </w:p>
        </w:tc>
        <w:tc>
          <w:tcPr>
            <w:tcW w:w="2520" w:type="dxa"/>
          </w:tcPr>
          <w:p w14:paraId="5BA5347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14</w:t>
            </w:r>
          </w:p>
        </w:tc>
      </w:tr>
      <w:tr w14:paraId="19203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4F398CA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Confidence</w:t>
            </w:r>
          </w:p>
        </w:tc>
        <w:tc>
          <w:tcPr>
            <w:tcW w:w="2520" w:type="dxa"/>
          </w:tcPr>
          <w:p w14:paraId="27DAB79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2520" w:type="dxa"/>
          </w:tcPr>
          <w:p w14:paraId="0453C5C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Level 3</w:t>
            </w:r>
          </w:p>
        </w:tc>
        <w:tc>
          <w:tcPr>
            <w:tcW w:w="2520" w:type="dxa"/>
          </w:tcPr>
          <w:p w14:paraId="579D990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</w:tr>
      <w:tr w14:paraId="71C3C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0AB9258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Response to Questions</w:t>
            </w:r>
          </w:p>
        </w:tc>
        <w:tc>
          <w:tcPr>
            <w:tcW w:w="2520" w:type="dxa"/>
          </w:tcPr>
          <w:p w14:paraId="478BD07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2520" w:type="dxa"/>
          </w:tcPr>
          <w:p w14:paraId="30A810D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Level 4</w:t>
            </w:r>
          </w:p>
        </w:tc>
        <w:tc>
          <w:tcPr>
            <w:tcW w:w="2520" w:type="dxa"/>
          </w:tcPr>
          <w:p w14:paraId="7C277DF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</w:tr>
      <w:tr w14:paraId="18AA0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75A9D6D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Total</w:t>
            </w:r>
          </w:p>
        </w:tc>
        <w:tc>
          <w:tcPr>
            <w:tcW w:w="2520" w:type="dxa"/>
          </w:tcPr>
          <w:p w14:paraId="43C0DAA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100</w:t>
            </w:r>
          </w:p>
        </w:tc>
        <w:tc>
          <w:tcPr>
            <w:tcW w:w="2520" w:type="dxa"/>
          </w:tcPr>
          <w:p w14:paraId="5FE28C6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520" w:type="dxa"/>
          </w:tcPr>
          <w:p w14:paraId="34C1AC5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93</w:t>
            </w:r>
          </w:p>
        </w:tc>
      </w:tr>
    </w:tbl>
    <w:p w14:paraId="3CF4D206">
      <w:pPr>
        <w:rPr>
          <w:color w:val="auto"/>
        </w:rPr>
      </w:pPr>
    </w:p>
    <w:p w14:paraId="2AC18ED7">
      <w:pPr>
        <w:rPr>
          <w:color w:val="auto"/>
        </w:rPr>
      </w:pPr>
      <w:r>
        <w:rPr>
          <w:b/>
          <w:color w:val="auto"/>
        </w:rPr>
        <w:t xml:space="preserve">Total Marks Obtained: </w:t>
      </w:r>
      <w:r>
        <w:rPr>
          <w:color w:val="auto"/>
        </w:rPr>
        <w:t>93 / 100</w:t>
      </w:r>
    </w:p>
    <w:p w14:paraId="24A66054">
      <w:pPr>
        <w:pStyle w:val="2"/>
        <w:rPr>
          <w:color w:val="auto"/>
        </w:rPr>
      </w:pPr>
      <w:r>
        <w:rPr>
          <w:color w:val="auto"/>
        </w:rPr>
        <w:t>Overall Performance</w:t>
      </w:r>
    </w:p>
    <w:p w14:paraId="4F9E3D23">
      <w:pPr>
        <w:rPr>
          <w:color w:val="auto"/>
        </w:rPr>
      </w:pPr>
      <w:r>
        <w:rPr>
          <w:color w:val="auto"/>
        </w:rPr>
        <w:t>Overall, I demonstrated strong knowledge of the important DAA concepts covered in the mock interview. My answers were concise and relevant, and I was able to explain the main ideas of backtracking, pruning, state-space trees, NP classifications, greedy algorithms and complexity analysis. I achieved a strong overall performance with scope to improve further through more practice with detailed problem-solving.</w:t>
      </w:r>
    </w:p>
    <w:p w14:paraId="561D6A73">
      <w:pPr>
        <w:pStyle w:val="2"/>
        <w:rPr>
          <w:color w:val="auto"/>
        </w:rPr>
      </w:pPr>
      <w:r>
        <w:rPr>
          <w:color w:val="auto"/>
        </w:rPr>
        <w:t>Suggestions for Improvement</w:t>
      </w:r>
    </w:p>
    <w:p w14:paraId="1CB9791A">
      <w:pPr>
        <w:pStyle w:val="29"/>
        <w:rPr>
          <w:color w:val="auto"/>
        </w:rPr>
      </w:pPr>
      <w:r>
        <w:rPr>
          <w:color w:val="auto"/>
        </w:rPr>
        <w:t>Practice explaining each algorithm with one small example.</w:t>
      </w:r>
    </w:p>
    <w:p w14:paraId="5EE13DFC">
      <w:pPr>
        <w:pStyle w:val="29"/>
        <w:rPr>
          <w:color w:val="auto"/>
        </w:rPr>
      </w:pPr>
      <w:r>
        <w:rPr>
          <w:color w:val="auto"/>
        </w:rPr>
        <w:t>Revise time and space complexity regularly.</w:t>
      </w:r>
    </w:p>
    <w:p w14:paraId="19B1BD61">
      <w:pPr>
        <w:pStyle w:val="29"/>
        <w:rPr>
          <w:color w:val="auto"/>
        </w:rPr>
      </w:pPr>
      <w:r>
        <w:rPr>
          <w:color w:val="auto"/>
        </w:rPr>
        <w:t>Practice N-Queens, Subset Sum, Clique, Hamiltonian Cycle and Graph Coloring.</w:t>
      </w:r>
    </w:p>
    <w:p w14:paraId="65D9C021">
      <w:pPr>
        <w:pStyle w:val="29"/>
        <w:rPr>
          <w:color w:val="auto"/>
        </w:rPr>
      </w:pPr>
      <w:r>
        <w:rPr>
          <w:color w:val="auto"/>
        </w:rPr>
        <w:t>Strengthen NP-Complete and polynomial-reduction concepts.</w:t>
      </w:r>
    </w:p>
    <w:p w14:paraId="6CF45594">
      <w:pPr>
        <w:pStyle w:val="29"/>
        <w:rPr>
          <w:color w:val="auto"/>
        </w:rPr>
      </w:pPr>
      <w:r>
        <w:rPr>
          <w:color w:val="auto"/>
        </w:rPr>
        <w:t>Continue practicing short, confident technical answers.</w:t>
      </w:r>
    </w:p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69330">
    <w:pPr>
      <w:pStyle w:val="18"/>
      <w:jc w:val="center"/>
    </w:pPr>
    <w:r>
      <w:rPr>
        <w:sz w:val="18"/>
      </w:rPr>
      <w:t>CO5 – AT3 DAA Mock Interview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301960"/>
    <w:rsid w:val="4563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794</Words>
  <Characters>4448</Characters>
  <Lines>0</Lines>
  <Paragraphs>0</Paragraphs>
  <TotalTime>0</TotalTime>
  <ScaleCrop>false</ScaleCrop>
  <LinksUpToDate>false</LinksUpToDate>
  <CharactersWithSpaces>5133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SushruthRoyal Karupulla</cp:lastModifiedBy>
  <dcterms:modified xsi:type="dcterms:W3CDTF">2026-09-02T09:16:53Z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eyJoZGlkIjoiYTEzYjdhMTg5MGI5NDdmMmMwYjg5YWVhN2NlZDNkY2MiLCJ1c2VySWQiOiI1Njc0ODkzNDYzNzAifQ==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8605DCB3359141BA99753B2B3EC26087_13</vt:lpwstr>
  </property>
</Properties>
</file>