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74B9" w14:textId="17388988" w:rsidR="005A1645" w:rsidRPr="00AE1A66" w:rsidRDefault="00000000" w:rsidP="00376BFC">
      <w:pPr>
        <w:pStyle w:val="Title"/>
        <w:pBdr>
          <w:top w:val="nil"/>
          <w:left w:val="nil"/>
          <w:bottom w:val="nil"/>
          <w:right w:val="nil"/>
          <w:between w:val="nil"/>
        </w:pBdr>
        <w:jc w:val="left"/>
        <w:rPr>
          <w:sz w:val="80"/>
          <w:szCs w:val="80"/>
        </w:rPr>
      </w:pPr>
      <w:bookmarkStart w:id="0" w:name="_heading=h.15t1aeppua65" w:colFirst="0" w:colLast="0"/>
      <w:bookmarkEnd w:id="0"/>
      <w:r w:rsidRPr="00AE1A66">
        <w:rPr>
          <w:b w:val="0"/>
          <w:color w:val="039BE5"/>
          <w:sz w:val="60"/>
          <w:szCs w:val="60"/>
        </w:rPr>
        <w:t>Assignment</w:t>
      </w:r>
      <w:r w:rsidR="00376BFC">
        <w:rPr>
          <w:b w:val="0"/>
          <w:color w:val="039BE5"/>
          <w:sz w:val="60"/>
          <w:szCs w:val="60"/>
        </w:rPr>
        <w:t xml:space="preserve"> </w:t>
      </w:r>
      <w:r w:rsidRPr="00AE1A66">
        <w:rPr>
          <w:b w:val="0"/>
          <w:color w:val="039BE5"/>
          <w:sz w:val="60"/>
          <w:szCs w:val="60"/>
        </w:rPr>
        <w:t>1</w:t>
      </w:r>
      <w:r w:rsidRPr="00AE1A66">
        <w:br/>
      </w:r>
      <w:r w:rsidRPr="00AE1A66">
        <w:rPr>
          <w:sz w:val="80"/>
          <w:szCs w:val="80"/>
        </w:rPr>
        <w:t>Regression Models</w:t>
      </w:r>
    </w:p>
    <w:p w14:paraId="2BE48C43" w14:textId="77777777" w:rsidR="005A1645" w:rsidRPr="00AE1A66" w:rsidRDefault="00000000">
      <w:pPr>
        <w:pBdr>
          <w:top w:val="nil"/>
          <w:left w:val="nil"/>
          <w:bottom w:val="nil"/>
          <w:right w:val="nil"/>
          <w:between w:val="nil"/>
        </w:pBdr>
        <w:spacing w:after="2400" w:line="240" w:lineRule="auto"/>
        <w:rPr>
          <w:sz w:val="72"/>
          <w:szCs w:val="72"/>
        </w:rPr>
      </w:pPr>
      <w:r w:rsidRPr="00AE1A66">
        <w:rPr>
          <w:noProof/>
          <w:color w:val="666666"/>
          <w:sz w:val="20"/>
          <w:szCs w:val="20"/>
        </w:rPr>
        <w:drawing>
          <wp:inline distT="114300" distB="114300" distL="114300" distR="114300" wp14:anchorId="62645880" wp14:editId="3EA419E4">
            <wp:extent cx="447675" cy="57150"/>
            <wp:effectExtent l="0" t="0" r="0" b="0"/>
            <wp:docPr id="20"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79E5C2E0" w14:textId="23BC3E41" w:rsidR="005A1645" w:rsidRPr="00AE1A66" w:rsidRDefault="002757FB">
      <w:pPr>
        <w:pBdr>
          <w:top w:val="nil"/>
          <w:left w:val="nil"/>
          <w:bottom w:val="nil"/>
          <w:right w:val="nil"/>
          <w:between w:val="nil"/>
        </w:pBdr>
        <w:spacing w:before="0" w:line="240" w:lineRule="auto"/>
        <w:rPr>
          <w:sz w:val="36"/>
          <w:szCs w:val="36"/>
        </w:rPr>
      </w:pPr>
      <w:r w:rsidRPr="00AE1A66">
        <w:rPr>
          <w:sz w:val="36"/>
          <w:szCs w:val="36"/>
        </w:rPr>
        <w:t>SUSHRUTA GANGADHAR PATIL</w:t>
      </w:r>
    </w:p>
    <w:p w14:paraId="7E71F1B9" w14:textId="62008E6A" w:rsidR="005A1645" w:rsidRPr="00AE1A66" w:rsidRDefault="00000000" w:rsidP="002757FB">
      <w:pPr>
        <w:pBdr>
          <w:top w:val="nil"/>
          <w:left w:val="nil"/>
          <w:bottom w:val="nil"/>
          <w:right w:val="nil"/>
          <w:between w:val="nil"/>
        </w:pBdr>
        <w:spacing w:before="0"/>
        <w:jc w:val="left"/>
        <w:rPr>
          <w:color w:val="666666"/>
          <w:sz w:val="32"/>
          <w:szCs w:val="32"/>
        </w:rPr>
      </w:pPr>
      <w:r w:rsidRPr="00AE1A66">
        <w:rPr>
          <w:sz w:val="36"/>
          <w:szCs w:val="36"/>
        </w:rPr>
        <w:t>Student</w:t>
      </w:r>
      <w:r w:rsidR="002757FB" w:rsidRPr="00AE1A66">
        <w:rPr>
          <w:sz w:val="36"/>
          <w:szCs w:val="36"/>
        </w:rPr>
        <w:t xml:space="preserve"> </w:t>
      </w:r>
      <w:r w:rsidRPr="00AE1A66">
        <w:rPr>
          <w:sz w:val="36"/>
          <w:szCs w:val="36"/>
        </w:rPr>
        <w:t>ID:</w:t>
      </w:r>
      <w:r w:rsidR="002757FB" w:rsidRPr="00AE1A66">
        <w:rPr>
          <w:sz w:val="36"/>
          <w:szCs w:val="36"/>
        </w:rPr>
        <w:t xml:space="preserve"> 26273312</w:t>
      </w:r>
      <w:r w:rsidRPr="00AE1A66">
        <w:rPr>
          <w:sz w:val="32"/>
          <w:szCs w:val="32"/>
        </w:rPr>
        <w:br/>
      </w:r>
      <w:r w:rsidRPr="00AE1A66">
        <w:rPr>
          <w:color w:val="666666"/>
          <w:sz w:val="32"/>
          <w:szCs w:val="32"/>
        </w:rPr>
        <w:t>202</w:t>
      </w:r>
      <w:r w:rsidR="00D10453" w:rsidRPr="00AE1A66">
        <w:rPr>
          <w:color w:val="666666"/>
          <w:sz w:val="32"/>
          <w:szCs w:val="32"/>
        </w:rPr>
        <w:t>6</w:t>
      </w:r>
      <w:r w:rsidRPr="00AE1A66">
        <w:rPr>
          <w:color w:val="666666"/>
          <w:sz w:val="32"/>
          <w:szCs w:val="32"/>
        </w:rPr>
        <w:t xml:space="preserve"> </w:t>
      </w:r>
      <w:r w:rsidR="00D10453" w:rsidRPr="00AE1A66">
        <w:rPr>
          <w:color w:val="666666"/>
          <w:sz w:val="32"/>
          <w:szCs w:val="32"/>
        </w:rPr>
        <w:t>Autumn</w:t>
      </w:r>
    </w:p>
    <w:p w14:paraId="74534B0D" w14:textId="77777777" w:rsidR="005A1645" w:rsidRPr="00AE1A66" w:rsidRDefault="005A1645">
      <w:pPr>
        <w:spacing w:before="0"/>
        <w:rPr>
          <w:color w:val="666666"/>
          <w:sz w:val="32"/>
          <w:szCs w:val="32"/>
        </w:rPr>
      </w:pPr>
    </w:p>
    <w:p w14:paraId="3A7333E0" w14:textId="77777777" w:rsidR="005A1645" w:rsidRPr="00AE1A66" w:rsidRDefault="005A1645">
      <w:pPr>
        <w:spacing w:before="0"/>
        <w:rPr>
          <w:color w:val="666666"/>
          <w:sz w:val="32"/>
          <w:szCs w:val="32"/>
        </w:rPr>
      </w:pPr>
    </w:p>
    <w:p w14:paraId="7099DF7B" w14:textId="77777777" w:rsidR="005A1645" w:rsidRPr="00AE1A66" w:rsidRDefault="005A1645">
      <w:pPr>
        <w:spacing w:before="0"/>
        <w:rPr>
          <w:color w:val="666666"/>
          <w:sz w:val="32"/>
          <w:szCs w:val="32"/>
        </w:rPr>
      </w:pPr>
    </w:p>
    <w:p w14:paraId="5A1F59FC" w14:textId="77777777" w:rsidR="005A1645" w:rsidRPr="00AE1A66" w:rsidRDefault="005A1645">
      <w:pPr>
        <w:spacing w:before="0"/>
        <w:rPr>
          <w:color w:val="999999"/>
          <w:sz w:val="36"/>
          <w:szCs w:val="36"/>
        </w:rPr>
      </w:pPr>
    </w:p>
    <w:p w14:paraId="7FCBEC63" w14:textId="77777777" w:rsidR="005A1645" w:rsidRPr="00AE1A66" w:rsidRDefault="005A1645">
      <w:pPr>
        <w:spacing w:before="0"/>
        <w:rPr>
          <w:color w:val="999999"/>
          <w:sz w:val="36"/>
          <w:szCs w:val="36"/>
        </w:rPr>
      </w:pPr>
    </w:p>
    <w:p w14:paraId="4D389BFB" w14:textId="77777777" w:rsidR="005A1645" w:rsidRPr="00AE1A66" w:rsidRDefault="00000000">
      <w:pPr>
        <w:pBdr>
          <w:top w:val="nil"/>
          <w:left w:val="nil"/>
          <w:bottom w:val="nil"/>
          <w:right w:val="nil"/>
          <w:between w:val="nil"/>
        </w:pBdr>
        <w:spacing w:before="0" w:line="240" w:lineRule="auto"/>
        <w:jc w:val="right"/>
        <w:rPr>
          <w:color w:val="039BE5"/>
          <w:sz w:val="28"/>
          <w:szCs w:val="28"/>
        </w:rPr>
      </w:pPr>
      <w:r w:rsidRPr="00AE1A66">
        <w:rPr>
          <w:color w:val="039BE5"/>
          <w:sz w:val="28"/>
          <w:szCs w:val="28"/>
        </w:rPr>
        <w:t>36106 - Machine Learning Algorithms and Applications</w:t>
      </w:r>
    </w:p>
    <w:p w14:paraId="0FC4DC5B" w14:textId="77777777" w:rsidR="005A1645" w:rsidRPr="00AE1A66" w:rsidRDefault="00000000">
      <w:pPr>
        <w:pBdr>
          <w:top w:val="nil"/>
          <w:left w:val="nil"/>
          <w:bottom w:val="nil"/>
          <w:right w:val="nil"/>
          <w:between w:val="nil"/>
        </w:pBdr>
        <w:spacing w:before="0" w:line="240" w:lineRule="auto"/>
        <w:jc w:val="right"/>
        <w:rPr>
          <w:color w:val="039BE5"/>
          <w:sz w:val="28"/>
          <w:szCs w:val="28"/>
        </w:rPr>
      </w:pPr>
      <w:r w:rsidRPr="00AE1A66">
        <w:rPr>
          <w:color w:val="039BE5"/>
          <w:sz w:val="28"/>
          <w:szCs w:val="28"/>
        </w:rPr>
        <w:t>Master of Data Science and Innovation</w:t>
      </w:r>
    </w:p>
    <w:p w14:paraId="0E463F51" w14:textId="77777777" w:rsidR="005A1645" w:rsidRPr="00AE1A66" w:rsidRDefault="00000000">
      <w:pPr>
        <w:pBdr>
          <w:top w:val="nil"/>
          <w:left w:val="nil"/>
          <w:bottom w:val="nil"/>
          <w:right w:val="nil"/>
          <w:between w:val="nil"/>
        </w:pBdr>
        <w:spacing w:before="0" w:line="240" w:lineRule="auto"/>
        <w:jc w:val="right"/>
      </w:pPr>
      <w:r w:rsidRPr="00AE1A66">
        <w:rPr>
          <w:color w:val="039BE5"/>
          <w:sz w:val="28"/>
          <w:szCs w:val="28"/>
        </w:rPr>
        <w:t>University of Technology of Sydney</w:t>
      </w:r>
    </w:p>
    <w:p w14:paraId="37F7B901" w14:textId="77777777" w:rsidR="005A1645" w:rsidRPr="00AE1A66" w:rsidRDefault="00000000">
      <w:pPr>
        <w:pBdr>
          <w:top w:val="nil"/>
          <w:left w:val="nil"/>
          <w:bottom w:val="nil"/>
          <w:right w:val="nil"/>
          <w:between w:val="nil"/>
        </w:pBdr>
      </w:pPr>
      <w:r w:rsidRPr="00AE1A66">
        <w:br w:type="page"/>
      </w:r>
    </w:p>
    <w:p w14:paraId="35812625" w14:textId="77777777" w:rsidR="005A1645" w:rsidRPr="00AE1A66" w:rsidRDefault="00000000">
      <w:pPr>
        <w:pStyle w:val="Subtitle"/>
        <w:rPr>
          <w:color w:val="039BE5"/>
        </w:rPr>
      </w:pPr>
      <w:bookmarkStart w:id="1" w:name="_heading=h.69d89oq2bq34" w:colFirst="0" w:colLast="0"/>
      <w:bookmarkEnd w:id="1"/>
      <w:r w:rsidRPr="00AE1A66">
        <w:rPr>
          <w:color w:val="039BE5"/>
        </w:rPr>
        <w:lastRenderedPageBreak/>
        <w:t>Table of Contents</w:t>
      </w:r>
    </w:p>
    <w:p w14:paraId="36A1178F" w14:textId="77777777" w:rsidR="005A1645" w:rsidRPr="00AE1A66" w:rsidRDefault="005A1645"/>
    <w:sdt>
      <w:sdtPr>
        <w:rPr>
          <w:rFonts w:ascii="Proxima Nova" w:eastAsia="Proxima Nova" w:hAnsi="Proxima Nova" w:cs="Proxima Nova"/>
          <w:color w:val="auto"/>
          <w:sz w:val="22"/>
          <w:szCs w:val="22"/>
          <w:lang w:val="en-AU" w:eastAsia="en-GB"/>
        </w:rPr>
        <w:id w:val="-1711873173"/>
        <w:docPartObj>
          <w:docPartGallery w:val="Table of Contents"/>
          <w:docPartUnique/>
        </w:docPartObj>
      </w:sdtPr>
      <w:sdtEndPr>
        <w:rPr>
          <w:b/>
          <w:bCs/>
          <w:noProof/>
        </w:rPr>
      </w:sdtEndPr>
      <w:sdtContent>
        <w:p w14:paraId="34D0491F" w14:textId="08C01BEB" w:rsidR="006F755D" w:rsidRDefault="006F755D">
          <w:pPr>
            <w:pStyle w:val="TOCHeading"/>
          </w:pPr>
          <w:r>
            <w:t>Contents</w:t>
          </w:r>
        </w:p>
        <w:p w14:paraId="46097328" w14:textId="6AF1EEF2" w:rsidR="00404B5D" w:rsidRDefault="00404B5D" w:rsidP="00404B5D">
          <w:pPr>
            <w:rPr>
              <w:lang w:val="en-US" w:eastAsia="en-US"/>
            </w:rPr>
          </w:pPr>
          <w:r>
            <w:rPr>
              <w:lang w:val="en-US" w:eastAsia="en-US"/>
            </w:rPr>
            <w:t>List of Figures ………………………………………………………………………………………………………………………………………. 2</w:t>
          </w:r>
        </w:p>
        <w:p w14:paraId="76E4FC9A" w14:textId="4725E53F" w:rsidR="00404B5D" w:rsidRPr="00404B5D" w:rsidRDefault="00404B5D" w:rsidP="00404B5D">
          <w:pPr>
            <w:rPr>
              <w:lang w:val="en-US" w:eastAsia="en-US"/>
            </w:rPr>
          </w:pPr>
          <w:r>
            <w:rPr>
              <w:lang w:val="en-US" w:eastAsia="en-US"/>
            </w:rPr>
            <w:t>List of Tables ……………………………………………………………………………………………………………………………….…….…. 3</w:t>
          </w:r>
        </w:p>
        <w:p w14:paraId="0C6932F4" w14:textId="259739C1" w:rsidR="00404B5D" w:rsidRDefault="006F755D">
          <w:pPr>
            <w:pStyle w:val="TOC1"/>
            <w:tabs>
              <w:tab w:val="left" w:pos="480"/>
              <w:tab w:val="right" w:leader="dot" w:pos="935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5718777" w:history="1">
            <w:r w:rsidR="00404B5D" w:rsidRPr="00E17ED1">
              <w:rPr>
                <w:rStyle w:val="Hyperlink"/>
                <w:noProof/>
              </w:rPr>
              <w:t>1.</w:t>
            </w:r>
            <w:r w:rsidR="00404B5D">
              <w:rPr>
                <w:rFonts w:asciiTheme="minorHAnsi" w:eastAsiaTheme="minorEastAsia" w:hAnsiTheme="minorHAnsi" w:cstheme="minorBidi"/>
                <w:noProof/>
                <w:kern w:val="2"/>
                <w:sz w:val="24"/>
                <w:szCs w:val="24"/>
                <w:lang w:val="en-IN" w:eastAsia="en-IN"/>
                <w14:ligatures w14:val="standardContextual"/>
              </w:rPr>
              <w:tab/>
            </w:r>
            <w:r w:rsidR="00404B5D" w:rsidRPr="00E17ED1">
              <w:rPr>
                <w:rStyle w:val="Hyperlink"/>
                <w:noProof/>
              </w:rPr>
              <w:t>Business Understanding</w:t>
            </w:r>
            <w:r w:rsidR="00404B5D">
              <w:rPr>
                <w:noProof/>
                <w:webHidden/>
              </w:rPr>
              <w:tab/>
            </w:r>
            <w:r w:rsidR="00404B5D">
              <w:rPr>
                <w:noProof/>
                <w:webHidden/>
              </w:rPr>
              <w:fldChar w:fldCharType="begin"/>
            </w:r>
            <w:r w:rsidR="00404B5D">
              <w:rPr>
                <w:noProof/>
                <w:webHidden/>
              </w:rPr>
              <w:instrText xml:space="preserve"> PAGEREF _Toc225718777 \h </w:instrText>
            </w:r>
            <w:r w:rsidR="00404B5D">
              <w:rPr>
                <w:noProof/>
                <w:webHidden/>
              </w:rPr>
            </w:r>
            <w:r w:rsidR="00404B5D">
              <w:rPr>
                <w:noProof/>
                <w:webHidden/>
              </w:rPr>
              <w:fldChar w:fldCharType="separate"/>
            </w:r>
            <w:r w:rsidR="00404B5D">
              <w:rPr>
                <w:noProof/>
                <w:webHidden/>
              </w:rPr>
              <w:t>4</w:t>
            </w:r>
            <w:r w:rsidR="00404B5D">
              <w:rPr>
                <w:noProof/>
                <w:webHidden/>
              </w:rPr>
              <w:fldChar w:fldCharType="end"/>
            </w:r>
          </w:hyperlink>
        </w:p>
        <w:p w14:paraId="3AD474EF" w14:textId="56F1F36C" w:rsidR="00404B5D" w:rsidRDefault="00404B5D">
          <w:pPr>
            <w:pStyle w:val="TOC2"/>
            <w:tabs>
              <w:tab w:val="left" w:pos="72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78" w:history="1">
            <w:r w:rsidRPr="00E17ED1">
              <w:rPr>
                <w:rStyle w:val="Hyperlink"/>
                <w:noProof/>
              </w:rPr>
              <w:t>a.</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Business Use Cases</w:t>
            </w:r>
            <w:r>
              <w:rPr>
                <w:noProof/>
                <w:webHidden/>
              </w:rPr>
              <w:tab/>
            </w:r>
            <w:r>
              <w:rPr>
                <w:noProof/>
                <w:webHidden/>
              </w:rPr>
              <w:fldChar w:fldCharType="begin"/>
            </w:r>
            <w:r>
              <w:rPr>
                <w:noProof/>
                <w:webHidden/>
              </w:rPr>
              <w:instrText xml:space="preserve"> PAGEREF _Toc225718778 \h </w:instrText>
            </w:r>
            <w:r>
              <w:rPr>
                <w:noProof/>
                <w:webHidden/>
              </w:rPr>
            </w:r>
            <w:r>
              <w:rPr>
                <w:noProof/>
                <w:webHidden/>
              </w:rPr>
              <w:fldChar w:fldCharType="separate"/>
            </w:r>
            <w:r>
              <w:rPr>
                <w:noProof/>
                <w:webHidden/>
              </w:rPr>
              <w:t>4</w:t>
            </w:r>
            <w:r>
              <w:rPr>
                <w:noProof/>
                <w:webHidden/>
              </w:rPr>
              <w:fldChar w:fldCharType="end"/>
            </w:r>
          </w:hyperlink>
        </w:p>
        <w:p w14:paraId="0396DACE" w14:textId="77AC5F6A" w:rsidR="00404B5D" w:rsidRDefault="00404B5D">
          <w:pPr>
            <w:pStyle w:val="TOC2"/>
            <w:tabs>
              <w:tab w:val="left" w:pos="72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79" w:history="1">
            <w:r w:rsidRPr="00E17ED1">
              <w:rPr>
                <w:rStyle w:val="Hyperlink"/>
                <w:noProof/>
              </w:rPr>
              <w:t>b.</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Key Objectives</w:t>
            </w:r>
            <w:r>
              <w:rPr>
                <w:noProof/>
                <w:webHidden/>
              </w:rPr>
              <w:tab/>
            </w:r>
            <w:r>
              <w:rPr>
                <w:noProof/>
                <w:webHidden/>
              </w:rPr>
              <w:fldChar w:fldCharType="begin"/>
            </w:r>
            <w:r>
              <w:rPr>
                <w:noProof/>
                <w:webHidden/>
              </w:rPr>
              <w:instrText xml:space="preserve"> PAGEREF _Toc225718779 \h </w:instrText>
            </w:r>
            <w:r>
              <w:rPr>
                <w:noProof/>
                <w:webHidden/>
              </w:rPr>
            </w:r>
            <w:r>
              <w:rPr>
                <w:noProof/>
                <w:webHidden/>
              </w:rPr>
              <w:fldChar w:fldCharType="separate"/>
            </w:r>
            <w:r>
              <w:rPr>
                <w:noProof/>
                <w:webHidden/>
              </w:rPr>
              <w:t>4</w:t>
            </w:r>
            <w:r>
              <w:rPr>
                <w:noProof/>
                <w:webHidden/>
              </w:rPr>
              <w:fldChar w:fldCharType="end"/>
            </w:r>
          </w:hyperlink>
        </w:p>
        <w:p w14:paraId="4D54CC7A" w14:textId="54646EA0" w:rsidR="00404B5D" w:rsidRDefault="00404B5D">
          <w:pPr>
            <w:pStyle w:val="TOC1"/>
            <w:tabs>
              <w:tab w:val="left" w:pos="48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80" w:history="1">
            <w:r w:rsidRPr="00E17ED1">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Data Understanding</w:t>
            </w:r>
            <w:r>
              <w:rPr>
                <w:noProof/>
                <w:webHidden/>
              </w:rPr>
              <w:tab/>
            </w:r>
            <w:r>
              <w:rPr>
                <w:noProof/>
                <w:webHidden/>
              </w:rPr>
              <w:fldChar w:fldCharType="begin"/>
            </w:r>
            <w:r>
              <w:rPr>
                <w:noProof/>
                <w:webHidden/>
              </w:rPr>
              <w:instrText xml:space="preserve"> PAGEREF _Toc225718780 \h </w:instrText>
            </w:r>
            <w:r>
              <w:rPr>
                <w:noProof/>
                <w:webHidden/>
              </w:rPr>
            </w:r>
            <w:r>
              <w:rPr>
                <w:noProof/>
                <w:webHidden/>
              </w:rPr>
              <w:fldChar w:fldCharType="separate"/>
            </w:r>
            <w:r>
              <w:rPr>
                <w:noProof/>
                <w:webHidden/>
              </w:rPr>
              <w:t>5</w:t>
            </w:r>
            <w:r>
              <w:rPr>
                <w:noProof/>
                <w:webHidden/>
              </w:rPr>
              <w:fldChar w:fldCharType="end"/>
            </w:r>
          </w:hyperlink>
        </w:p>
        <w:p w14:paraId="493554A3" w14:textId="6C0B56D6" w:rsidR="00404B5D" w:rsidRDefault="00404B5D">
          <w:pPr>
            <w:pStyle w:val="TOC2"/>
            <w:tabs>
              <w:tab w:val="left" w:pos="72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81" w:history="1">
            <w:r w:rsidRPr="00E17ED1">
              <w:rPr>
                <w:rStyle w:val="Hyperlink"/>
                <w:noProof/>
              </w:rPr>
              <w:t>a.</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Data Limitations</w:t>
            </w:r>
            <w:r>
              <w:rPr>
                <w:noProof/>
                <w:webHidden/>
              </w:rPr>
              <w:tab/>
            </w:r>
            <w:r>
              <w:rPr>
                <w:noProof/>
                <w:webHidden/>
              </w:rPr>
              <w:fldChar w:fldCharType="begin"/>
            </w:r>
            <w:r>
              <w:rPr>
                <w:noProof/>
                <w:webHidden/>
              </w:rPr>
              <w:instrText xml:space="preserve"> PAGEREF _Toc225718781 \h </w:instrText>
            </w:r>
            <w:r>
              <w:rPr>
                <w:noProof/>
                <w:webHidden/>
              </w:rPr>
            </w:r>
            <w:r>
              <w:rPr>
                <w:noProof/>
                <w:webHidden/>
              </w:rPr>
              <w:fldChar w:fldCharType="separate"/>
            </w:r>
            <w:r>
              <w:rPr>
                <w:noProof/>
                <w:webHidden/>
              </w:rPr>
              <w:t>5</w:t>
            </w:r>
            <w:r>
              <w:rPr>
                <w:noProof/>
                <w:webHidden/>
              </w:rPr>
              <w:fldChar w:fldCharType="end"/>
            </w:r>
          </w:hyperlink>
        </w:p>
        <w:p w14:paraId="1DFCD5C5" w14:textId="054D4D30" w:rsidR="00404B5D" w:rsidRDefault="00404B5D">
          <w:pPr>
            <w:pStyle w:val="TOC2"/>
            <w:tabs>
              <w:tab w:val="left" w:pos="72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82" w:history="1">
            <w:r w:rsidRPr="00E17ED1">
              <w:rPr>
                <w:rStyle w:val="Hyperlink"/>
                <w:noProof/>
              </w:rPr>
              <w:t>b.</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Key Findings from Exploratory Data Analysis:</w:t>
            </w:r>
            <w:r>
              <w:rPr>
                <w:noProof/>
                <w:webHidden/>
              </w:rPr>
              <w:tab/>
            </w:r>
            <w:r>
              <w:rPr>
                <w:noProof/>
                <w:webHidden/>
              </w:rPr>
              <w:fldChar w:fldCharType="begin"/>
            </w:r>
            <w:r>
              <w:rPr>
                <w:noProof/>
                <w:webHidden/>
              </w:rPr>
              <w:instrText xml:space="preserve"> PAGEREF _Toc225718782 \h </w:instrText>
            </w:r>
            <w:r>
              <w:rPr>
                <w:noProof/>
                <w:webHidden/>
              </w:rPr>
            </w:r>
            <w:r>
              <w:rPr>
                <w:noProof/>
                <w:webHidden/>
              </w:rPr>
              <w:fldChar w:fldCharType="separate"/>
            </w:r>
            <w:r>
              <w:rPr>
                <w:noProof/>
                <w:webHidden/>
              </w:rPr>
              <w:t>5</w:t>
            </w:r>
            <w:r>
              <w:rPr>
                <w:noProof/>
                <w:webHidden/>
              </w:rPr>
              <w:fldChar w:fldCharType="end"/>
            </w:r>
          </w:hyperlink>
        </w:p>
        <w:p w14:paraId="07A1B745" w14:textId="160831F2" w:rsidR="00404B5D" w:rsidRDefault="00404B5D">
          <w:pPr>
            <w:pStyle w:val="TOC1"/>
            <w:tabs>
              <w:tab w:val="left" w:pos="48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83" w:history="1">
            <w:r w:rsidRPr="00E17ED1">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Data Preparation</w:t>
            </w:r>
            <w:r>
              <w:rPr>
                <w:noProof/>
                <w:webHidden/>
              </w:rPr>
              <w:tab/>
            </w:r>
            <w:r>
              <w:rPr>
                <w:noProof/>
                <w:webHidden/>
              </w:rPr>
              <w:fldChar w:fldCharType="begin"/>
            </w:r>
            <w:r>
              <w:rPr>
                <w:noProof/>
                <w:webHidden/>
              </w:rPr>
              <w:instrText xml:space="preserve"> PAGEREF _Toc225718783 \h </w:instrText>
            </w:r>
            <w:r>
              <w:rPr>
                <w:noProof/>
                <w:webHidden/>
              </w:rPr>
            </w:r>
            <w:r>
              <w:rPr>
                <w:noProof/>
                <w:webHidden/>
              </w:rPr>
              <w:fldChar w:fldCharType="separate"/>
            </w:r>
            <w:r>
              <w:rPr>
                <w:noProof/>
                <w:webHidden/>
              </w:rPr>
              <w:t>7</w:t>
            </w:r>
            <w:r>
              <w:rPr>
                <w:noProof/>
                <w:webHidden/>
              </w:rPr>
              <w:fldChar w:fldCharType="end"/>
            </w:r>
          </w:hyperlink>
        </w:p>
        <w:p w14:paraId="6200773B" w14:textId="2BAEC506" w:rsidR="00404B5D" w:rsidRDefault="00404B5D">
          <w:pPr>
            <w:pStyle w:val="TOC1"/>
            <w:tabs>
              <w:tab w:val="left" w:pos="48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84" w:history="1">
            <w:r w:rsidRPr="00E17ED1">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Modeling</w:t>
            </w:r>
            <w:r>
              <w:rPr>
                <w:noProof/>
                <w:webHidden/>
              </w:rPr>
              <w:tab/>
            </w:r>
            <w:r>
              <w:rPr>
                <w:noProof/>
                <w:webHidden/>
              </w:rPr>
              <w:fldChar w:fldCharType="begin"/>
            </w:r>
            <w:r>
              <w:rPr>
                <w:noProof/>
                <w:webHidden/>
              </w:rPr>
              <w:instrText xml:space="preserve"> PAGEREF _Toc225718784 \h </w:instrText>
            </w:r>
            <w:r>
              <w:rPr>
                <w:noProof/>
                <w:webHidden/>
              </w:rPr>
            </w:r>
            <w:r>
              <w:rPr>
                <w:noProof/>
                <w:webHidden/>
              </w:rPr>
              <w:fldChar w:fldCharType="separate"/>
            </w:r>
            <w:r>
              <w:rPr>
                <w:noProof/>
                <w:webHidden/>
              </w:rPr>
              <w:t>9</w:t>
            </w:r>
            <w:r>
              <w:rPr>
                <w:noProof/>
                <w:webHidden/>
              </w:rPr>
              <w:fldChar w:fldCharType="end"/>
            </w:r>
          </w:hyperlink>
        </w:p>
        <w:p w14:paraId="46EAEFDE" w14:textId="46C32F2C" w:rsidR="00404B5D" w:rsidRDefault="00404B5D">
          <w:pPr>
            <w:pStyle w:val="TOC1"/>
            <w:tabs>
              <w:tab w:val="left" w:pos="48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85" w:history="1">
            <w:r w:rsidRPr="00E17ED1">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Evaluation</w:t>
            </w:r>
            <w:r>
              <w:rPr>
                <w:noProof/>
                <w:webHidden/>
              </w:rPr>
              <w:tab/>
            </w:r>
            <w:r>
              <w:rPr>
                <w:noProof/>
                <w:webHidden/>
              </w:rPr>
              <w:fldChar w:fldCharType="begin"/>
            </w:r>
            <w:r>
              <w:rPr>
                <w:noProof/>
                <w:webHidden/>
              </w:rPr>
              <w:instrText xml:space="preserve"> PAGEREF _Toc225718785 \h </w:instrText>
            </w:r>
            <w:r>
              <w:rPr>
                <w:noProof/>
                <w:webHidden/>
              </w:rPr>
            </w:r>
            <w:r>
              <w:rPr>
                <w:noProof/>
                <w:webHidden/>
              </w:rPr>
              <w:fldChar w:fldCharType="separate"/>
            </w:r>
            <w:r>
              <w:rPr>
                <w:noProof/>
                <w:webHidden/>
              </w:rPr>
              <w:t>12</w:t>
            </w:r>
            <w:r>
              <w:rPr>
                <w:noProof/>
                <w:webHidden/>
              </w:rPr>
              <w:fldChar w:fldCharType="end"/>
            </w:r>
          </w:hyperlink>
        </w:p>
        <w:p w14:paraId="3E0104E5" w14:textId="0D152E6A" w:rsidR="00404B5D" w:rsidRDefault="00404B5D">
          <w:pPr>
            <w:pStyle w:val="TOC2"/>
            <w:tabs>
              <w:tab w:val="left" w:pos="72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86" w:history="1">
            <w:r w:rsidRPr="00E17ED1">
              <w:rPr>
                <w:rStyle w:val="Hyperlink"/>
                <w:noProof/>
              </w:rPr>
              <w:t>a.</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Results and Analysis</w:t>
            </w:r>
            <w:r>
              <w:rPr>
                <w:noProof/>
                <w:webHidden/>
              </w:rPr>
              <w:tab/>
            </w:r>
            <w:r>
              <w:rPr>
                <w:noProof/>
                <w:webHidden/>
              </w:rPr>
              <w:fldChar w:fldCharType="begin"/>
            </w:r>
            <w:r>
              <w:rPr>
                <w:noProof/>
                <w:webHidden/>
              </w:rPr>
              <w:instrText xml:space="preserve"> PAGEREF _Toc225718786 \h </w:instrText>
            </w:r>
            <w:r>
              <w:rPr>
                <w:noProof/>
                <w:webHidden/>
              </w:rPr>
            </w:r>
            <w:r>
              <w:rPr>
                <w:noProof/>
                <w:webHidden/>
              </w:rPr>
              <w:fldChar w:fldCharType="separate"/>
            </w:r>
            <w:r>
              <w:rPr>
                <w:noProof/>
                <w:webHidden/>
              </w:rPr>
              <w:t>12</w:t>
            </w:r>
            <w:r>
              <w:rPr>
                <w:noProof/>
                <w:webHidden/>
              </w:rPr>
              <w:fldChar w:fldCharType="end"/>
            </w:r>
          </w:hyperlink>
        </w:p>
        <w:p w14:paraId="48259896" w14:textId="6F663BE7" w:rsidR="00404B5D" w:rsidRDefault="00404B5D">
          <w:pPr>
            <w:pStyle w:val="TOC1"/>
            <w:tabs>
              <w:tab w:val="left" w:pos="48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87" w:history="1">
            <w:r w:rsidRPr="00E17ED1">
              <w:rPr>
                <w:rStyle w:val="Hyperlink"/>
                <w:noProof/>
              </w:rPr>
              <w:t>6.</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Conclusion</w:t>
            </w:r>
            <w:r>
              <w:rPr>
                <w:noProof/>
                <w:webHidden/>
              </w:rPr>
              <w:tab/>
            </w:r>
            <w:r>
              <w:rPr>
                <w:noProof/>
                <w:webHidden/>
              </w:rPr>
              <w:fldChar w:fldCharType="begin"/>
            </w:r>
            <w:r>
              <w:rPr>
                <w:noProof/>
                <w:webHidden/>
              </w:rPr>
              <w:instrText xml:space="preserve"> PAGEREF _Toc225718787 \h </w:instrText>
            </w:r>
            <w:r>
              <w:rPr>
                <w:noProof/>
                <w:webHidden/>
              </w:rPr>
            </w:r>
            <w:r>
              <w:rPr>
                <w:noProof/>
                <w:webHidden/>
              </w:rPr>
              <w:fldChar w:fldCharType="separate"/>
            </w:r>
            <w:r>
              <w:rPr>
                <w:noProof/>
                <w:webHidden/>
              </w:rPr>
              <w:t>15</w:t>
            </w:r>
            <w:r>
              <w:rPr>
                <w:noProof/>
                <w:webHidden/>
              </w:rPr>
              <w:fldChar w:fldCharType="end"/>
            </w:r>
          </w:hyperlink>
        </w:p>
        <w:p w14:paraId="655B92B3" w14:textId="01748943" w:rsidR="00404B5D" w:rsidRDefault="00404B5D">
          <w:pPr>
            <w:pStyle w:val="TOC1"/>
            <w:tabs>
              <w:tab w:val="left" w:pos="480"/>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25718788" w:history="1">
            <w:r w:rsidRPr="00E17ED1">
              <w:rPr>
                <w:rStyle w:val="Hyperlink"/>
                <w:noProof/>
              </w:rPr>
              <w:t>7.</w:t>
            </w:r>
            <w:r>
              <w:rPr>
                <w:rFonts w:asciiTheme="minorHAnsi" w:eastAsiaTheme="minorEastAsia" w:hAnsiTheme="minorHAnsi" w:cstheme="minorBidi"/>
                <w:noProof/>
                <w:kern w:val="2"/>
                <w:sz w:val="24"/>
                <w:szCs w:val="24"/>
                <w:lang w:val="en-IN" w:eastAsia="en-IN"/>
                <w14:ligatures w14:val="standardContextual"/>
              </w:rPr>
              <w:tab/>
            </w:r>
            <w:r w:rsidRPr="00E17ED1">
              <w:rPr>
                <w:rStyle w:val="Hyperlink"/>
                <w:noProof/>
              </w:rPr>
              <w:t>References</w:t>
            </w:r>
            <w:r>
              <w:rPr>
                <w:noProof/>
                <w:webHidden/>
              </w:rPr>
              <w:tab/>
            </w:r>
            <w:r>
              <w:rPr>
                <w:noProof/>
                <w:webHidden/>
              </w:rPr>
              <w:fldChar w:fldCharType="begin"/>
            </w:r>
            <w:r>
              <w:rPr>
                <w:noProof/>
                <w:webHidden/>
              </w:rPr>
              <w:instrText xml:space="preserve"> PAGEREF _Toc225718788 \h </w:instrText>
            </w:r>
            <w:r>
              <w:rPr>
                <w:noProof/>
                <w:webHidden/>
              </w:rPr>
            </w:r>
            <w:r>
              <w:rPr>
                <w:noProof/>
                <w:webHidden/>
              </w:rPr>
              <w:fldChar w:fldCharType="separate"/>
            </w:r>
            <w:r>
              <w:rPr>
                <w:noProof/>
                <w:webHidden/>
              </w:rPr>
              <w:t>16</w:t>
            </w:r>
            <w:r>
              <w:rPr>
                <w:noProof/>
                <w:webHidden/>
              </w:rPr>
              <w:fldChar w:fldCharType="end"/>
            </w:r>
          </w:hyperlink>
        </w:p>
        <w:p w14:paraId="35920813" w14:textId="0517BF90" w:rsidR="006F755D" w:rsidRDefault="006F755D">
          <w:r>
            <w:rPr>
              <w:b/>
              <w:bCs/>
              <w:noProof/>
            </w:rPr>
            <w:fldChar w:fldCharType="end"/>
          </w:r>
        </w:p>
      </w:sdtContent>
    </w:sdt>
    <w:p w14:paraId="1D0FBA55" w14:textId="77777777" w:rsidR="00404B5D" w:rsidRDefault="00404B5D">
      <w:pPr>
        <w:spacing w:before="480"/>
      </w:pPr>
    </w:p>
    <w:p w14:paraId="6E72256B" w14:textId="77777777" w:rsidR="00404B5D" w:rsidRDefault="00404B5D">
      <w:pPr>
        <w:spacing w:before="480"/>
      </w:pPr>
    </w:p>
    <w:p w14:paraId="579DADCB" w14:textId="77777777" w:rsidR="00404B5D" w:rsidRDefault="00404B5D">
      <w:pPr>
        <w:spacing w:before="480"/>
      </w:pPr>
    </w:p>
    <w:p w14:paraId="2C90D2D0" w14:textId="77777777" w:rsidR="00404B5D" w:rsidRDefault="00404B5D">
      <w:pPr>
        <w:spacing w:before="480"/>
      </w:pPr>
    </w:p>
    <w:p w14:paraId="16DC7385" w14:textId="77777777" w:rsidR="00404B5D" w:rsidRDefault="00404B5D">
      <w:pPr>
        <w:spacing w:before="480"/>
      </w:pPr>
    </w:p>
    <w:p w14:paraId="22486C51" w14:textId="088A5DC8" w:rsidR="00404B5D" w:rsidRDefault="00404B5D" w:rsidP="00404B5D">
      <w:pPr>
        <w:pStyle w:val="Subtitle"/>
        <w:rPr>
          <w:color w:val="039BE5"/>
        </w:rPr>
      </w:pPr>
      <w:r>
        <w:rPr>
          <w:color w:val="039BE5"/>
        </w:rPr>
        <w:t>List of Figures</w:t>
      </w:r>
    </w:p>
    <w:p w14:paraId="34A61F28" w14:textId="0F0180A8" w:rsidR="00404B5D" w:rsidRPr="00404B5D" w:rsidRDefault="00404B5D" w:rsidP="00404B5D">
      <w:r w:rsidRPr="00404B5D">
        <w:t>Figure 1: Histogram showing distribution of price</w:t>
      </w:r>
      <w:r>
        <w:t xml:space="preserve"> ……………………………………………………………………………… 6</w:t>
      </w:r>
    </w:p>
    <w:p w14:paraId="4474DF0F" w14:textId="28EEC608" w:rsidR="00404B5D" w:rsidRPr="00404B5D" w:rsidRDefault="00404B5D" w:rsidP="00404B5D">
      <w:r w:rsidRPr="00404B5D">
        <w:t>Figure 2: Scatter plot of kilometres driven vs price</w:t>
      </w:r>
      <w:r>
        <w:t xml:space="preserve"> …………………………………………………………………………… 6</w:t>
      </w:r>
    </w:p>
    <w:p w14:paraId="037E63A2" w14:textId="3C70EB2C" w:rsidR="00404B5D" w:rsidRDefault="00404B5D" w:rsidP="00404B5D">
      <w:r w:rsidRPr="00404B5D">
        <w:t>Figure 3: Median price by body type</w:t>
      </w:r>
      <w:r>
        <w:t xml:space="preserve"> ………………………………………………………………………………………………… 7</w:t>
      </w:r>
    </w:p>
    <w:p w14:paraId="39B53F44" w14:textId="50BE18F7" w:rsidR="00404B5D" w:rsidRPr="00404B5D" w:rsidRDefault="00404B5D" w:rsidP="00404B5D">
      <w:r w:rsidRPr="00404B5D">
        <w:t>Figure 4: KNN training and validation RMSE by number of neighbours</w:t>
      </w:r>
      <w:r>
        <w:t xml:space="preserve"> ………………………………………</w:t>
      </w:r>
      <w:proofErr w:type="gramStart"/>
      <w:r>
        <w:t>…..</w:t>
      </w:r>
      <w:proofErr w:type="gramEnd"/>
      <w:r>
        <w:t xml:space="preserve"> 11</w:t>
      </w:r>
    </w:p>
    <w:p w14:paraId="6BFDB055" w14:textId="64430D16" w:rsidR="00404B5D" w:rsidRPr="00404B5D" w:rsidRDefault="00404B5D" w:rsidP="00404B5D">
      <w:r w:rsidRPr="00404B5D">
        <w:t>Figure 5: Training and Validation RMSE comparison across all models</w:t>
      </w:r>
      <w:r w:rsidR="001D6147">
        <w:t xml:space="preserve"> ……………………………………….… 12</w:t>
      </w:r>
    </w:p>
    <w:p w14:paraId="0B35E43F" w14:textId="7948D94F" w:rsidR="00404B5D" w:rsidRPr="00404B5D" w:rsidRDefault="00404B5D" w:rsidP="00404B5D"/>
    <w:p w14:paraId="56518D34" w14:textId="4AF43D32" w:rsidR="005A1645" w:rsidRDefault="00000000">
      <w:pPr>
        <w:spacing w:before="480"/>
      </w:pPr>
      <w:r w:rsidRPr="00AE1A66">
        <w:br w:type="page"/>
      </w:r>
    </w:p>
    <w:p w14:paraId="74CB6D11" w14:textId="0B76E4FE" w:rsidR="00404B5D" w:rsidRDefault="00404B5D" w:rsidP="00404B5D">
      <w:pPr>
        <w:pStyle w:val="Subtitle"/>
        <w:rPr>
          <w:color w:val="039BE5"/>
        </w:rPr>
      </w:pPr>
      <w:r>
        <w:rPr>
          <w:color w:val="039BE5"/>
        </w:rPr>
        <w:lastRenderedPageBreak/>
        <w:t>List of Tables</w:t>
      </w:r>
    </w:p>
    <w:p w14:paraId="7AA1E7B2" w14:textId="5DE38AE5" w:rsidR="00404B5D" w:rsidRPr="00404B5D" w:rsidRDefault="00404B5D" w:rsidP="00404B5D">
      <w:pPr>
        <w:spacing w:before="0" w:line="360" w:lineRule="auto"/>
      </w:pPr>
      <w:r w:rsidRPr="00404B5D">
        <w:t>Table 1: Model and their RMSE comparison against Baseline</w:t>
      </w:r>
      <w:r w:rsidR="001D6147">
        <w:t xml:space="preserve"> ………………………………………………………… 12</w:t>
      </w:r>
    </w:p>
    <w:p w14:paraId="01B12102" w14:textId="0C00F85E" w:rsidR="00404B5D" w:rsidRPr="00404B5D" w:rsidRDefault="00404B5D" w:rsidP="00404B5D">
      <w:pPr>
        <w:spacing w:before="0" w:line="360" w:lineRule="auto"/>
      </w:pPr>
      <w:r w:rsidRPr="00404B5D">
        <w:t>Table 2: Segment-wise RMSE comparison across models</w:t>
      </w:r>
      <w:r w:rsidR="001D6147">
        <w:t xml:space="preserve"> ……………………………….…………………………</w:t>
      </w:r>
      <w:proofErr w:type="gramStart"/>
      <w:r w:rsidR="001D6147">
        <w:t>…..</w:t>
      </w:r>
      <w:proofErr w:type="gramEnd"/>
      <w:r w:rsidR="001D6147">
        <w:t xml:space="preserve"> 13</w:t>
      </w:r>
    </w:p>
    <w:p w14:paraId="24816000" w14:textId="430977D5" w:rsidR="00404B5D" w:rsidRPr="00404B5D" w:rsidRDefault="00404B5D" w:rsidP="00404B5D">
      <w:pPr>
        <w:spacing w:before="0" w:line="360" w:lineRule="auto"/>
      </w:pPr>
      <w:r w:rsidRPr="00404B5D">
        <w:t>Table 3: Segment wise RMSE for test dataset</w:t>
      </w:r>
      <w:r w:rsidR="001D6147">
        <w:t xml:space="preserve"> ………………………………………………………………………………</w:t>
      </w:r>
      <w:proofErr w:type="gramStart"/>
      <w:r w:rsidR="001D6147">
        <w:t>…..</w:t>
      </w:r>
      <w:proofErr w:type="gramEnd"/>
      <w:r w:rsidR="001D6147">
        <w:t xml:space="preserve"> 13</w:t>
      </w:r>
    </w:p>
    <w:p w14:paraId="4A143BF9" w14:textId="77777777" w:rsidR="00404B5D" w:rsidRDefault="00404B5D">
      <w:pPr>
        <w:spacing w:before="480"/>
      </w:pPr>
    </w:p>
    <w:p w14:paraId="20189957" w14:textId="77777777" w:rsidR="00404B5D" w:rsidRDefault="00404B5D">
      <w:pPr>
        <w:spacing w:before="480"/>
      </w:pPr>
    </w:p>
    <w:p w14:paraId="4B9CA031" w14:textId="77777777" w:rsidR="00404B5D" w:rsidRDefault="00404B5D">
      <w:pPr>
        <w:spacing w:before="480"/>
      </w:pPr>
    </w:p>
    <w:p w14:paraId="05B96624" w14:textId="77777777" w:rsidR="00404B5D" w:rsidRDefault="00404B5D">
      <w:pPr>
        <w:spacing w:before="480"/>
      </w:pPr>
    </w:p>
    <w:p w14:paraId="291BFB84" w14:textId="77777777" w:rsidR="00404B5D" w:rsidRDefault="00404B5D">
      <w:pPr>
        <w:spacing w:before="480"/>
      </w:pPr>
    </w:p>
    <w:p w14:paraId="0FC1DDAE" w14:textId="77777777" w:rsidR="00404B5D" w:rsidRDefault="00404B5D">
      <w:pPr>
        <w:spacing w:before="480"/>
      </w:pPr>
    </w:p>
    <w:p w14:paraId="659AB9B7" w14:textId="77777777" w:rsidR="00404B5D" w:rsidRDefault="00404B5D">
      <w:pPr>
        <w:spacing w:before="480"/>
      </w:pPr>
    </w:p>
    <w:p w14:paraId="32E7BCAD" w14:textId="77777777" w:rsidR="00404B5D" w:rsidRDefault="00404B5D">
      <w:pPr>
        <w:spacing w:before="480"/>
      </w:pPr>
    </w:p>
    <w:p w14:paraId="66597309" w14:textId="77777777" w:rsidR="00404B5D" w:rsidRDefault="00404B5D">
      <w:pPr>
        <w:spacing w:before="480"/>
      </w:pPr>
    </w:p>
    <w:p w14:paraId="6E182627" w14:textId="77777777" w:rsidR="00404B5D" w:rsidRDefault="00404B5D">
      <w:pPr>
        <w:spacing w:before="480"/>
      </w:pPr>
    </w:p>
    <w:p w14:paraId="15A6D0FD" w14:textId="77777777" w:rsidR="00404B5D" w:rsidRDefault="00404B5D">
      <w:pPr>
        <w:spacing w:before="480"/>
      </w:pPr>
    </w:p>
    <w:p w14:paraId="01FA7AEC" w14:textId="77777777" w:rsidR="00404B5D" w:rsidRPr="00AE1A66" w:rsidRDefault="00404B5D">
      <w:pPr>
        <w:spacing w:before="480"/>
      </w:pPr>
    </w:p>
    <w:p w14:paraId="11A2E5FA" w14:textId="77777777" w:rsidR="005A1645" w:rsidRPr="00AE1A66" w:rsidRDefault="00000000">
      <w:pPr>
        <w:pStyle w:val="Heading1"/>
        <w:numPr>
          <w:ilvl w:val="0"/>
          <w:numId w:val="9"/>
        </w:numPr>
      </w:pPr>
      <w:bookmarkStart w:id="2" w:name="_Toc225718777"/>
      <w:r w:rsidRPr="00AE1A66">
        <w:lastRenderedPageBreak/>
        <w:t>Business Understanding</w:t>
      </w:r>
      <w:bookmarkEnd w:id="2"/>
    </w:p>
    <w:p w14:paraId="315D5261" w14:textId="77777777" w:rsidR="005A1645" w:rsidRPr="00AE1A66" w:rsidRDefault="00000000">
      <w:pPr>
        <w:pStyle w:val="Heading2"/>
        <w:numPr>
          <w:ilvl w:val="0"/>
          <w:numId w:val="8"/>
        </w:numPr>
        <w:spacing w:before="0"/>
      </w:pPr>
      <w:bookmarkStart w:id="3" w:name="_Toc225718778"/>
      <w:r w:rsidRPr="00AE1A66">
        <w:t>Business Use Cases</w:t>
      </w:r>
      <w:bookmarkEnd w:id="3"/>
    </w:p>
    <w:p w14:paraId="4529C9F7" w14:textId="7C97443B" w:rsidR="00DF26BA" w:rsidRPr="00AE1A66" w:rsidRDefault="00302FC6" w:rsidP="00D67EC0">
      <w:pPr>
        <w:ind w:left="360"/>
      </w:pPr>
      <w:r w:rsidRPr="00AE1A66">
        <w:t>In the</w:t>
      </w:r>
      <w:r w:rsidR="00DF26BA" w:rsidRPr="00AE1A66">
        <w:t xml:space="preserve"> Australian used car market</w:t>
      </w:r>
      <w:r w:rsidRPr="00AE1A66">
        <w:t>,</w:t>
      </w:r>
      <w:r w:rsidR="00DF26BA" w:rsidRPr="00AE1A66">
        <w:t xml:space="preserve"> </w:t>
      </w:r>
      <w:r w:rsidRPr="00AE1A66">
        <w:t xml:space="preserve">there is a clear gap in what buyers and sellers know about the vehicle that is listed and buyers </w:t>
      </w:r>
      <w:r w:rsidR="00FF52EA" w:rsidRPr="00AE1A66">
        <w:t xml:space="preserve">when scrolling through platforms like Gumtree or Facebook Marketplace </w:t>
      </w:r>
      <w:r w:rsidRPr="00AE1A66">
        <w:t>have no reliable way to determine whether the listed price is fair, marked up or a bargain.</w:t>
      </w:r>
      <w:r w:rsidR="00FF52EA" w:rsidRPr="00AE1A66">
        <w:t xml:space="preserve"> </w:t>
      </w:r>
      <w:proofErr w:type="spellStart"/>
      <w:r w:rsidR="00FF52EA" w:rsidRPr="00AE1A66">
        <w:t>Podkalicka</w:t>
      </w:r>
      <w:proofErr w:type="spellEnd"/>
      <w:r w:rsidR="00FF52EA" w:rsidRPr="00AE1A66">
        <w:t xml:space="preserve"> (2022) highlights that Gumtree has become the most used platform for used goods in Australia, with a focus on local and sustainable use</w:t>
      </w:r>
      <w:r w:rsidR="00D00EE1" w:rsidRPr="00AE1A66">
        <w:t>, which makes it the right tool for this kind of price validation</w:t>
      </w:r>
      <w:r w:rsidR="003452D3">
        <w:t>.</w:t>
      </w:r>
    </w:p>
    <w:p w14:paraId="5C65C47A" w14:textId="32E2CF45" w:rsidR="00AE1A66" w:rsidRPr="00AE1A66" w:rsidRDefault="00D00EE1" w:rsidP="007E1FA5">
      <w:pPr>
        <w:ind w:left="360"/>
      </w:pPr>
      <w:r w:rsidRPr="00AE1A66">
        <w:t xml:space="preserve">This </w:t>
      </w:r>
      <w:r w:rsidR="003452D3">
        <w:t>report</w:t>
      </w:r>
      <w:r w:rsidRPr="00AE1A66">
        <w:t xml:space="preserve"> attempts to address that gap by developing a machine learning </w:t>
      </w:r>
      <w:r w:rsidR="003452D3">
        <w:t xml:space="preserve">model </w:t>
      </w:r>
      <w:r w:rsidRPr="00AE1A66">
        <w:t xml:space="preserve">that can predict the fair market price of the car listed based on its specifications such as manufacturing year, brand, body type, </w:t>
      </w:r>
      <w:r w:rsidR="00AE1A66" w:rsidRPr="00AE1A66">
        <w:t>kilometres</w:t>
      </w:r>
      <w:r w:rsidRPr="00AE1A66">
        <w:t xml:space="preserve"> run, number of engine cylinders, drive and transmission type. </w:t>
      </w:r>
      <w:r w:rsidR="003452D3">
        <w:t>T</w:t>
      </w:r>
      <w:r w:rsidR="007E1FA5">
        <w:t xml:space="preserve">he buyer can </w:t>
      </w:r>
      <w:r w:rsidR="003452D3">
        <w:t xml:space="preserve">use the predicted price to </w:t>
      </w:r>
      <w:r w:rsidR="007E1FA5">
        <w:t xml:space="preserve">make informed decisions </w:t>
      </w:r>
      <w:r w:rsidR="00B0029A">
        <w:t>and</w:t>
      </w:r>
      <w:r w:rsidR="007E1FA5">
        <w:t xml:space="preserve"> </w:t>
      </w:r>
      <w:r w:rsidR="00D67EC0" w:rsidRPr="00AE1A66">
        <w:t>leverage in negotiation</w:t>
      </w:r>
      <w:r w:rsidR="003452D3">
        <w:t>s</w:t>
      </w:r>
      <w:r w:rsidR="00D67EC0" w:rsidRPr="00AE1A66">
        <w:t xml:space="preserve">. </w:t>
      </w:r>
    </w:p>
    <w:p w14:paraId="5312B6BF" w14:textId="403346BF" w:rsidR="00D67EC0" w:rsidRPr="00AE1A66" w:rsidRDefault="00000000" w:rsidP="00D67EC0">
      <w:pPr>
        <w:pStyle w:val="Heading2"/>
        <w:numPr>
          <w:ilvl w:val="0"/>
          <w:numId w:val="8"/>
        </w:numPr>
        <w:spacing w:before="0"/>
      </w:pPr>
      <w:bookmarkStart w:id="4" w:name="_Toc225718779"/>
      <w:r w:rsidRPr="00AE1A66">
        <w:t>Key Objectives</w:t>
      </w:r>
      <w:bookmarkEnd w:id="4"/>
    </w:p>
    <w:p w14:paraId="1E7BB9EF" w14:textId="1F7735AD" w:rsidR="00C41CFB" w:rsidRDefault="00AE1A66" w:rsidP="00810880">
      <w:pPr>
        <w:ind w:left="360"/>
      </w:pPr>
      <w:r w:rsidRPr="00AE1A66">
        <w:t xml:space="preserve">The </w:t>
      </w:r>
      <w:r w:rsidR="003452D3">
        <w:t xml:space="preserve">main </w:t>
      </w:r>
      <w:r w:rsidRPr="00AE1A66">
        <w:t xml:space="preserve">objective is to build a model that is accurate enough for the buyers to rely on for their decision making. Root Mean Squared Error (RMSE) will be used as the evaluation metric </w:t>
      </w:r>
      <w:r w:rsidR="00B32FD3">
        <w:t>across</w:t>
      </w:r>
      <w:r w:rsidRPr="00AE1A66">
        <w:t xml:space="preserve"> all </w:t>
      </w:r>
      <w:r w:rsidR="003452D3">
        <w:t xml:space="preserve">three </w:t>
      </w:r>
      <w:r w:rsidRPr="00AE1A66">
        <w:t xml:space="preserve">experiments, as it measures in Australian dollars making it much </w:t>
      </w:r>
      <w:r w:rsidR="003452D3" w:rsidRPr="00AE1A66">
        <w:t>easier and more interpretable</w:t>
      </w:r>
      <w:r w:rsidR="003452D3">
        <w:t xml:space="preserve"> to buyers with non-technical background.</w:t>
      </w:r>
    </w:p>
    <w:p w14:paraId="30688925" w14:textId="79B1C59C" w:rsidR="00C41CFB" w:rsidRDefault="00C41CFB" w:rsidP="00810880">
      <w:pPr>
        <w:ind w:left="360"/>
      </w:pPr>
      <w:r>
        <w:t>The primary stakeholder would be the buyer of the used car</w:t>
      </w:r>
      <w:r w:rsidR="007E1FA5">
        <w:t xml:space="preserve"> </w:t>
      </w:r>
      <w:r w:rsidR="003452D3">
        <w:t xml:space="preserve">that is listed.  They </w:t>
      </w:r>
      <w:r>
        <w:t xml:space="preserve">would </w:t>
      </w:r>
      <w:r w:rsidR="007E1FA5">
        <w:t>want</w:t>
      </w:r>
      <w:r>
        <w:t xml:space="preserve"> a fast and reliable price estimating model based on a standard listing without needing to consult a specialist</w:t>
      </w:r>
      <w:r w:rsidR="007E1FA5">
        <w:t>.</w:t>
      </w:r>
    </w:p>
    <w:p w14:paraId="6BFED25F" w14:textId="0B04FF6C" w:rsidR="00A80B37" w:rsidRDefault="007E1FA5" w:rsidP="00810880">
      <w:pPr>
        <w:ind w:left="360"/>
      </w:pPr>
      <w:r>
        <w:t>Secondary</w:t>
      </w:r>
      <w:r w:rsidR="00A80B37">
        <w:t xml:space="preserve"> stakeholders include platform operators like Gumtree, Facebook Marketplace who could integrate the tool directly into their portal listings. This </w:t>
      </w:r>
      <w:r w:rsidR="00B32FD3">
        <w:t>benefits</w:t>
      </w:r>
      <w:r w:rsidR="00A80B37">
        <w:t xml:space="preserve"> them by </w:t>
      </w:r>
      <w:r w:rsidR="00376BFC">
        <w:t>increasing engagement</w:t>
      </w:r>
      <w:r w:rsidR="00A80B37">
        <w:t xml:space="preserve">, interaction and giving buyers confidence </w:t>
      </w:r>
      <w:r w:rsidR="00B0029A">
        <w:t>with its accuracy.</w:t>
      </w:r>
    </w:p>
    <w:p w14:paraId="22FF89A7" w14:textId="77777777" w:rsidR="00B0029A" w:rsidRDefault="00810880" w:rsidP="00CA63F1">
      <w:pPr>
        <w:ind w:left="360"/>
      </w:pPr>
      <w:r>
        <w:t xml:space="preserve">Third stakeholders would be Customer Advocacy groups, which would want to reduce information gaps between buyers and sellers. Their requirement would be transparency about its limitations, so that vulnerable buyers are not disadvantaged. </w:t>
      </w:r>
    </w:p>
    <w:p w14:paraId="331B2CBE" w14:textId="6620A835" w:rsidR="00CA63F1" w:rsidRDefault="003452D3" w:rsidP="00CA63F1">
      <w:pPr>
        <w:ind w:left="360"/>
      </w:pPr>
      <w:r>
        <w:t xml:space="preserve">Ultimately all these requirements should be satisfied by the final deployable </w:t>
      </w:r>
      <w:r w:rsidR="007E1FA5">
        <w:t>model</w:t>
      </w:r>
      <w:r>
        <w:t>.</w:t>
      </w:r>
      <w:r w:rsidR="007E1FA5">
        <w:t xml:space="preserve"> </w:t>
      </w:r>
      <w:r>
        <w:t>To summarise it should be easy to use</w:t>
      </w:r>
      <w:r w:rsidR="00FF5277">
        <w:t>, understand</w:t>
      </w:r>
      <w:r>
        <w:t xml:space="preserve"> and rely on, benefit the online platforms</w:t>
      </w:r>
      <w:r w:rsidR="00FF5277">
        <w:t xml:space="preserve"> which can be done by integrating the model into the platform and</w:t>
      </w:r>
      <w:r w:rsidR="00DB28DF">
        <w:t xml:space="preserve"> </w:t>
      </w:r>
      <w:r w:rsidR="00DB28DF" w:rsidRPr="00DB28DF">
        <w:t>integrating the model into their platforms to increase buyer engagement and confidence</w:t>
      </w:r>
      <w:r w:rsidR="00FF5277">
        <w:t xml:space="preserve">, which would bring in engagement and people retention, in turn give confidence to people to decide. This model also would </w:t>
      </w:r>
      <w:r w:rsidR="00FF5277">
        <w:lastRenderedPageBreak/>
        <w:t>introduce the required transparency about the listing and attempt on closing the gap on limitations.</w:t>
      </w:r>
    </w:p>
    <w:p w14:paraId="34904FB0" w14:textId="77777777" w:rsidR="00CA63F1" w:rsidRPr="00AE1A66" w:rsidRDefault="00CA63F1" w:rsidP="00CA63F1">
      <w:pPr>
        <w:pStyle w:val="Heading1"/>
        <w:numPr>
          <w:ilvl w:val="0"/>
          <w:numId w:val="9"/>
        </w:numPr>
      </w:pPr>
      <w:bookmarkStart w:id="5" w:name="_Toc225718780"/>
      <w:r w:rsidRPr="00AE1A66">
        <w:t>Data Understanding</w:t>
      </w:r>
      <w:bookmarkEnd w:id="5"/>
    </w:p>
    <w:p w14:paraId="1EF7CB5D" w14:textId="6AE2C0EC" w:rsidR="00B0029A" w:rsidRDefault="00B0029A" w:rsidP="00B0029A">
      <w:pPr>
        <w:ind w:left="360"/>
      </w:pPr>
      <w:r>
        <w:t xml:space="preserve">The dataset contains Australian used car listings provided across three pre-split CSV files, divided by manufacturing year. Training covers </w:t>
      </w:r>
      <w:r w:rsidR="00FF5277">
        <w:t>cars</w:t>
      </w:r>
      <w:r>
        <w:t xml:space="preserve"> up to 2017, validation covers 2019 to 2020, and the test set covers 2022 to 2023. </w:t>
      </w:r>
    </w:p>
    <w:p w14:paraId="5BF1AAEE" w14:textId="3D3D95A3" w:rsidR="00B0029A" w:rsidRDefault="00B0029A" w:rsidP="00B0029A">
      <w:pPr>
        <w:ind w:left="360"/>
      </w:pPr>
      <w:r>
        <w:t xml:space="preserve">Of the 29 columns, 12 contained personal information </w:t>
      </w:r>
      <w:r w:rsidR="00FF5277">
        <w:t xml:space="preserve">of seller </w:t>
      </w:r>
      <w:r>
        <w:t xml:space="preserve">such as name, phone number and addresses, which were irrelevant </w:t>
      </w:r>
      <w:r w:rsidR="00FF5277">
        <w:t>for the model and to adhere to privacy concerns, they were</w:t>
      </w:r>
      <w:r>
        <w:t xml:space="preserve"> dropped. The remaining 17 columns covering vehicle specifications, including the target variable price, were kept for modelling.</w:t>
      </w:r>
    </w:p>
    <w:p w14:paraId="76075A65" w14:textId="0649E563" w:rsidR="00376BFC" w:rsidRDefault="00376BFC" w:rsidP="00B0029A">
      <w:pPr>
        <w:ind w:left="360"/>
      </w:pPr>
      <w:r>
        <w:t>Dataset sizes after cleaning:</w:t>
      </w:r>
    </w:p>
    <w:p w14:paraId="51ECEFCB" w14:textId="4ADC5A03" w:rsidR="00376BFC" w:rsidRDefault="00376BFC" w:rsidP="00376BFC">
      <w:pPr>
        <w:pStyle w:val="ListParagraph"/>
        <w:numPr>
          <w:ilvl w:val="0"/>
          <w:numId w:val="15"/>
        </w:numPr>
      </w:pPr>
      <w:r>
        <w:t>Training: 8755 records</w:t>
      </w:r>
      <w:r w:rsidR="00B846E1">
        <w:t>, 17 columns</w:t>
      </w:r>
    </w:p>
    <w:p w14:paraId="5762662D" w14:textId="7A2B712A" w:rsidR="00561E2B" w:rsidRDefault="00561E2B" w:rsidP="00376BFC">
      <w:pPr>
        <w:pStyle w:val="ListParagraph"/>
        <w:numPr>
          <w:ilvl w:val="0"/>
          <w:numId w:val="15"/>
        </w:numPr>
      </w:pPr>
      <w:r>
        <w:t>Validation: 2608 records</w:t>
      </w:r>
      <w:r w:rsidR="00B846E1">
        <w:t>, 17 columns</w:t>
      </w:r>
    </w:p>
    <w:p w14:paraId="238205CE" w14:textId="620E5A78" w:rsidR="00561E2B" w:rsidRDefault="00561E2B" w:rsidP="00FF5277">
      <w:pPr>
        <w:pStyle w:val="ListParagraph"/>
        <w:numPr>
          <w:ilvl w:val="0"/>
          <w:numId w:val="15"/>
        </w:numPr>
        <w:spacing w:after="240"/>
      </w:pPr>
      <w:r>
        <w:t>Testing: 2038 records</w:t>
      </w:r>
      <w:r w:rsidR="00B846E1">
        <w:t>, 17 columns</w:t>
      </w:r>
    </w:p>
    <w:p w14:paraId="6524DBE2" w14:textId="50F85C64" w:rsidR="006F755D" w:rsidRPr="00AE1A66" w:rsidRDefault="006F755D" w:rsidP="00C0125D">
      <w:pPr>
        <w:pStyle w:val="Heading2"/>
        <w:numPr>
          <w:ilvl w:val="0"/>
          <w:numId w:val="36"/>
        </w:numPr>
        <w:spacing w:before="0"/>
      </w:pPr>
      <w:bookmarkStart w:id="6" w:name="_Toc225718781"/>
      <w:r>
        <w:t>Data Limitations</w:t>
      </w:r>
      <w:bookmarkEnd w:id="6"/>
    </w:p>
    <w:p w14:paraId="2C4B6DFE" w14:textId="03C3388C" w:rsidR="00B0029A" w:rsidRDefault="00B0029A" w:rsidP="00FF5277">
      <w:pPr>
        <w:spacing w:after="240"/>
        <w:ind w:left="360"/>
      </w:pPr>
      <w:r w:rsidRPr="00B0029A">
        <w:t>Three key limitations were identified. First, training only cover</w:t>
      </w:r>
      <w:r w:rsidR="00737221">
        <w:t>ed</w:t>
      </w:r>
      <w:r w:rsidRPr="00B0029A">
        <w:t xml:space="preserve"> </w:t>
      </w:r>
      <w:r w:rsidR="00FF5277">
        <w:t>cars</w:t>
      </w:r>
      <w:r w:rsidRPr="00B0029A">
        <w:t xml:space="preserve"> manufactured up to 2017, meaning the model has no exposure to more recent pricing patterns driven by inflation, </w:t>
      </w:r>
      <w:r w:rsidR="00737221">
        <w:t>post-covid price surge</w:t>
      </w:r>
      <w:r w:rsidRPr="00B0029A">
        <w:t>, or the growing shift toward EV</w:t>
      </w:r>
      <w:r w:rsidR="00FF5277">
        <w:t>’</w:t>
      </w:r>
      <w:r w:rsidRPr="00B0029A">
        <w:t xml:space="preserve">s and hybrids. Second, the test set's </w:t>
      </w:r>
      <w:r w:rsidR="00737221">
        <w:t>car</w:t>
      </w:r>
      <w:r w:rsidRPr="00B0029A">
        <w:t xml:space="preserve"> condition distribution </w:t>
      </w:r>
      <w:r w:rsidR="00737221">
        <w:t>is totally different</w:t>
      </w:r>
      <w:r w:rsidRPr="00B0029A">
        <w:t xml:space="preserve"> from training, with 47% NEW and 19% DEMO </w:t>
      </w:r>
      <w:r w:rsidR="00FF5277">
        <w:t>cars</w:t>
      </w:r>
      <w:r w:rsidRPr="00B0029A">
        <w:t xml:space="preserve"> compared to 99.9% USED in training, making test performance an unreliable measure of real-world accuracy for our use case. Third, location data had 449 missing values in the test set, making it unusable as a feature and preventing the model from capturing state-based price variation across Australia.</w:t>
      </w:r>
    </w:p>
    <w:p w14:paraId="2FDE92E8" w14:textId="671FC783" w:rsidR="00C0125D" w:rsidRPr="00C0125D" w:rsidRDefault="00C0125D" w:rsidP="00C0125D">
      <w:pPr>
        <w:pStyle w:val="Heading2"/>
        <w:numPr>
          <w:ilvl w:val="0"/>
          <w:numId w:val="36"/>
        </w:numPr>
        <w:spacing w:before="0"/>
      </w:pPr>
      <w:bookmarkStart w:id="7" w:name="_Toc225718782"/>
      <w:r w:rsidRPr="00C0125D">
        <w:t>Key Findings from Exploratory Data Analysis:</w:t>
      </w:r>
      <w:bookmarkEnd w:id="7"/>
    </w:p>
    <w:p w14:paraId="76B425B1" w14:textId="1E70D008" w:rsidR="00B0029A" w:rsidRDefault="00B0029A" w:rsidP="00FF5277">
      <w:pPr>
        <w:pStyle w:val="ListParagraph"/>
        <w:ind w:left="360"/>
      </w:pPr>
      <w:r w:rsidRPr="00B0029A">
        <w:t>Price</w:t>
      </w:r>
      <w:r w:rsidR="00737221">
        <w:t>, the target variable</w:t>
      </w:r>
      <w:r w:rsidRPr="00B0029A">
        <w:t xml:space="preserve"> was heavily </w:t>
      </w:r>
      <w:r w:rsidR="00FF5277" w:rsidRPr="00B0029A">
        <w:t>right skewed</w:t>
      </w:r>
      <w:r w:rsidRPr="00B0029A">
        <w:t xml:space="preserve"> at 24.5, with most cars falling between $10k and $50k but a small number of luxury </w:t>
      </w:r>
      <w:r w:rsidR="00737221">
        <w:t>cars</w:t>
      </w:r>
      <w:r w:rsidRPr="00B0029A">
        <w:t xml:space="preserve"> stretching to $1.5M</w:t>
      </w:r>
      <w:r w:rsidR="00737221">
        <w:t xml:space="preserve"> as displayed in Figure 1.</w:t>
      </w:r>
      <w:r w:rsidRPr="00B0029A">
        <w:t xml:space="preserve"> An Alfa </w:t>
      </w:r>
      <w:r w:rsidRPr="00B0029A">
        <w:lastRenderedPageBreak/>
        <w:t xml:space="preserve">Romeo listed at $88 was removed as a clear data entry error, while the $1.5M Ferrari 250 (1959) was verified as a </w:t>
      </w:r>
      <w:r>
        <w:rPr>
          <w:noProof/>
        </w:rPr>
        <w:drawing>
          <wp:anchor distT="0" distB="0" distL="114300" distR="114300" simplePos="0" relativeHeight="251659264" behindDoc="0" locked="0" layoutInCell="1" allowOverlap="1" wp14:anchorId="6F646106" wp14:editId="4CD1757B">
            <wp:simplePos x="0" y="0"/>
            <wp:positionH relativeFrom="margin">
              <wp:align>center</wp:align>
            </wp:positionH>
            <wp:positionV relativeFrom="paragraph">
              <wp:posOffset>490220</wp:posOffset>
            </wp:positionV>
            <wp:extent cx="4132580" cy="1600200"/>
            <wp:effectExtent l="0" t="0" r="1270" b="0"/>
            <wp:wrapTopAndBottom/>
            <wp:docPr id="6038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258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029A">
        <w:t>legitimate collectible and retained. The mean training price was $24,734.</w:t>
      </w:r>
    </w:p>
    <w:p w14:paraId="15A30BFB" w14:textId="2B1CE2A5" w:rsidR="00B846E1" w:rsidRDefault="00B846E1" w:rsidP="004A17D2">
      <w:pPr>
        <w:ind w:left="360"/>
        <w:jc w:val="center"/>
      </w:pPr>
      <w:r>
        <w:t>Figure 1: Histogram showing distribution of price</w:t>
      </w:r>
    </w:p>
    <w:p w14:paraId="4D3B75D4" w14:textId="7BCF11DF" w:rsidR="0008627B" w:rsidRPr="0008627B" w:rsidRDefault="0008627B" w:rsidP="0008627B">
      <w:pPr>
        <w:ind w:left="360"/>
        <w:rPr>
          <w:lang w:val="en-IN"/>
        </w:rPr>
      </w:pPr>
      <w:r w:rsidRPr="0008627B">
        <w:rPr>
          <w:lang w:val="en-IN"/>
        </w:rPr>
        <w:t xml:space="preserve">Kilometres driven had the strongest correlation with price at -0.27. As shown in Figure 2, the scatter plot reveals a cone shape where less driven cars span </w:t>
      </w:r>
      <w:r w:rsidR="00737221">
        <w:rPr>
          <w:lang w:val="en-IN"/>
        </w:rPr>
        <w:t xml:space="preserve">over a </w:t>
      </w:r>
      <w:r w:rsidRPr="0008627B">
        <w:rPr>
          <w:lang w:val="en-IN"/>
        </w:rPr>
        <w:t xml:space="preserve">wide price range that converges as mileage increases, confirming mileage as a strong downward signal. This is consistent with </w:t>
      </w:r>
      <w:proofErr w:type="spellStart"/>
      <w:r w:rsidRPr="0008627B">
        <w:rPr>
          <w:lang w:val="en-IN"/>
        </w:rPr>
        <w:t>Agokei</w:t>
      </w:r>
      <w:proofErr w:type="spellEnd"/>
      <w:r w:rsidRPr="0008627B">
        <w:rPr>
          <w:lang w:val="en-IN"/>
        </w:rPr>
        <w:t xml:space="preserve"> and Afa (2019), who examined over 55,900 used car listings across Australia and found that mileage and manufacturing year are the two strongest predictors of used car prices. The 14 missing values in training and 564 in the test set were all dash placeholders invisible to </w:t>
      </w:r>
      <w:proofErr w:type="spellStart"/>
      <w:r w:rsidRPr="0008627B">
        <w:rPr>
          <w:lang w:val="en-IN"/>
        </w:rPr>
        <w:t>isnull</w:t>
      </w:r>
      <w:proofErr w:type="spellEnd"/>
      <w:r w:rsidRPr="0008627B">
        <w:rPr>
          <w:lang w:val="en-IN"/>
        </w:rPr>
        <w:t>(</w:t>
      </w:r>
      <w:proofErr w:type="gramStart"/>
      <w:r w:rsidRPr="0008627B">
        <w:rPr>
          <w:lang w:val="en-IN"/>
        </w:rPr>
        <w:t>).sum</w:t>
      </w:r>
      <w:proofErr w:type="gramEnd"/>
      <w:r w:rsidRPr="0008627B">
        <w:rPr>
          <w:lang w:val="en-IN"/>
        </w:rPr>
        <w:t>() and were dropped, as mileage cannot be accurately imputed</w:t>
      </w:r>
      <w:r w:rsidR="00737221">
        <w:rPr>
          <w:lang w:val="en-IN"/>
        </w:rPr>
        <w:t xml:space="preserve"> and doing so would hinder the model’s performance.</w:t>
      </w:r>
    </w:p>
    <w:p w14:paraId="7491A12F" w14:textId="0A6D59C5" w:rsidR="00B809F1" w:rsidRDefault="00B809F1" w:rsidP="00B809F1">
      <w:pPr>
        <w:ind w:left="360"/>
        <w:jc w:val="center"/>
        <w:rPr>
          <w:lang w:val="en-IN"/>
        </w:rPr>
      </w:pPr>
      <w:r>
        <w:rPr>
          <w:noProof/>
        </w:rPr>
        <w:drawing>
          <wp:inline distT="0" distB="0" distL="0" distR="0" wp14:anchorId="3F354A5B" wp14:editId="42E1EBE1">
            <wp:extent cx="3977429" cy="2133600"/>
            <wp:effectExtent l="0" t="0" r="4445" b="0"/>
            <wp:docPr id="703762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3180" cy="2147413"/>
                    </a:xfrm>
                    <a:prstGeom prst="rect">
                      <a:avLst/>
                    </a:prstGeom>
                    <a:noFill/>
                    <a:ln>
                      <a:noFill/>
                    </a:ln>
                  </pic:spPr>
                </pic:pic>
              </a:graphicData>
            </a:graphic>
          </wp:inline>
        </w:drawing>
      </w:r>
    </w:p>
    <w:p w14:paraId="62C3A918" w14:textId="70E36A18" w:rsidR="00B809F1" w:rsidRPr="00B809F1" w:rsidRDefault="00B809F1" w:rsidP="00B809F1">
      <w:pPr>
        <w:ind w:left="360"/>
        <w:jc w:val="center"/>
      </w:pPr>
      <w:r w:rsidRPr="00B846E1">
        <w:t>Figure 2: Scatter plot of kilometres driven vs price</w:t>
      </w:r>
    </w:p>
    <w:p w14:paraId="12F36F2E" w14:textId="51ED9345" w:rsidR="00B0029A" w:rsidRPr="00B0029A" w:rsidRDefault="00B0029A" w:rsidP="00B0029A">
      <w:pPr>
        <w:ind w:left="360"/>
        <w:rPr>
          <w:lang w:val="en-IN"/>
        </w:rPr>
      </w:pPr>
      <w:r w:rsidRPr="00B0029A">
        <w:rPr>
          <w:lang w:val="en-IN"/>
        </w:rPr>
        <w:t xml:space="preserve">Body type showed the largest categorical price disparity (Figure 3), with Coupes at a median of $33,500 versus Hatchbacks at $14,990, </w:t>
      </w:r>
      <w:proofErr w:type="gramStart"/>
      <w:r w:rsidRPr="00B0029A">
        <w:rPr>
          <w:lang w:val="en-IN"/>
        </w:rPr>
        <w:t>an</w:t>
      </w:r>
      <w:proofErr w:type="gramEnd"/>
      <w:r w:rsidRPr="00B0029A">
        <w:rPr>
          <w:lang w:val="en-IN"/>
        </w:rPr>
        <w:t xml:space="preserve"> $18,000 gap on body type alone. Vehicle brand ranged from Daewoo at the bottom to Lamborghini at the top. Engine cylinders showed a consistent step-up pattern from 3-cylinder to 12-cylinder, with medians exceeding $120,000 at the top end. Drive type also showed clear differentiation, with 4WD and AWD vehicles at a </w:t>
      </w:r>
      <w:r w:rsidRPr="00B0029A">
        <w:rPr>
          <w:lang w:val="en-IN"/>
        </w:rPr>
        <w:lastRenderedPageBreak/>
        <w:t>median of around $25,000 compared to $16,000 for FWD, reflecting the SUV and Ute</w:t>
      </w:r>
      <w:r>
        <w:rPr>
          <w:lang w:val="en-IN"/>
        </w:rPr>
        <w:t xml:space="preserve"> are popular choices in the Australian market</w:t>
      </w:r>
      <w:r w:rsidR="00737221">
        <w:rPr>
          <w:lang w:val="en-IN"/>
        </w:rPr>
        <w:t>.</w:t>
      </w:r>
    </w:p>
    <w:p w14:paraId="7C8F0334" w14:textId="776CDD37" w:rsidR="00B809F1" w:rsidRDefault="00B809F1" w:rsidP="00B809F1">
      <w:pPr>
        <w:ind w:left="360"/>
        <w:jc w:val="center"/>
        <w:rPr>
          <w:lang w:val="en-IN"/>
        </w:rPr>
      </w:pPr>
      <w:r>
        <w:rPr>
          <w:noProof/>
        </w:rPr>
        <w:drawing>
          <wp:inline distT="0" distB="0" distL="0" distR="0" wp14:anchorId="4760AFDA" wp14:editId="71826366">
            <wp:extent cx="3708469" cy="2243666"/>
            <wp:effectExtent l="0" t="0" r="6350" b="4445"/>
            <wp:docPr id="17835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8047" cy="2255511"/>
                    </a:xfrm>
                    <a:prstGeom prst="rect">
                      <a:avLst/>
                    </a:prstGeom>
                    <a:noFill/>
                    <a:ln>
                      <a:noFill/>
                    </a:ln>
                  </pic:spPr>
                </pic:pic>
              </a:graphicData>
            </a:graphic>
          </wp:inline>
        </w:drawing>
      </w:r>
    </w:p>
    <w:p w14:paraId="65BF4541" w14:textId="5504581C" w:rsidR="00B809F1" w:rsidRDefault="00B809F1" w:rsidP="00C23D67">
      <w:pPr>
        <w:ind w:left="360"/>
        <w:jc w:val="center"/>
      </w:pPr>
      <w:r w:rsidRPr="00B846E1">
        <w:t>Figure 3: Median price by body type</w:t>
      </w:r>
    </w:p>
    <w:p w14:paraId="0891AE3E" w14:textId="77777777" w:rsidR="00B846E1" w:rsidRPr="00AE1A66" w:rsidRDefault="00B846E1" w:rsidP="00B846E1">
      <w:pPr>
        <w:pStyle w:val="Heading1"/>
        <w:numPr>
          <w:ilvl w:val="0"/>
          <w:numId w:val="9"/>
        </w:numPr>
      </w:pPr>
      <w:bookmarkStart w:id="8" w:name="_Toc225718783"/>
      <w:r w:rsidRPr="00AE1A66">
        <w:t>Data Preparation</w:t>
      </w:r>
      <w:bookmarkEnd w:id="8"/>
    </w:p>
    <w:p w14:paraId="5C17B898" w14:textId="77777777" w:rsidR="002C43EA" w:rsidRPr="002C43EA" w:rsidRDefault="002C43EA" w:rsidP="002C43EA">
      <w:pPr>
        <w:ind w:left="360"/>
        <w:rPr>
          <w:b/>
          <w:bCs/>
        </w:rPr>
      </w:pPr>
      <w:r w:rsidRPr="002C43EA">
        <w:rPr>
          <w:b/>
          <w:bCs/>
        </w:rPr>
        <w:t>Feature Selection</w:t>
      </w:r>
    </w:p>
    <w:p w14:paraId="514EF9E8" w14:textId="4F4D83D2" w:rsidR="002C43EA" w:rsidRDefault="002C43EA" w:rsidP="002C43EA">
      <w:pPr>
        <w:ind w:left="360"/>
      </w:pPr>
      <w:r>
        <w:t xml:space="preserve">Features were selected through three independent approaches, all pointing to the same seven variables: </w:t>
      </w:r>
    </w:p>
    <w:p w14:paraId="7AA2472B" w14:textId="77777777" w:rsidR="002C43EA" w:rsidRDefault="002C43EA" w:rsidP="002C43EA">
      <w:pPr>
        <w:pStyle w:val="ListParagraph"/>
        <w:numPr>
          <w:ilvl w:val="0"/>
          <w:numId w:val="16"/>
        </w:numPr>
      </w:pPr>
      <w:proofErr w:type="spellStart"/>
      <w:r>
        <w:t>kilometres_driven</w:t>
      </w:r>
      <w:proofErr w:type="spellEnd"/>
      <w:r>
        <w:t xml:space="preserve">, </w:t>
      </w:r>
    </w:p>
    <w:p w14:paraId="654FF6F7" w14:textId="77777777" w:rsidR="002C43EA" w:rsidRDefault="002C43EA" w:rsidP="002C43EA">
      <w:pPr>
        <w:pStyle w:val="ListParagraph"/>
        <w:numPr>
          <w:ilvl w:val="0"/>
          <w:numId w:val="16"/>
        </w:numPr>
      </w:pPr>
      <w:proofErr w:type="spellStart"/>
      <w:r>
        <w:t>manufacturing_year</w:t>
      </w:r>
      <w:proofErr w:type="spellEnd"/>
      <w:r>
        <w:t xml:space="preserve">, </w:t>
      </w:r>
    </w:p>
    <w:p w14:paraId="053CD622" w14:textId="77777777" w:rsidR="002C43EA" w:rsidRDefault="002C43EA" w:rsidP="002C43EA">
      <w:pPr>
        <w:pStyle w:val="ListParagraph"/>
        <w:numPr>
          <w:ilvl w:val="0"/>
          <w:numId w:val="16"/>
        </w:numPr>
      </w:pPr>
      <w:proofErr w:type="spellStart"/>
      <w:r>
        <w:t>body_type</w:t>
      </w:r>
      <w:proofErr w:type="spellEnd"/>
      <w:r>
        <w:t xml:space="preserve">, </w:t>
      </w:r>
    </w:p>
    <w:p w14:paraId="444E09C9" w14:textId="77777777" w:rsidR="002C43EA" w:rsidRDefault="002C43EA" w:rsidP="002C43EA">
      <w:pPr>
        <w:pStyle w:val="ListParagraph"/>
        <w:numPr>
          <w:ilvl w:val="0"/>
          <w:numId w:val="16"/>
        </w:numPr>
      </w:pPr>
      <w:proofErr w:type="spellStart"/>
      <w:r>
        <w:t>vehicle_brand</w:t>
      </w:r>
      <w:proofErr w:type="spellEnd"/>
      <w:r>
        <w:t xml:space="preserve">, </w:t>
      </w:r>
    </w:p>
    <w:p w14:paraId="4DC666A4" w14:textId="77777777" w:rsidR="002C43EA" w:rsidRDefault="002C43EA" w:rsidP="002C43EA">
      <w:pPr>
        <w:pStyle w:val="ListParagraph"/>
        <w:numPr>
          <w:ilvl w:val="0"/>
          <w:numId w:val="16"/>
        </w:numPr>
      </w:pPr>
      <w:proofErr w:type="spellStart"/>
      <w:r>
        <w:t>transmission_type</w:t>
      </w:r>
      <w:proofErr w:type="spellEnd"/>
      <w:r>
        <w:t xml:space="preserve">, </w:t>
      </w:r>
    </w:p>
    <w:p w14:paraId="27E3CCEF" w14:textId="77777777" w:rsidR="002C43EA" w:rsidRDefault="002C43EA" w:rsidP="002C43EA">
      <w:pPr>
        <w:pStyle w:val="ListParagraph"/>
        <w:numPr>
          <w:ilvl w:val="0"/>
          <w:numId w:val="16"/>
        </w:numPr>
      </w:pPr>
      <w:proofErr w:type="spellStart"/>
      <w:r>
        <w:t>drive_type</w:t>
      </w:r>
      <w:proofErr w:type="spellEnd"/>
      <w:r>
        <w:t xml:space="preserve"> and </w:t>
      </w:r>
    </w:p>
    <w:p w14:paraId="15118161" w14:textId="4F5C6D8E" w:rsidR="002C43EA" w:rsidRDefault="002C43EA" w:rsidP="002C43EA">
      <w:pPr>
        <w:pStyle w:val="ListParagraph"/>
        <w:numPr>
          <w:ilvl w:val="0"/>
          <w:numId w:val="16"/>
        </w:numPr>
      </w:pPr>
      <w:proofErr w:type="spellStart"/>
      <w:r>
        <w:t>engine_cylinders</w:t>
      </w:r>
      <w:proofErr w:type="spellEnd"/>
      <w:r>
        <w:t>.</w:t>
      </w:r>
    </w:p>
    <w:p w14:paraId="1706B8FD" w14:textId="6048D8B3" w:rsidR="00B0029A" w:rsidRDefault="00B0029A" w:rsidP="00D15253">
      <w:pPr>
        <w:ind w:left="360"/>
      </w:pPr>
      <w:r>
        <w:t>Three approaches were used to select features. The first focused on data quality; seats (12.6% missing), doors (11.8% missing, with seat values mixed in), fuel consumption (12.6% missing, weak correlation of +0.08), and model name (595 unique values, too granular to encode reliably) were all excluded.</w:t>
      </w:r>
      <w:r w:rsidR="00737221">
        <w:t xml:space="preserve"> </w:t>
      </w:r>
      <w:r>
        <w:t>The second was based on correlation with price. Kilometres driven at -0.27 was the strongest numeric predictor, and box plots of body type, vehicle brand, engine cylinders and drive type all showed distinct price differentiation</w:t>
      </w:r>
      <w:r w:rsidR="00D15253">
        <w:t xml:space="preserve"> as can be observed. </w:t>
      </w:r>
      <w:r>
        <w:t xml:space="preserve">The third assessed business use case alignment. Every feature had to be readily available on platforms </w:t>
      </w:r>
      <w:r>
        <w:lastRenderedPageBreak/>
        <w:t>like Gumtree and Facebook Marketplace. Seller details were excluded for relevance and privacy, and location was excluded despite being a potential signal due to missing values in the test set that could not be reliably imputed.</w:t>
      </w:r>
    </w:p>
    <w:p w14:paraId="4C6A8EE7" w14:textId="0D8A8B17" w:rsidR="002C43EA" w:rsidRPr="002C43EA" w:rsidRDefault="002C43EA" w:rsidP="00B0029A">
      <w:pPr>
        <w:ind w:left="360"/>
        <w:rPr>
          <w:b/>
          <w:bCs/>
        </w:rPr>
      </w:pPr>
      <w:r w:rsidRPr="002C43EA">
        <w:rPr>
          <w:b/>
          <w:bCs/>
        </w:rPr>
        <w:t>Data Cleaning</w:t>
      </w:r>
    </w:p>
    <w:p w14:paraId="56F3129A" w14:textId="2182000F" w:rsidR="0008627B" w:rsidRPr="0008627B" w:rsidRDefault="0008627B" w:rsidP="00D15253">
      <w:pPr>
        <w:ind w:left="360"/>
        <w:rPr>
          <w:lang w:val="en-IN"/>
        </w:rPr>
      </w:pPr>
      <w:r w:rsidRPr="0008627B">
        <w:rPr>
          <w:lang w:val="en-IN"/>
        </w:rPr>
        <w:t>Price was stored as a string and parsed to float, revealing 7 missing values in training (1 null and 6 POA) and 41 in testing (all POA). As the target variable cannot be imputed, these were dropped. The 2006 Alfa Romeo at $88 was dropped as a data entry error, while the $900 Daewoo Lanos (1998, 310,000km) was retained as reasonable given its age and mileage.</w:t>
      </w:r>
      <w:r w:rsidR="00D15253">
        <w:rPr>
          <w:lang w:val="en-IN"/>
        </w:rPr>
        <w:t xml:space="preserve"> </w:t>
      </w:r>
      <w:r w:rsidRPr="0008627B">
        <w:rPr>
          <w:lang w:val="en-IN"/>
        </w:rPr>
        <w:t xml:space="preserve">Kilometres driven was similarly in string format, with 564 dash placeholders in the test set invisible to </w:t>
      </w:r>
      <w:proofErr w:type="spellStart"/>
      <w:r w:rsidRPr="0008627B">
        <w:rPr>
          <w:lang w:val="en-IN"/>
        </w:rPr>
        <w:t>isnull</w:t>
      </w:r>
      <w:proofErr w:type="spellEnd"/>
      <w:r w:rsidRPr="0008627B">
        <w:rPr>
          <w:lang w:val="en-IN"/>
        </w:rPr>
        <w:t>(</w:t>
      </w:r>
      <w:proofErr w:type="gramStart"/>
      <w:r w:rsidRPr="0008627B">
        <w:rPr>
          <w:lang w:val="en-IN"/>
        </w:rPr>
        <w:t>).sum</w:t>
      </w:r>
      <w:proofErr w:type="gramEnd"/>
      <w:r w:rsidRPr="0008627B">
        <w:rPr>
          <w:lang w:val="en-IN"/>
        </w:rPr>
        <w:t>(). As mileage cannot be accurately imputed, these rows were dropped.</w:t>
      </w:r>
      <w:r w:rsidR="00D15253">
        <w:rPr>
          <w:lang w:val="en-IN"/>
        </w:rPr>
        <w:t xml:space="preserve"> </w:t>
      </w:r>
      <w:r w:rsidRPr="0008627B">
        <w:rPr>
          <w:lang w:val="en-IN"/>
        </w:rPr>
        <w:t>Body type missing values were imputed with the training mode "SUV", and "Other" body type records</w:t>
      </w:r>
      <w:r w:rsidR="00D15253">
        <w:rPr>
          <w:lang w:val="en-IN"/>
        </w:rPr>
        <w:t xml:space="preserve"> from testing</w:t>
      </w:r>
      <w:r w:rsidRPr="0008627B">
        <w:rPr>
          <w:lang w:val="en-IN"/>
        </w:rPr>
        <w:t xml:space="preserve"> were dropped as the category never appeared in training. Transmission dash placeholders were replaced with </w:t>
      </w:r>
      <w:r w:rsidR="00D15253">
        <w:rPr>
          <w:lang w:val="en-IN"/>
        </w:rPr>
        <w:t xml:space="preserve">training mode, </w:t>
      </w:r>
      <w:r w:rsidRPr="0008627B">
        <w:rPr>
          <w:lang w:val="en-IN"/>
        </w:rPr>
        <w:t>"Automatic" and cylinder dashes with "4 cylinders", zero cylinders</w:t>
      </w:r>
      <w:r w:rsidR="00D15253">
        <w:rPr>
          <w:lang w:val="en-IN"/>
        </w:rPr>
        <w:t xml:space="preserve"> were carefully observed and</w:t>
      </w:r>
      <w:r w:rsidRPr="0008627B">
        <w:rPr>
          <w:lang w:val="en-IN"/>
        </w:rPr>
        <w:t xml:space="preserve"> retained as </w:t>
      </w:r>
      <w:r w:rsidR="00D15253">
        <w:rPr>
          <w:lang w:val="en-IN"/>
        </w:rPr>
        <w:t xml:space="preserve">they were linked to </w:t>
      </w:r>
      <w:r w:rsidRPr="0008627B">
        <w:rPr>
          <w:lang w:val="en-IN"/>
        </w:rPr>
        <w:t xml:space="preserve">electric </w:t>
      </w:r>
      <w:r w:rsidR="00D15253">
        <w:rPr>
          <w:lang w:val="en-IN"/>
        </w:rPr>
        <w:t>cars</w:t>
      </w:r>
      <w:r w:rsidRPr="0008627B">
        <w:rPr>
          <w:lang w:val="en-IN"/>
        </w:rPr>
        <w:t>. Only the numeric cylinder value was kept for modelling. All imputation parameters were fitted on training data only and applied across validation and test to prevent data leakage.</w:t>
      </w:r>
    </w:p>
    <w:p w14:paraId="39BA01EC" w14:textId="77777777" w:rsidR="002C43EA" w:rsidRPr="002C43EA" w:rsidRDefault="002C43EA" w:rsidP="002C43EA">
      <w:pPr>
        <w:ind w:left="360"/>
        <w:rPr>
          <w:b/>
          <w:bCs/>
        </w:rPr>
      </w:pPr>
      <w:r w:rsidRPr="002C43EA">
        <w:rPr>
          <w:b/>
          <w:bCs/>
        </w:rPr>
        <w:t>Feature Engineering</w:t>
      </w:r>
    </w:p>
    <w:p w14:paraId="2FE8866A" w14:textId="3C16B261" w:rsidR="002C43EA" w:rsidRDefault="002C43EA" w:rsidP="00D15253">
      <w:pPr>
        <w:pStyle w:val="ListParagraph"/>
        <w:numPr>
          <w:ilvl w:val="3"/>
          <w:numId w:val="9"/>
        </w:numPr>
        <w:ind w:left="720"/>
      </w:pPr>
      <w:proofErr w:type="spellStart"/>
      <w:r w:rsidRPr="0092356F">
        <w:rPr>
          <w:b/>
          <w:bCs/>
        </w:rPr>
        <w:t>brand_bodytype_encoded</w:t>
      </w:r>
      <w:proofErr w:type="spellEnd"/>
      <w:r w:rsidRPr="0092356F">
        <w:rPr>
          <w:b/>
          <w:bCs/>
        </w:rPr>
        <w:t>:</w:t>
      </w:r>
      <w:r>
        <w:t xml:space="preserve"> Vehicle brand alone </w:t>
      </w:r>
      <w:r w:rsidR="00F26FA2">
        <w:t xml:space="preserve">was </w:t>
      </w:r>
      <w:r>
        <w:t xml:space="preserve">misleading </w:t>
      </w:r>
      <w:r w:rsidR="0092356F">
        <w:t xml:space="preserve">as </w:t>
      </w:r>
      <w:r w:rsidR="00E9748C">
        <w:t>a feature because a</w:t>
      </w:r>
      <w:r w:rsidR="0092356F">
        <w:t xml:space="preserve"> Toyota SUV and </w:t>
      </w:r>
      <w:r>
        <w:t>a Toyota Hatchback are priced completely differently</w:t>
      </w:r>
      <w:r w:rsidR="00F26FA2">
        <w:t xml:space="preserve"> and taking a group average would not do justice</w:t>
      </w:r>
      <w:r>
        <w:t xml:space="preserve">. </w:t>
      </w:r>
      <w:r w:rsidR="00F26FA2">
        <w:t>So, t</w:t>
      </w:r>
      <w:r w:rsidR="00E9748C">
        <w:t>o</w:t>
      </w:r>
      <w:r w:rsidR="0092356F">
        <w:t xml:space="preserve"> </w:t>
      </w:r>
      <w:r w:rsidR="00020FFB">
        <w:t>strengthen the feature, b</w:t>
      </w:r>
      <w:r>
        <w:t xml:space="preserve">rand and body type were </w:t>
      </w:r>
      <w:r w:rsidR="00020FFB">
        <w:t xml:space="preserve">encoded </w:t>
      </w:r>
      <w:r>
        <w:t>into 230 unique combinations using smoothed mean encoding with the formula:</w:t>
      </w:r>
    </w:p>
    <w:p w14:paraId="64306B9D" w14:textId="77777777" w:rsidR="00F26FA2" w:rsidRDefault="002C43EA" w:rsidP="00F26FA2">
      <w:pPr>
        <w:ind w:left="720"/>
      </w:pPr>
      <w:r w:rsidRPr="00E9748C">
        <w:t xml:space="preserve">smoothed = (n × </w:t>
      </w:r>
      <w:proofErr w:type="spellStart"/>
      <w:r w:rsidRPr="00E9748C">
        <w:t>combo_mean</w:t>
      </w:r>
      <w:proofErr w:type="spellEnd"/>
      <w:r w:rsidRPr="00E9748C">
        <w:t xml:space="preserve"> + k × </w:t>
      </w:r>
      <w:proofErr w:type="spellStart"/>
      <w:r w:rsidRPr="00E9748C">
        <w:t>global_mean</w:t>
      </w:r>
      <w:proofErr w:type="spellEnd"/>
      <w:r w:rsidRPr="00E9748C">
        <w:t>) / (n + k)</w:t>
      </w:r>
      <w:r w:rsidR="00F26FA2">
        <w:t xml:space="preserve">, </w:t>
      </w:r>
      <w:r w:rsidR="00F26FA2" w:rsidRPr="00F26FA2">
        <w:t>where n is the number of records in that category and k is the smoothing factor.</w:t>
      </w:r>
      <w:r>
        <w:t xml:space="preserve"> </w:t>
      </w:r>
    </w:p>
    <w:p w14:paraId="77D28DF4" w14:textId="7D5BF29A" w:rsidR="002C43EA" w:rsidRDefault="00E9748C" w:rsidP="00F26FA2">
      <w:pPr>
        <w:ind w:left="720"/>
      </w:pPr>
      <w:r>
        <w:t xml:space="preserve">This avoids overfitting when compared to </w:t>
      </w:r>
      <w:r w:rsidR="00F26FA2">
        <w:t xml:space="preserve">target </w:t>
      </w:r>
      <w:r>
        <w:t>encoding where less records values could be encoded to its own cost.</w:t>
      </w:r>
      <w:r w:rsidR="002C43EA">
        <w:t xml:space="preserve"> Unseen combinations in validation and test were mapped to the global mean of $24,734. The original </w:t>
      </w:r>
      <w:proofErr w:type="spellStart"/>
      <w:r w:rsidR="002C43EA">
        <w:t>vehicle_brand</w:t>
      </w:r>
      <w:proofErr w:type="spellEnd"/>
      <w:r w:rsidR="002C43EA">
        <w:t xml:space="preserve"> column was then dropped.</w:t>
      </w:r>
    </w:p>
    <w:p w14:paraId="639CC426" w14:textId="3C9F0080" w:rsidR="002C43EA" w:rsidRDefault="002C43EA" w:rsidP="00D15253">
      <w:pPr>
        <w:pStyle w:val="ListParagraph"/>
        <w:numPr>
          <w:ilvl w:val="3"/>
          <w:numId w:val="9"/>
        </w:numPr>
        <w:ind w:left="720"/>
      </w:pPr>
      <w:proofErr w:type="spellStart"/>
      <w:r w:rsidRPr="00E9748C">
        <w:rPr>
          <w:b/>
          <w:bCs/>
        </w:rPr>
        <w:t>body_drive_encoded</w:t>
      </w:r>
      <w:proofErr w:type="spellEnd"/>
      <w:r w:rsidRPr="00E9748C">
        <w:rPr>
          <w:b/>
          <w:bCs/>
        </w:rPr>
        <w:t>:</w:t>
      </w:r>
      <w:r>
        <w:t xml:space="preserve"> </w:t>
      </w:r>
      <w:r w:rsidR="00E9748C">
        <w:t xml:space="preserve">The same method was also used on </w:t>
      </w:r>
      <w:r>
        <w:t xml:space="preserve">Body type and drive type </w:t>
      </w:r>
      <w:r w:rsidR="00E9748C">
        <w:t>to create</w:t>
      </w:r>
      <w:r>
        <w:t xml:space="preserve"> 37 unique combinations</w:t>
      </w:r>
      <w:r w:rsidR="00E9748C">
        <w:t xml:space="preserve"> as an SUV</w:t>
      </w:r>
      <w:r w:rsidR="006F755D">
        <w:t xml:space="preserve"> </w:t>
      </w:r>
      <w:proofErr w:type="gramStart"/>
      <w:r w:rsidR="00E9748C">
        <w:t>4WD</w:t>
      </w:r>
      <w:proofErr w:type="gramEnd"/>
      <w:r w:rsidR="00E9748C">
        <w:t xml:space="preserve"> and SUV</w:t>
      </w:r>
      <w:r w:rsidR="006F755D">
        <w:t xml:space="preserve"> </w:t>
      </w:r>
      <w:r w:rsidR="00E9748C">
        <w:t>Front had different prices and these insights would have been missed without the encoding.</w:t>
      </w:r>
    </w:p>
    <w:p w14:paraId="62BD5479" w14:textId="77777777" w:rsidR="00E9748C" w:rsidRDefault="002C43EA" w:rsidP="00D15253">
      <w:pPr>
        <w:ind w:left="207" w:firstLine="153"/>
      </w:pPr>
      <w:r>
        <w:t xml:space="preserve">Several other feature engineering ideas were explored and rejected: </w:t>
      </w:r>
    </w:p>
    <w:p w14:paraId="19925366" w14:textId="32B3A08B" w:rsidR="00E9748C" w:rsidRDefault="002C43EA" w:rsidP="00E9748C">
      <w:pPr>
        <w:pStyle w:val="ListParagraph"/>
        <w:numPr>
          <w:ilvl w:val="0"/>
          <w:numId w:val="17"/>
        </w:numPr>
      </w:pPr>
      <w:proofErr w:type="spellStart"/>
      <w:r>
        <w:t>vehicle_age</w:t>
      </w:r>
      <w:proofErr w:type="spellEnd"/>
      <w:r w:rsidR="00E9748C">
        <w:t xml:space="preserve">, </w:t>
      </w:r>
      <w:r w:rsidR="00FD396E">
        <w:t>as the name suggests the period from when the car was bought to when it was put on listing</w:t>
      </w:r>
      <w:r>
        <w:t xml:space="preserve"> was rejected because the listing </w:t>
      </w:r>
      <w:r w:rsidR="00FD396E">
        <w:t>and year of purchase</w:t>
      </w:r>
      <w:r>
        <w:t xml:space="preserve"> is unknown</w:t>
      </w:r>
      <w:r w:rsidR="00FD396E">
        <w:t>.</w:t>
      </w:r>
    </w:p>
    <w:p w14:paraId="26508DE3" w14:textId="3A64BDFC" w:rsidR="00E9748C" w:rsidRDefault="00E9748C" w:rsidP="00E9748C">
      <w:pPr>
        <w:pStyle w:val="ListParagraph"/>
        <w:numPr>
          <w:ilvl w:val="0"/>
          <w:numId w:val="17"/>
        </w:numPr>
      </w:pPr>
      <w:proofErr w:type="spellStart"/>
      <w:r>
        <w:lastRenderedPageBreak/>
        <w:t>km_per_year</w:t>
      </w:r>
      <w:proofErr w:type="spellEnd"/>
      <w:r>
        <w:t xml:space="preserve"> </w:t>
      </w:r>
      <w:r w:rsidR="00FD396E">
        <w:t xml:space="preserve">again which again could have been a good feature was rejected as it </w:t>
      </w:r>
      <w:r w:rsidR="002C43EA">
        <w:t xml:space="preserve">depends on </w:t>
      </w:r>
      <w:proofErr w:type="spellStart"/>
      <w:r w:rsidR="002C43EA">
        <w:t>vehicle_age</w:t>
      </w:r>
      <w:proofErr w:type="spellEnd"/>
      <w:r w:rsidR="00FD396E">
        <w:t>.</w:t>
      </w:r>
    </w:p>
    <w:p w14:paraId="0931F026" w14:textId="57E75E4F" w:rsidR="00E9748C" w:rsidRDefault="002C43EA" w:rsidP="00905862">
      <w:pPr>
        <w:pStyle w:val="ListParagraph"/>
        <w:numPr>
          <w:ilvl w:val="0"/>
          <w:numId w:val="17"/>
        </w:numPr>
      </w:pPr>
      <w:proofErr w:type="spellStart"/>
      <w:r>
        <w:t>is_luxury</w:t>
      </w:r>
      <w:proofErr w:type="spellEnd"/>
      <w:r>
        <w:t xml:space="preserve"> was rejected because only 18 luxury records existed in training</w:t>
      </w:r>
      <w:r w:rsidR="00FD396E">
        <w:t>.</w:t>
      </w:r>
    </w:p>
    <w:p w14:paraId="6036EFA5" w14:textId="77777777" w:rsidR="002C43EA" w:rsidRPr="002C43EA" w:rsidRDefault="002C43EA" w:rsidP="002C43EA">
      <w:pPr>
        <w:ind w:left="360"/>
        <w:rPr>
          <w:b/>
          <w:bCs/>
        </w:rPr>
      </w:pPr>
      <w:r w:rsidRPr="002C43EA">
        <w:rPr>
          <w:b/>
          <w:bCs/>
        </w:rPr>
        <w:t>Data Transformation</w:t>
      </w:r>
    </w:p>
    <w:p w14:paraId="5187D3F7" w14:textId="4B7703FE" w:rsidR="00905862" w:rsidRPr="00F26FA2" w:rsidRDefault="0008627B" w:rsidP="00F26FA2">
      <w:pPr>
        <w:ind w:left="360"/>
        <w:rPr>
          <w:lang w:val="en-IN"/>
        </w:rPr>
      </w:pPr>
      <w:r w:rsidRPr="0008627B">
        <w:rPr>
          <w:lang w:val="en-IN"/>
        </w:rPr>
        <w:t xml:space="preserve">Transmission type was one-hot encoded with </w:t>
      </w:r>
      <w:proofErr w:type="spellStart"/>
      <w:r w:rsidRPr="0008627B">
        <w:rPr>
          <w:lang w:val="en-IN"/>
        </w:rPr>
        <w:t>drop_first</w:t>
      </w:r>
      <w:proofErr w:type="spellEnd"/>
      <w:r w:rsidRPr="0008627B">
        <w:rPr>
          <w:lang w:val="en-IN"/>
        </w:rPr>
        <w:t xml:space="preserve">=True, producing a single binary column where 1 = Manual and 0 = Automatic. </w:t>
      </w:r>
      <w:proofErr w:type="spellStart"/>
      <w:r w:rsidRPr="0008627B">
        <w:rPr>
          <w:lang w:val="en-IN"/>
        </w:rPr>
        <w:t>StandardScaler</w:t>
      </w:r>
      <w:proofErr w:type="spellEnd"/>
      <w:r w:rsidRPr="0008627B">
        <w:rPr>
          <w:lang w:val="en-IN"/>
        </w:rPr>
        <w:t xml:space="preserve"> was fitted on training only and applied across all sets to ensure no feature dominated due to scale differences (Géron, 2022). Log transformation was explored during EDA, reducing price skewness from 24.5 to 0.25, but original price values were used for model training.</w:t>
      </w:r>
    </w:p>
    <w:p w14:paraId="0F5C768F" w14:textId="55A34A41" w:rsidR="00F25C20" w:rsidRDefault="002C43EA" w:rsidP="002C43EA">
      <w:pPr>
        <w:ind w:left="360"/>
      </w:pPr>
      <w:r w:rsidRPr="002C43EA">
        <w:rPr>
          <w:b/>
          <w:bCs/>
        </w:rPr>
        <w:t>Final feature set (6 features)</w:t>
      </w:r>
      <w:r w:rsidR="00F26FA2">
        <w:rPr>
          <w:b/>
          <w:bCs/>
        </w:rPr>
        <w:t xml:space="preserve"> use in the model are listed </w:t>
      </w:r>
      <w:proofErr w:type="gramStart"/>
      <w:r w:rsidR="00F26FA2">
        <w:rPr>
          <w:b/>
          <w:bCs/>
        </w:rPr>
        <w:t>below;</w:t>
      </w:r>
      <w:proofErr w:type="gramEnd"/>
    </w:p>
    <w:p w14:paraId="552EE101" w14:textId="63C0EE89" w:rsidR="00F25C20" w:rsidRDefault="002C43EA" w:rsidP="00F25C20">
      <w:pPr>
        <w:pStyle w:val="ListParagraph"/>
        <w:numPr>
          <w:ilvl w:val="0"/>
          <w:numId w:val="18"/>
        </w:numPr>
      </w:pPr>
      <w:proofErr w:type="spellStart"/>
      <w:r>
        <w:t>kilometres_driven</w:t>
      </w:r>
      <w:proofErr w:type="spellEnd"/>
    </w:p>
    <w:p w14:paraId="3B90B05B" w14:textId="7B8BEC10" w:rsidR="00F25C20" w:rsidRDefault="002C43EA" w:rsidP="00F25C20">
      <w:pPr>
        <w:pStyle w:val="ListParagraph"/>
        <w:numPr>
          <w:ilvl w:val="0"/>
          <w:numId w:val="18"/>
        </w:numPr>
      </w:pPr>
      <w:proofErr w:type="spellStart"/>
      <w:r>
        <w:t>manufacturing_year</w:t>
      </w:r>
      <w:proofErr w:type="spellEnd"/>
      <w:r>
        <w:t xml:space="preserve"> </w:t>
      </w:r>
    </w:p>
    <w:p w14:paraId="393B273C" w14:textId="1749EE96" w:rsidR="00F25C20" w:rsidRDefault="002C43EA" w:rsidP="00F25C20">
      <w:pPr>
        <w:pStyle w:val="ListParagraph"/>
        <w:numPr>
          <w:ilvl w:val="0"/>
          <w:numId w:val="18"/>
        </w:numPr>
      </w:pPr>
      <w:proofErr w:type="spellStart"/>
      <w:r>
        <w:t>engine_cylinders</w:t>
      </w:r>
      <w:proofErr w:type="spellEnd"/>
    </w:p>
    <w:p w14:paraId="6554AC36" w14:textId="228B2EB0" w:rsidR="00F25C20" w:rsidRDefault="002C43EA" w:rsidP="00F25C20">
      <w:pPr>
        <w:pStyle w:val="ListParagraph"/>
        <w:numPr>
          <w:ilvl w:val="0"/>
          <w:numId w:val="18"/>
        </w:numPr>
      </w:pPr>
      <w:proofErr w:type="spellStart"/>
      <w:r>
        <w:t>brand_bodytype_encoded</w:t>
      </w:r>
      <w:proofErr w:type="spellEnd"/>
    </w:p>
    <w:p w14:paraId="769D54A7" w14:textId="77779803" w:rsidR="00F25C20" w:rsidRDefault="002C43EA" w:rsidP="00F25C20">
      <w:pPr>
        <w:pStyle w:val="ListParagraph"/>
        <w:numPr>
          <w:ilvl w:val="0"/>
          <w:numId w:val="18"/>
        </w:numPr>
      </w:pPr>
      <w:proofErr w:type="spellStart"/>
      <w:r>
        <w:t>body_drive_encoded</w:t>
      </w:r>
      <w:proofErr w:type="spellEnd"/>
    </w:p>
    <w:p w14:paraId="7B176033" w14:textId="7C5F7F23" w:rsidR="002C43EA" w:rsidRDefault="002C43EA" w:rsidP="00F25C20">
      <w:pPr>
        <w:pStyle w:val="ListParagraph"/>
        <w:numPr>
          <w:ilvl w:val="0"/>
          <w:numId w:val="18"/>
        </w:numPr>
      </w:pPr>
      <w:proofErr w:type="spellStart"/>
      <w:r>
        <w:t>transmission_type_Manual</w:t>
      </w:r>
      <w:proofErr w:type="spellEnd"/>
    </w:p>
    <w:p w14:paraId="39B9661C" w14:textId="77777777" w:rsidR="00F25C20" w:rsidRPr="00AE1A66" w:rsidRDefault="00F25C20" w:rsidP="00F25C20">
      <w:pPr>
        <w:pStyle w:val="Heading1"/>
        <w:numPr>
          <w:ilvl w:val="0"/>
          <w:numId w:val="9"/>
        </w:numPr>
      </w:pPr>
      <w:bookmarkStart w:id="9" w:name="_Toc225718784"/>
      <w:proofErr w:type="spellStart"/>
      <w:r w:rsidRPr="00AE1A66">
        <w:t>Modeling</w:t>
      </w:r>
      <w:bookmarkEnd w:id="9"/>
      <w:proofErr w:type="spellEnd"/>
    </w:p>
    <w:p w14:paraId="4DB6A743" w14:textId="77777777" w:rsidR="00F26FA2" w:rsidRDefault="00627129" w:rsidP="00627129">
      <w:pPr>
        <w:ind w:left="360"/>
        <w:rPr>
          <w:lang w:val="en-IN"/>
        </w:rPr>
      </w:pPr>
      <w:r w:rsidRPr="00627129">
        <w:rPr>
          <w:lang w:val="en-IN"/>
        </w:rPr>
        <w:t>Three experiments were conducted using the same 6 features and the same train/</w:t>
      </w:r>
      <w:r>
        <w:rPr>
          <w:lang w:val="en-IN"/>
        </w:rPr>
        <w:t xml:space="preserve"> </w:t>
      </w:r>
      <w:r w:rsidRPr="00627129">
        <w:rPr>
          <w:lang w:val="en-IN"/>
        </w:rPr>
        <w:t>validation/</w:t>
      </w:r>
      <w:r>
        <w:rPr>
          <w:lang w:val="en-IN"/>
        </w:rPr>
        <w:t xml:space="preserve"> </w:t>
      </w:r>
      <w:r w:rsidRPr="00627129">
        <w:rPr>
          <w:lang w:val="en-IN"/>
        </w:rPr>
        <w:t xml:space="preserve">test splits to ensure fair </w:t>
      </w:r>
      <w:r>
        <w:rPr>
          <w:lang w:val="en-IN"/>
        </w:rPr>
        <w:t>comparison of their performances</w:t>
      </w:r>
      <w:r w:rsidRPr="00627129">
        <w:rPr>
          <w:lang w:val="en-IN"/>
        </w:rPr>
        <w:t xml:space="preserve">. </w:t>
      </w:r>
    </w:p>
    <w:p w14:paraId="6E7A1385" w14:textId="52A6B479" w:rsidR="00F26FA2" w:rsidRPr="00F26FA2" w:rsidRDefault="00F26FA2" w:rsidP="00627129">
      <w:pPr>
        <w:ind w:left="360"/>
        <w:rPr>
          <w:b/>
          <w:bCs/>
          <w:lang w:val="en-IN"/>
        </w:rPr>
      </w:pPr>
      <w:r w:rsidRPr="00F26FA2">
        <w:rPr>
          <w:b/>
          <w:bCs/>
          <w:lang w:val="en-IN"/>
        </w:rPr>
        <w:t xml:space="preserve">Experiment </w:t>
      </w:r>
      <w:proofErr w:type="gramStart"/>
      <w:r w:rsidRPr="00F26FA2">
        <w:rPr>
          <w:b/>
          <w:bCs/>
          <w:lang w:val="en-IN"/>
        </w:rPr>
        <w:t xml:space="preserve">0 </w:t>
      </w:r>
      <w:r w:rsidR="00404B5D">
        <w:rPr>
          <w:b/>
          <w:bCs/>
          <w:lang w:val="en-IN"/>
        </w:rPr>
        <w:t>:</w:t>
      </w:r>
      <w:proofErr w:type="gramEnd"/>
      <w:r w:rsidRPr="00F26FA2">
        <w:rPr>
          <w:b/>
          <w:bCs/>
          <w:lang w:val="en-IN"/>
        </w:rPr>
        <w:t xml:space="preserve"> Baseline Model</w:t>
      </w:r>
    </w:p>
    <w:p w14:paraId="1640FE0F" w14:textId="16A4D16F" w:rsidR="00627129" w:rsidRPr="00627129" w:rsidRDefault="00627129" w:rsidP="00627129">
      <w:pPr>
        <w:ind w:left="360"/>
        <w:rPr>
          <w:lang w:val="en-IN"/>
        </w:rPr>
      </w:pPr>
      <w:r w:rsidRPr="00627129">
        <w:rPr>
          <w:lang w:val="en-IN"/>
        </w:rPr>
        <w:t>A Dummy</w:t>
      </w:r>
      <w:r>
        <w:rPr>
          <w:lang w:val="en-IN"/>
        </w:rPr>
        <w:t xml:space="preserve"> </w:t>
      </w:r>
      <w:r w:rsidRPr="00627129">
        <w:rPr>
          <w:lang w:val="en-IN"/>
        </w:rPr>
        <w:t xml:space="preserve">Regressor predicting </w:t>
      </w:r>
      <w:r w:rsidR="00F26FA2">
        <w:rPr>
          <w:lang w:val="en-IN"/>
        </w:rPr>
        <w:t xml:space="preserve">on </w:t>
      </w:r>
      <w:r w:rsidRPr="00627129">
        <w:rPr>
          <w:lang w:val="en-IN"/>
        </w:rPr>
        <w:t>the training mean</w:t>
      </w:r>
      <w:r>
        <w:rPr>
          <w:lang w:val="en-IN"/>
        </w:rPr>
        <w:t xml:space="preserve"> was</w:t>
      </w:r>
      <w:r w:rsidRPr="00627129">
        <w:rPr>
          <w:lang w:val="en-IN"/>
        </w:rPr>
        <w:t xml:space="preserve"> served as the baseline.</w:t>
      </w:r>
    </w:p>
    <w:p w14:paraId="565F3FBE" w14:textId="7E1A8FFC" w:rsidR="00627129" w:rsidRDefault="00627129" w:rsidP="00627129">
      <w:pPr>
        <w:ind w:left="360"/>
        <w:rPr>
          <w:lang w:val="en-IN"/>
        </w:rPr>
      </w:pPr>
      <w:r w:rsidRPr="00627129">
        <w:rPr>
          <w:b/>
          <w:bCs/>
          <w:lang w:val="en-IN"/>
        </w:rPr>
        <w:t>Baseline</w:t>
      </w:r>
      <w:r>
        <w:rPr>
          <w:b/>
          <w:bCs/>
          <w:lang w:val="en-IN"/>
        </w:rPr>
        <w:t xml:space="preserve"> model:</w:t>
      </w:r>
      <w:r w:rsidRPr="00627129">
        <w:rPr>
          <w:lang w:val="en-IN"/>
        </w:rPr>
        <w:t xml:space="preserve"> Predicts $24,734 for every car regardless of </w:t>
      </w:r>
      <w:r>
        <w:rPr>
          <w:lang w:val="en-IN"/>
        </w:rPr>
        <w:t xml:space="preserve">the </w:t>
      </w:r>
      <w:r w:rsidRPr="00627129">
        <w:rPr>
          <w:lang w:val="en-IN"/>
        </w:rPr>
        <w:t>features.</w:t>
      </w:r>
    </w:p>
    <w:p w14:paraId="10CD7AE2" w14:textId="77777777" w:rsidR="00627129" w:rsidRPr="00627129" w:rsidRDefault="00627129" w:rsidP="00627129">
      <w:pPr>
        <w:ind w:firstLine="360"/>
        <w:rPr>
          <w:lang w:val="en-IN"/>
        </w:rPr>
      </w:pPr>
      <w:r>
        <w:rPr>
          <w:b/>
          <w:bCs/>
          <w:lang w:val="en-IN"/>
        </w:rPr>
        <w:t>Outcome:</w:t>
      </w:r>
      <w:r>
        <w:rPr>
          <w:lang w:val="en-IN"/>
        </w:rPr>
        <w:t xml:space="preserve"> </w:t>
      </w:r>
      <w:r w:rsidRPr="00627129">
        <w:rPr>
          <w:lang w:val="en-IN"/>
        </w:rPr>
        <w:t>Training RMSE: $26,155.62 | Validation RMSE: $37,291.73</w:t>
      </w:r>
    </w:p>
    <w:p w14:paraId="6A18796C" w14:textId="77777777" w:rsidR="00122F34" w:rsidRDefault="00122F34" w:rsidP="00627129">
      <w:pPr>
        <w:ind w:left="360"/>
      </w:pPr>
      <w:r w:rsidRPr="00122F34">
        <w:t>The experiments conducted are expected to perform better than the baseline RMSE of $37,291.73. Since the baseline ignores all features and simply predicts the training mean for every car, it represents the worst possible performance. Any model that cannot beat this threshold has effectively failed to learn meaningful patterns from the features, making the baseline a critical reference point for evaluating each experiment.</w:t>
      </w:r>
    </w:p>
    <w:p w14:paraId="3687E8BA" w14:textId="77777777" w:rsidR="00F26FA2" w:rsidRDefault="00F26FA2" w:rsidP="00627129">
      <w:pPr>
        <w:ind w:left="360"/>
      </w:pPr>
    </w:p>
    <w:p w14:paraId="4B865622" w14:textId="11EDF92B" w:rsidR="002B32E3" w:rsidRPr="00424FD7" w:rsidRDefault="002B32E3" w:rsidP="002B32E3">
      <w:pPr>
        <w:ind w:left="360"/>
        <w:rPr>
          <w:b/>
          <w:bCs/>
          <w:sz w:val="24"/>
          <w:szCs w:val="24"/>
        </w:rPr>
      </w:pPr>
      <w:r w:rsidRPr="00424FD7">
        <w:rPr>
          <w:b/>
          <w:bCs/>
          <w:sz w:val="24"/>
          <w:szCs w:val="24"/>
        </w:rPr>
        <w:lastRenderedPageBreak/>
        <w:t xml:space="preserve">Experiment </w:t>
      </w:r>
      <w:proofErr w:type="gramStart"/>
      <w:r w:rsidRPr="00424FD7">
        <w:rPr>
          <w:b/>
          <w:bCs/>
          <w:sz w:val="24"/>
          <w:szCs w:val="24"/>
        </w:rPr>
        <w:t xml:space="preserve">1 </w:t>
      </w:r>
      <w:r w:rsidR="00404B5D">
        <w:rPr>
          <w:b/>
          <w:bCs/>
          <w:sz w:val="24"/>
          <w:szCs w:val="24"/>
        </w:rPr>
        <w:t>:</w:t>
      </w:r>
      <w:proofErr w:type="gramEnd"/>
      <w:r w:rsidRPr="00424FD7">
        <w:rPr>
          <w:b/>
          <w:bCs/>
          <w:sz w:val="24"/>
          <w:szCs w:val="24"/>
        </w:rPr>
        <w:t xml:space="preserve"> Multivariate Linear Regression</w:t>
      </w:r>
    </w:p>
    <w:p w14:paraId="66659060" w14:textId="0F1C48DA" w:rsidR="00424FD7" w:rsidRDefault="00122F34" w:rsidP="00424FD7">
      <w:pPr>
        <w:ind w:left="360"/>
      </w:pPr>
      <w:r w:rsidRPr="00122F34">
        <w:t xml:space="preserve">Linear regression was selected </w:t>
      </w:r>
      <w:r w:rsidR="002B32E3">
        <w:t>for the first experiment for</w:t>
      </w:r>
      <w:r w:rsidRPr="00122F34">
        <w:t xml:space="preserve"> to its simplicity and interpretability (James et al., 2021). The hypothesis was that the model would outperform the baseline given </w:t>
      </w:r>
      <w:r w:rsidR="002B32E3">
        <w:t>its</w:t>
      </w:r>
      <w:r w:rsidRPr="00122F34">
        <w:t xml:space="preserve"> linear relationship</w:t>
      </w:r>
      <w:r w:rsidR="002B32E3">
        <w:t xml:space="preserve"> between the features chosen and the target variable that were observed </w:t>
      </w:r>
      <w:r w:rsidRPr="00122F34">
        <w:t>during EDA</w:t>
      </w:r>
      <w:r w:rsidR="00F26FA2">
        <w:t xml:space="preserve"> and the model would have a better accuracy with an intercept. </w:t>
      </w:r>
      <w:r w:rsidR="002B32E3">
        <w:t xml:space="preserve">The hyperparameter, </w:t>
      </w:r>
      <w:proofErr w:type="spellStart"/>
      <w:r w:rsidR="002B32E3">
        <w:t>fit_intercept</w:t>
      </w:r>
      <w:proofErr w:type="spellEnd"/>
      <w:r w:rsidR="002B32E3">
        <w:t xml:space="preserve"> was tested during this experiment.</w:t>
      </w:r>
      <w:r w:rsidRPr="00122F34">
        <w:t xml:space="preserve"> Without an intercept </w:t>
      </w:r>
      <w:r w:rsidR="00424FD7">
        <w:t>(</w:t>
      </w:r>
      <w:proofErr w:type="spellStart"/>
      <w:r w:rsidR="00424FD7">
        <w:t>fit_intercept</w:t>
      </w:r>
      <w:proofErr w:type="spellEnd"/>
      <w:r w:rsidR="00424FD7">
        <w:t xml:space="preserve"> = False) </w:t>
      </w:r>
      <w:r w:rsidRPr="00122F34">
        <w:t xml:space="preserve">the model is forced through the origin, which makes no practical sense for car pricing and was </w:t>
      </w:r>
      <w:r w:rsidR="00424FD7">
        <w:t xml:space="preserve">also </w:t>
      </w:r>
      <w:r w:rsidRPr="00122F34">
        <w:t xml:space="preserve">confirmed </w:t>
      </w:r>
      <w:r w:rsidR="00424FD7">
        <w:t>through the</w:t>
      </w:r>
      <w:r w:rsidRPr="00122F34">
        <w:t xml:space="preserve"> results</w:t>
      </w:r>
      <w:r w:rsidR="00424FD7">
        <w:t xml:space="preserve"> obtained. </w:t>
      </w:r>
    </w:p>
    <w:p w14:paraId="5A927E8D" w14:textId="03DEFEB5" w:rsidR="00424FD7" w:rsidRPr="00122F34" w:rsidRDefault="00424FD7" w:rsidP="00424FD7">
      <w:pPr>
        <w:ind w:left="360"/>
        <w:rPr>
          <w:b/>
          <w:bCs/>
        </w:rPr>
      </w:pPr>
      <w:r w:rsidRPr="00424FD7">
        <w:rPr>
          <w:b/>
          <w:bCs/>
        </w:rPr>
        <w:t>Results:</w:t>
      </w:r>
    </w:p>
    <w:p w14:paraId="5BBCA80B" w14:textId="3FF615EF" w:rsidR="00122F34" w:rsidRPr="00122F34" w:rsidRDefault="00122F34" w:rsidP="002B32E3">
      <w:pPr>
        <w:tabs>
          <w:tab w:val="num" w:pos="1080"/>
        </w:tabs>
        <w:ind w:left="360"/>
      </w:pPr>
      <w:proofErr w:type="spellStart"/>
      <w:r w:rsidRPr="00122F34">
        <w:t>fit_intercept</w:t>
      </w:r>
      <w:proofErr w:type="spellEnd"/>
      <w:r w:rsidR="002B32E3">
        <w:t xml:space="preserve"> </w:t>
      </w:r>
      <w:r w:rsidRPr="00122F34">
        <w:t>=</w:t>
      </w:r>
      <w:r w:rsidR="002B32E3">
        <w:t xml:space="preserve"> </w:t>
      </w:r>
      <w:r w:rsidRPr="00122F34">
        <w:t>True: Train</w:t>
      </w:r>
      <w:r w:rsidR="00424FD7">
        <w:t>ing RMSE</w:t>
      </w:r>
      <w:r w:rsidR="008C2801">
        <w:t>:</w:t>
      </w:r>
      <w:r w:rsidRPr="00122F34">
        <w:t xml:space="preserve"> $20,071.20 | Val</w:t>
      </w:r>
      <w:r w:rsidR="00424FD7">
        <w:t>idation RMSE</w:t>
      </w:r>
      <w:r w:rsidR="008C2801">
        <w:t>:</w:t>
      </w:r>
      <w:r w:rsidRPr="00122F34">
        <w:t xml:space="preserve"> $27,162.40</w:t>
      </w:r>
    </w:p>
    <w:p w14:paraId="6F87A1AF" w14:textId="5EB4533B" w:rsidR="00122F34" w:rsidRPr="00122F34" w:rsidRDefault="00122F34" w:rsidP="002B32E3">
      <w:pPr>
        <w:tabs>
          <w:tab w:val="num" w:pos="1080"/>
        </w:tabs>
        <w:ind w:left="360"/>
      </w:pPr>
      <w:proofErr w:type="spellStart"/>
      <w:r w:rsidRPr="00122F34">
        <w:t>fit_intercept</w:t>
      </w:r>
      <w:proofErr w:type="spellEnd"/>
      <w:r w:rsidR="002B32E3">
        <w:t xml:space="preserve"> </w:t>
      </w:r>
      <w:r w:rsidRPr="00122F34">
        <w:t>=</w:t>
      </w:r>
      <w:r w:rsidR="002B32E3">
        <w:t xml:space="preserve"> </w:t>
      </w:r>
      <w:r w:rsidRPr="00122F34">
        <w:t xml:space="preserve">False: </w:t>
      </w:r>
      <w:r w:rsidR="00424FD7" w:rsidRPr="00424FD7">
        <w:t>Training RMSE</w:t>
      </w:r>
      <w:r w:rsidR="008C2801">
        <w:t>:</w:t>
      </w:r>
      <w:r w:rsidRPr="00122F34">
        <w:t xml:space="preserve"> $29,715.99 | </w:t>
      </w:r>
      <w:r w:rsidR="00424FD7" w:rsidRPr="00122F34">
        <w:t>Val</w:t>
      </w:r>
      <w:r w:rsidR="00424FD7">
        <w:t>idation RMSE</w:t>
      </w:r>
      <w:r w:rsidR="008C2801">
        <w:t>:</w:t>
      </w:r>
      <w:r w:rsidRPr="00122F34">
        <w:t xml:space="preserve"> $40,393.94</w:t>
      </w:r>
    </w:p>
    <w:p w14:paraId="4152A1CC" w14:textId="489A731C" w:rsidR="00122F34" w:rsidRPr="00122F34" w:rsidRDefault="00122F34" w:rsidP="002B32E3">
      <w:pPr>
        <w:ind w:left="360"/>
      </w:pPr>
      <w:r w:rsidRPr="00122F34">
        <w:rPr>
          <w:b/>
          <w:bCs/>
        </w:rPr>
        <w:t xml:space="preserve">Hypothesis </w:t>
      </w:r>
      <w:proofErr w:type="gramStart"/>
      <w:r w:rsidRPr="00122F34">
        <w:rPr>
          <w:b/>
          <w:bCs/>
        </w:rPr>
        <w:t>Confirmed</w:t>
      </w:r>
      <w:r w:rsidR="002B32E3">
        <w:rPr>
          <w:b/>
          <w:bCs/>
        </w:rPr>
        <w:t xml:space="preserve"> </w:t>
      </w:r>
      <w:r w:rsidR="002B32E3">
        <w:t>:</w:t>
      </w:r>
      <w:proofErr w:type="gramEnd"/>
      <w:r w:rsidR="002B32E3">
        <w:t xml:space="preserve"> </w:t>
      </w:r>
      <w:proofErr w:type="spellStart"/>
      <w:r w:rsidRPr="00122F34">
        <w:t>fit_intercept</w:t>
      </w:r>
      <w:proofErr w:type="spellEnd"/>
      <w:r w:rsidR="002B32E3">
        <w:t xml:space="preserve"> </w:t>
      </w:r>
      <w:r w:rsidRPr="00122F34">
        <w:t>=</w:t>
      </w:r>
      <w:r w:rsidR="002B32E3">
        <w:t xml:space="preserve"> </w:t>
      </w:r>
      <w:r w:rsidRPr="00122F34">
        <w:t>True beat the baseline by $10,129.</w:t>
      </w:r>
    </w:p>
    <w:p w14:paraId="1A15E641" w14:textId="7B3831C5" w:rsidR="00122F34" w:rsidRPr="00122F34" w:rsidRDefault="00122F34" w:rsidP="002B32E3">
      <w:pPr>
        <w:ind w:left="360"/>
        <w:rPr>
          <w:b/>
          <w:bCs/>
          <w:sz w:val="24"/>
          <w:szCs w:val="24"/>
        </w:rPr>
      </w:pPr>
      <w:r w:rsidRPr="00122F34">
        <w:rPr>
          <w:b/>
          <w:bCs/>
          <w:sz w:val="24"/>
          <w:szCs w:val="24"/>
        </w:rPr>
        <w:t xml:space="preserve">Experiment </w:t>
      </w:r>
      <w:proofErr w:type="gramStart"/>
      <w:r w:rsidRPr="00122F34">
        <w:rPr>
          <w:b/>
          <w:bCs/>
          <w:sz w:val="24"/>
          <w:szCs w:val="24"/>
        </w:rPr>
        <w:t>2</w:t>
      </w:r>
      <w:r w:rsidR="00404B5D">
        <w:rPr>
          <w:b/>
          <w:bCs/>
          <w:sz w:val="24"/>
          <w:szCs w:val="24"/>
        </w:rPr>
        <w:t xml:space="preserve"> :</w:t>
      </w:r>
      <w:proofErr w:type="gramEnd"/>
      <w:r w:rsidR="00404B5D">
        <w:rPr>
          <w:b/>
          <w:bCs/>
          <w:sz w:val="24"/>
          <w:szCs w:val="24"/>
        </w:rPr>
        <w:t xml:space="preserve"> </w:t>
      </w:r>
      <w:proofErr w:type="spellStart"/>
      <w:r w:rsidRPr="00122F34">
        <w:rPr>
          <w:b/>
          <w:bCs/>
          <w:sz w:val="24"/>
          <w:szCs w:val="24"/>
        </w:rPr>
        <w:t>ElasticNet</w:t>
      </w:r>
      <w:proofErr w:type="spellEnd"/>
      <w:r w:rsidRPr="00122F34">
        <w:rPr>
          <w:b/>
          <w:bCs/>
          <w:sz w:val="24"/>
          <w:szCs w:val="24"/>
        </w:rPr>
        <w:t xml:space="preserve"> Regression</w:t>
      </w:r>
    </w:p>
    <w:p w14:paraId="15630FEC" w14:textId="16182CE0" w:rsidR="0008627B" w:rsidRPr="0008627B" w:rsidRDefault="0008627B" w:rsidP="0008627B">
      <w:pPr>
        <w:ind w:left="360"/>
        <w:rPr>
          <w:lang w:val="en-IN"/>
        </w:rPr>
      </w:pPr>
      <w:proofErr w:type="spellStart"/>
      <w:r w:rsidRPr="0008627B">
        <w:rPr>
          <w:lang w:val="en-IN"/>
        </w:rPr>
        <w:t>ElasticNet</w:t>
      </w:r>
      <w:proofErr w:type="spellEnd"/>
      <w:r w:rsidRPr="0008627B">
        <w:rPr>
          <w:lang w:val="en-IN"/>
        </w:rPr>
        <w:t xml:space="preserve"> was selected for the second experiment as it </w:t>
      </w:r>
      <w:r w:rsidR="000E4D95">
        <w:rPr>
          <w:lang w:val="en-IN"/>
        </w:rPr>
        <w:t>is a step up</w:t>
      </w:r>
      <w:r w:rsidRPr="0008627B">
        <w:rPr>
          <w:lang w:val="en-IN"/>
        </w:rPr>
        <w:t xml:space="preserve"> </w:t>
      </w:r>
      <w:r w:rsidR="000E4D95">
        <w:rPr>
          <w:lang w:val="en-IN"/>
        </w:rPr>
        <w:t>to</w:t>
      </w:r>
      <w:r w:rsidRPr="0008627B">
        <w:rPr>
          <w:lang w:val="en-IN"/>
        </w:rPr>
        <w:t xml:space="preserve"> linear regression by introducing L1 and L2 regularisation penalties (James et al., 2021). The hypothesis was that constraining large coefficients such as </w:t>
      </w:r>
      <w:proofErr w:type="spellStart"/>
      <w:r w:rsidRPr="0008627B">
        <w:rPr>
          <w:lang w:val="en-IN"/>
        </w:rPr>
        <w:t>brand_bodytype_encoded</w:t>
      </w:r>
      <w:proofErr w:type="spellEnd"/>
      <w:r w:rsidRPr="0008627B">
        <w:rPr>
          <w:lang w:val="en-IN"/>
        </w:rPr>
        <w:t xml:space="preserve"> at 13,040 would reduce overfitting and improve on experiment 1's validation RMSE. </w:t>
      </w:r>
      <w:proofErr w:type="spellStart"/>
      <w:r w:rsidRPr="0008627B">
        <w:rPr>
          <w:lang w:val="en-IN"/>
        </w:rPr>
        <w:t>RandomizedSearchCV</w:t>
      </w:r>
      <w:proofErr w:type="spellEnd"/>
      <w:r w:rsidRPr="0008627B">
        <w:rPr>
          <w:lang w:val="en-IN"/>
        </w:rPr>
        <w:t xml:space="preserve"> was run across 50 to 200 iterations, </w:t>
      </w:r>
      <w:r w:rsidR="000E4D95">
        <w:rPr>
          <w:lang w:val="en-IN"/>
        </w:rPr>
        <w:t xml:space="preserve">found </w:t>
      </w:r>
      <w:r w:rsidRPr="0008627B">
        <w:rPr>
          <w:lang w:val="en-IN"/>
        </w:rPr>
        <w:t>converging at n = 110 with best hyperparameters of alpha = 0.5542 and l1_ratio = 0.6919, where alpha controls penalty strength and l1_ratio balances lasso and ridge (Pedregosa et al., 2011).</w:t>
      </w:r>
    </w:p>
    <w:p w14:paraId="4E99FA0E" w14:textId="510E4FD8" w:rsidR="00424FD7" w:rsidRPr="00122F34" w:rsidRDefault="00424FD7" w:rsidP="002B32E3">
      <w:pPr>
        <w:ind w:left="360"/>
        <w:rPr>
          <w:b/>
          <w:bCs/>
        </w:rPr>
      </w:pPr>
      <w:r w:rsidRPr="00424FD7">
        <w:rPr>
          <w:b/>
          <w:bCs/>
        </w:rPr>
        <w:t>Results:</w:t>
      </w:r>
    </w:p>
    <w:p w14:paraId="0869F69B" w14:textId="14DE3E4F" w:rsidR="00122F34" w:rsidRPr="00122F34" w:rsidRDefault="00122F34" w:rsidP="002B32E3">
      <w:pPr>
        <w:tabs>
          <w:tab w:val="num" w:pos="1080"/>
        </w:tabs>
        <w:ind w:left="360"/>
      </w:pPr>
      <w:r w:rsidRPr="00122F34">
        <w:t>Train</w:t>
      </w:r>
      <w:r w:rsidR="00424FD7">
        <w:t>ing RMSE</w:t>
      </w:r>
      <w:r w:rsidR="008C2801">
        <w:t>:</w:t>
      </w:r>
      <w:r w:rsidRPr="00122F34">
        <w:t xml:space="preserve"> $20,204.74 | Val</w:t>
      </w:r>
      <w:r w:rsidR="00424FD7">
        <w:t>idation RMSE</w:t>
      </w:r>
      <w:r w:rsidR="008C2801">
        <w:t>:</w:t>
      </w:r>
      <w:r w:rsidRPr="00122F34">
        <w:t xml:space="preserve"> $27,872.71</w:t>
      </w:r>
    </w:p>
    <w:p w14:paraId="6426590B" w14:textId="4190834C" w:rsidR="00122F34" w:rsidRPr="00122F34" w:rsidRDefault="00122F34" w:rsidP="002B32E3">
      <w:pPr>
        <w:ind w:left="360"/>
      </w:pPr>
      <w:r w:rsidRPr="00122F34">
        <w:rPr>
          <w:b/>
          <w:bCs/>
        </w:rPr>
        <w:t xml:space="preserve">Hypothesis Partially </w:t>
      </w:r>
      <w:r w:rsidR="00A758B9" w:rsidRPr="00122F34">
        <w:rPr>
          <w:b/>
          <w:bCs/>
        </w:rPr>
        <w:t>Confirmed</w:t>
      </w:r>
      <w:r w:rsidR="00A758B9">
        <w:t>:</w:t>
      </w:r>
      <w:r w:rsidR="00424FD7">
        <w:t xml:space="preserve"> </w:t>
      </w:r>
      <w:proofErr w:type="spellStart"/>
      <w:r w:rsidRPr="00122F34">
        <w:t>ElasticNet</w:t>
      </w:r>
      <w:proofErr w:type="spellEnd"/>
      <w:r w:rsidRPr="00122F34">
        <w:t xml:space="preserve"> was </w:t>
      </w:r>
      <w:r w:rsidR="00A758B9">
        <w:t xml:space="preserve">overall </w:t>
      </w:r>
      <w:r w:rsidRPr="00122F34">
        <w:t>$71</w:t>
      </w:r>
      <w:r w:rsidR="00A758B9">
        <w:t>0.31</w:t>
      </w:r>
      <w:r w:rsidRPr="00122F34">
        <w:t xml:space="preserve"> worse </w:t>
      </w:r>
      <w:r w:rsidR="00A758B9">
        <w:t>than the Linear Regression RMSE but</w:t>
      </w:r>
      <w:r w:rsidRPr="00122F34">
        <w:t xml:space="preserve"> outperformed </w:t>
      </w:r>
      <w:r w:rsidR="00A758B9">
        <w:t>it</w:t>
      </w:r>
      <w:r w:rsidRPr="00122F34">
        <w:t xml:space="preserve"> within the $15k</w:t>
      </w:r>
      <w:r w:rsidR="00A758B9">
        <w:t xml:space="preserve"> - </w:t>
      </w:r>
      <w:r w:rsidRPr="00122F34">
        <w:t>$50k deployment scope, suggesting th</w:t>
      </w:r>
      <w:r w:rsidR="00A758B9">
        <w:t>at the</w:t>
      </w:r>
      <w:r w:rsidRPr="00122F34">
        <w:t xml:space="preserve"> features were already well</w:t>
      </w:r>
      <w:r w:rsidR="00A758B9">
        <w:t xml:space="preserve"> </w:t>
      </w:r>
      <w:r w:rsidRPr="00122F34">
        <w:t xml:space="preserve">engineered and </w:t>
      </w:r>
      <w:r w:rsidR="00A758B9">
        <w:t xml:space="preserve">just </w:t>
      </w:r>
      <w:r w:rsidRPr="00122F34">
        <w:t>needed minimal regularisation.</w:t>
      </w:r>
    </w:p>
    <w:p w14:paraId="2E32F8CD" w14:textId="79C2F1DC" w:rsidR="00122F34" w:rsidRPr="00122F34" w:rsidRDefault="00122F34" w:rsidP="002B32E3">
      <w:pPr>
        <w:ind w:left="360"/>
        <w:rPr>
          <w:b/>
          <w:bCs/>
          <w:sz w:val="24"/>
          <w:szCs w:val="24"/>
        </w:rPr>
      </w:pPr>
      <w:r w:rsidRPr="00122F34">
        <w:rPr>
          <w:b/>
          <w:bCs/>
          <w:sz w:val="24"/>
          <w:szCs w:val="24"/>
        </w:rPr>
        <w:t xml:space="preserve">Experiment </w:t>
      </w:r>
      <w:proofErr w:type="gramStart"/>
      <w:r w:rsidRPr="00122F34">
        <w:rPr>
          <w:b/>
          <w:bCs/>
          <w:sz w:val="24"/>
          <w:szCs w:val="24"/>
        </w:rPr>
        <w:t xml:space="preserve">3 </w:t>
      </w:r>
      <w:r w:rsidR="00404B5D">
        <w:rPr>
          <w:b/>
          <w:bCs/>
          <w:sz w:val="24"/>
          <w:szCs w:val="24"/>
        </w:rPr>
        <w:t>:</w:t>
      </w:r>
      <w:proofErr w:type="gramEnd"/>
      <w:r w:rsidR="00404B5D">
        <w:rPr>
          <w:b/>
          <w:bCs/>
          <w:sz w:val="24"/>
          <w:szCs w:val="24"/>
        </w:rPr>
        <w:t xml:space="preserve"> </w:t>
      </w:r>
      <w:r w:rsidRPr="00122F34">
        <w:rPr>
          <w:b/>
          <w:bCs/>
          <w:sz w:val="24"/>
          <w:szCs w:val="24"/>
        </w:rPr>
        <w:t>K</w:t>
      </w:r>
      <w:r w:rsidR="00404B5D">
        <w:rPr>
          <w:b/>
          <w:bCs/>
          <w:sz w:val="24"/>
          <w:szCs w:val="24"/>
        </w:rPr>
        <w:t xml:space="preserve"> </w:t>
      </w:r>
      <w:r w:rsidRPr="00122F34">
        <w:rPr>
          <w:b/>
          <w:bCs/>
          <w:sz w:val="24"/>
          <w:szCs w:val="24"/>
        </w:rPr>
        <w:t>-</w:t>
      </w:r>
      <w:r w:rsidR="00404B5D">
        <w:rPr>
          <w:b/>
          <w:bCs/>
          <w:sz w:val="24"/>
          <w:szCs w:val="24"/>
        </w:rPr>
        <w:t xml:space="preserve"> </w:t>
      </w:r>
      <w:r w:rsidRPr="00122F34">
        <w:rPr>
          <w:b/>
          <w:bCs/>
          <w:sz w:val="24"/>
          <w:szCs w:val="24"/>
        </w:rPr>
        <w:t>Nearest Neighbours Regression</w:t>
      </w:r>
    </w:p>
    <w:p w14:paraId="4C0C7C9E" w14:textId="36A2E112" w:rsidR="0008627B" w:rsidRPr="0008627B" w:rsidRDefault="0008627B" w:rsidP="0008627B">
      <w:pPr>
        <w:ind w:left="360"/>
        <w:rPr>
          <w:lang w:val="en-IN"/>
        </w:rPr>
      </w:pPr>
      <w:r w:rsidRPr="0008627B">
        <w:rPr>
          <w:lang w:val="en-IN"/>
        </w:rPr>
        <w:t>KNN was chosen for the third experiment to introduce a non-parametric perspective</w:t>
      </w:r>
      <w:r w:rsidR="000E4D95">
        <w:rPr>
          <w:lang w:val="en-IN"/>
        </w:rPr>
        <w:t xml:space="preserve"> into the experiment</w:t>
      </w:r>
      <w:r w:rsidRPr="0008627B">
        <w:rPr>
          <w:lang w:val="en-IN"/>
        </w:rPr>
        <w:t xml:space="preserve"> as it makes no assumptions about the relationship between features and price (</w:t>
      </w:r>
      <w:proofErr w:type="spellStart"/>
      <w:r w:rsidRPr="0008627B">
        <w:rPr>
          <w:lang w:val="en-IN"/>
        </w:rPr>
        <w:t>Géron</w:t>
      </w:r>
      <w:proofErr w:type="spellEnd"/>
      <w:r w:rsidRPr="0008627B">
        <w:rPr>
          <w:lang w:val="en-IN"/>
        </w:rPr>
        <w:t>, 2022). The hypothesis was that it would outperform both linear models by capturing non-linear pricing patterns.</w:t>
      </w:r>
    </w:p>
    <w:p w14:paraId="560A9EE1" w14:textId="1DE55D6B" w:rsidR="004A17D2" w:rsidRPr="000E4D95" w:rsidRDefault="0008627B" w:rsidP="000E4D95">
      <w:pPr>
        <w:ind w:left="360"/>
        <w:rPr>
          <w:lang w:val="en-IN"/>
        </w:rPr>
      </w:pPr>
      <w:proofErr w:type="spellStart"/>
      <w:r w:rsidRPr="0008627B">
        <w:rPr>
          <w:lang w:val="en-IN"/>
        </w:rPr>
        <w:lastRenderedPageBreak/>
        <w:t>RandomizedSearchCV</w:t>
      </w:r>
      <w:proofErr w:type="spellEnd"/>
      <w:r w:rsidRPr="0008627B">
        <w:rPr>
          <w:lang w:val="en-IN"/>
        </w:rPr>
        <w:t xml:space="preserve"> suggested n = 6 as optimal, however</w:t>
      </w:r>
      <w:r w:rsidR="000E4D95">
        <w:rPr>
          <w:lang w:val="en-IN"/>
        </w:rPr>
        <w:t xml:space="preserve"> on</w:t>
      </w:r>
      <w:r w:rsidRPr="0008627B">
        <w:rPr>
          <w:lang w:val="en-IN"/>
        </w:rPr>
        <w:t xml:space="preserve"> plotting train and validation RMSE across n = 1 to n = 20 (Figure 4) showed that n = 7 offered a more balanced train-validation gap, making it a more stable and generalisable choice. The difference was only $1.51 in validation RMSE, </w:t>
      </w:r>
      <w:r w:rsidR="000E4D95">
        <w:rPr>
          <w:lang w:val="en-IN"/>
        </w:rPr>
        <w:t>so n = 7 was picked as a safer option</w:t>
      </w:r>
      <w:r w:rsidRPr="0008627B">
        <w:rPr>
          <w:lang w:val="en-IN"/>
        </w:rPr>
        <w:t>. At the other extreme, n = 1 produced a training RMSE of $18, a clear case of overfitting. The distance metric p = 2 (Euclidean) was retained from the search results.</w:t>
      </w:r>
    </w:p>
    <w:p w14:paraId="2C47B22A" w14:textId="65E56916" w:rsidR="004A17D2" w:rsidRDefault="001F5F16" w:rsidP="001F5F16">
      <w:pPr>
        <w:ind w:left="360"/>
        <w:jc w:val="center"/>
      </w:pPr>
      <w:r>
        <w:rPr>
          <w:noProof/>
        </w:rPr>
        <w:drawing>
          <wp:inline distT="0" distB="0" distL="0" distR="0" wp14:anchorId="2BADFDD6" wp14:editId="1FE51D28">
            <wp:extent cx="4274157" cy="2057400"/>
            <wp:effectExtent l="0" t="0" r="0" b="0"/>
            <wp:docPr id="190578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0466" cy="2070064"/>
                    </a:xfrm>
                    <a:prstGeom prst="rect">
                      <a:avLst/>
                    </a:prstGeom>
                    <a:noFill/>
                    <a:ln>
                      <a:noFill/>
                    </a:ln>
                  </pic:spPr>
                </pic:pic>
              </a:graphicData>
            </a:graphic>
          </wp:inline>
        </w:drawing>
      </w:r>
    </w:p>
    <w:p w14:paraId="44247E36" w14:textId="53944B11" w:rsidR="004A17D2" w:rsidRDefault="004A17D2" w:rsidP="001F5F16">
      <w:pPr>
        <w:ind w:left="360"/>
        <w:jc w:val="center"/>
      </w:pPr>
      <w:r w:rsidRPr="00B846E1">
        <w:t>Figure 4: KNN training and validation RMSE by number of neighbours</w:t>
      </w:r>
    </w:p>
    <w:p w14:paraId="1E700740" w14:textId="322C6B5D" w:rsidR="00F77E8C" w:rsidRDefault="00F77E8C" w:rsidP="002B32E3">
      <w:pPr>
        <w:ind w:left="360"/>
      </w:pPr>
      <w:r w:rsidRPr="00F77E8C">
        <w:rPr>
          <w:b/>
          <w:bCs/>
        </w:rPr>
        <w:t>Best hyperparameters:</w:t>
      </w:r>
      <w:r w:rsidRPr="00F77E8C">
        <w:t xml:space="preserve"> </w:t>
      </w:r>
      <w:proofErr w:type="spellStart"/>
      <w:r w:rsidRPr="00F77E8C">
        <w:t>n_neighbors</w:t>
      </w:r>
      <w:proofErr w:type="spellEnd"/>
      <w:r>
        <w:t xml:space="preserve"> </w:t>
      </w:r>
      <w:r w:rsidRPr="00F77E8C">
        <w:t>=</w:t>
      </w:r>
      <w:r>
        <w:t xml:space="preserve"> </w:t>
      </w:r>
      <w:r w:rsidRPr="00F77E8C">
        <w:t>7, p</w:t>
      </w:r>
      <w:r>
        <w:t xml:space="preserve"> </w:t>
      </w:r>
      <w:r w:rsidRPr="00F77E8C">
        <w:t>=</w:t>
      </w:r>
      <w:r>
        <w:t xml:space="preserve"> </w:t>
      </w:r>
      <w:r w:rsidRPr="00F77E8C">
        <w:t>2 (Euclidean distance)</w:t>
      </w:r>
    </w:p>
    <w:p w14:paraId="08D30EFD" w14:textId="3E9FDF12" w:rsidR="008C2801" w:rsidRPr="00122F34" w:rsidRDefault="008C2801" w:rsidP="002B32E3">
      <w:pPr>
        <w:ind w:left="360"/>
        <w:rPr>
          <w:b/>
          <w:bCs/>
        </w:rPr>
      </w:pPr>
      <w:r w:rsidRPr="008C2801">
        <w:rPr>
          <w:b/>
          <w:bCs/>
        </w:rPr>
        <w:t>Results:</w:t>
      </w:r>
    </w:p>
    <w:p w14:paraId="6090326A" w14:textId="2A2E283A" w:rsidR="00122F34" w:rsidRPr="00122F34" w:rsidRDefault="00122F34" w:rsidP="002B32E3">
      <w:pPr>
        <w:tabs>
          <w:tab w:val="num" w:pos="1080"/>
        </w:tabs>
        <w:ind w:left="360"/>
      </w:pPr>
      <w:r w:rsidRPr="00122F34">
        <w:t>Train</w:t>
      </w:r>
      <w:r w:rsidR="008C2801">
        <w:t>ing RMSE:</w:t>
      </w:r>
      <w:r w:rsidRPr="00122F34">
        <w:t xml:space="preserve"> $15,166.79 | </w:t>
      </w:r>
      <w:r w:rsidR="008C2801" w:rsidRPr="00122F34">
        <w:t>Val</w:t>
      </w:r>
      <w:r w:rsidR="008C2801">
        <w:t>idation RMSE:</w:t>
      </w:r>
      <w:r w:rsidRPr="00122F34">
        <w:t xml:space="preserve"> $23,676.16</w:t>
      </w:r>
    </w:p>
    <w:p w14:paraId="16EAF52F" w14:textId="0B201CF6" w:rsidR="00122F34" w:rsidRPr="00122F34" w:rsidRDefault="00122F34" w:rsidP="002B32E3">
      <w:pPr>
        <w:ind w:left="360"/>
      </w:pPr>
      <w:r w:rsidRPr="00122F34">
        <w:rPr>
          <w:b/>
          <w:bCs/>
        </w:rPr>
        <w:t>Hypothesis Confirmed</w:t>
      </w:r>
      <w:r w:rsidR="008C2801">
        <w:t xml:space="preserve">: </w:t>
      </w:r>
      <w:r w:rsidRPr="00122F34">
        <w:t>KNN outperformed both models on overall validation RMSE and won in 4 out of 5 price segments</w:t>
      </w:r>
      <w:r w:rsidR="000E4D95">
        <w:t xml:space="preserve">, under $15k range being considered negligible because of very </w:t>
      </w:r>
      <w:proofErr w:type="gramStart"/>
      <w:r w:rsidR="000E4D95">
        <w:t>less  samples</w:t>
      </w:r>
      <w:proofErr w:type="gramEnd"/>
      <w:r w:rsidR="000E4D95">
        <w:t>.</w:t>
      </w:r>
    </w:p>
    <w:p w14:paraId="4ECCDC66" w14:textId="722EDE96" w:rsidR="00122F34" w:rsidRPr="00122F34" w:rsidRDefault="008C2801" w:rsidP="002B32E3">
      <w:pPr>
        <w:ind w:left="360"/>
        <w:rPr>
          <w:b/>
          <w:bCs/>
        </w:rPr>
      </w:pPr>
      <w:r w:rsidRPr="008C2801">
        <w:rPr>
          <w:b/>
          <w:bCs/>
        </w:rPr>
        <w:t xml:space="preserve">Final </w:t>
      </w:r>
      <w:r w:rsidR="00122F34" w:rsidRPr="00122F34">
        <w:rPr>
          <w:b/>
          <w:bCs/>
        </w:rPr>
        <w:t>Model Selection</w:t>
      </w:r>
      <w:r w:rsidRPr="008C2801">
        <w:rPr>
          <w:b/>
          <w:bCs/>
        </w:rPr>
        <w:t xml:space="preserve"> for test data:</w:t>
      </w:r>
    </w:p>
    <w:p w14:paraId="46FEE9FC" w14:textId="6C904790" w:rsidR="00905862" w:rsidRDefault="00F77E8C" w:rsidP="00905862">
      <w:pPr>
        <w:tabs>
          <w:tab w:val="num" w:pos="1080"/>
        </w:tabs>
        <w:ind w:left="360"/>
      </w:pPr>
      <w:r w:rsidRPr="00F77E8C">
        <w:t xml:space="preserve">The final model was selected based on </w:t>
      </w:r>
      <w:r>
        <w:t xml:space="preserve">the </w:t>
      </w:r>
      <w:r w:rsidRPr="00F77E8C">
        <w:t>validation RMSE as the primary criterion</w:t>
      </w:r>
      <w:r w:rsidR="000E4D95">
        <w:t xml:space="preserve">. </w:t>
      </w:r>
      <w:r w:rsidRPr="00F77E8C">
        <w:t>KNN with n=7, p=2 achieved the lowest validation RMSE of $</w:t>
      </w:r>
      <w:r w:rsidRPr="00122F34">
        <w:t>23,676.16</w:t>
      </w:r>
      <w:r>
        <w:t xml:space="preserve"> </w:t>
      </w:r>
      <w:r w:rsidRPr="00F77E8C">
        <w:t xml:space="preserve">across all three experiments, outperforming Linear Regression </w:t>
      </w:r>
      <w:r>
        <w:t xml:space="preserve">at </w:t>
      </w:r>
      <w:r w:rsidRPr="00F77E8C">
        <w:t>$27,162.40</w:t>
      </w:r>
      <w:r>
        <w:t xml:space="preserve"> </w:t>
      </w:r>
      <w:r w:rsidRPr="00F77E8C">
        <w:t xml:space="preserve">and </w:t>
      </w:r>
      <w:proofErr w:type="spellStart"/>
      <w:r w:rsidRPr="00F77E8C">
        <w:t>ElasticNet</w:t>
      </w:r>
      <w:proofErr w:type="spellEnd"/>
      <w:r w:rsidRPr="00F77E8C">
        <w:t xml:space="preserve"> </w:t>
      </w:r>
      <w:r>
        <w:t xml:space="preserve">at </w:t>
      </w:r>
      <w:r w:rsidRPr="00F77E8C">
        <w:t>$27,872.71</w:t>
      </w:r>
      <w:r>
        <w:t xml:space="preserve"> and </w:t>
      </w:r>
      <w:r w:rsidRPr="00F77E8C">
        <w:t>a $13,616 improvement over the baseline.</w:t>
      </w:r>
      <w:r w:rsidR="001F5F16" w:rsidRPr="00AE1A66">
        <w:t xml:space="preserve"> </w:t>
      </w:r>
    </w:p>
    <w:p w14:paraId="7BE4A1CF" w14:textId="466A3FA4" w:rsidR="00905862" w:rsidRPr="00AE1A66" w:rsidRDefault="00905862" w:rsidP="00905862">
      <w:pPr>
        <w:pStyle w:val="Heading1"/>
        <w:numPr>
          <w:ilvl w:val="0"/>
          <w:numId w:val="9"/>
        </w:numPr>
      </w:pPr>
      <w:bookmarkStart w:id="10" w:name="_Toc225718785"/>
      <w:r>
        <w:lastRenderedPageBreak/>
        <w:t>Evaluation</w:t>
      </w:r>
      <w:bookmarkEnd w:id="10"/>
    </w:p>
    <w:p w14:paraId="57CE0B19" w14:textId="545D570A" w:rsidR="00905862" w:rsidRPr="00905862" w:rsidRDefault="00905862" w:rsidP="00905862">
      <w:pPr>
        <w:pStyle w:val="Heading2"/>
        <w:numPr>
          <w:ilvl w:val="0"/>
          <w:numId w:val="1"/>
        </w:numPr>
        <w:spacing w:before="0"/>
      </w:pPr>
      <w:bookmarkStart w:id="11" w:name="_Toc225718786"/>
      <w:r w:rsidRPr="00AE1A66">
        <w:t>Results and Analysis</w:t>
      </w:r>
      <w:bookmarkEnd w:id="11"/>
    </w:p>
    <w:p w14:paraId="653CC2C7" w14:textId="5C3CF051" w:rsidR="00905862" w:rsidRDefault="00905862" w:rsidP="00905862">
      <w:pPr>
        <w:jc w:val="center"/>
      </w:pPr>
      <w:r>
        <w:rPr>
          <w:noProof/>
        </w:rPr>
        <w:drawing>
          <wp:inline distT="0" distB="0" distL="0" distR="0" wp14:anchorId="3C102303" wp14:editId="7B3C7EC1">
            <wp:extent cx="4244337" cy="2470150"/>
            <wp:effectExtent l="0" t="0" r="4445" b="6350"/>
            <wp:docPr id="497028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7478" cy="2477798"/>
                    </a:xfrm>
                    <a:prstGeom prst="rect">
                      <a:avLst/>
                    </a:prstGeom>
                    <a:noFill/>
                    <a:ln>
                      <a:noFill/>
                    </a:ln>
                  </pic:spPr>
                </pic:pic>
              </a:graphicData>
            </a:graphic>
          </wp:inline>
        </w:drawing>
      </w:r>
    </w:p>
    <w:p w14:paraId="4E0D0295" w14:textId="0DAF7D62" w:rsidR="00905862" w:rsidRDefault="00905862" w:rsidP="006858F8">
      <w:pPr>
        <w:tabs>
          <w:tab w:val="num" w:pos="1080"/>
        </w:tabs>
        <w:ind w:left="360"/>
        <w:jc w:val="center"/>
      </w:pPr>
      <w:r w:rsidRPr="00905862">
        <w:t xml:space="preserve">Figure 5: </w:t>
      </w:r>
      <w:r w:rsidR="000E4D95">
        <w:t xml:space="preserve">Training and Validation </w:t>
      </w:r>
      <w:r w:rsidRPr="00905862">
        <w:t>RMSE comparison across all models</w:t>
      </w:r>
    </w:p>
    <w:p w14:paraId="4141B539" w14:textId="77777777" w:rsidR="006858F8" w:rsidRPr="00905862" w:rsidRDefault="006858F8" w:rsidP="006858F8">
      <w:pPr>
        <w:tabs>
          <w:tab w:val="num" w:pos="1080"/>
        </w:tabs>
        <w:ind w:left="360"/>
        <w:jc w:val="center"/>
      </w:pPr>
    </w:p>
    <w:tbl>
      <w:tblPr>
        <w:tblStyle w:val="TableGrid"/>
        <w:tblW w:w="0" w:type="auto"/>
        <w:jc w:val="center"/>
        <w:tblLook w:val="04A0" w:firstRow="1" w:lastRow="0" w:firstColumn="1" w:lastColumn="0" w:noHBand="0" w:noVBand="1"/>
      </w:tblPr>
      <w:tblGrid>
        <w:gridCol w:w="3397"/>
        <w:gridCol w:w="2350"/>
        <w:gridCol w:w="1642"/>
        <w:gridCol w:w="1670"/>
      </w:tblGrid>
      <w:tr w:rsidR="006858F8" w:rsidRPr="00905862" w14:paraId="3907EF20" w14:textId="77777777" w:rsidTr="006858F8">
        <w:trPr>
          <w:jc w:val="center"/>
        </w:trPr>
        <w:tc>
          <w:tcPr>
            <w:tcW w:w="3397" w:type="dxa"/>
            <w:hideMark/>
          </w:tcPr>
          <w:p w14:paraId="44F5D4B1" w14:textId="77777777" w:rsidR="00905862" w:rsidRPr="006858F8" w:rsidRDefault="00905862" w:rsidP="006858F8">
            <w:pPr>
              <w:tabs>
                <w:tab w:val="num" w:pos="1080"/>
              </w:tabs>
              <w:ind w:left="360"/>
              <w:jc w:val="center"/>
              <w:rPr>
                <w:b/>
                <w:bCs/>
              </w:rPr>
            </w:pPr>
            <w:r w:rsidRPr="006858F8">
              <w:rPr>
                <w:b/>
                <w:bCs/>
              </w:rPr>
              <w:t>Model</w:t>
            </w:r>
          </w:p>
        </w:tc>
        <w:tc>
          <w:tcPr>
            <w:tcW w:w="2350" w:type="dxa"/>
            <w:hideMark/>
          </w:tcPr>
          <w:p w14:paraId="25ED6F88" w14:textId="77777777" w:rsidR="00905862" w:rsidRPr="00905862" w:rsidRDefault="00905862" w:rsidP="006858F8">
            <w:pPr>
              <w:tabs>
                <w:tab w:val="num" w:pos="1080"/>
              </w:tabs>
              <w:ind w:left="360"/>
              <w:jc w:val="center"/>
              <w:rPr>
                <w:b/>
                <w:bCs/>
              </w:rPr>
            </w:pPr>
            <w:r w:rsidRPr="00905862">
              <w:rPr>
                <w:b/>
                <w:bCs/>
              </w:rPr>
              <w:t>Train RMSE</w:t>
            </w:r>
          </w:p>
        </w:tc>
        <w:tc>
          <w:tcPr>
            <w:tcW w:w="0" w:type="auto"/>
            <w:hideMark/>
          </w:tcPr>
          <w:p w14:paraId="20DC7718" w14:textId="77777777" w:rsidR="00905862" w:rsidRPr="00905862" w:rsidRDefault="00905862" w:rsidP="006858F8">
            <w:pPr>
              <w:tabs>
                <w:tab w:val="num" w:pos="1080"/>
              </w:tabs>
              <w:ind w:left="360"/>
              <w:jc w:val="center"/>
              <w:rPr>
                <w:b/>
                <w:bCs/>
              </w:rPr>
            </w:pPr>
            <w:r w:rsidRPr="00905862">
              <w:rPr>
                <w:b/>
                <w:bCs/>
              </w:rPr>
              <w:t>Val RMSE</w:t>
            </w:r>
          </w:p>
        </w:tc>
        <w:tc>
          <w:tcPr>
            <w:tcW w:w="0" w:type="auto"/>
            <w:hideMark/>
          </w:tcPr>
          <w:p w14:paraId="44D1A085" w14:textId="77777777" w:rsidR="00905862" w:rsidRPr="00905862" w:rsidRDefault="00905862" w:rsidP="006858F8">
            <w:pPr>
              <w:tabs>
                <w:tab w:val="num" w:pos="1080"/>
              </w:tabs>
              <w:ind w:left="360"/>
              <w:jc w:val="center"/>
              <w:rPr>
                <w:b/>
                <w:bCs/>
              </w:rPr>
            </w:pPr>
            <w:r w:rsidRPr="00905862">
              <w:rPr>
                <w:b/>
                <w:bCs/>
              </w:rPr>
              <w:t>vs Baseline</w:t>
            </w:r>
          </w:p>
        </w:tc>
      </w:tr>
      <w:tr w:rsidR="006858F8" w:rsidRPr="00905862" w14:paraId="3A3AB57E" w14:textId="77777777" w:rsidTr="006858F8">
        <w:trPr>
          <w:jc w:val="center"/>
        </w:trPr>
        <w:tc>
          <w:tcPr>
            <w:tcW w:w="3397" w:type="dxa"/>
            <w:hideMark/>
          </w:tcPr>
          <w:p w14:paraId="2F6FE977" w14:textId="77777777" w:rsidR="00905862" w:rsidRDefault="00905862" w:rsidP="006858F8">
            <w:pPr>
              <w:tabs>
                <w:tab w:val="num" w:pos="1080"/>
              </w:tabs>
              <w:ind w:left="360"/>
              <w:jc w:val="center"/>
            </w:pPr>
            <w:r w:rsidRPr="00905862">
              <w:t>Baseline</w:t>
            </w:r>
          </w:p>
          <w:p w14:paraId="006D6C2E" w14:textId="77777777" w:rsidR="006858F8" w:rsidRPr="00905862" w:rsidRDefault="006858F8" w:rsidP="006858F8">
            <w:pPr>
              <w:tabs>
                <w:tab w:val="num" w:pos="1080"/>
              </w:tabs>
              <w:ind w:left="360"/>
              <w:jc w:val="center"/>
            </w:pPr>
          </w:p>
        </w:tc>
        <w:tc>
          <w:tcPr>
            <w:tcW w:w="2350" w:type="dxa"/>
            <w:hideMark/>
          </w:tcPr>
          <w:p w14:paraId="00DBD41E" w14:textId="77777777" w:rsidR="00905862" w:rsidRPr="00905862" w:rsidRDefault="00905862" w:rsidP="006858F8">
            <w:pPr>
              <w:tabs>
                <w:tab w:val="num" w:pos="1080"/>
              </w:tabs>
              <w:ind w:left="360"/>
              <w:jc w:val="center"/>
            </w:pPr>
            <w:r w:rsidRPr="00905862">
              <w:t>$26,155.62</w:t>
            </w:r>
          </w:p>
        </w:tc>
        <w:tc>
          <w:tcPr>
            <w:tcW w:w="0" w:type="auto"/>
            <w:hideMark/>
          </w:tcPr>
          <w:p w14:paraId="0C65273E" w14:textId="77777777" w:rsidR="00905862" w:rsidRPr="00905862" w:rsidRDefault="00905862" w:rsidP="006858F8">
            <w:pPr>
              <w:tabs>
                <w:tab w:val="num" w:pos="1080"/>
              </w:tabs>
              <w:ind w:left="360"/>
              <w:jc w:val="center"/>
            </w:pPr>
            <w:r w:rsidRPr="00905862">
              <w:t>$37,291.73</w:t>
            </w:r>
          </w:p>
        </w:tc>
        <w:tc>
          <w:tcPr>
            <w:tcW w:w="0" w:type="auto"/>
            <w:hideMark/>
          </w:tcPr>
          <w:p w14:paraId="1F9F382C" w14:textId="5D6326A0" w:rsidR="00905862" w:rsidRPr="00905862" w:rsidRDefault="006858F8" w:rsidP="006858F8">
            <w:pPr>
              <w:tabs>
                <w:tab w:val="num" w:pos="1080"/>
              </w:tabs>
              <w:ind w:left="360"/>
              <w:jc w:val="center"/>
            </w:pPr>
            <w:r w:rsidRPr="006858F8">
              <w:t>-</w:t>
            </w:r>
          </w:p>
        </w:tc>
      </w:tr>
      <w:tr w:rsidR="006858F8" w:rsidRPr="00905862" w14:paraId="2074E395" w14:textId="77777777" w:rsidTr="006858F8">
        <w:trPr>
          <w:jc w:val="center"/>
        </w:trPr>
        <w:tc>
          <w:tcPr>
            <w:tcW w:w="3397" w:type="dxa"/>
            <w:hideMark/>
          </w:tcPr>
          <w:p w14:paraId="79516468" w14:textId="60751742" w:rsidR="006858F8" w:rsidRPr="00905862" w:rsidRDefault="00905862" w:rsidP="006858F8">
            <w:pPr>
              <w:tabs>
                <w:tab w:val="num" w:pos="1080"/>
              </w:tabs>
              <w:ind w:left="360"/>
              <w:jc w:val="center"/>
            </w:pPr>
            <w:r w:rsidRPr="00905862">
              <w:t>Linear Regression</w:t>
            </w:r>
            <w:r w:rsidR="006858F8">
              <w:t xml:space="preserve"> </w:t>
            </w:r>
            <w:proofErr w:type="spellStart"/>
            <w:r w:rsidR="006858F8" w:rsidRPr="006858F8">
              <w:t>with_intercept</w:t>
            </w:r>
            <w:proofErr w:type="spellEnd"/>
            <w:r w:rsidR="006858F8" w:rsidRPr="006858F8">
              <w:t xml:space="preserve"> = True</w:t>
            </w:r>
          </w:p>
        </w:tc>
        <w:tc>
          <w:tcPr>
            <w:tcW w:w="2350" w:type="dxa"/>
            <w:hideMark/>
          </w:tcPr>
          <w:p w14:paraId="4285EE7B" w14:textId="77777777" w:rsidR="00905862" w:rsidRPr="00905862" w:rsidRDefault="00905862" w:rsidP="006858F8">
            <w:pPr>
              <w:tabs>
                <w:tab w:val="num" w:pos="1080"/>
              </w:tabs>
              <w:ind w:left="360"/>
              <w:jc w:val="center"/>
            </w:pPr>
            <w:r w:rsidRPr="00905862">
              <w:t>$20,071.20</w:t>
            </w:r>
          </w:p>
        </w:tc>
        <w:tc>
          <w:tcPr>
            <w:tcW w:w="0" w:type="auto"/>
            <w:hideMark/>
          </w:tcPr>
          <w:p w14:paraId="271AB289" w14:textId="77777777" w:rsidR="00905862" w:rsidRPr="00905862" w:rsidRDefault="00905862" w:rsidP="006858F8">
            <w:pPr>
              <w:tabs>
                <w:tab w:val="num" w:pos="1080"/>
              </w:tabs>
              <w:ind w:left="360"/>
              <w:jc w:val="center"/>
            </w:pPr>
            <w:r w:rsidRPr="00905862">
              <w:t>$27,162.40</w:t>
            </w:r>
          </w:p>
        </w:tc>
        <w:tc>
          <w:tcPr>
            <w:tcW w:w="0" w:type="auto"/>
            <w:hideMark/>
          </w:tcPr>
          <w:p w14:paraId="4640010B" w14:textId="47E94671" w:rsidR="00905862" w:rsidRPr="006858F8" w:rsidRDefault="006858F8" w:rsidP="006858F8">
            <w:pPr>
              <w:tabs>
                <w:tab w:val="num" w:pos="1080"/>
              </w:tabs>
              <w:ind w:left="360"/>
              <w:jc w:val="center"/>
            </w:pPr>
            <w:r w:rsidRPr="006858F8">
              <w:t xml:space="preserve">- </w:t>
            </w:r>
            <w:r w:rsidR="00905862" w:rsidRPr="006858F8">
              <w:t>$10,129</w:t>
            </w:r>
          </w:p>
        </w:tc>
      </w:tr>
      <w:tr w:rsidR="006858F8" w:rsidRPr="00905862" w14:paraId="1F2114C7" w14:textId="77777777" w:rsidTr="006858F8">
        <w:trPr>
          <w:jc w:val="center"/>
        </w:trPr>
        <w:tc>
          <w:tcPr>
            <w:tcW w:w="3397" w:type="dxa"/>
            <w:hideMark/>
          </w:tcPr>
          <w:p w14:paraId="4BF56D8E" w14:textId="77777777" w:rsidR="00905862" w:rsidRPr="006858F8" w:rsidRDefault="00905862" w:rsidP="006858F8">
            <w:pPr>
              <w:tabs>
                <w:tab w:val="num" w:pos="1080"/>
              </w:tabs>
              <w:ind w:left="360"/>
              <w:jc w:val="center"/>
            </w:pPr>
            <w:proofErr w:type="spellStart"/>
            <w:r w:rsidRPr="00905862">
              <w:t>ElasticNet</w:t>
            </w:r>
            <w:proofErr w:type="spellEnd"/>
          </w:p>
          <w:p w14:paraId="3F4B83C6" w14:textId="76D1ED3F" w:rsidR="006858F8" w:rsidRPr="00905862" w:rsidRDefault="006858F8" w:rsidP="006858F8">
            <w:pPr>
              <w:tabs>
                <w:tab w:val="num" w:pos="1080"/>
              </w:tabs>
              <w:jc w:val="center"/>
            </w:pPr>
            <w:r w:rsidRPr="00122F34">
              <w:t>alpha</w:t>
            </w:r>
            <w:r>
              <w:t xml:space="preserve"> </w:t>
            </w:r>
            <w:r w:rsidRPr="00122F34">
              <w:t>=</w:t>
            </w:r>
            <w:r>
              <w:t xml:space="preserve"> </w:t>
            </w:r>
            <w:r w:rsidRPr="00122F34">
              <w:t>0.5542</w:t>
            </w:r>
            <w:r>
              <w:t xml:space="preserve">, </w:t>
            </w:r>
            <w:r w:rsidRPr="00122F34">
              <w:t>l1_ratio</w:t>
            </w:r>
            <w:r>
              <w:t xml:space="preserve"> </w:t>
            </w:r>
            <w:r w:rsidRPr="00122F34">
              <w:t>=</w:t>
            </w:r>
            <w:r>
              <w:t xml:space="preserve"> </w:t>
            </w:r>
            <w:r w:rsidRPr="00122F34">
              <w:t>0.6919</w:t>
            </w:r>
          </w:p>
        </w:tc>
        <w:tc>
          <w:tcPr>
            <w:tcW w:w="2350" w:type="dxa"/>
            <w:hideMark/>
          </w:tcPr>
          <w:p w14:paraId="4F0B290E" w14:textId="77777777" w:rsidR="00905862" w:rsidRPr="00905862" w:rsidRDefault="00905862" w:rsidP="006858F8">
            <w:pPr>
              <w:tabs>
                <w:tab w:val="num" w:pos="1080"/>
              </w:tabs>
              <w:ind w:left="360"/>
              <w:jc w:val="center"/>
            </w:pPr>
            <w:r w:rsidRPr="00905862">
              <w:t>$20,204.74</w:t>
            </w:r>
          </w:p>
        </w:tc>
        <w:tc>
          <w:tcPr>
            <w:tcW w:w="0" w:type="auto"/>
            <w:hideMark/>
          </w:tcPr>
          <w:p w14:paraId="7A32EE07" w14:textId="77777777" w:rsidR="00905862" w:rsidRPr="00905862" w:rsidRDefault="00905862" w:rsidP="006858F8">
            <w:pPr>
              <w:tabs>
                <w:tab w:val="num" w:pos="1080"/>
              </w:tabs>
              <w:ind w:left="360"/>
              <w:jc w:val="center"/>
            </w:pPr>
            <w:r w:rsidRPr="00905862">
              <w:t>$27,872.71</w:t>
            </w:r>
          </w:p>
        </w:tc>
        <w:tc>
          <w:tcPr>
            <w:tcW w:w="0" w:type="auto"/>
            <w:hideMark/>
          </w:tcPr>
          <w:p w14:paraId="0EE26A9F" w14:textId="52480E99" w:rsidR="00905862" w:rsidRPr="006858F8" w:rsidRDefault="006858F8" w:rsidP="006858F8">
            <w:pPr>
              <w:tabs>
                <w:tab w:val="num" w:pos="1080"/>
              </w:tabs>
              <w:ind w:left="360"/>
              <w:jc w:val="center"/>
            </w:pPr>
            <w:r w:rsidRPr="006858F8">
              <w:t xml:space="preserve">- </w:t>
            </w:r>
            <w:r w:rsidR="00905862" w:rsidRPr="006858F8">
              <w:t>$9,419</w:t>
            </w:r>
          </w:p>
        </w:tc>
      </w:tr>
      <w:tr w:rsidR="006858F8" w:rsidRPr="00905862" w14:paraId="43B48E12" w14:textId="77777777" w:rsidTr="006858F8">
        <w:trPr>
          <w:jc w:val="center"/>
        </w:trPr>
        <w:tc>
          <w:tcPr>
            <w:tcW w:w="3397" w:type="dxa"/>
            <w:hideMark/>
          </w:tcPr>
          <w:p w14:paraId="0C5D3602" w14:textId="735C5348" w:rsidR="006858F8" w:rsidRDefault="00905862" w:rsidP="006858F8">
            <w:pPr>
              <w:tabs>
                <w:tab w:val="num" w:pos="1080"/>
              </w:tabs>
              <w:ind w:left="360"/>
              <w:jc w:val="center"/>
            </w:pPr>
            <w:r w:rsidRPr="00905862">
              <w:t>KNN</w:t>
            </w:r>
          </w:p>
          <w:p w14:paraId="5326E6EA" w14:textId="53FF834E" w:rsidR="00905862" w:rsidRPr="00905862" w:rsidRDefault="00905862" w:rsidP="006858F8">
            <w:pPr>
              <w:tabs>
                <w:tab w:val="num" w:pos="1080"/>
              </w:tabs>
              <w:ind w:left="360"/>
              <w:jc w:val="center"/>
            </w:pPr>
            <w:r w:rsidRPr="00905862">
              <w:t>n=7, p=2</w:t>
            </w:r>
          </w:p>
        </w:tc>
        <w:tc>
          <w:tcPr>
            <w:tcW w:w="2350" w:type="dxa"/>
            <w:hideMark/>
          </w:tcPr>
          <w:p w14:paraId="167589EF" w14:textId="77777777" w:rsidR="00905862" w:rsidRPr="00905862" w:rsidRDefault="00905862" w:rsidP="006858F8">
            <w:pPr>
              <w:tabs>
                <w:tab w:val="num" w:pos="1080"/>
              </w:tabs>
              <w:ind w:left="360"/>
              <w:jc w:val="center"/>
            </w:pPr>
            <w:r w:rsidRPr="00905862">
              <w:t>$15,166.79</w:t>
            </w:r>
          </w:p>
        </w:tc>
        <w:tc>
          <w:tcPr>
            <w:tcW w:w="0" w:type="auto"/>
            <w:hideMark/>
          </w:tcPr>
          <w:p w14:paraId="36395105" w14:textId="77777777" w:rsidR="00905862" w:rsidRPr="00905862" w:rsidRDefault="00905862" w:rsidP="006858F8">
            <w:pPr>
              <w:tabs>
                <w:tab w:val="num" w:pos="1080"/>
              </w:tabs>
              <w:ind w:left="360"/>
              <w:jc w:val="center"/>
            </w:pPr>
            <w:r w:rsidRPr="00905862">
              <w:t>$23,676.16</w:t>
            </w:r>
          </w:p>
        </w:tc>
        <w:tc>
          <w:tcPr>
            <w:tcW w:w="0" w:type="auto"/>
            <w:hideMark/>
          </w:tcPr>
          <w:p w14:paraId="4FE5F353" w14:textId="776A5434" w:rsidR="00905862" w:rsidRPr="006858F8" w:rsidRDefault="006858F8" w:rsidP="006858F8">
            <w:pPr>
              <w:tabs>
                <w:tab w:val="num" w:pos="1080"/>
              </w:tabs>
              <w:ind w:left="360"/>
              <w:jc w:val="center"/>
            </w:pPr>
            <w:r w:rsidRPr="006858F8">
              <w:t xml:space="preserve">- </w:t>
            </w:r>
            <w:r w:rsidR="00905862" w:rsidRPr="006858F8">
              <w:t>$13,616</w:t>
            </w:r>
          </w:p>
        </w:tc>
      </w:tr>
    </w:tbl>
    <w:p w14:paraId="0727B27A" w14:textId="22ABD649" w:rsidR="006858F8" w:rsidRDefault="006858F8" w:rsidP="006858F8">
      <w:pPr>
        <w:tabs>
          <w:tab w:val="num" w:pos="1080"/>
        </w:tabs>
        <w:ind w:left="360"/>
        <w:jc w:val="center"/>
      </w:pPr>
      <w:r>
        <w:t>Table 1: Model and their RMSE comparison against Baseline</w:t>
      </w:r>
    </w:p>
    <w:p w14:paraId="00BB16FE" w14:textId="2B4B69D4" w:rsidR="00905862" w:rsidRDefault="00905862" w:rsidP="006858F8">
      <w:pPr>
        <w:tabs>
          <w:tab w:val="num" w:pos="1080"/>
        </w:tabs>
        <w:ind w:left="360"/>
      </w:pPr>
      <w:r w:rsidRPr="00905862">
        <w:t>As shown in Figure 5, each successive experiment improved on the baseline. KNN is the best performing model, beating the baseline by $13,616 on validation and outperforming all models across every price segment within the $15k–$50k deployment scope.</w:t>
      </w:r>
    </w:p>
    <w:p w14:paraId="38B87936" w14:textId="77777777" w:rsidR="006858F8" w:rsidRDefault="006858F8" w:rsidP="006858F8">
      <w:pPr>
        <w:tabs>
          <w:tab w:val="num" w:pos="1080"/>
        </w:tabs>
        <w:ind w:left="360"/>
      </w:pPr>
    </w:p>
    <w:p w14:paraId="0AFA32BA" w14:textId="77777777" w:rsidR="006858F8" w:rsidRDefault="006858F8" w:rsidP="006858F8">
      <w:pPr>
        <w:tabs>
          <w:tab w:val="num" w:pos="1080"/>
        </w:tabs>
        <w:ind w:left="360"/>
      </w:pPr>
    </w:p>
    <w:p w14:paraId="23DF112D" w14:textId="77777777" w:rsidR="006858F8" w:rsidRDefault="006858F8" w:rsidP="006858F8">
      <w:pPr>
        <w:tabs>
          <w:tab w:val="num" w:pos="1080"/>
        </w:tabs>
        <w:ind w:left="360"/>
      </w:pPr>
    </w:p>
    <w:p w14:paraId="617F3F1A" w14:textId="77777777" w:rsidR="006858F8" w:rsidRDefault="006858F8" w:rsidP="006858F8">
      <w:pPr>
        <w:tabs>
          <w:tab w:val="num" w:pos="1080"/>
        </w:tabs>
        <w:ind w:left="360"/>
      </w:pPr>
    </w:p>
    <w:p w14:paraId="6CA1F44D" w14:textId="77777777" w:rsidR="006858F8" w:rsidRPr="00905862" w:rsidRDefault="006858F8" w:rsidP="006858F8">
      <w:pPr>
        <w:tabs>
          <w:tab w:val="num" w:pos="1080"/>
        </w:tabs>
        <w:ind w:left="360"/>
      </w:pPr>
    </w:p>
    <w:p w14:paraId="246DC892" w14:textId="77777777" w:rsidR="00905862" w:rsidRDefault="00905862" w:rsidP="006858F8">
      <w:pPr>
        <w:tabs>
          <w:tab w:val="num" w:pos="1080"/>
        </w:tabs>
        <w:ind w:left="360"/>
        <w:rPr>
          <w:b/>
          <w:bCs/>
        </w:rPr>
      </w:pPr>
      <w:r w:rsidRPr="00905862">
        <w:rPr>
          <w:b/>
          <w:bCs/>
        </w:rPr>
        <w:lastRenderedPageBreak/>
        <w:t>Consistency by price segment (validation):</w:t>
      </w:r>
    </w:p>
    <w:p w14:paraId="7C878B8B" w14:textId="77777777" w:rsidR="006858F8" w:rsidRPr="00905862" w:rsidRDefault="006858F8" w:rsidP="006858F8">
      <w:pPr>
        <w:tabs>
          <w:tab w:val="num" w:pos="1080"/>
        </w:tabs>
        <w:ind w:left="360"/>
        <w:rPr>
          <w:b/>
          <w:bCs/>
          <w:sz w:val="10"/>
          <w:szCs w:val="10"/>
        </w:rPr>
      </w:pPr>
    </w:p>
    <w:tbl>
      <w:tblPr>
        <w:tblStyle w:val="TableGrid"/>
        <w:tblW w:w="0" w:type="auto"/>
        <w:jc w:val="center"/>
        <w:tblLook w:val="04A0" w:firstRow="1" w:lastRow="0" w:firstColumn="1" w:lastColumn="0" w:noHBand="0" w:noVBand="1"/>
      </w:tblPr>
      <w:tblGrid>
        <w:gridCol w:w="1378"/>
        <w:gridCol w:w="799"/>
        <w:gridCol w:w="1954"/>
        <w:gridCol w:w="1179"/>
        <w:gridCol w:w="1054"/>
      </w:tblGrid>
      <w:tr w:rsidR="00E307BE" w:rsidRPr="00905862" w14:paraId="6FF20406" w14:textId="77777777" w:rsidTr="006858F8">
        <w:trPr>
          <w:jc w:val="center"/>
        </w:trPr>
        <w:tc>
          <w:tcPr>
            <w:tcW w:w="0" w:type="auto"/>
            <w:hideMark/>
          </w:tcPr>
          <w:p w14:paraId="22B448A8" w14:textId="77777777" w:rsidR="00905862" w:rsidRPr="00905862" w:rsidRDefault="00905862" w:rsidP="006858F8">
            <w:pPr>
              <w:tabs>
                <w:tab w:val="num" w:pos="1080"/>
              </w:tabs>
              <w:spacing w:before="200" w:line="300" w:lineRule="auto"/>
              <w:jc w:val="center"/>
              <w:rPr>
                <w:b/>
                <w:bCs/>
              </w:rPr>
            </w:pPr>
            <w:r w:rsidRPr="00905862">
              <w:rPr>
                <w:b/>
                <w:bCs/>
              </w:rPr>
              <w:t>Segment</w:t>
            </w:r>
          </w:p>
        </w:tc>
        <w:tc>
          <w:tcPr>
            <w:tcW w:w="0" w:type="auto"/>
            <w:hideMark/>
          </w:tcPr>
          <w:p w14:paraId="79541C2C" w14:textId="77777777" w:rsidR="00905862" w:rsidRPr="00905862" w:rsidRDefault="00905862" w:rsidP="006858F8">
            <w:pPr>
              <w:tabs>
                <w:tab w:val="num" w:pos="1080"/>
              </w:tabs>
              <w:spacing w:before="200" w:line="300" w:lineRule="auto"/>
              <w:jc w:val="center"/>
              <w:rPr>
                <w:b/>
                <w:bCs/>
              </w:rPr>
            </w:pPr>
            <w:r w:rsidRPr="00905862">
              <w:rPr>
                <w:b/>
                <w:bCs/>
              </w:rPr>
              <w:t>Count</w:t>
            </w:r>
          </w:p>
        </w:tc>
        <w:tc>
          <w:tcPr>
            <w:tcW w:w="0" w:type="auto"/>
            <w:hideMark/>
          </w:tcPr>
          <w:p w14:paraId="2AC9C2F4" w14:textId="15CA42CA" w:rsidR="00905862" w:rsidRPr="00905862" w:rsidRDefault="00905862" w:rsidP="006858F8">
            <w:pPr>
              <w:tabs>
                <w:tab w:val="num" w:pos="1080"/>
              </w:tabs>
              <w:spacing w:before="200" w:line="300" w:lineRule="auto"/>
              <w:jc w:val="center"/>
              <w:rPr>
                <w:b/>
                <w:bCs/>
              </w:rPr>
            </w:pPr>
            <w:r w:rsidRPr="00905862">
              <w:rPr>
                <w:b/>
                <w:bCs/>
              </w:rPr>
              <w:t>Linear Reg</w:t>
            </w:r>
            <w:r w:rsidR="00E307BE">
              <w:rPr>
                <w:b/>
                <w:bCs/>
              </w:rPr>
              <w:t>ression</w:t>
            </w:r>
          </w:p>
        </w:tc>
        <w:tc>
          <w:tcPr>
            <w:tcW w:w="0" w:type="auto"/>
            <w:hideMark/>
          </w:tcPr>
          <w:p w14:paraId="1948C95C" w14:textId="77777777" w:rsidR="00905862" w:rsidRPr="00905862" w:rsidRDefault="00905862" w:rsidP="006858F8">
            <w:pPr>
              <w:tabs>
                <w:tab w:val="num" w:pos="1080"/>
              </w:tabs>
              <w:spacing w:before="200" w:line="300" w:lineRule="auto"/>
              <w:jc w:val="center"/>
              <w:rPr>
                <w:b/>
                <w:bCs/>
              </w:rPr>
            </w:pPr>
            <w:proofErr w:type="spellStart"/>
            <w:r w:rsidRPr="00905862">
              <w:rPr>
                <w:b/>
                <w:bCs/>
              </w:rPr>
              <w:t>ElasticNet</w:t>
            </w:r>
            <w:proofErr w:type="spellEnd"/>
          </w:p>
        </w:tc>
        <w:tc>
          <w:tcPr>
            <w:tcW w:w="0" w:type="auto"/>
            <w:hideMark/>
          </w:tcPr>
          <w:p w14:paraId="1861832D" w14:textId="77777777" w:rsidR="00905862" w:rsidRPr="00905862" w:rsidRDefault="00905862" w:rsidP="006858F8">
            <w:pPr>
              <w:tabs>
                <w:tab w:val="num" w:pos="1080"/>
              </w:tabs>
              <w:spacing w:before="200" w:line="300" w:lineRule="auto"/>
              <w:jc w:val="center"/>
              <w:rPr>
                <w:b/>
                <w:bCs/>
              </w:rPr>
            </w:pPr>
            <w:r w:rsidRPr="00905862">
              <w:rPr>
                <w:b/>
                <w:bCs/>
              </w:rPr>
              <w:t>KNN</w:t>
            </w:r>
          </w:p>
        </w:tc>
      </w:tr>
      <w:tr w:rsidR="00E307BE" w:rsidRPr="00905862" w14:paraId="4354D993" w14:textId="77777777" w:rsidTr="006858F8">
        <w:trPr>
          <w:jc w:val="center"/>
        </w:trPr>
        <w:tc>
          <w:tcPr>
            <w:tcW w:w="0" w:type="auto"/>
            <w:hideMark/>
          </w:tcPr>
          <w:p w14:paraId="3291609A" w14:textId="4CD1026B" w:rsidR="00905862" w:rsidRPr="00905862" w:rsidRDefault="006858F8" w:rsidP="006858F8">
            <w:pPr>
              <w:tabs>
                <w:tab w:val="num" w:pos="1080"/>
              </w:tabs>
              <w:spacing w:before="200" w:line="300" w:lineRule="auto"/>
              <w:jc w:val="center"/>
            </w:pPr>
            <w:r w:rsidRPr="006858F8">
              <w:t xml:space="preserve">&lt; </w:t>
            </w:r>
            <w:r w:rsidR="00905862" w:rsidRPr="00905862">
              <w:t>$15k</w:t>
            </w:r>
          </w:p>
        </w:tc>
        <w:tc>
          <w:tcPr>
            <w:tcW w:w="0" w:type="auto"/>
            <w:hideMark/>
          </w:tcPr>
          <w:p w14:paraId="0E33C8B1" w14:textId="77777777" w:rsidR="00905862" w:rsidRPr="00905862" w:rsidRDefault="00905862" w:rsidP="006858F8">
            <w:pPr>
              <w:tabs>
                <w:tab w:val="num" w:pos="1080"/>
              </w:tabs>
              <w:spacing w:before="200" w:line="300" w:lineRule="auto"/>
              <w:jc w:val="center"/>
            </w:pPr>
            <w:r w:rsidRPr="00905862">
              <w:t>4</w:t>
            </w:r>
          </w:p>
        </w:tc>
        <w:tc>
          <w:tcPr>
            <w:tcW w:w="0" w:type="auto"/>
            <w:hideMark/>
          </w:tcPr>
          <w:p w14:paraId="73A6F27C" w14:textId="77777777" w:rsidR="00905862" w:rsidRPr="00905862" w:rsidRDefault="00905862" w:rsidP="006858F8">
            <w:pPr>
              <w:tabs>
                <w:tab w:val="num" w:pos="1080"/>
              </w:tabs>
              <w:spacing w:before="200" w:line="300" w:lineRule="auto"/>
              <w:jc w:val="center"/>
            </w:pPr>
            <w:r w:rsidRPr="00905862">
              <w:t>$11,545</w:t>
            </w:r>
          </w:p>
        </w:tc>
        <w:tc>
          <w:tcPr>
            <w:tcW w:w="0" w:type="auto"/>
            <w:hideMark/>
          </w:tcPr>
          <w:p w14:paraId="66B16420" w14:textId="77777777" w:rsidR="00905862" w:rsidRPr="00905862" w:rsidRDefault="00905862" w:rsidP="006858F8">
            <w:pPr>
              <w:tabs>
                <w:tab w:val="num" w:pos="1080"/>
              </w:tabs>
              <w:spacing w:before="200" w:line="300" w:lineRule="auto"/>
              <w:jc w:val="center"/>
            </w:pPr>
            <w:r w:rsidRPr="00905862">
              <w:t>$10,788</w:t>
            </w:r>
          </w:p>
        </w:tc>
        <w:tc>
          <w:tcPr>
            <w:tcW w:w="0" w:type="auto"/>
            <w:hideMark/>
          </w:tcPr>
          <w:p w14:paraId="3E5AFAD0" w14:textId="77777777" w:rsidR="00905862" w:rsidRPr="00905862" w:rsidRDefault="00905862" w:rsidP="006858F8">
            <w:pPr>
              <w:tabs>
                <w:tab w:val="num" w:pos="1080"/>
              </w:tabs>
              <w:spacing w:before="200" w:line="300" w:lineRule="auto"/>
              <w:jc w:val="center"/>
            </w:pPr>
            <w:r w:rsidRPr="00905862">
              <w:t>$15,661</w:t>
            </w:r>
          </w:p>
        </w:tc>
      </w:tr>
      <w:tr w:rsidR="00E307BE" w:rsidRPr="00905862" w14:paraId="1BFC85C9" w14:textId="77777777" w:rsidTr="006858F8">
        <w:trPr>
          <w:jc w:val="center"/>
        </w:trPr>
        <w:tc>
          <w:tcPr>
            <w:tcW w:w="0" w:type="auto"/>
            <w:hideMark/>
          </w:tcPr>
          <w:p w14:paraId="292BB857" w14:textId="58D57A29" w:rsidR="00905862" w:rsidRPr="00905862" w:rsidRDefault="00905862" w:rsidP="006858F8">
            <w:pPr>
              <w:tabs>
                <w:tab w:val="num" w:pos="1080"/>
              </w:tabs>
              <w:spacing w:before="200" w:line="300" w:lineRule="auto"/>
              <w:jc w:val="center"/>
            </w:pPr>
            <w:r w:rsidRPr="00905862">
              <w:t>$15k</w:t>
            </w:r>
            <w:r w:rsidR="006858F8" w:rsidRPr="006858F8">
              <w:t>-</w:t>
            </w:r>
            <w:r w:rsidRPr="00905862">
              <w:t>$30k</w:t>
            </w:r>
          </w:p>
        </w:tc>
        <w:tc>
          <w:tcPr>
            <w:tcW w:w="0" w:type="auto"/>
            <w:hideMark/>
          </w:tcPr>
          <w:p w14:paraId="0D4BB694" w14:textId="77777777" w:rsidR="00905862" w:rsidRPr="00905862" w:rsidRDefault="00905862" w:rsidP="006858F8">
            <w:pPr>
              <w:tabs>
                <w:tab w:val="num" w:pos="1080"/>
              </w:tabs>
              <w:spacing w:before="200" w:line="300" w:lineRule="auto"/>
              <w:jc w:val="center"/>
            </w:pPr>
            <w:r w:rsidRPr="00905862">
              <w:t>892</w:t>
            </w:r>
          </w:p>
        </w:tc>
        <w:tc>
          <w:tcPr>
            <w:tcW w:w="0" w:type="auto"/>
            <w:hideMark/>
          </w:tcPr>
          <w:p w14:paraId="2CA7FE7E" w14:textId="77777777" w:rsidR="00905862" w:rsidRPr="00905862" w:rsidRDefault="00905862" w:rsidP="006858F8">
            <w:pPr>
              <w:tabs>
                <w:tab w:val="num" w:pos="1080"/>
              </w:tabs>
              <w:spacing w:before="200" w:line="300" w:lineRule="auto"/>
              <w:jc w:val="center"/>
            </w:pPr>
            <w:r w:rsidRPr="00905862">
              <w:t>$6,279</w:t>
            </w:r>
          </w:p>
        </w:tc>
        <w:tc>
          <w:tcPr>
            <w:tcW w:w="0" w:type="auto"/>
            <w:hideMark/>
          </w:tcPr>
          <w:p w14:paraId="43DB007D" w14:textId="77777777" w:rsidR="00905862" w:rsidRPr="00905862" w:rsidRDefault="00905862" w:rsidP="006858F8">
            <w:pPr>
              <w:tabs>
                <w:tab w:val="num" w:pos="1080"/>
              </w:tabs>
              <w:spacing w:before="200" w:line="300" w:lineRule="auto"/>
              <w:jc w:val="center"/>
            </w:pPr>
            <w:r w:rsidRPr="00905862">
              <w:t>$5,572</w:t>
            </w:r>
          </w:p>
        </w:tc>
        <w:tc>
          <w:tcPr>
            <w:tcW w:w="0" w:type="auto"/>
            <w:hideMark/>
          </w:tcPr>
          <w:p w14:paraId="43AE97A6" w14:textId="20EE8132" w:rsidR="00905862" w:rsidRPr="00905862" w:rsidRDefault="00905862" w:rsidP="006858F8">
            <w:pPr>
              <w:tabs>
                <w:tab w:val="num" w:pos="1080"/>
              </w:tabs>
              <w:spacing w:before="200" w:line="300" w:lineRule="auto"/>
              <w:jc w:val="center"/>
            </w:pPr>
            <w:r w:rsidRPr="00905862">
              <w:t>$4,361</w:t>
            </w:r>
          </w:p>
        </w:tc>
      </w:tr>
      <w:tr w:rsidR="00E307BE" w:rsidRPr="00905862" w14:paraId="778D333C" w14:textId="77777777" w:rsidTr="006858F8">
        <w:trPr>
          <w:jc w:val="center"/>
        </w:trPr>
        <w:tc>
          <w:tcPr>
            <w:tcW w:w="0" w:type="auto"/>
            <w:hideMark/>
          </w:tcPr>
          <w:p w14:paraId="41A538A0" w14:textId="26BC4814" w:rsidR="00905862" w:rsidRPr="00905862" w:rsidRDefault="00905862" w:rsidP="006858F8">
            <w:pPr>
              <w:tabs>
                <w:tab w:val="num" w:pos="1080"/>
              </w:tabs>
              <w:spacing w:before="200" w:line="300" w:lineRule="auto"/>
              <w:jc w:val="center"/>
            </w:pPr>
            <w:r w:rsidRPr="00905862">
              <w:t>$30k</w:t>
            </w:r>
            <w:r w:rsidR="006858F8" w:rsidRPr="006858F8">
              <w:t>-</w:t>
            </w:r>
            <w:r w:rsidRPr="00905862">
              <w:t>$50k</w:t>
            </w:r>
          </w:p>
        </w:tc>
        <w:tc>
          <w:tcPr>
            <w:tcW w:w="0" w:type="auto"/>
            <w:hideMark/>
          </w:tcPr>
          <w:p w14:paraId="7A7A2C56" w14:textId="77777777" w:rsidR="00905862" w:rsidRPr="00905862" w:rsidRDefault="00905862" w:rsidP="006858F8">
            <w:pPr>
              <w:tabs>
                <w:tab w:val="num" w:pos="1080"/>
              </w:tabs>
              <w:spacing w:before="200" w:line="300" w:lineRule="auto"/>
              <w:jc w:val="center"/>
            </w:pPr>
            <w:r w:rsidRPr="00905862">
              <w:t>1,131</w:t>
            </w:r>
          </w:p>
        </w:tc>
        <w:tc>
          <w:tcPr>
            <w:tcW w:w="0" w:type="auto"/>
            <w:hideMark/>
          </w:tcPr>
          <w:p w14:paraId="3C03D3C2" w14:textId="77777777" w:rsidR="00905862" w:rsidRPr="00905862" w:rsidRDefault="00905862" w:rsidP="006858F8">
            <w:pPr>
              <w:tabs>
                <w:tab w:val="num" w:pos="1080"/>
              </w:tabs>
              <w:spacing w:before="200" w:line="300" w:lineRule="auto"/>
              <w:jc w:val="center"/>
            </w:pPr>
            <w:r w:rsidRPr="00905862">
              <w:t>$11,634</w:t>
            </w:r>
          </w:p>
        </w:tc>
        <w:tc>
          <w:tcPr>
            <w:tcW w:w="0" w:type="auto"/>
            <w:hideMark/>
          </w:tcPr>
          <w:p w14:paraId="79DF7E55" w14:textId="77777777" w:rsidR="00905862" w:rsidRPr="00905862" w:rsidRDefault="00905862" w:rsidP="006858F8">
            <w:pPr>
              <w:tabs>
                <w:tab w:val="num" w:pos="1080"/>
              </w:tabs>
              <w:spacing w:before="200" w:line="300" w:lineRule="auto"/>
              <w:jc w:val="center"/>
            </w:pPr>
            <w:r w:rsidRPr="00905862">
              <w:t>$11,403</w:t>
            </w:r>
          </w:p>
        </w:tc>
        <w:tc>
          <w:tcPr>
            <w:tcW w:w="0" w:type="auto"/>
            <w:hideMark/>
          </w:tcPr>
          <w:p w14:paraId="0DFE8050" w14:textId="77C99488" w:rsidR="00905862" w:rsidRPr="00905862" w:rsidRDefault="00905862" w:rsidP="006858F8">
            <w:pPr>
              <w:tabs>
                <w:tab w:val="num" w:pos="1080"/>
              </w:tabs>
              <w:spacing w:before="200" w:line="300" w:lineRule="auto"/>
              <w:jc w:val="center"/>
            </w:pPr>
            <w:r w:rsidRPr="00905862">
              <w:t>$8,589</w:t>
            </w:r>
          </w:p>
        </w:tc>
      </w:tr>
      <w:tr w:rsidR="00E307BE" w:rsidRPr="00905862" w14:paraId="1F37EA3A" w14:textId="77777777" w:rsidTr="006858F8">
        <w:trPr>
          <w:jc w:val="center"/>
        </w:trPr>
        <w:tc>
          <w:tcPr>
            <w:tcW w:w="0" w:type="auto"/>
            <w:hideMark/>
          </w:tcPr>
          <w:p w14:paraId="7EF36B25" w14:textId="6A397AAE" w:rsidR="00905862" w:rsidRPr="00905862" w:rsidRDefault="00905862" w:rsidP="006858F8">
            <w:pPr>
              <w:tabs>
                <w:tab w:val="num" w:pos="1080"/>
              </w:tabs>
              <w:spacing w:before="200" w:line="300" w:lineRule="auto"/>
              <w:jc w:val="center"/>
            </w:pPr>
            <w:r w:rsidRPr="00905862">
              <w:t>$50k</w:t>
            </w:r>
            <w:r w:rsidR="006858F8" w:rsidRPr="006858F8">
              <w:t>-</w:t>
            </w:r>
            <w:r w:rsidRPr="00905862">
              <w:t>$100k</w:t>
            </w:r>
          </w:p>
        </w:tc>
        <w:tc>
          <w:tcPr>
            <w:tcW w:w="0" w:type="auto"/>
            <w:hideMark/>
          </w:tcPr>
          <w:p w14:paraId="5B626F70" w14:textId="77777777" w:rsidR="00905862" w:rsidRPr="00905862" w:rsidRDefault="00905862" w:rsidP="006858F8">
            <w:pPr>
              <w:tabs>
                <w:tab w:val="num" w:pos="1080"/>
              </w:tabs>
              <w:spacing w:before="200" w:line="300" w:lineRule="auto"/>
              <w:jc w:val="center"/>
            </w:pPr>
            <w:r w:rsidRPr="00905862">
              <w:t>498</w:t>
            </w:r>
          </w:p>
        </w:tc>
        <w:tc>
          <w:tcPr>
            <w:tcW w:w="0" w:type="auto"/>
            <w:hideMark/>
          </w:tcPr>
          <w:p w14:paraId="6A5A0569" w14:textId="77777777" w:rsidR="00905862" w:rsidRPr="00905862" w:rsidRDefault="00905862" w:rsidP="006858F8">
            <w:pPr>
              <w:tabs>
                <w:tab w:val="num" w:pos="1080"/>
              </w:tabs>
              <w:spacing w:before="200" w:line="300" w:lineRule="auto"/>
              <w:jc w:val="center"/>
            </w:pPr>
            <w:r w:rsidRPr="00905862">
              <w:t>$25,639</w:t>
            </w:r>
          </w:p>
        </w:tc>
        <w:tc>
          <w:tcPr>
            <w:tcW w:w="0" w:type="auto"/>
            <w:hideMark/>
          </w:tcPr>
          <w:p w14:paraId="1A8E724D" w14:textId="77777777" w:rsidR="00905862" w:rsidRPr="00905862" w:rsidRDefault="00905862" w:rsidP="006858F8">
            <w:pPr>
              <w:tabs>
                <w:tab w:val="num" w:pos="1080"/>
              </w:tabs>
              <w:spacing w:before="200" w:line="300" w:lineRule="auto"/>
              <w:jc w:val="center"/>
            </w:pPr>
            <w:r w:rsidRPr="00905862">
              <w:t>$26,881</w:t>
            </w:r>
          </w:p>
        </w:tc>
        <w:tc>
          <w:tcPr>
            <w:tcW w:w="0" w:type="auto"/>
            <w:hideMark/>
          </w:tcPr>
          <w:p w14:paraId="65C3AFB0" w14:textId="0B54173A" w:rsidR="00905862" w:rsidRPr="00905862" w:rsidRDefault="00905862" w:rsidP="006858F8">
            <w:pPr>
              <w:tabs>
                <w:tab w:val="num" w:pos="1080"/>
              </w:tabs>
              <w:spacing w:before="200" w:line="300" w:lineRule="auto"/>
              <w:jc w:val="center"/>
            </w:pPr>
            <w:r w:rsidRPr="00905862">
              <w:t>$22,668</w:t>
            </w:r>
          </w:p>
        </w:tc>
      </w:tr>
      <w:tr w:rsidR="00E307BE" w:rsidRPr="00905862" w14:paraId="7B0D9B8C" w14:textId="77777777" w:rsidTr="006858F8">
        <w:trPr>
          <w:jc w:val="center"/>
        </w:trPr>
        <w:tc>
          <w:tcPr>
            <w:tcW w:w="0" w:type="auto"/>
            <w:hideMark/>
          </w:tcPr>
          <w:p w14:paraId="3F216D24" w14:textId="77777777" w:rsidR="00905862" w:rsidRPr="00905862" w:rsidRDefault="00905862" w:rsidP="006858F8">
            <w:pPr>
              <w:tabs>
                <w:tab w:val="num" w:pos="1080"/>
              </w:tabs>
              <w:spacing w:before="200" w:line="300" w:lineRule="auto"/>
              <w:jc w:val="center"/>
            </w:pPr>
            <w:r w:rsidRPr="00905862">
              <w:t>&gt;$100k</w:t>
            </w:r>
          </w:p>
        </w:tc>
        <w:tc>
          <w:tcPr>
            <w:tcW w:w="0" w:type="auto"/>
            <w:hideMark/>
          </w:tcPr>
          <w:p w14:paraId="0064CF28" w14:textId="77777777" w:rsidR="00905862" w:rsidRPr="00905862" w:rsidRDefault="00905862" w:rsidP="006858F8">
            <w:pPr>
              <w:tabs>
                <w:tab w:val="num" w:pos="1080"/>
              </w:tabs>
              <w:spacing w:before="200" w:line="300" w:lineRule="auto"/>
              <w:jc w:val="center"/>
            </w:pPr>
            <w:r w:rsidRPr="00905862">
              <w:t>83</w:t>
            </w:r>
          </w:p>
        </w:tc>
        <w:tc>
          <w:tcPr>
            <w:tcW w:w="0" w:type="auto"/>
            <w:hideMark/>
          </w:tcPr>
          <w:p w14:paraId="366BD32D" w14:textId="77777777" w:rsidR="00905862" w:rsidRPr="00905862" w:rsidRDefault="00905862" w:rsidP="006858F8">
            <w:pPr>
              <w:tabs>
                <w:tab w:val="num" w:pos="1080"/>
              </w:tabs>
              <w:spacing w:before="200" w:line="300" w:lineRule="auto"/>
              <w:jc w:val="center"/>
            </w:pPr>
            <w:r w:rsidRPr="00905862">
              <w:t>$130,247</w:t>
            </w:r>
          </w:p>
        </w:tc>
        <w:tc>
          <w:tcPr>
            <w:tcW w:w="0" w:type="auto"/>
            <w:hideMark/>
          </w:tcPr>
          <w:p w14:paraId="61912E2D" w14:textId="77777777" w:rsidR="00905862" w:rsidRPr="00905862" w:rsidRDefault="00905862" w:rsidP="006858F8">
            <w:pPr>
              <w:tabs>
                <w:tab w:val="num" w:pos="1080"/>
              </w:tabs>
              <w:spacing w:before="200" w:line="300" w:lineRule="auto"/>
              <w:jc w:val="center"/>
            </w:pPr>
            <w:r w:rsidRPr="00905862">
              <w:t>$134,814</w:t>
            </w:r>
          </w:p>
        </w:tc>
        <w:tc>
          <w:tcPr>
            <w:tcW w:w="0" w:type="auto"/>
            <w:hideMark/>
          </w:tcPr>
          <w:p w14:paraId="19A571DB" w14:textId="707947EF" w:rsidR="00905862" w:rsidRPr="00905862" w:rsidRDefault="00905862" w:rsidP="006858F8">
            <w:pPr>
              <w:tabs>
                <w:tab w:val="num" w:pos="1080"/>
              </w:tabs>
              <w:spacing w:before="200" w:line="300" w:lineRule="auto"/>
              <w:jc w:val="center"/>
            </w:pPr>
            <w:r w:rsidRPr="00905862">
              <w:t>$116,057</w:t>
            </w:r>
          </w:p>
        </w:tc>
      </w:tr>
    </w:tbl>
    <w:p w14:paraId="18B80B0F" w14:textId="678CEBEE" w:rsidR="000E4D95" w:rsidRDefault="006858F8" w:rsidP="000E4D95">
      <w:pPr>
        <w:tabs>
          <w:tab w:val="num" w:pos="1080"/>
        </w:tabs>
        <w:spacing w:after="240"/>
        <w:ind w:left="360"/>
        <w:jc w:val="center"/>
      </w:pPr>
      <w:r>
        <w:t xml:space="preserve">Table 2: </w:t>
      </w:r>
      <w:r w:rsidR="00E307BE">
        <w:t>Segment-wise RMSE comparison across models</w:t>
      </w:r>
    </w:p>
    <w:p w14:paraId="0A182634" w14:textId="77777777" w:rsidR="0008627B" w:rsidRPr="0008627B" w:rsidRDefault="0008627B" w:rsidP="0008627B">
      <w:pPr>
        <w:tabs>
          <w:tab w:val="num" w:pos="1080"/>
        </w:tabs>
        <w:spacing w:before="0"/>
        <w:ind w:left="360"/>
        <w:rPr>
          <w:lang w:val="en-IN"/>
        </w:rPr>
      </w:pPr>
      <w:r w:rsidRPr="0008627B">
        <w:rPr>
          <w:lang w:val="en-IN"/>
        </w:rPr>
        <w:t>KNN outperforms the other models in every segment except below $15k, where only 4 records made meaningful conclusions impossible. Above $50k, all three models struggle due to insufficient luxury car training data rather than model failure.</w:t>
      </w:r>
    </w:p>
    <w:p w14:paraId="5B7E5BE0" w14:textId="7982B87C" w:rsidR="0008627B" w:rsidRPr="0008627B" w:rsidRDefault="0008627B" w:rsidP="0008627B">
      <w:pPr>
        <w:tabs>
          <w:tab w:val="num" w:pos="1080"/>
        </w:tabs>
        <w:spacing w:before="0"/>
        <w:ind w:left="360"/>
        <w:rPr>
          <w:lang w:val="en-IN"/>
        </w:rPr>
      </w:pPr>
      <w:r w:rsidRPr="0008627B">
        <w:rPr>
          <w:lang w:val="en-IN"/>
        </w:rPr>
        <w:t>Performance is strongest in the $15k to $30k range where training data is densest</w:t>
      </w:r>
      <w:r w:rsidR="00E52341">
        <w:rPr>
          <w:lang w:val="en-IN"/>
        </w:rPr>
        <w:t xml:space="preserve">. </w:t>
      </w:r>
      <w:r w:rsidRPr="0008627B">
        <w:rPr>
          <w:lang w:val="en-IN"/>
        </w:rPr>
        <w:t>The $30k to $50k range holds reasonably, though with higher error.</w:t>
      </w:r>
    </w:p>
    <w:p w14:paraId="6C288A44" w14:textId="34846576" w:rsidR="00C0125D" w:rsidRPr="00905862" w:rsidRDefault="0008627B" w:rsidP="00E52341">
      <w:pPr>
        <w:tabs>
          <w:tab w:val="num" w:pos="1080"/>
        </w:tabs>
        <w:spacing w:before="0"/>
        <w:ind w:left="360"/>
        <w:rPr>
          <w:lang w:val="en-IN"/>
        </w:rPr>
      </w:pPr>
      <w:r w:rsidRPr="0008627B">
        <w:rPr>
          <w:lang w:val="en-IN"/>
        </w:rPr>
        <w:t xml:space="preserve">Predictions break down in two areas. Luxury vehicles above $50k are underestimated due to limited training exposure, and 2022 to 2023 vehicles are systematically underestimated as the model never accounted for post-COVID price </w:t>
      </w:r>
      <w:r w:rsidR="00E52341">
        <w:rPr>
          <w:lang w:val="en-IN"/>
        </w:rPr>
        <w:t>hikes</w:t>
      </w:r>
      <w:r w:rsidRPr="0008627B">
        <w:rPr>
          <w:lang w:val="en-IN"/>
        </w:rPr>
        <w:t xml:space="preserve"> driven by inflation and supply shortages. This aligns with </w:t>
      </w:r>
      <w:proofErr w:type="spellStart"/>
      <w:r w:rsidRPr="0008627B">
        <w:rPr>
          <w:lang w:val="en-IN"/>
        </w:rPr>
        <w:t>Agokei</w:t>
      </w:r>
      <w:proofErr w:type="spellEnd"/>
      <w:r w:rsidRPr="0008627B">
        <w:rPr>
          <w:lang w:val="en-IN"/>
        </w:rPr>
        <w:t xml:space="preserve"> and Afa (2019), who noted that used car price models require regular retraining as market conditions shift.</w:t>
      </w:r>
    </w:p>
    <w:p w14:paraId="395044A8" w14:textId="77777777" w:rsidR="00905862" w:rsidRPr="00905862" w:rsidRDefault="00905862" w:rsidP="006858F8">
      <w:pPr>
        <w:tabs>
          <w:tab w:val="num" w:pos="1080"/>
        </w:tabs>
        <w:ind w:left="360"/>
        <w:rPr>
          <w:b/>
          <w:bCs/>
        </w:rPr>
      </w:pPr>
      <w:r w:rsidRPr="00905862">
        <w:rPr>
          <w:b/>
          <w:bCs/>
        </w:rPr>
        <w:t>Test set evaluation (KNN only):</w:t>
      </w:r>
    </w:p>
    <w:p w14:paraId="5766C61C" w14:textId="647D3A53" w:rsidR="00905862" w:rsidRPr="00905862" w:rsidRDefault="00905862" w:rsidP="00E52341">
      <w:pPr>
        <w:tabs>
          <w:tab w:val="num" w:pos="1080"/>
        </w:tabs>
        <w:ind w:left="360"/>
      </w:pPr>
      <w:r w:rsidRPr="00905862">
        <w:t xml:space="preserve">KNN </w:t>
      </w:r>
      <w:r w:rsidR="00E52341">
        <w:t xml:space="preserve">being the better model overall, </w:t>
      </w:r>
      <w:r w:rsidRPr="00905862">
        <w:t>was evaluated on the test</w:t>
      </w:r>
      <w:r w:rsidR="00E52341">
        <w:t xml:space="preserve"> set. </w:t>
      </w:r>
      <w:r w:rsidRPr="00905862">
        <w:t>Overall test RMSE was $40,439.59. By segment</w:t>
      </w:r>
      <w:r w:rsidR="00C0125D">
        <w:t>;</w:t>
      </w:r>
    </w:p>
    <w:tbl>
      <w:tblPr>
        <w:tblStyle w:val="TableGrid"/>
        <w:tblW w:w="0" w:type="auto"/>
        <w:jc w:val="center"/>
        <w:tblLook w:val="04A0" w:firstRow="1" w:lastRow="0" w:firstColumn="1" w:lastColumn="0" w:noHBand="0" w:noVBand="1"/>
      </w:tblPr>
      <w:tblGrid>
        <w:gridCol w:w="1802"/>
        <w:gridCol w:w="1370"/>
        <w:gridCol w:w="1615"/>
      </w:tblGrid>
      <w:tr w:rsidR="00905862" w:rsidRPr="00905862" w14:paraId="6600C91B" w14:textId="77777777" w:rsidTr="006F755D">
        <w:trPr>
          <w:jc w:val="center"/>
        </w:trPr>
        <w:tc>
          <w:tcPr>
            <w:tcW w:w="0" w:type="auto"/>
            <w:hideMark/>
          </w:tcPr>
          <w:p w14:paraId="1CCAFB4A" w14:textId="77777777" w:rsidR="00905862" w:rsidRPr="00905862" w:rsidRDefault="00905862" w:rsidP="006858F8">
            <w:pPr>
              <w:tabs>
                <w:tab w:val="num" w:pos="1080"/>
              </w:tabs>
              <w:spacing w:before="200" w:line="300" w:lineRule="auto"/>
              <w:ind w:left="360"/>
            </w:pPr>
            <w:r w:rsidRPr="00905862">
              <w:t>Segment</w:t>
            </w:r>
          </w:p>
        </w:tc>
        <w:tc>
          <w:tcPr>
            <w:tcW w:w="1316" w:type="dxa"/>
            <w:hideMark/>
          </w:tcPr>
          <w:p w14:paraId="3216F490" w14:textId="77777777" w:rsidR="00905862" w:rsidRPr="00905862" w:rsidRDefault="00905862" w:rsidP="006858F8">
            <w:pPr>
              <w:tabs>
                <w:tab w:val="num" w:pos="1080"/>
              </w:tabs>
              <w:spacing w:before="200" w:line="300" w:lineRule="auto"/>
              <w:ind w:left="360"/>
            </w:pPr>
            <w:r w:rsidRPr="00905862">
              <w:t>Records</w:t>
            </w:r>
          </w:p>
        </w:tc>
        <w:tc>
          <w:tcPr>
            <w:tcW w:w="0" w:type="auto"/>
            <w:hideMark/>
          </w:tcPr>
          <w:p w14:paraId="35B1185F" w14:textId="77777777" w:rsidR="00905862" w:rsidRPr="00905862" w:rsidRDefault="00905862" w:rsidP="006858F8">
            <w:pPr>
              <w:tabs>
                <w:tab w:val="num" w:pos="1080"/>
              </w:tabs>
              <w:spacing w:before="200" w:line="300" w:lineRule="auto"/>
              <w:ind w:left="360"/>
            </w:pPr>
            <w:r w:rsidRPr="00905862">
              <w:t>Test RMSE</w:t>
            </w:r>
          </w:p>
        </w:tc>
      </w:tr>
      <w:tr w:rsidR="00905862" w:rsidRPr="00905862" w14:paraId="52481858" w14:textId="77777777" w:rsidTr="006F755D">
        <w:trPr>
          <w:jc w:val="center"/>
        </w:trPr>
        <w:tc>
          <w:tcPr>
            <w:tcW w:w="0" w:type="auto"/>
            <w:hideMark/>
          </w:tcPr>
          <w:p w14:paraId="472FED6B" w14:textId="77777777" w:rsidR="00905862" w:rsidRPr="00905862" w:rsidRDefault="00905862" w:rsidP="006858F8">
            <w:pPr>
              <w:tabs>
                <w:tab w:val="num" w:pos="1080"/>
              </w:tabs>
              <w:spacing w:before="200" w:line="300" w:lineRule="auto"/>
              <w:ind w:left="360"/>
            </w:pPr>
            <w:r w:rsidRPr="00905862">
              <w:t>$15k–$30k</w:t>
            </w:r>
          </w:p>
        </w:tc>
        <w:tc>
          <w:tcPr>
            <w:tcW w:w="1316" w:type="dxa"/>
            <w:hideMark/>
          </w:tcPr>
          <w:p w14:paraId="14B40F32" w14:textId="77777777" w:rsidR="00905862" w:rsidRPr="00905862" w:rsidRDefault="00905862" w:rsidP="006858F8">
            <w:pPr>
              <w:tabs>
                <w:tab w:val="num" w:pos="1080"/>
              </w:tabs>
              <w:spacing w:before="200" w:line="300" w:lineRule="auto"/>
              <w:ind w:left="360"/>
            </w:pPr>
            <w:r w:rsidRPr="00905862">
              <w:t>191</w:t>
            </w:r>
          </w:p>
        </w:tc>
        <w:tc>
          <w:tcPr>
            <w:tcW w:w="0" w:type="auto"/>
            <w:hideMark/>
          </w:tcPr>
          <w:p w14:paraId="5AB7A52A" w14:textId="77777777" w:rsidR="00905862" w:rsidRPr="00905862" w:rsidRDefault="00905862" w:rsidP="006858F8">
            <w:pPr>
              <w:tabs>
                <w:tab w:val="num" w:pos="1080"/>
              </w:tabs>
              <w:spacing w:before="200" w:line="300" w:lineRule="auto"/>
              <w:ind w:left="360"/>
            </w:pPr>
            <w:r w:rsidRPr="00905862">
              <w:t>$5,242</w:t>
            </w:r>
          </w:p>
        </w:tc>
      </w:tr>
      <w:tr w:rsidR="00905862" w:rsidRPr="00905862" w14:paraId="3C8BA52E" w14:textId="77777777" w:rsidTr="006F755D">
        <w:trPr>
          <w:jc w:val="center"/>
        </w:trPr>
        <w:tc>
          <w:tcPr>
            <w:tcW w:w="0" w:type="auto"/>
            <w:hideMark/>
          </w:tcPr>
          <w:p w14:paraId="32DACAE0" w14:textId="77777777" w:rsidR="00905862" w:rsidRPr="00905862" w:rsidRDefault="00905862" w:rsidP="006858F8">
            <w:pPr>
              <w:tabs>
                <w:tab w:val="num" w:pos="1080"/>
              </w:tabs>
              <w:spacing w:before="200" w:line="300" w:lineRule="auto"/>
              <w:ind w:left="360"/>
            </w:pPr>
            <w:r w:rsidRPr="00905862">
              <w:t>$30k–$50k</w:t>
            </w:r>
          </w:p>
        </w:tc>
        <w:tc>
          <w:tcPr>
            <w:tcW w:w="1316" w:type="dxa"/>
            <w:hideMark/>
          </w:tcPr>
          <w:p w14:paraId="0EA5C43A" w14:textId="77777777" w:rsidR="00905862" w:rsidRPr="00905862" w:rsidRDefault="00905862" w:rsidP="006858F8">
            <w:pPr>
              <w:tabs>
                <w:tab w:val="num" w:pos="1080"/>
              </w:tabs>
              <w:spacing w:before="200" w:line="300" w:lineRule="auto"/>
              <w:ind w:left="360"/>
            </w:pPr>
            <w:r w:rsidRPr="00905862">
              <w:t>841</w:t>
            </w:r>
          </w:p>
        </w:tc>
        <w:tc>
          <w:tcPr>
            <w:tcW w:w="0" w:type="auto"/>
            <w:hideMark/>
          </w:tcPr>
          <w:p w14:paraId="0865982D" w14:textId="77777777" w:rsidR="00905862" w:rsidRPr="00905862" w:rsidRDefault="00905862" w:rsidP="006858F8">
            <w:pPr>
              <w:tabs>
                <w:tab w:val="num" w:pos="1080"/>
              </w:tabs>
              <w:spacing w:before="200" w:line="300" w:lineRule="auto"/>
              <w:ind w:left="360"/>
            </w:pPr>
            <w:r w:rsidRPr="00905862">
              <w:t>$11,783</w:t>
            </w:r>
          </w:p>
        </w:tc>
      </w:tr>
      <w:tr w:rsidR="00905862" w:rsidRPr="00905862" w14:paraId="1099B016" w14:textId="77777777" w:rsidTr="006F755D">
        <w:trPr>
          <w:jc w:val="center"/>
        </w:trPr>
        <w:tc>
          <w:tcPr>
            <w:tcW w:w="0" w:type="auto"/>
            <w:hideMark/>
          </w:tcPr>
          <w:p w14:paraId="544C9D57" w14:textId="77777777" w:rsidR="00905862" w:rsidRPr="00905862" w:rsidRDefault="00905862" w:rsidP="006858F8">
            <w:pPr>
              <w:tabs>
                <w:tab w:val="num" w:pos="1080"/>
              </w:tabs>
              <w:spacing w:before="200" w:line="300" w:lineRule="auto"/>
              <w:ind w:left="360"/>
            </w:pPr>
            <w:r w:rsidRPr="00905862">
              <w:t>$50k–$100k</w:t>
            </w:r>
          </w:p>
        </w:tc>
        <w:tc>
          <w:tcPr>
            <w:tcW w:w="1316" w:type="dxa"/>
            <w:hideMark/>
          </w:tcPr>
          <w:p w14:paraId="1A3D0553" w14:textId="77777777" w:rsidR="00905862" w:rsidRPr="00905862" w:rsidRDefault="00905862" w:rsidP="006858F8">
            <w:pPr>
              <w:tabs>
                <w:tab w:val="num" w:pos="1080"/>
              </w:tabs>
              <w:spacing w:before="200" w:line="300" w:lineRule="auto"/>
              <w:ind w:left="360"/>
            </w:pPr>
            <w:r w:rsidRPr="00905862">
              <w:t>850</w:t>
            </w:r>
          </w:p>
        </w:tc>
        <w:tc>
          <w:tcPr>
            <w:tcW w:w="0" w:type="auto"/>
            <w:hideMark/>
          </w:tcPr>
          <w:p w14:paraId="3201F827" w14:textId="77777777" w:rsidR="00905862" w:rsidRPr="00905862" w:rsidRDefault="00905862" w:rsidP="006858F8">
            <w:pPr>
              <w:tabs>
                <w:tab w:val="num" w:pos="1080"/>
              </w:tabs>
              <w:spacing w:before="200" w:line="300" w:lineRule="auto"/>
              <w:ind w:left="360"/>
            </w:pPr>
            <w:r w:rsidRPr="00905862">
              <w:t>$30,632</w:t>
            </w:r>
          </w:p>
        </w:tc>
      </w:tr>
      <w:tr w:rsidR="00905862" w:rsidRPr="00905862" w14:paraId="0A08D288" w14:textId="77777777" w:rsidTr="006F755D">
        <w:trPr>
          <w:jc w:val="center"/>
        </w:trPr>
        <w:tc>
          <w:tcPr>
            <w:tcW w:w="0" w:type="auto"/>
            <w:hideMark/>
          </w:tcPr>
          <w:p w14:paraId="7304ED24" w14:textId="77777777" w:rsidR="00905862" w:rsidRPr="00905862" w:rsidRDefault="00905862" w:rsidP="006858F8">
            <w:pPr>
              <w:tabs>
                <w:tab w:val="num" w:pos="1080"/>
              </w:tabs>
              <w:spacing w:before="200" w:line="300" w:lineRule="auto"/>
              <w:ind w:left="360"/>
            </w:pPr>
            <w:r w:rsidRPr="00905862">
              <w:t>&gt;$100k</w:t>
            </w:r>
          </w:p>
        </w:tc>
        <w:tc>
          <w:tcPr>
            <w:tcW w:w="1316" w:type="dxa"/>
            <w:hideMark/>
          </w:tcPr>
          <w:p w14:paraId="1F0A8447" w14:textId="77777777" w:rsidR="00905862" w:rsidRPr="00905862" w:rsidRDefault="00905862" w:rsidP="006858F8">
            <w:pPr>
              <w:tabs>
                <w:tab w:val="num" w:pos="1080"/>
              </w:tabs>
              <w:spacing w:before="200" w:line="300" w:lineRule="auto"/>
              <w:ind w:left="360"/>
            </w:pPr>
            <w:r w:rsidRPr="00905862">
              <w:t>156</w:t>
            </w:r>
          </w:p>
        </w:tc>
        <w:tc>
          <w:tcPr>
            <w:tcW w:w="0" w:type="auto"/>
            <w:hideMark/>
          </w:tcPr>
          <w:p w14:paraId="7181578E" w14:textId="77777777" w:rsidR="00905862" w:rsidRPr="00905862" w:rsidRDefault="00905862" w:rsidP="006858F8">
            <w:pPr>
              <w:tabs>
                <w:tab w:val="num" w:pos="1080"/>
              </w:tabs>
              <w:spacing w:before="200" w:line="300" w:lineRule="auto"/>
              <w:ind w:left="360"/>
            </w:pPr>
            <w:r w:rsidRPr="00905862">
              <w:t>$124,377</w:t>
            </w:r>
          </w:p>
        </w:tc>
      </w:tr>
    </w:tbl>
    <w:p w14:paraId="4F63B18A" w14:textId="045956C6" w:rsidR="006F755D" w:rsidRDefault="006F755D" w:rsidP="006F755D">
      <w:pPr>
        <w:tabs>
          <w:tab w:val="num" w:pos="1080"/>
        </w:tabs>
        <w:ind w:left="360"/>
        <w:jc w:val="center"/>
      </w:pPr>
      <w:r>
        <w:t>Table 3: Segment wise RMSE for test dataset</w:t>
      </w:r>
    </w:p>
    <w:p w14:paraId="3A802D4A" w14:textId="65396C1C" w:rsidR="00905862" w:rsidRDefault="00905862" w:rsidP="00846232">
      <w:pPr>
        <w:tabs>
          <w:tab w:val="num" w:pos="1080"/>
        </w:tabs>
        <w:ind w:left="360"/>
      </w:pPr>
      <w:r w:rsidRPr="00905862">
        <w:lastRenderedPageBreak/>
        <w:t xml:space="preserve">The high overall test RMSE </w:t>
      </w:r>
      <w:r w:rsidR="00C0125D">
        <w:t xml:space="preserve">can be </w:t>
      </w:r>
      <w:r w:rsidR="00846232">
        <w:t xml:space="preserve">clearly </w:t>
      </w:r>
      <w:r w:rsidR="00846232" w:rsidRPr="00905862">
        <w:t>explained</w:t>
      </w:r>
      <w:r w:rsidRPr="00905862">
        <w:t xml:space="preserve"> by the vehicle condition distribution shift</w:t>
      </w:r>
      <w:r w:rsidR="00C0125D">
        <w:t xml:space="preserve"> in the set</w:t>
      </w:r>
      <w:r w:rsidRPr="00905862">
        <w:t xml:space="preserve">. </w:t>
      </w:r>
      <w:r w:rsidR="00C0125D">
        <w:t>T</w:t>
      </w:r>
      <w:r w:rsidRPr="00905862">
        <w:t xml:space="preserve">he test set contains 850 records in the $50k–$100k range and 156 above $100k </w:t>
      </w:r>
      <w:r w:rsidR="00C0125D">
        <w:t>which are mainly</w:t>
      </w:r>
      <w:r w:rsidRPr="00905862">
        <w:t xml:space="preserve"> </w:t>
      </w:r>
      <w:r w:rsidR="00C0125D">
        <w:t>“</w:t>
      </w:r>
      <w:r w:rsidRPr="00905862">
        <w:t>NEW</w:t>
      </w:r>
      <w:r w:rsidR="00C0125D">
        <w:t>”</w:t>
      </w:r>
      <w:r w:rsidRPr="00905862">
        <w:t xml:space="preserve"> and </w:t>
      </w:r>
      <w:r w:rsidR="00C0125D">
        <w:t>“</w:t>
      </w:r>
      <w:r w:rsidRPr="00905862">
        <w:t>DEMO</w:t>
      </w:r>
      <w:r w:rsidR="00C0125D">
        <w:t>”</w:t>
      </w:r>
      <w:r w:rsidRPr="00905862">
        <w:t xml:space="preserve"> vehicles </w:t>
      </w:r>
      <w:r w:rsidR="00C0125D">
        <w:t xml:space="preserve">that </w:t>
      </w:r>
      <w:r w:rsidRPr="00905862">
        <w:t xml:space="preserve">the model was never trained on. Within the intended $15k–$50k USED car scope, performance </w:t>
      </w:r>
      <w:r w:rsidR="00C0125D">
        <w:t xml:space="preserve">is </w:t>
      </w:r>
      <w:r w:rsidR="00846232">
        <w:t>acceptable.</w:t>
      </w:r>
    </w:p>
    <w:p w14:paraId="291A45B0" w14:textId="77777777" w:rsidR="00846232" w:rsidRPr="00846232" w:rsidRDefault="00846232" w:rsidP="00846232">
      <w:pPr>
        <w:tabs>
          <w:tab w:val="num" w:pos="1080"/>
        </w:tabs>
        <w:ind w:left="360"/>
        <w:rPr>
          <w:b/>
          <w:bCs/>
          <w:lang w:val="en-IN"/>
        </w:rPr>
      </w:pPr>
      <w:r w:rsidRPr="00846232">
        <w:rPr>
          <w:b/>
          <w:bCs/>
          <w:lang w:val="en-IN"/>
        </w:rPr>
        <w:t>Business Impact and Benefits</w:t>
      </w:r>
    </w:p>
    <w:p w14:paraId="28985539" w14:textId="5E143FAE" w:rsidR="0074185D" w:rsidRPr="0074185D" w:rsidRDefault="00DB28DF" w:rsidP="0074185D">
      <w:pPr>
        <w:tabs>
          <w:tab w:val="num" w:pos="1080"/>
        </w:tabs>
        <w:spacing w:after="240"/>
        <w:ind w:left="360"/>
        <w:rPr>
          <w:lang w:val="en-IN"/>
        </w:rPr>
      </w:pPr>
      <w:r w:rsidRPr="00DB28DF">
        <w:t xml:space="preserve">The model offers reliable price estimates within the $15k to $50k range, covering the majority of the everyday used car market, and is sufficient to identify an overpriced listing or a legitimate </w:t>
      </w:r>
      <w:proofErr w:type="spellStart"/>
      <w:r w:rsidRPr="00DB28DF">
        <w:t>offer.</w:t>
      </w:r>
      <w:r w:rsidR="0074185D" w:rsidRPr="0074185D">
        <w:t>This</w:t>
      </w:r>
      <w:proofErr w:type="spellEnd"/>
      <w:r w:rsidR="0074185D" w:rsidRPr="0074185D">
        <w:t xml:space="preserve"> means that a buyer looking at a $22,000 car may anticipate an estimate within about $5,000, which is sufficient to identify an overpriced listing or a legitimate offer.</w:t>
      </w:r>
      <w:r w:rsidR="0074185D" w:rsidRPr="0074185D">
        <w:rPr>
          <w:lang w:val="en-IN"/>
        </w:rPr>
        <w:br/>
      </w:r>
      <w:r w:rsidRPr="00DB28DF">
        <w:t>Beyond $50k, the model becomes unreliable and should not be used without an explicit disclaimer.</w:t>
      </w:r>
    </w:p>
    <w:p w14:paraId="6A04CA15" w14:textId="77777777" w:rsidR="00846232" w:rsidRPr="00846232" w:rsidRDefault="00846232" w:rsidP="00846232">
      <w:pPr>
        <w:tabs>
          <w:tab w:val="num" w:pos="1080"/>
        </w:tabs>
        <w:ind w:left="360"/>
        <w:rPr>
          <w:b/>
          <w:bCs/>
          <w:lang w:val="en-IN"/>
        </w:rPr>
      </w:pPr>
      <w:r w:rsidRPr="00846232">
        <w:rPr>
          <w:b/>
          <w:bCs/>
          <w:lang w:val="en-IN"/>
        </w:rPr>
        <w:t>Data Privacy and Ethical Concerns</w:t>
      </w:r>
    </w:p>
    <w:p w14:paraId="27158C2A" w14:textId="00AEEC6C" w:rsidR="005C59E2" w:rsidRDefault="00846232" w:rsidP="00846232">
      <w:pPr>
        <w:tabs>
          <w:tab w:val="num" w:pos="1080"/>
        </w:tabs>
        <w:ind w:left="360"/>
      </w:pPr>
      <w:r w:rsidRPr="00846232">
        <w:rPr>
          <w:b/>
          <w:bCs/>
          <w:lang w:val="en-IN"/>
        </w:rPr>
        <w:t>Privacy:</w:t>
      </w:r>
      <w:r w:rsidRPr="00846232">
        <w:rPr>
          <w:lang w:val="en-IN"/>
        </w:rPr>
        <w:t xml:space="preserve"> The dataset cont</w:t>
      </w:r>
      <w:r w:rsidR="005C59E2">
        <w:rPr>
          <w:lang w:val="en-IN"/>
        </w:rPr>
        <w:t>ained</w:t>
      </w:r>
      <w:r w:rsidRPr="00846232">
        <w:rPr>
          <w:lang w:val="en-IN"/>
        </w:rPr>
        <w:t xml:space="preserve"> </w:t>
      </w:r>
      <w:r w:rsidR="005C59E2">
        <w:rPr>
          <w:lang w:val="en-IN"/>
        </w:rPr>
        <w:t xml:space="preserve">several </w:t>
      </w:r>
      <w:r w:rsidRPr="00846232">
        <w:rPr>
          <w:lang w:val="en-IN"/>
        </w:rPr>
        <w:t>sensitive personal information including full</w:t>
      </w:r>
      <w:r w:rsidR="00E5705F">
        <w:rPr>
          <w:lang w:val="en-IN"/>
        </w:rPr>
        <w:t xml:space="preserve"> names</w:t>
      </w:r>
      <w:r w:rsidRPr="00846232">
        <w:rPr>
          <w:lang w:val="en-IN"/>
        </w:rPr>
        <w:t xml:space="preserve">, phone numbers, </w:t>
      </w:r>
      <w:r w:rsidR="00E5705F">
        <w:rPr>
          <w:lang w:val="en-IN"/>
        </w:rPr>
        <w:t>email and home addresses of the sellers</w:t>
      </w:r>
      <w:r w:rsidRPr="00846232">
        <w:rPr>
          <w:lang w:val="en-IN"/>
        </w:rPr>
        <w:t xml:space="preserve">. </w:t>
      </w:r>
      <w:r w:rsidR="00E5705F">
        <w:rPr>
          <w:lang w:val="en-IN"/>
        </w:rPr>
        <w:t xml:space="preserve">None of those data were used as model features due to its irrelevance for model training and </w:t>
      </w:r>
      <w:r w:rsidRPr="00846232">
        <w:rPr>
          <w:lang w:val="en-IN"/>
        </w:rPr>
        <w:t>were excluded during data preparation.</w:t>
      </w:r>
      <w:r w:rsidR="005C59E2" w:rsidRPr="00846232">
        <w:rPr>
          <w:lang w:val="en-IN"/>
        </w:rPr>
        <w:t xml:space="preserve"> This </w:t>
      </w:r>
      <w:r w:rsidR="005C59E2">
        <w:rPr>
          <w:lang w:val="en-IN"/>
        </w:rPr>
        <w:t xml:space="preserve">step was also followed and processed according to </w:t>
      </w:r>
      <w:r w:rsidR="005C59E2" w:rsidRPr="005C59E2">
        <w:t>responsible data practice and aligns with the Australian Privacy Act 1988 and its subsequent review of privacy obligations in automated and data-driven systems (Attorney-General's Department, 2021).</w:t>
      </w:r>
    </w:p>
    <w:p w14:paraId="7B634694" w14:textId="08E59B9B" w:rsidR="00D33848" w:rsidRPr="00D33848" w:rsidRDefault="00846232" w:rsidP="0097717E">
      <w:pPr>
        <w:tabs>
          <w:tab w:val="num" w:pos="1080"/>
        </w:tabs>
        <w:ind w:left="360"/>
        <w:rPr>
          <w:lang w:val="en-IN"/>
        </w:rPr>
      </w:pPr>
      <w:r w:rsidRPr="00846232">
        <w:rPr>
          <w:b/>
          <w:bCs/>
          <w:lang w:val="en-IN"/>
        </w:rPr>
        <w:t>Bias and fairness:</w:t>
      </w:r>
      <w:r w:rsidRPr="00846232">
        <w:rPr>
          <w:lang w:val="en-IN"/>
        </w:rPr>
        <w:t xml:space="preserve"> </w:t>
      </w:r>
      <w:r w:rsidR="00D33848" w:rsidRPr="00D33848">
        <w:rPr>
          <w:lang w:val="en-IN"/>
        </w:rPr>
        <w:t xml:space="preserve">The data used to train the model included </w:t>
      </w:r>
      <w:r w:rsidR="00D33848">
        <w:rPr>
          <w:lang w:val="en-IN"/>
        </w:rPr>
        <w:t>cars</w:t>
      </w:r>
      <w:r w:rsidR="00D33848" w:rsidRPr="00D33848">
        <w:rPr>
          <w:lang w:val="en-IN"/>
        </w:rPr>
        <w:t xml:space="preserve"> </w:t>
      </w:r>
      <w:r w:rsidR="00D33848">
        <w:rPr>
          <w:lang w:val="en-IN"/>
        </w:rPr>
        <w:t>manufactured</w:t>
      </w:r>
      <w:r w:rsidR="00D33848" w:rsidRPr="00D33848">
        <w:rPr>
          <w:lang w:val="en-IN"/>
        </w:rPr>
        <w:t xml:space="preserve"> before to 2017. Due to inflation and post-COVID supply problems, car prices have increased dramatically since then, hence the model might underestimate the cost of the more recent models. Without being aware of this restriction, buyers who depend on the tool would reject offers that were reasonable given the state of the market.</w:t>
      </w:r>
    </w:p>
    <w:p w14:paraId="1A7D73A9" w14:textId="63ECA793" w:rsidR="00C635FB" w:rsidRPr="00846232" w:rsidRDefault="00846232" w:rsidP="00D33848">
      <w:pPr>
        <w:tabs>
          <w:tab w:val="num" w:pos="1080"/>
        </w:tabs>
        <w:ind w:left="360"/>
        <w:rPr>
          <w:lang w:val="en-IN"/>
        </w:rPr>
      </w:pPr>
      <w:r w:rsidRPr="00846232">
        <w:rPr>
          <w:b/>
          <w:bCs/>
          <w:lang w:val="en-IN"/>
        </w:rPr>
        <w:t>Indigenous communities:</w:t>
      </w:r>
      <w:r w:rsidRPr="00846232">
        <w:rPr>
          <w:lang w:val="en-IN"/>
        </w:rPr>
        <w:t xml:space="preserve"> </w:t>
      </w:r>
      <w:r w:rsidR="00D33848" w:rsidRPr="00D33848">
        <w:rPr>
          <w:lang w:val="en-IN"/>
        </w:rPr>
        <w:t xml:space="preserve">Australia's remote and regional areas, including many Indigenous communities, frequently have limited access to large vehicle markets and mostly rely on websites like Facebook Marketplace and Gumtree for their purchases. The </w:t>
      </w:r>
      <w:r w:rsidR="0097717E">
        <w:rPr>
          <w:lang w:val="en-IN"/>
        </w:rPr>
        <w:t xml:space="preserve">current </w:t>
      </w:r>
      <w:r w:rsidR="00D33848" w:rsidRPr="00D33848">
        <w:rPr>
          <w:lang w:val="en-IN"/>
        </w:rPr>
        <w:t xml:space="preserve">model is unable to differentiate between </w:t>
      </w:r>
      <w:r w:rsidR="0097717E">
        <w:rPr>
          <w:lang w:val="en-IN"/>
        </w:rPr>
        <w:t xml:space="preserve">the </w:t>
      </w:r>
      <w:r w:rsidR="00D33848" w:rsidRPr="00D33848">
        <w:rPr>
          <w:lang w:val="en-IN"/>
        </w:rPr>
        <w:t xml:space="preserve">market circumstances in rural areas and well-developed cities due to the lack of location as a characteristic. </w:t>
      </w:r>
      <w:r w:rsidR="0097717E">
        <w:rPr>
          <w:lang w:val="en-IN"/>
        </w:rPr>
        <w:t>Cars or vehicles in such location might be a bit costly than other areas due to additional transport costs, so a model that lacks such features to measure should clearly mention such disclaimers so that the c</w:t>
      </w:r>
      <w:r w:rsidR="00D33848" w:rsidRPr="00D33848">
        <w:rPr>
          <w:lang w:val="en-IN"/>
        </w:rPr>
        <w:t xml:space="preserve">ommunities that already face barriers to equitable market participation </w:t>
      </w:r>
      <w:r w:rsidR="0097717E">
        <w:rPr>
          <w:lang w:val="en-IN"/>
        </w:rPr>
        <w:t>will not be even more</w:t>
      </w:r>
      <w:r w:rsidR="00D33848" w:rsidRPr="00D33848">
        <w:rPr>
          <w:lang w:val="en-IN"/>
        </w:rPr>
        <w:t xml:space="preserve"> disadvantaged</w:t>
      </w:r>
      <w:r w:rsidR="0097717E">
        <w:rPr>
          <w:lang w:val="en-IN"/>
        </w:rPr>
        <w:t>.</w:t>
      </w:r>
    </w:p>
    <w:p w14:paraId="548DF9DB" w14:textId="506B6A98" w:rsidR="00846232" w:rsidRPr="00D33848" w:rsidRDefault="00846232" w:rsidP="00D33848">
      <w:pPr>
        <w:tabs>
          <w:tab w:val="num" w:pos="1080"/>
        </w:tabs>
        <w:ind w:left="360"/>
        <w:rPr>
          <w:lang w:val="en-IN"/>
        </w:rPr>
      </w:pPr>
      <w:r w:rsidRPr="00846232">
        <w:rPr>
          <w:b/>
          <w:bCs/>
          <w:lang w:val="en-IN"/>
        </w:rPr>
        <w:t>Model limitations and responsible deployment:</w:t>
      </w:r>
      <w:r w:rsidRPr="00846232">
        <w:rPr>
          <w:lang w:val="en-IN"/>
        </w:rPr>
        <w:t xml:space="preserve"> </w:t>
      </w:r>
      <w:r w:rsidR="00D33848" w:rsidRPr="00D33848">
        <w:rPr>
          <w:lang w:val="en-IN"/>
        </w:rPr>
        <w:t xml:space="preserve">The model is </w:t>
      </w:r>
      <w:r w:rsidR="00D33848">
        <w:rPr>
          <w:lang w:val="en-IN"/>
        </w:rPr>
        <w:t>not very</w:t>
      </w:r>
      <w:r w:rsidR="00D33848" w:rsidRPr="00D33848">
        <w:rPr>
          <w:lang w:val="en-IN"/>
        </w:rPr>
        <w:t xml:space="preserve"> appropriate for </w:t>
      </w:r>
      <w:r w:rsidR="00D33848">
        <w:rPr>
          <w:lang w:val="en-IN"/>
        </w:rPr>
        <w:t>“</w:t>
      </w:r>
      <w:r w:rsidR="00D33848" w:rsidRPr="00D33848">
        <w:rPr>
          <w:lang w:val="en-IN"/>
        </w:rPr>
        <w:t>NEW</w:t>
      </w:r>
      <w:r w:rsidR="00D33848">
        <w:rPr>
          <w:lang w:val="en-IN"/>
        </w:rPr>
        <w:t>”</w:t>
      </w:r>
      <w:r w:rsidR="00D33848" w:rsidRPr="00D33848">
        <w:rPr>
          <w:lang w:val="en-IN"/>
        </w:rPr>
        <w:t xml:space="preserve"> or </w:t>
      </w:r>
      <w:r w:rsidR="00D33848">
        <w:rPr>
          <w:lang w:val="en-IN"/>
        </w:rPr>
        <w:t>“</w:t>
      </w:r>
      <w:r w:rsidR="00D33848" w:rsidRPr="00D33848">
        <w:rPr>
          <w:lang w:val="en-IN"/>
        </w:rPr>
        <w:t>DEMO</w:t>
      </w:r>
      <w:r w:rsidR="00D33848">
        <w:rPr>
          <w:lang w:val="en-IN"/>
        </w:rPr>
        <w:t>”</w:t>
      </w:r>
      <w:r w:rsidR="00D33848" w:rsidRPr="00D33848">
        <w:rPr>
          <w:lang w:val="en-IN"/>
        </w:rPr>
        <w:t xml:space="preserve"> </w:t>
      </w:r>
      <w:r w:rsidR="00D33848">
        <w:rPr>
          <w:lang w:val="en-IN"/>
        </w:rPr>
        <w:t>type of cars</w:t>
      </w:r>
      <w:r w:rsidR="00D33848" w:rsidRPr="00D33848">
        <w:rPr>
          <w:lang w:val="en-IN"/>
        </w:rPr>
        <w:t xml:space="preserve"> </w:t>
      </w:r>
      <w:r w:rsidR="00D33848">
        <w:rPr>
          <w:lang w:val="en-IN"/>
        </w:rPr>
        <w:t>as</w:t>
      </w:r>
      <w:r w:rsidR="00D33848" w:rsidRPr="00D33848">
        <w:rPr>
          <w:lang w:val="en-IN"/>
        </w:rPr>
        <w:t xml:space="preserve"> it was </w:t>
      </w:r>
      <w:r w:rsidR="00D33848">
        <w:rPr>
          <w:lang w:val="en-IN"/>
        </w:rPr>
        <w:t>mainly trained on “USED” cars.</w:t>
      </w:r>
      <w:r w:rsidR="00A07BE6">
        <w:rPr>
          <w:lang w:val="en-IN"/>
        </w:rPr>
        <w:t xml:space="preserve"> </w:t>
      </w:r>
      <w:r w:rsidR="00D33848" w:rsidRPr="00D33848">
        <w:rPr>
          <w:lang w:val="en-IN"/>
        </w:rPr>
        <w:t xml:space="preserve">Any production deployment </w:t>
      </w:r>
      <w:r w:rsidR="00D33848">
        <w:rPr>
          <w:lang w:val="en-IN"/>
        </w:rPr>
        <w:t xml:space="preserve">of this model </w:t>
      </w:r>
      <w:r w:rsidR="00D33848" w:rsidRPr="00D33848">
        <w:rPr>
          <w:lang w:val="en-IN"/>
        </w:rPr>
        <w:t>should include a notice</w:t>
      </w:r>
      <w:r w:rsidR="00D33848">
        <w:rPr>
          <w:lang w:val="en-IN"/>
        </w:rPr>
        <w:t xml:space="preserve"> highlighting</w:t>
      </w:r>
      <w:r w:rsidR="00D33848" w:rsidRPr="00D33848">
        <w:rPr>
          <w:lang w:val="en-IN"/>
        </w:rPr>
        <w:t xml:space="preserve"> that the tool is exclusively meant for USED cars </w:t>
      </w:r>
      <w:r w:rsidR="00D33848" w:rsidRPr="00D33848">
        <w:rPr>
          <w:lang w:val="en-IN"/>
        </w:rPr>
        <w:lastRenderedPageBreak/>
        <w:t xml:space="preserve">in the $15k–$50k range </w:t>
      </w:r>
      <w:r w:rsidR="00A07BE6">
        <w:rPr>
          <w:lang w:val="en-IN"/>
        </w:rPr>
        <w:t xml:space="preserve">and in the meantime, the model should be trained with more of recent, luxury cars and locations so that it can become reliable across </w:t>
      </w:r>
      <w:r w:rsidR="0097717E">
        <w:rPr>
          <w:lang w:val="en-IN"/>
        </w:rPr>
        <w:t>the price range and locations.</w:t>
      </w:r>
    </w:p>
    <w:p w14:paraId="5491122C" w14:textId="385CB19D" w:rsidR="00E307BE" w:rsidRPr="00AE1A66" w:rsidRDefault="00E307BE" w:rsidP="00E307BE">
      <w:pPr>
        <w:pStyle w:val="Heading1"/>
        <w:numPr>
          <w:ilvl w:val="0"/>
          <w:numId w:val="9"/>
        </w:numPr>
      </w:pPr>
      <w:bookmarkStart w:id="12" w:name="_Toc225718787"/>
      <w:r>
        <w:t>Conclusion</w:t>
      </w:r>
      <w:bookmarkEnd w:id="12"/>
    </w:p>
    <w:p w14:paraId="34378556" w14:textId="673DB0D3" w:rsidR="0097717E" w:rsidRDefault="0097717E" w:rsidP="0097717E">
      <w:pPr>
        <w:tabs>
          <w:tab w:val="num" w:pos="1080"/>
        </w:tabs>
        <w:ind w:left="360"/>
      </w:pPr>
      <w:r>
        <w:t xml:space="preserve">This project aimed to build a fair market price predictor for used vehicles, to help buyers on platforms like Gumtree and Facebook Marketplace to compare if the selling price is right. Three models were tested: Multivariate Linear Regression, </w:t>
      </w:r>
      <w:proofErr w:type="spellStart"/>
      <w:r>
        <w:t>ElasticNet</w:t>
      </w:r>
      <w:proofErr w:type="spellEnd"/>
      <w:r>
        <w:t>, and K-Nearest Neighbours, all trained on the same features so that performance differences came down to the model, not the data fed into it.</w:t>
      </w:r>
    </w:p>
    <w:p w14:paraId="5103070A" w14:textId="24498BE7" w:rsidR="0097717E" w:rsidRDefault="0097717E" w:rsidP="0097717E">
      <w:pPr>
        <w:tabs>
          <w:tab w:val="num" w:pos="1080"/>
        </w:tabs>
        <w:ind w:left="360"/>
      </w:pPr>
      <w:r>
        <w:t>KNN (n=7, p=2) performed the best with a validation RMSE of $23,676 and a test RMSE of $40,440. Within the target range of $15k to $50k used cars, it performed much more reliably, achieving a validation RMSE of $4,361 for the $15k to $30k segment and $8,589 for $30k to $50k, making it a useful tool for spotting overpriced listings in that price range.</w:t>
      </w:r>
    </w:p>
    <w:p w14:paraId="7C31D974" w14:textId="772884BE" w:rsidR="0097717E" w:rsidRDefault="0097717E" w:rsidP="0097717E">
      <w:pPr>
        <w:tabs>
          <w:tab w:val="num" w:pos="1080"/>
        </w:tabs>
        <w:ind w:left="360"/>
      </w:pPr>
      <w:r>
        <w:t xml:space="preserve">The model partially meets stakeholder needs. Everyday buyers shopping in the $15k to $50k range </w:t>
      </w:r>
      <w:r w:rsidR="00DB28DF" w:rsidRPr="00DB28DF">
        <w:t>benefit most from the model's predictions</w:t>
      </w:r>
      <w:r w:rsidR="00DB28DF">
        <w:t xml:space="preserve"> </w:t>
      </w:r>
      <w:r>
        <w:t xml:space="preserve">but platform operators and consumer advocacy groups </w:t>
      </w:r>
      <w:r w:rsidR="00DB28DF">
        <w:t xml:space="preserve">want </w:t>
      </w:r>
      <w:r w:rsidR="00DB28DF" w:rsidRPr="00DB28DF">
        <w:t>a more robust and recently retrained model</w:t>
      </w:r>
      <w:r w:rsidR="00DB28DF">
        <w:t xml:space="preserve"> </w:t>
      </w:r>
      <w:r>
        <w:t>before it could be deployed at a larger scale.</w:t>
      </w:r>
    </w:p>
    <w:p w14:paraId="1F703AA4" w14:textId="2B4AFA0D" w:rsidR="0097717E" w:rsidRDefault="00DB28DF" w:rsidP="0097717E">
      <w:pPr>
        <w:tabs>
          <w:tab w:val="num" w:pos="1080"/>
        </w:tabs>
        <w:ind w:left="360"/>
      </w:pPr>
      <w:r w:rsidRPr="00DB28DF">
        <w:t>Despite performing well within the $15k to $50k scope</w:t>
      </w:r>
      <w:r>
        <w:t xml:space="preserve"> </w:t>
      </w:r>
      <w:r w:rsidR="0097717E">
        <w:t xml:space="preserve">deployment is not recommended yet. The model was trained on vehicles up to 2017 but tested against 2022 to 2023 listings, </w:t>
      </w:r>
      <w:r w:rsidRPr="00DB28DF">
        <w:t>causing it to systematically underestimate prices</w:t>
      </w:r>
      <w:r w:rsidR="0097717E">
        <w:t>. The test set also skewed heavily toward new and demo vehicles (47% and 19% respectively), confirming it does not generalise well beyond used cars.</w:t>
      </w:r>
    </w:p>
    <w:p w14:paraId="7E9CBDEE" w14:textId="3CCE91A1" w:rsidR="00905862" w:rsidRPr="006858F8" w:rsidRDefault="0097717E" w:rsidP="0097717E">
      <w:pPr>
        <w:tabs>
          <w:tab w:val="num" w:pos="1080"/>
        </w:tabs>
        <w:ind w:left="360"/>
      </w:pPr>
      <w:r>
        <w:t>Future work should focus on retraining with listings from 2020 onwards, adding more luxury and new/demo records, and incorporating location as a feature, to better serve regional and remote communities.</w:t>
      </w:r>
    </w:p>
    <w:p w14:paraId="5E2F42A7" w14:textId="77777777" w:rsidR="00905862" w:rsidRPr="00AE1A66" w:rsidRDefault="00905862" w:rsidP="006858F8">
      <w:pPr>
        <w:tabs>
          <w:tab w:val="num" w:pos="1080"/>
        </w:tabs>
        <w:ind w:left="360"/>
      </w:pPr>
      <w:r w:rsidRPr="00AE1A66">
        <w:br w:type="page"/>
      </w:r>
    </w:p>
    <w:p w14:paraId="0BE06870" w14:textId="372E1967" w:rsidR="00E307BE" w:rsidRPr="00AE1A66" w:rsidRDefault="00E307BE" w:rsidP="00E307BE">
      <w:pPr>
        <w:pStyle w:val="Heading1"/>
        <w:numPr>
          <w:ilvl w:val="0"/>
          <w:numId w:val="9"/>
        </w:numPr>
      </w:pPr>
      <w:bookmarkStart w:id="13" w:name="_Toc225718788"/>
      <w:r>
        <w:lastRenderedPageBreak/>
        <w:t>References</w:t>
      </w:r>
      <w:bookmarkEnd w:id="13"/>
    </w:p>
    <w:p w14:paraId="22485CBD" w14:textId="77777777" w:rsidR="00E307BE" w:rsidRDefault="00905862" w:rsidP="00E307BE">
      <w:pPr>
        <w:tabs>
          <w:tab w:val="num" w:pos="1080"/>
        </w:tabs>
        <w:ind w:left="360"/>
      </w:pPr>
      <w:proofErr w:type="spellStart"/>
      <w:r w:rsidRPr="001A3D84">
        <w:t>Agokei</w:t>
      </w:r>
      <w:proofErr w:type="spellEnd"/>
      <w:r w:rsidRPr="001A3D84">
        <w:t xml:space="preserve">, C. G., &amp; Afa, B. J. (2019). Statistical Analysis and Forecasting of Price and Mileage Correlation for Second-hand Cars in Australia. </w:t>
      </w:r>
    </w:p>
    <w:p w14:paraId="4DDAFE5F" w14:textId="79418CCE" w:rsidR="00E307BE" w:rsidRPr="001A3D84" w:rsidRDefault="00905862" w:rsidP="00E307BE">
      <w:pPr>
        <w:tabs>
          <w:tab w:val="num" w:pos="1080"/>
        </w:tabs>
        <w:spacing w:before="0"/>
        <w:ind w:left="360"/>
      </w:pPr>
      <w:hyperlink r:id="rId14" w:history="1">
        <w:r w:rsidRPr="00E307BE">
          <w:rPr>
            <w:rStyle w:val="Hyperlink"/>
          </w:rPr>
          <w:t>https://doi.org/10.20944/preprints201911.0119.v1</w:t>
        </w:r>
      </w:hyperlink>
    </w:p>
    <w:p w14:paraId="26E98FE5" w14:textId="6D7C5F2B" w:rsidR="00905862" w:rsidRPr="006858F8" w:rsidRDefault="00905862" w:rsidP="006858F8">
      <w:pPr>
        <w:tabs>
          <w:tab w:val="num" w:pos="1080"/>
        </w:tabs>
        <w:ind w:left="360"/>
      </w:pPr>
      <w:proofErr w:type="spellStart"/>
      <w:r w:rsidRPr="001A3D84">
        <w:t>Géron</w:t>
      </w:r>
      <w:proofErr w:type="spellEnd"/>
      <w:r w:rsidRPr="001A3D84">
        <w:t xml:space="preserve">, A. (2022). Hands-on machine learning with Scikit-Learn, </w:t>
      </w:r>
      <w:proofErr w:type="spellStart"/>
      <w:r w:rsidRPr="001A3D84">
        <w:t>Keras</w:t>
      </w:r>
      <w:proofErr w:type="spellEnd"/>
      <w:r w:rsidRPr="001A3D84">
        <w:t xml:space="preserve"> and TensorFlow</w:t>
      </w:r>
      <w:r w:rsidRPr="006858F8">
        <w:t>:</w:t>
      </w:r>
      <w:r w:rsidRPr="001A3D84">
        <w:t xml:space="preserve"> concepts, tools, and techniques to build intelligent systems. O’Reilly. </w:t>
      </w:r>
      <w:hyperlink r:id="rId15" w:history="1">
        <w:r w:rsidRPr="00E307BE">
          <w:rPr>
            <w:rStyle w:val="Hyperlink"/>
          </w:rPr>
          <w:t>https://doi.org/10.1021/acs.est.3c00026</w:t>
        </w:r>
      </w:hyperlink>
    </w:p>
    <w:p w14:paraId="694209B9" w14:textId="77B6EC8D" w:rsidR="00905862" w:rsidRPr="006858F8" w:rsidRDefault="00905862" w:rsidP="005C59E2">
      <w:pPr>
        <w:tabs>
          <w:tab w:val="num" w:pos="1080"/>
        </w:tabs>
        <w:spacing w:after="240"/>
        <w:ind w:left="360"/>
      </w:pPr>
      <w:r w:rsidRPr="001A3D84">
        <w:t xml:space="preserve">James, G. (Gareth M., Witten, D., Hastie, T. J., &amp; </w:t>
      </w:r>
      <w:proofErr w:type="spellStart"/>
      <w:r w:rsidRPr="001A3D84">
        <w:t>Tibshirani</w:t>
      </w:r>
      <w:proofErr w:type="spellEnd"/>
      <w:r w:rsidRPr="001A3D84">
        <w:t xml:space="preserve">, R. J. (2021). An introduction to statistical </w:t>
      </w:r>
      <w:proofErr w:type="gramStart"/>
      <w:r w:rsidRPr="001A3D84">
        <w:t>learning</w:t>
      </w:r>
      <w:r w:rsidRPr="006858F8">
        <w:rPr>
          <w:rFonts w:ascii="Times New Roman" w:hAnsi="Times New Roman" w:cs="Times New Roman"/>
        </w:rPr>
        <w:t> </w:t>
      </w:r>
      <w:r w:rsidRPr="001A3D84">
        <w:t>:</w:t>
      </w:r>
      <w:proofErr w:type="gramEnd"/>
      <w:r w:rsidRPr="001A3D84">
        <w:t xml:space="preserve"> with applications in R (Second edition.). Springer. </w:t>
      </w:r>
      <w:hyperlink r:id="rId16" w:history="1">
        <w:r w:rsidRPr="00E307BE">
          <w:rPr>
            <w:rStyle w:val="Hyperlink"/>
          </w:rPr>
          <w:t>https://doi.org/10.1007/978-1-0716-1418-1</w:t>
        </w:r>
      </w:hyperlink>
    </w:p>
    <w:p w14:paraId="748B2E19" w14:textId="22BF99EA" w:rsidR="00E5705F" w:rsidRDefault="00E5705F" w:rsidP="005C59E2">
      <w:pPr>
        <w:tabs>
          <w:tab w:val="num" w:pos="1080"/>
        </w:tabs>
        <w:spacing w:before="0"/>
        <w:ind w:left="360"/>
      </w:pPr>
      <w:r w:rsidRPr="00E5705F">
        <w:t>Burdon, M., &amp; Cohen, T. (2021). Issues Paper Submission-Attorney General's Department Review of The Privacy Act 1988 (</w:t>
      </w:r>
      <w:proofErr w:type="spellStart"/>
      <w:r w:rsidRPr="00E5705F">
        <w:t>Cth</w:t>
      </w:r>
      <w:proofErr w:type="spellEnd"/>
      <w:r w:rsidRPr="00E5705F">
        <w:t>).</w:t>
      </w:r>
    </w:p>
    <w:p w14:paraId="4A5AFCE9" w14:textId="4B72EC07" w:rsidR="005C59E2" w:rsidRDefault="005C59E2" w:rsidP="00E5705F">
      <w:pPr>
        <w:tabs>
          <w:tab w:val="num" w:pos="1080"/>
        </w:tabs>
        <w:spacing w:before="0"/>
        <w:ind w:left="360"/>
      </w:pPr>
      <w:hyperlink r:id="rId17" w:history="1">
        <w:r w:rsidRPr="00021825">
          <w:rPr>
            <w:rStyle w:val="Hyperlink"/>
          </w:rPr>
          <w:t>https://eprints.qut.edu.au/230239/</w:t>
        </w:r>
      </w:hyperlink>
    </w:p>
    <w:p w14:paraId="7DC8B4AD" w14:textId="1C8CC6D8" w:rsidR="005C59E2" w:rsidRDefault="005C59E2" w:rsidP="00E5705F">
      <w:pPr>
        <w:tabs>
          <w:tab w:val="num" w:pos="1080"/>
        </w:tabs>
        <w:spacing w:before="0"/>
        <w:ind w:left="360"/>
      </w:pPr>
      <w:hyperlink r:id="rId18" w:history="1">
        <w:r w:rsidRPr="00021825">
          <w:rPr>
            <w:rStyle w:val="Hyperlink"/>
          </w:rPr>
          <w:t>https://www.ag.gov.au/rights-and-protections/privacy</w:t>
        </w:r>
      </w:hyperlink>
    </w:p>
    <w:p w14:paraId="40D973CB" w14:textId="23398A8A" w:rsidR="00E307BE" w:rsidRDefault="00905862" w:rsidP="006858F8">
      <w:pPr>
        <w:tabs>
          <w:tab w:val="num" w:pos="1080"/>
        </w:tabs>
        <w:ind w:left="360"/>
      </w:pPr>
      <w:r w:rsidRPr="001A3D84">
        <w:t xml:space="preserve">Pedregosa, F., </w:t>
      </w:r>
      <w:proofErr w:type="spellStart"/>
      <w:r w:rsidRPr="001A3D84">
        <w:t>Varoquaux</w:t>
      </w:r>
      <w:proofErr w:type="spellEnd"/>
      <w:r w:rsidRPr="001A3D84">
        <w:t xml:space="preserve">, G., </w:t>
      </w:r>
      <w:proofErr w:type="spellStart"/>
      <w:r w:rsidRPr="001A3D84">
        <w:t>Gramfort</w:t>
      </w:r>
      <w:proofErr w:type="spellEnd"/>
      <w:r w:rsidRPr="001A3D84">
        <w:t xml:space="preserve">, A., Michel, V., Thirion, B., Grisel, O., Blondel, M., </w:t>
      </w:r>
      <w:proofErr w:type="spellStart"/>
      <w:r w:rsidRPr="001A3D84">
        <w:t>Prettenhofer</w:t>
      </w:r>
      <w:proofErr w:type="spellEnd"/>
      <w:r w:rsidRPr="001A3D84">
        <w:t xml:space="preserve">, P., Weiss, R., Dubourg, V., Vanderplas, J., Passos, A., </w:t>
      </w:r>
      <w:proofErr w:type="spellStart"/>
      <w:r w:rsidRPr="001A3D84">
        <w:t>Cournapeau</w:t>
      </w:r>
      <w:proofErr w:type="spellEnd"/>
      <w:r w:rsidRPr="001A3D84">
        <w:t>, D., Brucher, M., Perrot, M., &amp; Duchesnay, E. (2011). Scikit-learn: Machine Learning in Python. Journal of Machine Learning Research.</w:t>
      </w:r>
      <w:r w:rsidR="00E307BE">
        <w:t xml:space="preserve"> </w:t>
      </w:r>
    </w:p>
    <w:p w14:paraId="2EBD2ACF" w14:textId="674DE4AF" w:rsidR="00905862" w:rsidRPr="001A3D84" w:rsidRDefault="00905862" w:rsidP="00E307BE">
      <w:pPr>
        <w:tabs>
          <w:tab w:val="num" w:pos="1080"/>
        </w:tabs>
        <w:spacing w:before="0"/>
        <w:ind w:left="360"/>
      </w:pPr>
      <w:hyperlink r:id="rId19" w:history="1">
        <w:r w:rsidRPr="00E307BE">
          <w:rPr>
            <w:rStyle w:val="Hyperlink"/>
          </w:rPr>
          <w:t>https://doi.org/10.5555/1953048.2078195</w:t>
        </w:r>
      </w:hyperlink>
    </w:p>
    <w:p w14:paraId="2A200E3C" w14:textId="77777777" w:rsidR="00905862" w:rsidRPr="001A3D84" w:rsidRDefault="00905862" w:rsidP="006858F8">
      <w:pPr>
        <w:tabs>
          <w:tab w:val="num" w:pos="1080"/>
        </w:tabs>
        <w:ind w:left="360"/>
      </w:pPr>
      <w:proofErr w:type="spellStart"/>
      <w:r w:rsidRPr="001A3D84">
        <w:t>Podkalicka</w:t>
      </w:r>
      <w:proofErr w:type="spellEnd"/>
      <w:r w:rsidRPr="001A3D84">
        <w:t xml:space="preserve">, A. (2022). At home with Gumtree: A cultural analysis of Australia’s popular </w:t>
      </w:r>
      <w:proofErr w:type="spellStart"/>
      <w:r w:rsidRPr="001A3D84">
        <w:t>secondhand</w:t>
      </w:r>
      <w:proofErr w:type="spellEnd"/>
      <w:r w:rsidRPr="001A3D84">
        <w:t xml:space="preserve"> online marketplace. European Journal of Cultural Studies, 25(5), 1410–1432. </w:t>
      </w:r>
    </w:p>
    <w:p w14:paraId="2ACECEC4" w14:textId="63CBB49A" w:rsidR="00905862" w:rsidRPr="001A3D84" w:rsidRDefault="00E307BE" w:rsidP="00E307BE">
      <w:pPr>
        <w:tabs>
          <w:tab w:val="num" w:pos="1080"/>
        </w:tabs>
        <w:spacing w:before="0"/>
        <w:ind w:left="360"/>
      </w:pPr>
      <w:hyperlink r:id="rId20" w:history="1">
        <w:r w:rsidRPr="00021825">
          <w:rPr>
            <w:rStyle w:val="Hyperlink"/>
          </w:rPr>
          <w:t>https://doi.org/10.1177/13675494221079856</w:t>
        </w:r>
      </w:hyperlink>
    </w:p>
    <w:p w14:paraId="674F0A52" w14:textId="77777777" w:rsidR="00905862" w:rsidRPr="00AE1A66" w:rsidRDefault="00905862" w:rsidP="006858F8">
      <w:pPr>
        <w:tabs>
          <w:tab w:val="num" w:pos="1080"/>
        </w:tabs>
        <w:ind w:left="360"/>
      </w:pPr>
    </w:p>
    <w:p w14:paraId="3C56A0D1" w14:textId="77777777" w:rsidR="005A1645" w:rsidRDefault="005A1645">
      <w:pPr>
        <w:widowControl w:val="0"/>
        <w:pBdr>
          <w:top w:val="nil"/>
          <w:left w:val="nil"/>
          <w:bottom w:val="nil"/>
          <w:right w:val="nil"/>
          <w:between w:val="nil"/>
        </w:pBdr>
        <w:spacing w:line="312" w:lineRule="auto"/>
        <w:rPr>
          <w:rFonts w:ascii="Oi" w:eastAsia="Oi" w:hAnsi="Oi" w:cs="Oi"/>
          <w:color w:val="666666"/>
        </w:rPr>
      </w:pPr>
    </w:p>
    <w:sectPr w:rsidR="005A1645">
      <w:headerReference w:type="default" r:id="rId21"/>
      <w:footerReference w:type="default" r:id="rId22"/>
      <w:headerReference w:type="first" r:id="rId23"/>
      <w:footerReference w:type="first" r:id="rId2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4665" w14:textId="77777777" w:rsidR="00771C4F" w:rsidRPr="00AE1A66" w:rsidRDefault="00771C4F">
      <w:pPr>
        <w:spacing w:before="0" w:line="240" w:lineRule="auto"/>
      </w:pPr>
      <w:r w:rsidRPr="00AE1A66">
        <w:separator/>
      </w:r>
    </w:p>
  </w:endnote>
  <w:endnote w:type="continuationSeparator" w:id="0">
    <w:p w14:paraId="3125C9C5" w14:textId="77777777" w:rsidR="00771C4F" w:rsidRPr="00AE1A66" w:rsidRDefault="00771C4F">
      <w:pPr>
        <w:spacing w:before="0" w:line="240" w:lineRule="auto"/>
      </w:pPr>
      <w:r w:rsidRPr="00AE1A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AED4F11A-338F-439A-B7F9-986D7BCA2A5D}"/>
  </w:font>
  <w:font w:name="Proxima Nova">
    <w:altName w:val="Tahoma"/>
    <w:charset w:val="00"/>
    <w:family w:val="auto"/>
    <w:pitch w:val="default"/>
    <w:embedRegular r:id="rId2" w:fontKey="{23D18762-8E30-4014-A8DA-36152B7FB307}"/>
    <w:embedBold r:id="rId3" w:fontKey="{0414BCF7-AB14-4193-9257-D4FFBFBB4215}"/>
  </w:font>
  <w:font w:name="Trebuchet MS">
    <w:panose1 w:val="020B0603020202020204"/>
    <w:charset w:val="00"/>
    <w:family w:val="swiss"/>
    <w:pitch w:val="variable"/>
    <w:sig w:usb0="00000687" w:usb1="00000000" w:usb2="00000000" w:usb3="00000000" w:csb0="0000009F" w:csb1="00000000"/>
    <w:embedRegular r:id="rId4" w:fontKey="{AF26879D-A505-4436-879F-312456144B26}"/>
    <w:embedItalic r:id="rId5" w:fontKey="{972FE2CA-A84F-418F-B215-DCB9C9198517}"/>
  </w:font>
  <w:font w:name="Calibri">
    <w:panose1 w:val="020F0502020204030204"/>
    <w:charset w:val="00"/>
    <w:family w:val="swiss"/>
    <w:pitch w:val="variable"/>
    <w:sig w:usb0="E4002EFF" w:usb1="C200247B" w:usb2="00000009" w:usb3="00000000" w:csb0="000001FF" w:csb1="00000000"/>
    <w:embedRegular r:id="rId6" w:fontKey="{52637763-C2C4-46DA-A847-839F5A76AD94}"/>
  </w:font>
  <w:font w:name="Cambria">
    <w:panose1 w:val="02040503050406030204"/>
    <w:charset w:val="00"/>
    <w:family w:val="roman"/>
    <w:pitch w:val="variable"/>
    <w:sig w:usb0="E00006FF" w:usb1="420024FF" w:usb2="02000000" w:usb3="00000000" w:csb0="0000019F" w:csb1="00000000"/>
    <w:embedRegular r:id="rId7" w:fontKey="{73C6C69B-6E6D-4B8A-9F89-C9DA3044755D}"/>
  </w:font>
  <w:font w:name="Oi">
    <w:charset w:val="00"/>
    <w:family w:val="auto"/>
    <w:pitch w:val="default"/>
    <w:embedRegular r:id="rId8" w:fontKey="{8D773AD2-D3A4-405C-8BAB-11315B4976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E315" w14:textId="4CC59D53" w:rsidR="005A1645" w:rsidRPr="00AE1A66" w:rsidRDefault="00376BFC">
    <w:pPr>
      <w:pBdr>
        <w:top w:val="nil"/>
        <w:left w:val="nil"/>
        <w:bottom w:val="nil"/>
        <w:right w:val="nil"/>
        <w:between w:val="nil"/>
      </w:pBdr>
      <w:jc w:val="right"/>
    </w:pPr>
    <w:r w:rsidRPr="00AE1A66">
      <w:rPr>
        <w:noProof/>
        <w:color w:val="666666"/>
      </w:rPr>
      <w:drawing>
        <wp:anchor distT="0" distB="0" distL="114300" distR="114300" simplePos="0" relativeHeight="251663360" behindDoc="1" locked="0" layoutInCell="1" allowOverlap="1" wp14:anchorId="54315982" wp14:editId="0489CB10">
          <wp:simplePos x="0" y="0"/>
          <wp:positionH relativeFrom="margin">
            <wp:align>left</wp:align>
          </wp:positionH>
          <wp:positionV relativeFrom="paragraph">
            <wp:posOffset>-124922</wp:posOffset>
          </wp:positionV>
          <wp:extent cx="438150" cy="57150"/>
          <wp:effectExtent l="0" t="0" r="0" b="0"/>
          <wp:wrapNone/>
          <wp:docPr id="21" name="image3.png" descr="short dash"/>
          <wp:cNvGraphicFramePr/>
          <a:graphic xmlns:a="http://schemas.openxmlformats.org/drawingml/2006/main">
            <a:graphicData uri="http://schemas.openxmlformats.org/drawingml/2006/picture">
              <pic:pic xmlns:pic="http://schemas.openxmlformats.org/drawingml/2006/picture">
                <pic:nvPicPr>
                  <pic:cNvPr id="0" name="image3.png" descr="short dash"/>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38150" cy="57150"/>
                  </a:xfrm>
                  <a:prstGeom prst="rect">
                    <a:avLst/>
                  </a:prstGeom>
                  <a:ln/>
                </pic:spPr>
              </pic:pic>
            </a:graphicData>
          </a:graphic>
        </wp:anchor>
      </w:drawing>
    </w:r>
    <w:r w:rsidRPr="00AE1A66">
      <w:fldChar w:fldCharType="begin"/>
    </w:r>
    <w:r w:rsidRPr="00AE1A66">
      <w:instrText>PAGE</w:instrText>
    </w:r>
    <w:r w:rsidRPr="00AE1A66">
      <w:fldChar w:fldCharType="separate"/>
    </w:r>
    <w:r w:rsidR="00D10453" w:rsidRPr="00AE1A66">
      <w:t>1</w:t>
    </w:r>
    <w:r w:rsidRPr="00AE1A66">
      <w:fldChar w:fldCharType="end"/>
    </w:r>
    <w:r w:rsidRPr="00AE1A66">
      <w:rPr>
        <w:noProof/>
      </w:rPr>
      <w:drawing>
        <wp:anchor distT="0" distB="0" distL="0" distR="0" simplePos="0" relativeHeight="251661312" behindDoc="0" locked="0" layoutInCell="1" hidden="0" allowOverlap="1" wp14:anchorId="571ED2BE" wp14:editId="5487B79C">
          <wp:simplePos x="0" y="0"/>
          <wp:positionH relativeFrom="column">
            <wp:posOffset>-914398</wp:posOffset>
          </wp:positionH>
          <wp:positionV relativeFrom="paragraph">
            <wp:posOffset>438150</wp:posOffset>
          </wp:positionV>
          <wp:extent cx="7781925" cy="409575"/>
          <wp:effectExtent l="0" t="0" r="0" b="0"/>
          <wp:wrapTopAndBottom distT="0" distB="0"/>
          <wp:docPr id="19"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2"/>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8C00" w14:textId="77777777" w:rsidR="005A1645" w:rsidRPr="00AE1A66" w:rsidRDefault="00000000">
    <w:pPr>
      <w:pBdr>
        <w:top w:val="nil"/>
        <w:left w:val="nil"/>
        <w:bottom w:val="nil"/>
        <w:right w:val="nil"/>
        <w:between w:val="nil"/>
      </w:pBdr>
      <w:jc w:val="right"/>
    </w:pPr>
    <w:r w:rsidRPr="00AE1A66">
      <w:rPr>
        <w:noProof/>
      </w:rPr>
      <w:drawing>
        <wp:anchor distT="0" distB="0" distL="0" distR="0" simplePos="0" relativeHeight="251662336" behindDoc="0" locked="0" layoutInCell="1" hidden="0" allowOverlap="1" wp14:anchorId="2EF2CC4E" wp14:editId="3394A0EE">
          <wp:simplePos x="0" y="0"/>
          <wp:positionH relativeFrom="column">
            <wp:posOffset>-914398</wp:posOffset>
          </wp:positionH>
          <wp:positionV relativeFrom="paragraph">
            <wp:posOffset>438150</wp:posOffset>
          </wp:positionV>
          <wp:extent cx="7781925" cy="409575"/>
          <wp:effectExtent l="0" t="0" r="0" b="0"/>
          <wp:wrapTopAndBottom distT="0" distB="0"/>
          <wp:docPr id="18"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D6489" w14:textId="77777777" w:rsidR="00771C4F" w:rsidRPr="00AE1A66" w:rsidRDefault="00771C4F">
      <w:pPr>
        <w:spacing w:before="0" w:line="240" w:lineRule="auto"/>
      </w:pPr>
      <w:r w:rsidRPr="00AE1A66">
        <w:separator/>
      </w:r>
    </w:p>
  </w:footnote>
  <w:footnote w:type="continuationSeparator" w:id="0">
    <w:p w14:paraId="114A888E" w14:textId="77777777" w:rsidR="00771C4F" w:rsidRPr="00AE1A66" w:rsidRDefault="00771C4F">
      <w:pPr>
        <w:spacing w:before="0" w:line="240" w:lineRule="auto"/>
      </w:pPr>
      <w:r w:rsidRPr="00AE1A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DE15C" w14:textId="77777777" w:rsidR="005A1645" w:rsidRPr="00AE1A66" w:rsidRDefault="00000000">
    <w:pPr>
      <w:pBdr>
        <w:top w:val="nil"/>
        <w:left w:val="nil"/>
        <w:bottom w:val="nil"/>
        <w:right w:val="nil"/>
        <w:between w:val="nil"/>
      </w:pBdr>
      <w:spacing w:before="640"/>
      <w:rPr>
        <w:color w:val="666666"/>
        <w:sz w:val="20"/>
        <w:szCs w:val="20"/>
      </w:rPr>
    </w:pPr>
    <w:r w:rsidRPr="00AE1A66">
      <w:rPr>
        <w:noProof/>
      </w:rPr>
      <w:drawing>
        <wp:anchor distT="0" distB="0" distL="0" distR="0" simplePos="0" relativeHeight="251658240" behindDoc="0" locked="0" layoutInCell="1" hidden="0" allowOverlap="1" wp14:anchorId="7610FE91" wp14:editId="05030407">
          <wp:simplePos x="0" y="0"/>
          <wp:positionH relativeFrom="column">
            <wp:posOffset>-914398</wp:posOffset>
          </wp:positionH>
          <wp:positionV relativeFrom="paragraph">
            <wp:posOffset>-66673</wp:posOffset>
          </wp:positionV>
          <wp:extent cx="7781925" cy="95250"/>
          <wp:effectExtent l="0" t="0" r="0" b="0"/>
          <wp:wrapTopAndBottom distT="0" distB="0"/>
          <wp:docPr id="15"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Pr="00AE1A66">
      <w:rPr>
        <w:noProof/>
      </w:rPr>
      <w:drawing>
        <wp:anchor distT="0" distB="0" distL="0" distR="0" simplePos="0" relativeHeight="251659264" behindDoc="0" locked="0" layoutInCell="1" hidden="0" allowOverlap="1" wp14:anchorId="5FBE440D" wp14:editId="214599D1">
          <wp:simplePos x="0" y="0"/>
          <wp:positionH relativeFrom="column">
            <wp:posOffset>-919161</wp:posOffset>
          </wp:positionH>
          <wp:positionV relativeFrom="paragraph">
            <wp:posOffset>-66673</wp:posOffset>
          </wp:positionV>
          <wp:extent cx="7781925" cy="95250"/>
          <wp:effectExtent l="0" t="0" r="0" b="0"/>
          <wp:wrapTopAndBottom distT="0" distB="0"/>
          <wp:docPr id="16"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7B9B3819" w14:textId="77777777" w:rsidR="005A1645" w:rsidRPr="00AE1A66" w:rsidRDefault="00000000">
    <w:pPr>
      <w:pBdr>
        <w:top w:val="nil"/>
        <w:left w:val="nil"/>
        <w:bottom w:val="nil"/>
        <w:right w:val="nil"/>
        <w:between w:val="nil"/>
      </w:pBdr>
      <w:rPr>
        <w:color w:val="666666"/>
        <w:sz w:val="20"/>
        <w:szCs w:val="20"/>
      </w:rPr>
    </w:pPr>
    <w:r w:rsidRPr="00AE1A66">
      <w:rPr>
        <w:noProof/>
        <w:color w:val="666666"/>
        <w:sz w:val="20"/>
        <w:szCs w:val="20"/>
      </w:rPr>
      <w:drawing>
        <wp:inline distT="114300" distB="114300" distL="114300" distR="114300" wp14:anchorId="062A9A68" wp14:editId="2B723317">
          <wp:extent cx="447675" cy="57150"/>
          <wp:effectExtent l="0" t="0" r="0" b="0"/>
          <wp:docPr id="28"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EC9E" w14:textId="77777777" w:rsidR="005A1645" w:rsidRPr="00AE1A66" w:rsidRDefault="00000000">
    <w:pPr>
      <w:pBdr>
        <w:top w:val="nil"/>
        <w:left w:val="nil"/>
        <w:bottom w:val="nil"/>
        <w:right w:val="nil"/>
        <w:between w:val="nil"/>
      </w:pBdr>
      <w:spacing w:before="640"/>
    </w:pPr>
    <w:r w:rsidRPr="00AE1A66">
      <w:rPr>
        <w:noProof/>
      </w:rPr>
      <w:drawing>
        <wp:anchor distT="0" distB="0" distL="0" distR="0" simplePos="0" relativeHeight="251660288" behindDoc="0" locked="0" layoutInCell="1" hidden="0" allowOverlap="1" wp14:anchorId="759BCDC9" wp14:editId="75328A5B">
          <wp:simplePos x="0" y="0"/>
          <wp:positionH relativeFrom="column">
            <wp:posOffset>-919161</wp:posOffset>
          </wp:positionH>
          <wp:positionV relativeFrom="paragraph">
            <wp:posOffset>-66673</wp:posOffset>
          </wp:positionV>
          <wp:extent cx="7781925" cy="95250"/>
          <wp:effectExtent l="0" t="0" r="0" b="0"/>
          <wp:wrapTopAndBottom distT="0" distB="0"/>
          <wp:docPr id="17"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8A0"/>
    <w:multiLevelType w:val="multilevel"/>
    <w:tmpl w:val="CF6CFC6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BC64F2F"/>
    <w:multiLevelType w:val="hybridMultilevel"/>
    <w:tmpl w:val="6DD29CBA"/>
    <w:lvl w:ilvl="0" w:tplc="98E07030">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D775F"/>
    <w:multiLevelType w:val="multilevel"/>
    <w:tmpl w:val="8A9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51A91"/>
    <w:multiLevelType w:val="multilevel"/>
    <w:tmpl w:val="EA5C591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FE08B8"/>
    <w:multiLevelType w:val="hybridMultilevel"/>
    <w:tmpl w:val="4C32A92C"/>
    <w:lvl w:ilvl="0" w:tplc="8482182A">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2C786C"/>
    <w:multiLevelType w:val="multilevel"/>
    <w:tmpl w:val="133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E47A5"/>
    <w:multiLevelType w:val="multilevel"/>
    <w:tmpl w:val="701689A8"/>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1158E6"/>
    <w:multiLevelType w:val="multilevel"/>
    <w:tmpl w:val="5962624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E128F4"/>
    <w:multiLevelType w:val="hybridMultilevel"/>
    <w:tmpl w:val="AD4CF2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C4753B3"/>
    <w:multiLevelType w:val="hybridMultilevel"/>
    <w:tmpl w:val="872896E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8D42DB"/>
    <w:multiLevelType w:val="multilevel"/>
    <w:tmpl w:val="0CD0F39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9A2DCF"/>
    <w:multiLevelType w:val="multilevel"/>
    <w:tmpl w:val="389ADFB8"/>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981D3D"/>
    <w:multiLevelType w:val="hybridMultilevel"/>
    <w:tmpl w:val="B2F00E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BFE3FDC"/>
    <w:multiLevelType w:val="multilevel"/>
    <w:tmpl w:val="279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C29FF"/>
    <w:multiLevelType w:val="multilevel"/>
    <w:tmpl w:val="9D1A65D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A1519C"/>
    <w:multiLevelType w:val="hybridMultilevel"/>
    <w:tmpl w:val="189A267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6" w15:restartNumberingAfterBreak="0">
    <w:nsid w:val="42B67A05"/>
    <w:multiLevelType w:val="multilevel"/>
    <w:tmpl w:val="D4A2EF3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8A4E82"/>
    <w:multiLevelType w:val="multilevel"/>
    <w:tmpl w:val="28E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D13EE"/>
    <w:multiLevelType w:val="multilevel"/>
    <w:tmpl w:val="742E8C9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2F657D"/>
    <w:multiLevelType w:val="multilevel"/>
    <w:tmpl w:val="661E148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55000E"/>
    <w:multiLevelType w:val="multilevel"/>
    <w:tmpl w:val="724A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2292A"/>
    <w:multiLevelType w:val="multilevel"/>
    <w:tmpl w:val="EA3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75C61"/>
    <w:multiLevelType w:val="multilevel"/>
    <w:tmpl w:val="69E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434DF"/>
    <w:multiLevelType w:val="multilevel"/>
    <w:tmpl w:val="F442282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670694"/>
    <w:multiLevelType w:val="multilevel"/>
    <w:tmpl w:val="370E8D9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336BBC"/>
    <w:multiLevelType w:val="multilevel"/>
    <w:tmpl w:val="B428EEB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1B24075"/>
    <w:multiLevelType w:val="hybridMultilevel"/>
    <w:tmpl w:val="2DBCE3BC"/>
    <w:lvl w:ilvl="0" w:tplc="3FB2068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950AFA"/>
    <w:multiLevelType w:val="multilevel"/>
    <w:tmpl w:val="A8624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C1D728A"/>
    <w:multiLevelType w:val="multilevel"/>
    <w:tmpl w:val="F522E13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C6770BA"/>
    <w:multiLevelType w:val="multilevel"/>
    <w:tmpl w:val="A6D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D13AC"/>
    <w:multiLevelType w:val="hybridMultilevel"/>
    <w:tmpl w:val="58F40674"/>
    <w:lvl w:ilvl="0" w:tplc="CAE8E568">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A66DA9"/>
    <w:multiLevelType w:val="hybridMultilevel"/>
    <w:tmpl w:val="54F0E0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1634629"/>
    <w:multiLevelType w:val="hybridMultilevel"/>
    <w:tmpl w:val="8C1224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26A0E6B"/>
    <w:multiLevelType w:val="multilevel"/>
    <w:tmpl w:val="C722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C533C"/>
    <w:multiLevelType w:val="multilevel"/>
    <w:tmpl w:val="EAF20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CA47B6E"/>
    <w:multiLevelType w:val="multilevel"/>
    <w:tmpl w:val="02F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163000">
    <w:abstractNumId w:val="25"/>
  </w:num>
  <w:num w:numId="2" w16cid:durableId="1233127555">
    <w:abstractNumId w:val="10"/>
  </w:num>
  <w:num w:numId="3" w16cid:durableId="2124379596">
    <w:abstractNumId w:val="24"/>
  </w:num>
  <w:num w:numId="4" w16cid:durableId="705760344">
    <w:abstractNumId w:val="18"/>
  </w:num>
  <w:num w:numId="5" w16cid:durableId="168564575">
    <w:abstractNumId w:val="19"/>
  </w:num>
  <w:num w:numId="6" w16cid:durableId="947857773">
    <w:abstractNumId w:val="7"/>
  </w:num>
  <w:num w:numId="7" w16cid:durableId="1677154334">
    <w:abstractNumId w:val="23"/>
  </w:num>
  <w:num w:numId="8" w16cid:durableId="1631786857">
    <w:abstractNumId w:val="28"/>
  </w:num>
  <w:num w:numId="9" w16cid:durableId="1529446054">
    <w:abstractNumId w:val="27"/>
  </w:num>
  <w:num w:numId="10" w16cid:durableId="162206583">
    <w:abstractNumId w:val="11"/>
  </w:num>
  <w:num w:numId="11" w16cid:durableId="74278783">
    <w:abstractNumId w:val="6"/>
  </w:num>
  <w:num w:numId="12" w16cid:durableId="497037906">
    <w:abstractNumId w:val="16"/>
  </w:num>
  <w:num w:numId="13" w16cid:durableId="1898472932">
    <w:abstractNumId w:val="14"/>
  </w:num>
  <w:num w:numId="14" w16cid:durableId="2119522891">
    <w:abstractNumId w:val="3"/>
  </w:num>
  <w:num w:numId="15" w16cid:durableId="236526044">
    <w:abstractNumId w:val="12"/>
  </w:num>
  <w:num w:numId="16" w16cid:durableId="1523058133">
    <w:abstractNumId w:val="32"/>
  </w:num>
  <w:num w:numId="17" w16cid:durableId="140654243">
    <w:abstractNumId w:val="15"/>
  </w:num>
  <w:num w:numId="18" w16cid:durableId="2051033553">
    <w:abstractNumId w:val="8"/>
  </w:num>
  <w:num w:numId="19" w16cid:durableId="1923487848">
    <w:abstractNumId w:val="31"/>
  </w:num>
  <w:num w:numId="20" w16cid:durableId="1702440151">
    <w:abstractNumId w:val="34"/>
  </w:num>
  <w:num w:numId="21" w16cid:durableId="1556815899">
    <w:abstractNumId w:val="17"/>
  </w:num>
  <w:num w:numId="22" w16cid:durableId="833763636">
    <w:abstractNumId w:val="21"/>
  </w:num>
  <w:num w:numId="23" w16cid:durableId="1512642147">
    <w:abstractNumId w:val="13"/>
  </w:num>
  <w:num w:numId="24" w16cid:durableId="932976700">
    <w:abstractNumId w:val="35"/>
  </w:num>
  <w:num w:numId="25" w16cid:durableId="1423644332">
    <w:abstractNumId w:val="33"/>
  </w:num>
  <w:num w:numId="26" w16cid:durableId="1757704618">
    <w:abstractNumId w:val="0"/>
  </w:num>
  <w:num w:numId="27" w16cid:durableId="1704280855">
    <w:abstractNumId w:val="20"/>
  </w:num>
  <w:num w:numId="28" w16cid:durableId="593129070">
    <w:abstractNumId w:val="5"/>
  </w:num>
  <w:num w:numId="29" w16cid:durableId="1388186157">
    <w:abstractNumId w:val="29"/>
  </w:num>
  <w:num w:numId="30" w16cid:durableId="1031539567">
    <w:abstractNumId w:val="2"/>
  </w:num>
  <w:num w:numId="31" w16cid:durableId="1292202930">
    <w:abstractNumId w:val="22"/>
  </w:num>
  <w:num w:numId="32" w16cid:durableId="2104521516">
    <w:abstractNumId w:val="26"/>
  </w:num>
  <w:num w:numId="33" w16cid:durableId="265120406">
    <w:abstractNumId w:val="1"/>
  </w:num>
  <w:num w:numId="34" w16cid:durableId="154688330">
    <w:abstractNumId w:val="30"/>
  </w:num>
  <w:num w:numId="35" w16cid:durableId="1229463735">
    <w:abstractNumId w:val="4"/>
  </w:num>
  <w:num w:numId="36" w16cid:durableId="1852985623">
    <w:abstractNumId w:val="9"/>
  </w:num>
  <w:num w:numId="37" w16cid:durableId="13228480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45"/>
    <w:rsid w:val="00020FFB"/>
    <w:rsid w:val="00063441"/>
    <w:rsid w:val="0008627B"/>
    <w:rsid w:val="000E4D95"/>
    <w:rsid w:val="00122F34"/>
    <w:rsid w:val="0014598C"/>
    <w:rsid w:val="001A3D84"/>
    <w:rsid w:val="001D6147"/>
    <w:rsid w:val="001F3386"/>
    <w:rsid w:val="001F5F16"/>
    <w:rsid w:val="002757FB"/>
    <w:rsid w:val="002A31D2"/>
    <w:rsid w:val="002B32E3"/>
    <w:rsid w:val="002C43EA"/>
    <w:rsid w:val="00302FC6"/>
    <w:rsid w:val="003452D3"/>
    <w:rsid w:val="00376BFC"/>
    <w:rsid w:val="00404B5D"/>
    <w:rsid w:val="00424FD7"/>
    <w:rsid w:val="004A17D2"/>
    <w:rsid w:val="00561E2B"/>
    <w:rsid w:val="005A1645"/>
    <w:rsid w:val="005C59E2"/>
    <w:rsid w:val="005D1801"/>
    <w:rsid w:val="005F2AAA"/>
    <w:rsid w:val="00600ADB"/>
    <w:rsid w:val="0061442D"/>
    <w:rsid w:val="00627129"/>
    <w:rsid w:val="00646792"/>
    <w:rsid w:val="006858F8"/>
    <w:rsid w:val="006F755D"/>
    <w:rsid w:val="007348FD"/>
    <w:rsid w:val="00737221"/>
    <w:rsid w:val="0074185D"/>
    <w:rsid w:val="00747853"/>
    <w:rsid w:val="00764D05"/>
    <w:rsid w:val="00771C4F"/>
    <w:rsid w:val="007D7250"/>
    <w:rsid w:val="007E1FA5"/>
    <w:rsid w:val="00810880"/>
    <w:rsid w:val="00846232"/>
    <w:rsid w:val="008C2801"/>
    <w:rsid w:val="00905862"/>
    <w:rsid w:val="0092356F"/>
    <w:rsid w:val="00964934"/>
    <w:rsid w:val="0097717E"/>
    <w:rsid w:val="00986893"/>
    <w:rsid w:val="009955F5"/>
    <w:rsid w:val="00A07BE6"/>
    <w:rsid w:val="00A63ACA"/>
    <w:rsid w:val="00A758B9"/>
    <w:rsid w:val="00A80B37"/>
    <w:rsid w:val="00AE1A66"/>
    <w:rsid w:val="00B0029A"/>
    <w:rsid w:val="00B32FD3"/>
    <w:rsid w:val="00B60FE7"/>
    <w:rsid w:val="00B809F1"/>
    <w:rsid w:val="00B846E1"/>
    <w:rsid w:val="00C0125D"/>
    <w:rsid w:val="00C210C4"/>
    <w:rsid w:val="00C23D67"/>
    <w:rsid w:val="00C41CFB"/>
    <w:rsid w:val="00C45F90"/>
    <w:rsid w:val="00C635FB"/>
    <w:rsid w:val="00C770DF"/>
    <w:rsid w:val="00CA63F1"/>
    <w:rsid w:val="00CB3444"/>
    <w:rsid w:val="00CB3D09"/>
    <w:rsid w:val="00CE106A"/>
    <w:rsid w:val="00D00EE1"/>
    <w:rsid w:val="00D10453"/>
    <w:rsid w:val="00D15253"/>
    <w:rsid w:val="00D33848"/>
    <w:rsid w:val="00D67EC0"/>
    <w:rsid w:val="00DB28DF"/>
    <w:rsid w:val="00DC2A5A"/>
    <w:rsid w:val="00DD289E"/>
    <w:rsid w:val="00DF26BA"/>
    <w:rsid w:val="00E307BE"/>
    <w:rsid w:val="00E364E3"/>
    <w:rsid w:val="00E45C36"/>
    <w:rsid w:val="00E52341"/>
    <w:rsid w:val="00E541F7"/>
    <w:rsid w:val="00E5705F"/>
    <w:rsid w:val="00E61579"/>
    <w:rsid w:val="00E65CF1"/>
    <w:rsid w:val="00E8444C"/>
    <w:rsid w:val="00E953EC"/>
    <w:rsid w:val="00E9748C"/>
    <w:rsid w:val="00EC2508"/>
    <w:rsid w:val="00F25C20"/>
    <w:rsid w:val="00F26FA2"/>
    <w:rsid w:val="00F77E8C"/>
    <w:rsid w:val="00FD396E"/>
    <w:rsid w:val="00FF4C58"/>
    <w:rsid w:val="00FF5277"/>
    <w:rsid w:val="00FF52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C4ADC"/>
  <w15:docId w15:val="{7B729A0A-08E2-2E48-8AF3-4F2D502B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GB" w:bidi="ar-SA"/>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B5D"/>
    <w:rPr>
      <w:lang w:val="en-AU"/>
    </w:rPr>
  </w:style>
  <w:style w:type="paragraph" w:styleId="Heading1">
    <w:name w:val="heading 1"/>
    <w:basedOn w:val="Normal"/>
    <w:next w:val="Normal"/>
    <w:link w:val="Heading1Char"/>
    <w:uiPriority w:val="9"/>
    <w:qFormat/>
    <w:pPr>
      <w:keepNext/>
      <w:keepLines/>
      <w:spacing w:before="480"/>
      <w:ind w:left="720" w:hanging="360"/>
      <w:outlineLvl w:val="0"/>
    </w:pPr>
    <w:rPr>
      <w:color w:val="039BE5"/>
      <w:sz w:val="36"/>
      <w:szCs w:val="36"/>
    </w:rPr>
  </w:style>
  <w:style w:type="paragraph" w:styleId="Heading2">
    <w:name w:val="heading 2"/>
    <w:basedOn w:val="Normal"/>
    <w:next w:val="Normal"/>
    <w:link w:val="Heading2Char"/>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color w:val="404040"/>
      <w:sz w:val="96"/>
      <w:szCs w:val="96"/>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after="200"/>
    </w:pPr>
    <w:rPr>
      <w:sz w:val="32"/>
      <w:szCs w:val="32"/>
    </w:rPr>
  </w:style>
  <w:style w:type="paragraph" w:styleId="NormalWeb">
    <w:name w:val="Normal (Web)"/>
    <w:basedOn w:val="Normal"/>
    <w:uiPriority w:val="99"/>
    <w:unhideWhenUsed/>
    <w:rsid w:val="00E8444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A63F1"/>
    <w:rPr>
      <w:color w:val="039BE5"/>
      <w:sz w:val="36"/>
      <w:szCs w:val="36"/>
      <w:lang w:val="en-AU"/>
    </w:rPr>
  </w:style>
  <w:style w:type="paragraph" w:styleId="Header">
    <w:name w:val="header"/>
    <w:basedOn w:val="Normal"/>
    <w:link w:val="HeaderChar"/>
    <w:uiPriority w:val="99"/>
    <w:unhideWhenUsed/>
    <w:rsid w:val="00376BFC"/>
    <w:pPr>
      <w:tabs>
        <w:tab w:val="center" w:pos="4513"/>
        <w:tab w:val="right" w:pos="9026"/>
      </w:tabs>
      <w:spacing w:before="0" w:line="240" w:lineRule="auto"/>
    </w:pPr>
  </w:style>
  <w:style w:type="character" w:customStyle="1" w:styleId="HeaderChar">
    <w:name w:val="Header Char"/>
    <w:basedOn w:val="DefaultParagraphFont"/>
    <w:link w:val="Header"/>
    <w:uiPriority w:val="99"/>
    <w:rsid w:val="00376BFC"/>
    <w:rPr>
      <w:lang w:val="en-AU"/>
    </w:rPr>
  </w:style>
  <w:style w:type="paragraph" w:styleId="Footer">
    <w:name w:val="footer"/>
    <w:basedOn w:val="Normal"/>
    <w:link w:val="FooterChar"/>
    <w:uiPriority w:val="99"/>
    <w:unhideWhenUsed/>
    <w:rsid w:val="00376BFC"/>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76BFC"/>
    <w:rPr>
      <w:lang w:val="en-AU"/>
    </w:rPr>
  </w:style>
  <w:style w:type="paragraph" w:styleId="TOC1">
    <w:name w:val="toc 1"/>
    <w:basedOn w:val="Normal"/>
    <w:next w:val="Normal"/>
    <w:autoRedefine/>
    <w:uiPriority w:val="39"/>
    <w:unhideWhenUsed/>
    <w:rsid w:val="00376BFC"/>
    <w:pPr>
      <w:spacing w:after="100"/>
    </w:pPr>
  </w:style>
  <w:style w:type="paragraph" w:styleId="TOC2">
    <w:name w:val="toc 2"/>
    <w:basedOn w:val="Normal"/>
    <w:next w:val="Normal"/>
    <w:autoRedefine/>
    <w:uiPriority w:val="39"/>
    <w:unhideWhenUsed/>
    <w:rsid w:val="00376BFC"/>
    <w:pPr>
      <w:spacing w:after="100"/>
      <w:ind w:left="220"/>
    </w:pPr>
  </w:style>
  <w:style w:type="character" w:styleId="Hyperlink">
    <w:name w:val="Hyperlink"/>
    <w:basedOn w:val="DefaultParagraphFont"/>
    <w:uiPriority w:val="99"/>
    <w:unhideWhenUsed/>
    <w:rsid w:val="00376BFC"/>
    <w:rPr>
      <w:color w:val="0000FF" w:themeColor="hyperlink"/>
      <w:u w:val="single"/>
    </w:rPr>
  </w:style>
  <w:style w:type="paragraph" w:styleId="ListParagraph">
    <w:name w:val="List Paragraph"/>
    <w:basedOn w:val="Normal"/>
    <w:uiPriority w:val="34"/>
    <w:qFormat/>
    <w:rsid w:val="00376BFC"/>
    <w:pPr>
      <w:ind w:left="720"/>
      <w:contextualSpacing/>
    </w:pPr>
  </w:style>
  <w:style w:type="paragraph" w:customStyle="1" w:styleId="font-claude-response-body">
    <w:name w:val="font-claude-response-body"/>
    <w:basedOn w:val="Normal"/>
    <w:rsid w:val="002C43EA"/>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C43EA"/>
    <w:rPr>
      <w:b/>
      <w:bCs/>
    </w:rPr>
  </w:style>
  <w:style w:type="character" w:styleId="Emphasis">
    <w:name w:val="Emphasis"/>
    <w:basedOn w:val="DefaultParagraphFont"/>
    <w:uiPriority w:val="20"/>
    <w:qFormat/>
    <w:rsid w:val="002C43EA"/>
    <w:rPr>
      <w:i/>
      <w:iCs/>
    </w:rPr>
  </w:style>
  <w:style w:type="character" w:styleId="UnresolvedMention">
    <w:name w:val="Unresolved Mention"/>
    <w:basedOn w:val="DefaultParagraphFont"/>
    <w:uiPriority w:val="99"/>
    <w:semiHidden/>
    <w:unhideWhenUsed/>
    <w:rsid w:val="005D1801"/>
    <w:rPr>
      <w:color w:val="605E5C"/>
      <w:shd w:val="clear" w:color="auto" w:fill="E1DFDD"/>
    </w:rPr>
  </w:style>
  <w:style w:type="character" w:styleId="FollowedHyperlink">
    <w:name w:val="FollowedHyperlink"/>
    <w:basedOn w:val="DefaultParagraphFont"/>
    <w:uiPriority w:val="99"/>
    <w:semiHidden/>
    <w:unhideWhenUsed/>
    <w:rsid w:val="005D1801"/>
    <w:rPr>
      <w:color w:val="800080" w:themeColor="followedHyperlink"/>
      <w:u w:val="single"/>
    </w:rPr>
  </w:style>
  <w:style w:type="character" w:customStyle="1" w:styleId="Heading2Char">
    <w:name w:val="Heading 2 Char"/>
    <w:basedOn w:val="DefaultParagraphFont"/>
    <w:link w:val="Heading2"/>
    <w:uiPriority w:val="9"/>
    <w:rsid w:val="001F5F16"/>
    <w:rPr>
      <w:color w:val="E61A17"/>
      <w:sz w:val="28"/>
      <w:szCs w:val="28"/>
      <w:lang w:val="en-AU"/>
    </w:rPr>
  </w:style>
  <w:style w:type="table" w:styleId="TableGrid">
    <w:name w:val="Table Grid"/>
    <w:basedOn w:val="TableNormal"/>
    <w:uiPriority w:val="39"/>
    <w:rsid w:val="0090586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755D"/>
    <w:pPr>
      <w:spacing w:before="240" w:line="259" w:lineRule="auto"/>
      <w:ind w:left="0" w:firstLine="0"/>
      <w:jc w:val="left"/>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SubtitleChar">
    <w:name w:val="Subtitle Char"/>
    <w:basedOn w:val="DefaultParagraphFont"/>
    <w:link w:val="Subtitle"/>
    <w:uiPriority w:val="11"/>
    <w:rsid w:val="00404B5D"/>
    <w:rPr>
      <w:sz w:val="32"/>
      <w:szCs w:val="3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g.gov.au/rights-and-protections/privac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prints.qut.edu.au/23023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978-1-0716-1418-1" TargetMode="External"/><Relationship Id="rId20" Type="http://schemas.openxmlformats.org/officeDocument/2006/relationships/hyperlink" Target="https://doi.org/10.1177/136754942210798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21/acs.est.3c00026" TargetMode="External"/><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doi.org/10.5555/1953048.207819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0944/preprints201911.0119.v1"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FdJlG0pYWK75nuGWAIQVMInrQ==">CgMxLjAyDmguMTV0MWFlcHB1YTY1Mg5oLjY5ZDg5b3EyYnEzNDIOaC5sejMzYnNvdDBkN2oyDmguaHA1cWwyM3NhZnp2Mg5oLm10dWhkZng4NGNucjIOaC41bTBjZnNiazBoZzkyDWguamlmNDVoY3IwZ3oyDmguYXBoaTNkbnI4MzRuMg5oLm5venFraTM2cjhyajIOaC51aHk2aWE0ZHk5MTIyDmguamQ1ZXgxNnE5MDk4Mg5oLmUxM2l2YmpzZG5uZTIOaC5vMG9hbm0yZHZhMzY4AHIhMWJaclZzTm5ZT1F5VjJDZ2pydmxzRG4xamtkSkEwbXJ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Pages>17</Pages>
  <Words>3737</Words>
  <Characters>21302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Sushruta Gangadhar Patil</cp:lastModifiedBy>
  <cp:revision>11</cp:revision>
  <dcterms:created xsi:type="dcterms:W3CDTF">2026-02-07T02:25:00Z</dcterms:created>
  <dcterms:modified xsi:type="dcterms:W3CDTF">2026-03-29T12:36:00Z</dcterms:modified>
</cp:coreProperties>
</file>