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Running python application using Docker command: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 dockerfile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#choosing the base image: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FROM python:3.8-alpine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#choosing working directory for the application: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WORKDIR /test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#copying the requirements.txt file to app directory and installing packages: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#COPY requirements.txt 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#RUN pip install --no-cache-dir -r requirements.txt→</w:t>
      </w:r>
      <w:r w:rsidDel="00000000" w:rsidR="00000000" w:rsidRPr="00000000">
        <w:rPr>
          <w:sz w:val="20"/>
          <w:szCs w:val="20"/>
          <w:rtl w:val="0"/>
        </w:rPr>
        <w:t xml:space="preserve"> no cache dir instructs pip not to use cached copies of  packages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#copying the rest of application code to the working directory: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COPY . .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RUN pip3 install -r requirements.txt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#exposing the application: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#EXPOSE 5000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#Executing the application after creating image: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CMD ["python3", "app.py"]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6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Running nodejs application using docker file: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 dockerfile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#choosing the base image: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FROM node:16-alpine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#choosing working directory for the application: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WORKDIR /test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#copying the package.json file to app directory and installing packages: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COPY package.json .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RUN npm install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RUN npm install react-scripts</w:t>
      </w:r>
      <w:r w:rsidDel="00000000" w:rsidR="00000000" w:rsidRPr="00000000">
        <w:rPr>
          <w:rtl w:val="0"/>
        </w:rPr>
        <w:t xml:space="preserve"> —&gt;</w:t>
      </w:r>
      <w:r w:rsidDel="00000000" w:rsidR="00000000" w:rsidRPr="00000000">
        <w:rPr>
          <w:sz w:val="20"/>
          <w:szCs w:val="20"/>
          <w:rtl w:val="0"/>
        </w:rPr>
        <w:t xml:space="preserve">React Scripts is a set of tools and configurations included with Create React App (CRA), a popular tool for rapidly setting up a new single-page React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#copying the rest of application code to the working directory: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COPY . .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#building the application: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RUN npm run build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rPr>
          <w:sz w:val="20"/>
          <w:szCs w:val="20"/>
          <w:rtl w:val="0"/>
        </w:rPr>
        <w:t xml:space="preserve">npm locates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 script within your project's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package.json</w:t>
      </w:r>
      <w:r w:rsidDel="00000000" w:rsidR="00000000" w:rsidRPr="00000000">
        <w:rPr>
          <w:sz w:val="20"/>
          <w:szCs w:val="20"/>
          <w:rtl w:val="0"/>
        </w:rPr>
        <w:t xml:space="preserve"> file and executes the commands listed within that script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#exposing the application: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EXPOSE 3000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#Executing the application after creating image:</w:t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CMD ["npm", "start"]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163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Running Java application using Docker: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 dockerfile</w:t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selecting java-17 as the base image:</w:t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FROM openjdk:17-slim</w:t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Setting the working directory</w:t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WORKDIR /app</w:t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Copy the JAR file into the container</w:t>
      </w:r>
    </w:p>
    <w:p w:rsidR="00000000" w:rsidDel="00000000" w:rsidP="00000000" w:rsidRDefault="00000000" w:rsidRPr="00000000" w14:paraId="0000004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COPY target/spring-boot-docker.jar .</w:t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Expose the application to visible on the browser:</w:t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EXPOSE 8080</w:t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Command to run the application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CMD ["java", "-jar", "spring-boot-docker.jar"]</w:t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144255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86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f1f1f"/>
        <w:sz w:val="24"/>
        <w:szCs w:val="24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