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CBF0" w14:textId="36661DBA" w:rsidR="00587BE5" w:rsidRDefault="00587BE5">
      <w:r>
        <w:t xml:space="preserve">Kraken </w:t>
      </w:r>
      <w:proofErr w:type="spellStart"/>
      <w:r>
        <w:t>ocr</w:t>
      </w:r>
      <w:proofErr w:type="spellEnd"/>
      <w:r>
        <w:t xml:space="preserve"> </w:t>
      </w:r>
      <w:r>
        <w:br/>
      </w:r>
      <w:r w:rsidRPr="00587BE5">
        <w:t>https://github.com/mittagessen/kraken</w:t>
      </w:r>
    </w:p>
    <w:p w14:paraId="6346DBE9" w14:textId="304EE5EA" w:rsidR="00BB7B4C" w:rsidRDefault="00587BE5">
      <w:pPr>
        <w:rPr>
          <w:lang w:val="en-GB"/>
        </w:rPr>
      </w:pPr>
      <w:r>
        <w:t xml:space="preserve"> </w:t>
      </w:r>
      <w:proofErr w:type="spellStart"/>
      <w:r w:rsidRPr="00587BE5">
        <w:rPr>
          <w:lang w:val="en-GB"/>
        </w:rPr>
        <w:t>tessaract</w:t>
      </w:r>
      <w:proofErr w:type="spellEnd"/>
      <w:r w:rsidRPr="00587BE5">
        <w:rPr>
          <w:lang w:val="en-GB"/>
        </w:rPr>
        <w:t xml:space="preserve"> </w:t>
      </w:r>
      <w:proofErr w:type="spellStart"/>
      <w:r w:rsidRPr="00587BE5">
        <w:rPr>
          <w:lang w:val="en-GB"/>
        </w:rPr>
        <w:t>ocr</w:t>
      </w:r>
      <w:proofErr w:type="spellEnd"/>
      <w:r w:rsidRPr="00587BE5">
        <w:rPr>
          <w:lang w:val="en-GB"/>
        </w:rPr>
        <w:t xml:space="preserve"> </w:t>
      </w:r>
      <w:proofErr w:type="spellStart"/>
      <w:r w:rsidRPr="00587BE5">
        <w:rPr>
          <w:lang w:val="en-GB"/>
        </w:rPr>
        <w:t>verwenden</w:t>
      </w:r>
      <w:proofErr w:type="spellEnd"/>
      <w:r w:rsidRPr="00587BE5">
        <w:rPr>
          <w:lang w:val="en-GB"/>
        </w:rPr>
        <w:br/>
      </w:r>
      <w:hyperlink r:id="rId4" w:history="1">
        <w:r w:rsidRPr="00E11254">
          <w:rPr>
            <w:rStyle w:val="Hyperlink"/>
            <w:lang w:val="en-GB"/>
          </w:rPr>
          <w:t>https://github.com/tesseract-ocr/tesseract</w:t>
        </w:r>
      </w:hyperlink>
      <w:r>
        <w:rPr>
          <w:lang w:val="en-GB"/>
        </w:rPr>
        <w:br/>
      </w:r>
      <w:r>
        <w:rPr>
          <w:lang w:val="en-GB"/>
        </w:rPr>
        <w:br/>
      </w:r>
      <w:proofErr w:type="spellStart"/>
      <w:r>
        <w:rPr>
          <w:lang w:val="en-GB"/>
        </w:rPr>
        <w:t>Transkribus</w:t>
      </w:r>
      <w:proofErr w:type="spellEnd"/>
      <w:r>
        <w:rPr>
          <w:lang w:val="en-GB"/>
        </w:rPr>
        <w:br/>
      </w:r>
      <w:r>
        <w:rPr>
          <w:lang w:val="en-GB"/>
        </w:rPr>
        <w:br/>
        <w:t xml:space="preserve">Abby </w:t>
      </w:r>
      <w:proofErr w:type="spellStart"/>
      <w:r>
        <w:rPr>
          <w:lang w:val="en-GB"/>
        </w:rPr>
        <w:t>findreader</w:t>
      </w:r>
      <w:proofErr w:type="spellEnd"/>
      <w:r w:rsidR="00E76EA2">
        <w:rPr>
          <w:lang w:val="en-GB"/>
        </w:rPr>
        <w:br/>
      </w:r>
      <w:hyperlink r:id="rId5" w:history="1">
        <w:r w:rsidR="00BB7B4C" w:rsidRPr="00E11254">
          <w:rPr>
            <w:rStyle w:val="Hyperlink"/>
            <w:lang w:val="en-GB"/>
          </w:rPr>
          <w:t>https://pdf.abbyy.com/de/finereader-pdf/?utm_term=abbyy%20finereader%20ocr&amp;utm_campaign=(FR)+EU+-+DE+-+FineReader+Search+-+Brand&amp;utm_source=adwords&amp;utm_medium=ppc&amp;hsa_acc=6529591230&amp;hsa_cam=128402663&amp;hsa_grp=5282656343&amp;hsa_ad=381819976706&amp;hsa_src=g&amp;hsa_tgt=kwd-788032472&amp;hsa_kw=abbyy%20finereader%20ocr&amp;hsa_mt=p&amp;hsa_net=adwords&amp;hsa_ver=3&amp;gclid=Cj0KCQjw8e-gBhD0ARIsAJiDsaXc4tJJ5rZ79F1_nliiEuK7g9A2ydidYgJCKPAmaDbgbmqkyYTRCcEaAsSgEALw_wcB&amp;errorCode=500</w:t>
        </w:r>
      </w:hyperlink>
    </w:p>
    <w:p w14:paraId="7A4794DD" w14:textId="77777777" w:rsidR="00B833C0" w:rsidRDefault="009E1418">
      <w:proofErr w:type="spellStart"/>
      <w:r w:rsidRPr="009E1418">
        <w:t>qualität</w:t>
      </w:r>
      <w:proofErr w:type="spellEnd"/>
      <w:r w:rsidRPr="009E1418">
        <w:t xml:space="preserve"> beurteilen, unterschiede herausarbeiten, e</w:t>
      </w:r>
      <w:r>
        <w:t xml:space="preserve">ine </w:t>
      </w:r>
      <w:proofErr w:type="spellStart"/>
      <w:r>
        <w:t>festlegung</w:t>
      </w:r>
      <w:proofErr w:type="spellEnd"/>
      <w:r>
        <w:t>, explizite stellen vergleichen</w:t>
      </w:r>
      <w:r>
        <w:br/>
      </w:r>
      <w:proofErr w:type="spellStart"/>
      <w:r>
        <w:t>c</w:t>
      </w:r>
      <w:r w:rsidR="007E205C">
        <w:t>h</w:t>
      </w:r>
      <w:r>
        <w:t>arakter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rate</w:t>
      </w:r>
    </w:p>
    <w:p w14:paraId="6A0473E8" w14:textId="63524765" w:rsidR="00587BE5" w:rsidRPr="009E1418" w:rsidRDefault="00B833C0">
      <w:r>
        <w:t>TEI – formal aufräumen</w:t>
      </w:r>
      <w:r>
        <w:br/>
      </w:r>
      <w:r w:rsidR="009E1418">
        <w:br/>
      </w:r>
      <w:r w:rsidR="009E1418">
        <w:br/>
      </w:r>
      <w:r w:rsidR="00587BE5" w:rsidRPr="009E1418">
        <w:br/>
      </w:r>
    </w:p>
    <w:sectPr w:rsidR="00587BE5" w:rsidRPr="009E14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5"/>
    <w:rsid w:val="002640FB"/>
    <w:rsid w:val="00587BE5"/>
    <w:rsid w:val="007E205C"/>
    <w:rsid w:val="009E1418"/>
    <w:rsid w:val="00B833C0"/>
    <w:rsid w:val="00BB7B4C"/>
    <w:rsid w:val="00E76EA2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CAC6"/>
  <w15:chartTrackingRefBased/>
  <w15:docId w15:val="{4E420F23-118B-4AA7-A3D1-4F6C04C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87B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df.abbyy.com/de/finereader-pdf/?utm_term=abbyy%20finereader%20ocr&amp;utm_campaign=(FR)+EU+-+DE+-+FineReader+Search+-+Brand&amp;utm_source=adwords&amp;utm_medium=ppc&amp;hsa_acc=6529591230&amp;hsa_cam=128402663&amp;hsa_grp=5282656343&amp;hsa_ad=381819976706&amp;hsa_src=g&amp;hsa_tgt=kwd-788032472&amp;hsa_kw=abbyy%20finereader%20ocr&amp;hsa_mt=p&amp;hsa_net=adwords&amp;hsa_ver=3&amp;gclid=Cj0KCQjw8e-gBhD0ARIsAJiDsaXc4tJJ5rZ79F1_nliiEuK7g9A2ydidYgJCKPAmaDbgbmqkyYTRCcEaAsSgEALw_wcB&amp;errorCode=500" TargetMode="External"/><Relationship Id="rId4" Type="http://schemas.openxmlformats.org/officeDocument/2006/relationships/hyperlink" Target="https://github.com/tesseract-ocr/tesserac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Hoefer, Susanne</dc:creator>
  <cp:keywords/>
  <dc:description/>
  <cp:lastModifiedBy>Hoefer, Susanne</cp:lastModifiedBy>
  <cp:revision>6</cp:revision>
  <dcterms:created xsi:type="dcterms:W3CDTF">2023-03-23T15:49:00Z</dcterms:created>
  <dcterms:modified xsi:type="dcterms:W3CDTF">2023-03-28T15:09:00Z</dcterms:modified>
</cp:coreProperties>
</file>