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675553A" w14:textId="328D2302" w:rsidR="00604E29" w:rsidRPr="00EA4188" w:rsidRDefault="00024208">
      <w:pPr>
        <w:spacing w:after="0"/>
        <w:jc w:val="center"/>
        <w:rPr>
          <w:b/>
          <w:sz w:val="26"/>
          <w:szCs w:val="26"/>
        </w:rPr>
      </w:pPr>
      <w:r w:rsidRPr="00EA4188">
        <w:rPr>
          <w:b/>
          <w:sz w:val="26"/>
          <w:szCs w:val="26"/>
        </w:rPr>
        <w:t>Project Design Phase</w:t>
      </w:r>
    </w:p>
    <w:p w14:paraId="0E538A2F" w14:textId="77777777" w:rsidR="00604E29" w:rsidRPr="00EA4188" w:rsidRDefault="00024208">
      <w:pPr>
        <w:spacing w:after="0"/>
        <w:jc w:val="center"/>
        <w:rPr>
          <w:b/>
          <w:sz w:val="26"/>
          <w:szCs w:val="26"/>
        </w:rPr>
      </w:pPr>
      <w:r w:rsidRPr="00EA4188">
        <w:rPr>
          <w:b/>
          <w:sz w:val="26"/>
          <w:szCs w:val="26"/>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024208">
            <w:r>
              <w:t>Date</w:t>
            </w:r>
          </w:p>
        </w:tc>
        <w:tc>
          <w:tcPr>
            <w:tcW w:w="4335" w:type="dxa"/>
          </w:tcPr>
          <w:p w14:paraId="49DC5AF5" w14:textId="52C3FFAA" w:rsidR="00604E29" w:rsidRDefault="003661AF">
            <w:r>
              <w:t xml:space="preserve">30 </w:t>
            </w:r>
            <w:r w:rsidR="00B503AD">
              <w:t>August 2026</w:t>
            </w:r>
          </w:p>
        </w:tc>
      </w:tr>
      <w:tr w:rsidR="00604E29" w14:paraId="0E84FB5D" w14:textId="77777777">
        <w:tc>
          <w:tcPr>
            <w:tcW w:w="4695" w:type="dxa"/>
          </w:tcPr>
          <w:p w14:paraId="4C398D34" w14:textId="77777777" w:rsidR="00604E29" w:rsidRDefault="00024208">
            <w:r>
              <w:t>Project Name</w:t>
            </w:r>
          </w:p>
        </w:tc>
        <w:tc>
          <w:tcPr>
            <w:tcW w:w="4335" w:type="dxa"/>
          </w:tcPr>
          <w:p w14:paraId="56EAF34F" w14:textId="63B6CC0C" w:rsidR="00604E29" w:rsidRDefault="00B503AD">
            <w:r>
              <w:t>Automated Network Request Manage</w:t>
            </w:r>
            <w:r w:rsidR="003661AF">
              <w:t xml:space="preserve">ment </w:t>
            </w:r>
          </w:p>
        </w:tc>
      </w:tr>
      <w:tr w:rsidR="00604E29" w14:paraId="271BDBA3" w14:textId="77777777">
        <w:tc>
          <w:tcPr>
            <w:tcW w:w="4695" w:type="dxa"/>
          </w:tcPr>
          <w:p w14:paraId="1EABD436" w14:textId="77777777" w:rsidR="00604E29" w:rsidRDefault="00024208">
            <w:r>
              <w:t>Maximum Marks</w:t>
            </w:r>
          </w:p>
        </w:tc>
        <w:tc>
          <w:tcPr>
            <w:tcW w:w="4335" w:type="dxa"/>
          </w:tcPr>
          <w:p w14:paraId="40F8E2A6" w14:textId="080B1153" w:rsidR="00604E29" w:rsidRDefault="00D90E76">
            <w:r>
              <w:t>2 Marks</w:t>
            </w:r>
          </w:p>
        </w:tc>
      </w:tr>
    </w:tbl>
    <w:p w14:paraId="72C5D42E" w14:textId="77777777" w:rsidR="00604E29" w:rsidRDefault="00604E29">
      <w:pPr>
        <w:rPr>
          <w:b/>
        </w:rPr>
      </w:pPr>
    </w:p>
    <w:p w14:paraId="77DDE003" w14:textId="242D2A34" w:rsidR="00EA4188" w:rsidRDefault="00024208" w:rsidP="00EA4188">
      <w:pPr>
        <w:spacing w:after="0"/>
        <w:rPr>
          <w:b/>
        </w:rPr>
      </w:pPr>
      <w:r>
        <w:rPr>
          <w:b/>
        </w:rPr>
        <w:t>Proposed Solution</w:t>
      </w:r>
      <w:r w:rsidR="008259E7">
        <w:rPr>
          <w:b/>
        </w:rPr>
        <w:t xml:space="preserve"> </w:t>
      </w:r>
    </w:p>
    <w:p w14:paraId="37C39CAD" w14:textId="5C463277" w:rsidR="00604E29" w:rsidRPr="00EA4188" w:rsidRDefault="008259E7">
      <w:pPr>
        <w:rPr>
          <w:b/>
        </w:rPr>
      </w:pPr>
      <w:r w:rsidRPr="008259E7">
        <w:t xml:space="preserve">The proposed solution is a </w:t>
      </w:r>
      <w:bookmarkStart w:id="0" w:name="_GoBack"/>
      <w:bookmarkEnd w:id="0"/>
      <w:r w:rsidRPr="008259E7">
        <w:rPr>
          <w:b/>
          <w:bCs/>
        </w:rPr>
        <w:t>based automated network request management system</w:t>
      </w:r>
      <w:r w:rsidRPr="008259E7">
        <w:t xml:space="preserve"> that centralizes network requ</w:t>
      </w:r>
      <w:r w:rsidR="007B23E3">
        <w:t>ests through the Service Now</w:t>
      </w:r>
      <w:r w:rsidRPr="008259E7">
        <w:t>. It uses dynamic forms, Flow Designer, automated approvals, request tracking, team assignment, and notifications to reduce manual work, improve processing speed, and provide better visibility to users and support teams.</w:t>
      </w:r>
    </w:p>
    <w:p w14:paraId="54D14A93" w14:textId="77777777" w:rsidR="00EF7103" w:rsidRDefault="00EF7103"/>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604E29" w14:paraId="7DF0631E" w14:textId="77777777">
        <w:trPr>
          <w:trHeight w:val="557"/>
        </w:trPr>
        <w:tc>
          <w:tcPr>
            <w:tcW w:w="901" w:type="dxa"/>
          </w:tcPr>
          <w:p w14:paraId="665E64AC" w14:textId="77777777" w:rsidR="00604E29" w:rsidRDefault="00024208">
            <w:pPr>
              <w:rPr>
                <w:b/>
              </w:rPr>
            </w:pPr>
            <w:r>
              <w:rPr>
                <w:b/>
              </w:rPr>
              <w:t>S.No.</w:t>
            </w:r>
          </w:p>
        </w:tc>
        <w:tc>
          <w:tcPr>
            <w:tcW w:w="3658" w:type="dxa"/>
          </w:tcPr>
          <w:p w14:paraId="4E4913CB" w14:textId="77777777" w:rsidR="00604E29" w:rsidRDefault="00024208">
            <w:pPr>
              <w:rPr>
                <w:b/>
              </w:rPr>
            </w:pPr>
            <w:r>
              <w:rPr>
                <w:b/>
              </w:rPr>
              <w:t>Parameter</w:t>
            </w:r>
          </w:p>
        </w:tc>
        <w:tc>
          <w:tcPr>
            <w:tcW w:w="4508" w:type="dxa"/>
          </w:tcPr>
          <w:p w14:paraId="64892F81" w14:textId="77777777" w:rsidR="00604E29" w:rsidRDefault="00024208">
            <w:pPr>
              <w:rPr>
                <w:b/>
              </w:rPr>
            </w:pPr>
            <w:r>
              <w:rPr>
                <w:b/>
              </w:rPr>
              <w:t>Description</w:t>
            </w:r>
          </w:p>
        </w:tc>
      </w:tr>
      <w:tr w:rsidR="00604E29" w14:paraId="18A0953A" w14:textId="77777777">
        <w:trPr>
          <w:trHeight w:val="817"/>
        </w:trPr>
        <w:tc>
          <w:tcPr>
            <w:tcW w:w="901" w:type="dxa"/>
          </w:tcPr>
          <w:p w14:paraId="0A176E63"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3FF28270" w14:textId="77777777" w:rsidR="00604E29" w:rsidRDefault="00024208">
            <w:r>
              <w:rPr>
                <w:color w:val="222222"/>
              </w:rPr>
              <w:t>Problem Statement (Problem to be solved)</w:t>
            </w:r>
          </w:p>
        </w:tc>
        <w:tc>
          <w:tcPr>
            <w:tcW w:w="4508" w:type="dxa"/>
          </w:tcPr>
          <w:p w14:paraId="5582DE8C" w14:textId="2C1EA84C" w:rsidR="00604E29" w:rsidRDefault="00A34A26">
            <w:r w:rsidRPr="00A34A26">
              <w:t>Network requests are often handled through emails, manual forms, or separate channels, causing delays, incomplete information, approval issues, and difficulty in tracking request status.</w:t>
            </w:r>
          </w:p>
        </w:tc>
      </w:tr>
      <w:tr w:rsidR="00604E29" w14:paraId="6F005075" w14:textId="77777777">
        <w:trPr>
          <w:trHeight w:val="817"/>
        </w:trPr>
        <w:tc>
          <w:tcPr>
            <w:tcW w:w="901" w:type="dxa"/>
          </w:tcPr>
          <w:p w14:paraId="638988EA"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E5677B7" w14:textId="77777777" w:rsidR="00604E29" w:rsidRDefault="00024208">
            <w:r>
              <w:rPr>
                <w:color w:val="222222"/>
              </w:rPr>
              <w:t>Idea / Solution description</w:t>
            </w:r>
          </w:p>
        </w:tc>
        <w:tc>
          <w:tcPr>
            <w:tcW w:w="4508" w:type="dxa"/>
          </w:tcPr>
          <w:p w14:paraId="463B60E0" w14:textId="73A93359" w:rsidR="00604E29" w:rsidRDefault="00135FE9">
            <w:r>
              <w:t xml:space="preserve">A Service </w:t>
            </w:r>
            <w:r w:rsidR="00BE4956" w:rsidRPr="00BE4956">
              <w:t>based solution that provid</w:t>
            </w:r>
            <w:r>
              <w:t>es a centralized Service Catalog</w:t>
            </w:r>
            <w:r w:rsidR="00BE4956" w:rsidRPr="00BE4956">
              <w:t xml:space="preserve"> for submitting network requests. The system uses dynamic forms and Flow Designer to validate details, create request records, manage approvals, assign requests to the network team, update status, and send notifications.</w:t>
            </w:r>
          </w:p>
        </w:tc>
      </w:tr>
      <w:tr w:rsidR="00604E29" w14:paraId="58329B4D" w14:textId="77777777">
        <w:trPr>
          <w:trHeight w:val="787"/>
        </w:trPr>
        <w:tc>
          <w:tcPr>
            <w:tcW w:w="901" w:type="dxa"/>
          </w:tcPr>
          <w:p w14:paraId="7A1B8599"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0CE12A68" w14:textId="77777777" w:rsidR="00604E29" w:rsidRDefault="00024208">
            <w:r>
              <w:rPr>
                <w:color w:val="222222"/>
              </w:rPr>
              <w:t xml:space="preserve">Novelty / Uniqueness </w:t>
            </w:r>
          </w:p>
        </w:tc>
        <w:tc>
          <w:tcPr>
            <w:tcW w:w="4508" w:type="dxa"/>
          </w:tcPr>
          <w:p w14:paraId="352499F2" w14:textId="46C4F499" w:rsidR="00604E29" w:rsidRDefault="00BE4956">
            <w:r w:rsidRPr="00BE4956">
              <w:t xml:space="preserve">The solution </w:t>
            </w:r>
            <w:r w:rsidR="00135FE9">
              <w:t>combines dynamic Service</w:t>
            </w:r>
            <w:r w:rsidRPr="00BE4956">
              <w:t xml:space="preserve"> forms with automated workflow, approval management, record creation, status tracking, and notifications in one platform, reducing manual coordination and improving request visibility.</w:t>
            </w:r>
          </w:p>
        </w:tc>
      </w:tr>
      <w:tr w:rsidR="00604E29" w14:paraId="3D9C92C5" w14:textId="77777777">
        <w:trPr>
          <w:trHeight w:val="817"/>
        </w:trPr>
        <w:tc>
          <w:tcPr>
            <w:tcW w:w="901" w:type="dxa"/>
          </w:tcPr>
          <w:p w14:paraId="287CB044"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282EBA1" w14:textId="77777777" w:rsidR="00604E29" w:rsidRDefault="00024208">
            <w:r>
              <w:rPr>
                <w:color w:val="222222"/>
              </w:rPr>
              <w:t>Social Impact / Customer Satisfaction</w:t>
            </w:r>
          </w:p>
        </w:tc>
        <w:tc>
          <w:tcPr>
            <w:tcW w:w="4508" w:type="dxa"/>
          </w:tcPr>
          <w:p w14:paraId="039671E8" w14:textId="0B97A1B4" w:rsidR="00604E29" w:rsidRDefault="0087266F">
            <w:r w:rsidRPr="0087266F">
              <w:t>Provides employees with a simple and transparent way to raise and track network requests. Faster processing, automated notifications, and reduced follow-ups improve user experience and satisfaction.</w:t>
            </w:r>
          </w:p>
        </w:tc>
      </w:tr>
      <w:tr w:rsidR="00604E29" w14:paraId="67441115" w14:textId="77777777">
        <w:trPr>
          <w:trHeight w:val="817"/>
        </w:trPr>
        <w:tc>
          <w:tcPr>
            <w:tcW w:w="901" w:type="dxa"/>
          </w:tcPr>
          <w:p w14:paraId="3AB75FF7"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7E95CC0" w14:textId="77777777" w:rsidR="00604E29" w:rsidRDefault="00024208">
            <w:r>
              <w:rPr>
                <w:color w:val="222222"/>
              </w:rPr>
              <w:t>Business Model (Revenue Model)</w:t>
            </w:r>
          </w:p>
        </w:tc>
        <w:tc>
          <w:tcPr>
            <w:tcW w:w="4508" w:type="dxa"/>
          </w:tcPr>
          <w:p w14:paraId="3E97F94F" w14:textId="6E632C50" w:rsidR="00604E29" w:rsidRDefault="0087266F">
            <w:r w:rsidRPr="0087266F">
              <w:t>The solution can be implemented as an internal IT service for organizations. It can reduce operational costs by minimizing manual effort, improving team productivity, and reducing delays in network request handling.</w:t>
            </w:r>
          </w:p>
        </w:tc>
      </w:tr>
      <w:tr w:rsidR="00604E29" w14:paraId="2ECBCEA1" w14:textId="77777777">
        <w:trPr>
          <w:trHeight w:val="817"/>
        </w:trPr>
        <w:tc>
          <w:tcPr>
            <w:tcW w:w="901" w:type="dxa"/>
          </w:tcPr>
          <w:p w14:paraId="3950341D"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4EBFC13" w14:textId="77777777" w:rsidR="00604E29" w:rsidRDefault="00024208">
            <w:pPr>
              <w:rPr>
                <w:color w:val="222222"/>
              </w:rPr>
            </w:pPr>
            <w:r>
              <w:rPr>
                <w:color w:val="222222"/>
              </w:rPr>
              <w:t>Scalability of the Solution</w:t>
            </w:r>
          </w:p>
        </w:tc>
        <w:tc>
          <w:tcPr>
            <w:tcW w:w="4508" w:type="dxa"/>
          </w:tcPr>
          <w:p w14:paraId="7C323FF0" w14:textId="37EC6A47" w:rsidR="00604E29" w:rsidRDefault="0087266F">
            <w:r w:rsidRPr="0087266F">
              <w:t>The solution can support increasing numbers of users and net</w:t>
            </w:r>
            <w:r w:rsidR="007B23E3">
              <w:t xml:space="preserve">work requests on the service </w:t>
            </w:r>
            <w:r w:rsidRPr="0087266F">
              <w:t>cloud platform. New request types, approval rules, teams, workflows, and reports can be added as organizational requirements grow.</w:t>
            </w:r>
          </w:p>
        </w:tc>
      </w:tr>
    </w:tbl>
    <w:p w14:paraId="0F4FADAC" w14:textId="77777777" w:rsidR="003661AF" w:rsidRDefault="003661AF" w:rsidP="003661AF">
      <w:pPr>
        <w:pStyle w:val="Heading3"/>
      </w:pPr>
      <w:r>
        <w:lastRenderedPageBreak/>
        <w:t>Proposed Solution – Summary</w:t>
      </w:r>
    </w:p>
    <w:p w14:paraId="7EC64F0F" w14:textId="7B7A460F" w:rsidR="003661AF" w:rsidRPr="003661AF" w:rsidRDefault="003661AF" w:rsidP="003661AF">
      <w:pPr>
        <w:pStyle w:val="NormalWeb"/>
        <w:rPr>
          <w:rFonts w:asciiTheme="minorHAnsi" w:hAnsiTheme="minorHAnsi" w:cstheme="minorHAnsi"/>
        </w:rPr>
      </w:pPr>
      <w:r w:rsidRPr="003661AF">
        <w:rPr>
          <w:rFonts w:asciiTheme="minorHAnsi" w:hAnsiTheme="minorHAnsi" w:cstheme="minorHAnsi"/>
        </w:rPr>
        <w:t xml:space="preserve">The </w:t>
      </w:r>
      <w:r w:rsidRPr="003661AF">
        <w:rPr>
          <w:rStyle w:val="Strong"/>
          <w:rFonts w:asciiTheme="minorHAnsi" w:hAnsiTheme="minorHAnsi" w:cstheme="minorHAnsi"/>
        </w:rPr>
        <w:t>Automated Network Request Management</w:t>
      </w:r>
      <w:r w:rsidR="004A3BEC">
        <w:rPr>
          <w:rFonts w:asciiTheme="minorHAnsi" w:hAnsiTheme="minorHAnsi" w:cstheme="minorHAnsi"/>
        </w:rPr>
        <w:t xml:space="preserve"> system </w:t>
      </w:r>
      <w:r w:rsidRPr="003661AF">
        <w:rPr>
          <w:rFonts w:asciiTheme="minorHAnsi" w:hAnsiTheme="minorHAnsi" w:cstheme="minorHAnsi"/>
        </w:rPr>
        <w:t xml:space="preserve">based solution designed to simplify and automate network requests. Employees can submit </w:t>
      </w:r>
      <w:r w:rsidRPr="003661AF">
        <w:rPr>
          <w:rStyle w:val="Strong"/>
          <w:rFonts w:asciiTheme="minorHAnsi" w:hAnsiTheme="minorHAnsi" w:cstheme="minorHAnsi"/>
          <w:b w:val="0"/>
        </w:rPr>
        <w:t>new network connection or relocation requests</w:t>
      </w:r>
      <w:r w:rsidRPr="003661AF">
        <w:rPr>
          <w:rFonts w:asciiTheme="minorHAnsi" w:hAnsiTheme="minorHAnsi" w:cstheme="minorHAnsi"/>
        </w:rPr>
        <w:t xml:space="preserve"> through the Service Catalog. The system automatically validates requests, manages approvals, assigns tasks to the network team, tracks progress, and sends notifications. This reduces manual work, avoids delays, improves transparency, and provides a faster and more efficient network support process.</w:t>
      </w:r>
    </w:p>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04E29"/>
    <w:rsid w:val="00024208"/>
    <w:rsid w:val="00135FE9"/>
    <w:rsid w:val="0034010B"/>
    <w:rsid w:val="00350B1D"/>
    <w:rsid w:val="003661AF"/>
    <w:rsid w:val="003C11BB"/>
    <w:rsid w:val="004A3BEC"/>
    <w:rsid w:val="00587170"/>
    <w:rsid w:val="00604E29"/>
    <w:rsid w:val="0072176B"/>
    <w:rsid w:val="007B23E3"/>
    <w:rsid w:val="0080352E"/>
    <w:rsid w:val="008259E7"/>
    <w:rsid w:val="0087266F"/>
    <w:rsid w:val="00A34A26"/>
    <w:rsid w:val="00AA151A"/>
    <w:rsid w:val="00B503AD"/>
    <w:rsid w:val="00BE4956"/>
    <w:rsid w:val="00C27B72"/>
    <w:rsid w:val="00D10D5C"/>
    <w:rsid w:val="00D90E76"/>
    <w:rsid w:val="00EA4188"/>
    <w:rsid w:val="00EF7103"/>
    <w:rsid w:val="00F06D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NormalWeb">
    <w:name w:val="Normal (Web)"/>
    <w:basedOn w:val="Normal"/>
    <w:uiPriority w:val="99"/>
    <w:semiHidden/>
    <w:unhideWhenUsed/>
    <w:rsid w:val="003661AF"/>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Strong">
    <w:name w:val="Strong"/>
    <w:basedOn w:val="DefaultParagraphFont"/>
    <w:uiPriority w:val="22"/>
    <w:qFormat/>
    <w:rsid w:val="003661AF"/>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NormalWeb">
    <w:name w:val="Normal (Web)"/>
    <w:basedOn w:val="Normal"/>
    <w:uiPriority w:val="99"/>
    <w:semiHidden/>
    <w:unhideWhenUsed/>
    <w:rsid w:val="003661AF"/>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Strong">
    <w:name w:val="Strong"/>
    <w:basedOn w:val="DefaultParagraphFont"/>
    <w:uiPriority w:val="22"/>
    <w:qFormat/>
    <w:rsid w:val="003661A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5271597">
      <w:bodyDiv w:val="1"/>
      <w:marLeft w:val="0"/>
      <w:marRight w:val="0"/>
      <w:marTop w:val="0"/>
      <w:marBottom w:val="0"/>
      <w:divBdr>
        <w:top w:val="none" w:sz="0" w:space="0" w:color="auto"/>
        <w:left w:val="none" w:sz="0" w:space="0" w:color="auto"/>
        <w:bottom w:val="none" w:sz="0" w:space="0" w:color="auto"/>
        <w:right w:val="none" w:sz="0" w:space="0" w:color="auto"/>
      </w:divBdr>
    </w:div>
    <w:div w:id="21353240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387</Words>
  <Characters>2207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Admin</cp:lastModifiedBy>
  <cp:revision>9</cp:revision>
  <dcterms:created xsi:type="dcterms:W3CDTF">2026-09-02T09:57:00Z</dcterms:created>
  <dcterms:modified xsi:type="dcterms:W3CDTF">2026-09-02T10:12:00Z</dcterms:modified>
</cp:coreProperties>
</file>