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7F434135" w:rsidR="0002066B" w:rsidRPr="001434F0" w:rsidRDefault="00F45F5D" w:rsidP="0002066B">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30</w:t>
            </w:r>
            <w:r w:rsidR="00033A1E" w:rsidRPr="001434F0">
              <w:rPr>
                <w:rFonts w:ascii="Calibri" w:eastAsia="Times New Roman" w:hAnsi="Calibri" w:cs="Calibri"/>
                <w:kern w:val="0"/>
                <w:lang w:eastAsia="en-IN"/>
                <w14:ligatures w14:val="none"/>
              </w:rPr>
              <w:t xml:space="preserve"> August 2026</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4D7DD426" w:rsidR="00830746" w:rsidRPr="001434F0" w:rsidRDefault="00830746" w:rsidP="0002066B">
            <w:pPr>
              <w:spacing w:after="0" w:line="240" w:lineRule="auto"/>
              <w:rPr>
                <w:rFonts w:ascii="Calibri" w:eastAsia="Times New Roman" w:hAnsi="Calibri" w:cs="Calibri"/>
                <w:kern w:val="0"/>
                <w:lang w:eastAsia="en-IN"/>
                <w14:ligatures w14:val="none"/>
              </w:rPr>
            </w:pPr>
            <w:r w:rsidRPr="001434F0">
              <w:rPr>
                <w:rFonts w:ascii="Calibri" w:eastAsia="Times New Roman" w:hAnsi="Calibri" w:cs="Calibri"/>
                <w:kern w:val="0"/>
                <w:lang w:eastAsia="en-IN"/>
                <w14:ligatures w14:val="none"/>
              </w:rPr>
              <w:t xml:space="preserve">Automated Network </w:t>
            </w:r>
            <w:r w:rsidR="00F45F5D">
              <w:rPr>
                <w:rFonts w:ascii="Calibri" w:eastAsia="Times New Roman" w:hAnsi="Calibri" w:cs="Calibri"/>
                <w:kern w:val="0"/>
                <w:lang w:eastAsia="en-IN"/>
                <w14:ligatures w14:val="none"/>
              </w:rPr>
              <w:t>Request Management</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EE3E038" w:rsidR="00C415A7" w:rsidRDefault="00C415A7" w:rsidP="00C415A7">
      <w:r>
        <w:t xml:space="preserve">Project Name: </w:t>
      </w:r>
      <w:r w:rsidR="009D72CE">
        <w:t>Automated Network Request Management</w:t>
      </w:r>
    </w:p>
    <w:p w14:paraId="5AB41BE7" w14:textId="4A9F64F4" w:rsidR="00CB1ACF" w:rsidRPr="00CB1ACF" w:rsidRDefault="00C415A7" w:rsidP="001434F0">
      <w:pPr>
        <w:spacing w:after="0"/>
        <w:rPr>
          <w:b/>
        </w:rPr>
      </w:pPr>
      <w:r w:rsidRPr="0080330E">
        <w:rPr>
          <w:rFonts w:ascii="Calibri" w:hAnsi="Calibri" w:cs="Calibri"/>
          <w:b/>
        </w:rPr>
        <w:t>Project Description</w:t>
      </w:r>
      <w:r w:rsidRPr="00CB1ACF">
        <w:rPr>
          <w:b/>
        </w:rPr>
        <w:t xml:space="preserve">: </w:t>
      </w:r>
    </w:p>
    <w:p w14:paraId="793E7356" w14:textId="630BE745" w:rsidR="00C415A7" w:rsidRDefault="00CB1ACF" w:rsidP="00C415A7">
      <w:r>
        <w:t>Automated Network Request Management is a ServiceNow-based solution designed to simplify and automate the process of handling network requests. Users can submit network requests through the Service Catalog, after which the system automatically creates request records and initiates the required approval process. Flow Designer is used to automate request processing, status updates, task assignment, and email notifications. The system reduces manual effort, improves request tracking, and ensures that network requests are processed in an organized and timely manner.</w:t>
      </w:r>
    </w:p>
    <w:p w14:paraId="6BDBB130" w14:textId="26195BE6" w:rsidR="00C415A7" w:rsidRDefault="00C415A7" w:rsidP="00C415A7">
      <w:r>
        <w:t xml:space="preserve">Testing Period: </w:t>
      </w:r>
      <w:r w:rsidR="00626D1D">
        <w:t>20 August</w:t>
      </w:r>
      <w:r w:rsidR="00626D1D" w:rsidRPr="00626D1D">
        <w:t xml:space="preserve"> 2026 to </w:t>
      </w:r>
      <w:r w:rsidR="001009C9">
        <w:t>25</w:t>
      </w:r>
      <w:r w:rsidR="00626D1D" w:rsidRPr="00626D1D">
        <w:t xml:space="preserve"> </w:t>
      </w:r>
      <w:r w:rsidR="00626D1D">
        <w:t>August</w:t>
      </w:r>
      <w:r w:rsidR="00626D1D" w:rsidRPr="00626D1D">
        <w:t xml:space="preserve"> 2026</w:t>
      </w:r>
    </w:p>
    <w:p w14:paraId="66295D85" w14:textId="77777777" w:rsidR="00C415A7" w:rsidRPr="00C415A7" w:rsidRDefault="00C415A7" w:rsidP="00C415A7">
      <w:pPr>
        <w:rPr>
          <w:b/>
          <w:bCs/>
        </w:rPr>
      </w:pPr>
      <w:r w:rsidRPr="00C415A7">
        <w:rPr>
          <w:b/>
          <w:bCs/>
        </w:rPr>
        <w:t>Testing Scope:</w:t>
      </w:r>
    </w:p>
    <w:p w14:paraId="2D801190" w14:textId="77777777" w:rsidR="007D7171" w:rsidRPr="007D7171" w:rsidRDefault="007D7171" w:rsidP="007D7171">
      <w:r w:rsidRPr="007D7171">
        <w:t>The UAT covers the major functionalities of the Automated Network Request Management system.</w:t>
      </w:r>
    </w:p>
    <w:p w14:paraId="252E9AC7" w14:textId="77777777" w:rsidR="007D7171" w:rsidRPr="0080330E" w:rsidRDefault="007D7171" w:rsidP="007D7171">
      <w:pPr>
        <w:rPr>
          <w:rFonts w:cstheme="minorHAnsi"/>
          <w:b/>
          <w:bCs/>
          <w:sz w:val="24"/>
          <w:szCs w:val="24"/>
        </w:rPr>
      </w:pPr>
      <w:r w:rsidRPr="0080330E">
        <w:rPr>
          <w:rFonts w:cstheme="minorHAnsi"/>
          <w:b/>
          <w:bCs/>
          <w:sz w:val="24"/>
          <w:szCs w:val="24"/>
        </w:rPr>
        <w:t>Features and functionalities tested:</w:t>
      </w:r>
    </w:p>
    <w:p w14:paraId="45F71542" w14:textId="2AB942EF" w:rsidR="008822CA" w:rsidRPr="008822CA" w:rsidRDefault="008822CA"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b/>
          <w:kern w:val="0"/>
          <w:lang w:val="en-US"/>
          <w14:ligatures w14:val="none"/>
        </w:rPr>
        <w:t></w:t>
      </w:r>
      <w:r w:rsidRPr="008822CA">
        <w:rPr>
          <w:rFonts w:ascii="Times New Roman" w:eastAsia="Times New Roman" w:hAnsi="Times New Roman" w:cs="Times New Roman"/>
          <w:kern w:val="0"/>
          <w:lang w:val="en-US"/>
          <w14:ligatures w14:val="none"/>
        </w:rPr>
        <w:t xml:space="preserve">   </w:t>
      </w:r>
      <w:r w:rsidRPr="008822CA">
        <w:rPr>
          <w:rFonts w:ascii="Calibri" w:eastAsia="Times New Roman" w:hAnsi="Calibri" w:cs="Calibri"/>
          <w:kern w:val="0"/>
          <w:lang w:val="en-US"/>
          <w14:ligatures w14:val="none"/>
        </w:rPr>
        <w:t xml:space="preserve">Network request submission through Service Catalog </w:t>
      </w:r>
    </w:p>
    <w:p w14:paraId="32F754B4" w14:textId="21420C4D"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Automatic request record creation </w:t>
      </w:r>
    </w:p>
    <w:p w14:paraId="55793B0E" w14:textId="61B14B6D"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Request validation and approval process </w:t>
      </w:r>
    </w:p>
    <w:p w14:paraId="26DB74BC" w14:textId="446A0FF8"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008822CA" w:rsidRPr="008822CA">
        <w:rPr>
          <w:rFonts w:ascii="Calibri" w:eastAsia="Times New Roman" w:hAnsi="Calibri" w:cs="Calibri"/>
          <w:kern w:val="0"/>
          <w:lang w:val="en-US"/>
          <w14:ligatures w14:val="none"/>
        </w:rPr>
        <w:t xml:space="preserve">Automatic task assignment and processing </w:t>
      </w:r>
    </w:p>
    <w:p w14:paraId="4C1A124F" w14:textId="1F1515C4"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Request status updates </w:t>
      </w:r>
    </w:p>
    <w:p w14:paraId="1F3D3B84" w14:textId="5B944719"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Email notifications to users and approvers </w:t>
      </w:r>
    </w:p>
    <w:p w14:paraId="0B20F021" w14:textId="3FB24580"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Request tracking and monitoring </w:t>
      </w:r>
    </w:p>
    <w:p w14:paraId="6FB532FA" w14:textId="5C40D6F0" w:rsidR="008822CA" w:rsidRPr="0080330E" w:rsidRDefault="0080330E" w:rsidP="008822CA">
      <w:pPr>
        <w:rPr>
          <w:rFonts w:ascii="Calibri" w:hAnsi="Calibri" w:cs="Calibri"/>
        </w:rPr>
      </w:pPr>
      <w:r w:rsidRPr="008822CA">
        <w:rPr>
          <w:rFonts w:ascii="Times New Roman" w:eastAsia="Times New Roman" w:hAnsi="Symbol" w:cs="Times New Roman"/>
          <w:kern w:val="0"/>
          <w:lang w:val="en-US"/>
          <w14:ligatures w14:val="none"/>
        </w:rPr>
        <w:t></w:t>
      </w:r>
      <w:r w:rsidRPr="008822CA">
        <w:rPr>
          <w:rFonts w:ascii="Times New Roman" w:eastAsia="Times New Roman" w:hAnsi="Times New Roman" w:cs="Times New Roman"/>
          <w:kern w:val="0"/>
          <w:lang w:val="en-US"/>
          <w14:ligatures w14:val="none"/>
        </w:rPr>
        <w:t xml:space="preserve"> </w:t>
      </w:r>
      <w:r w:rsidR="008822CA" w:rsidRPr="0080330E">
        <w:rPr>
          <w:rFonts w:ascii="Calibri" w:eastAsia="Times New Roman" w:hAnsi="Calibri" w:cs="Calibri"/>
          <w:kern w:val="0"/>
          <w:lang w:val="en-US"/>
          <w14:ligatures w14:val="none"/>
        </w:rPr>
        <w:t xml:space="preserve">   Request completion and closure</w:t>
      </w:r>
    </w:p>
    <w:p w14:paraId="091F2E9C" w14:textId="5EC692C9" w:rsidR="007D7171" w:rsidRPr="0080330E" w:rsidRDefault="007D7171" w:rsidP="008822CA">
      <w:pPr>
        <w:rPr>
          <w:rFonts w:ascii="Calibri" w:hAnsi="Calibri" w:cs="Calibri"/>
          <w:sz w:val="24"/>
          <w:szCs w:val="24"/>
        </w:rPr>
      </w:pPr>
      <w:r w:rsidRPr="0080330E">
        <w:rPr>
          <w:rFonts w:ascii="Calibri" w:hAnsi="Calibri" w:cs="Calibri"/>
          <w:b/>
          <w:bCs/>
          <w:sz w:val="24"/>
          <w:szCs w:val="24"/>
        </w:rPr>
        <w:t>Requirements/User Stories covered:</w:t>
      </w:r>
    </w:p>
    <w:p w14:paraId="4EEB199F" w14:textId="32149461" w:rsidR="008822CA" w:rsidRPr="008822CA" w:rsidRDefault="008822CA"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w:t>
      </w:r>
      <w:r w:rsidRPr="008822CA">
        <w:rPr>
          <w:rFonts w:ascii="Calibri" w:eastAsia="Times New Roman" w:hAnsi="Calibri" w:cs="Calibri"/>
          <w:kern w:val="0"/>
          <w:lang w:val="en-US"/>
          <w14:ligatures w14:val="none"/>
        </w:rPr>
        <w:t xml:space="preserve">Users can submit network requests through the Service Catalog. </w:t>
      </w:r>
    </w:p>
    <w:p w14:paraId="2C42D782" w14:textId="4A61501E"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The system automatically creates a request record after submission. </w:t>
      </w:r>
    </w:p>
    <w:p w14:paraId="1B525B8A" w14:textId="750BC927"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Approvers can review and approve or reject requests. </w:t>
      </w:r>
    </w:p>
    <w:p w14:paraId="418E7148" w14:textId="4C562685"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Approved requests are automatically processed. </w:t>
      </w:r>
    </w:p>
    <w:p w14:paraId="109CC12F" w14:textId="367A386C"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Users can track the current status of their requests. </w:t>
      </w:r>
    </w:p>
    <w:p w14:paraId="68ABDC5F" w14:textId="0A3AAA5E" w:rsidR="008822CA" w:rsidRPr="008822CA" w:rsidRDefault="0080330E" w:rsidP="008822CA">
      <w:pPr>
        <w:spacing w:after="0" w:line="240" w:lineRule="auto"/>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sidR="008822CA" w:rsidRPr="008822CA">
        <w:rPr>
          <w:rFonts w:ascii="Calibri" w:eastAsia="Times New Roman" w:hAnsi="Calibri" w:cs="Calibri"/>
          <w:kern w:val="0"/>
          <w:lang w:val="en-US"/>
          <w14:ligatures w14:val="none"/>
        </w:rPr>
        <w:t xml:space="preserve"> </w:t>
      </w:r>
      <w:r w:rsidR="008822CA" w:rsidRPr="0080330E">
        <w:rPr>
          <w:rFonts w:ascii="Calibri" w:eastAsia="Times New Roman" w:hAnsi="Calibri" w:cs="Calibri"/>
          <w:kern w:val="0"/>
          <w:lang w:val="en-US"/>
          <w14:ligatures w14:val="none"/>
        </w:rPr>
        <w:t xml:space="preserve"> </w:t>
      </w:r>
      <w:r w:rsidR="008822CA" w:rsidRPr="008822CA">
        <w:rPr>
          <w:rFonts w:ascii="Calibri" w:eastAsia="Times New Roman" w:hAnsi="Calibri" w:cs="Calibri"/>
          <w:kern w:val="0"/>
          <w:lang w:val="en-US"/>
          <w14:ligatures w14:val="none"/>
        </w:rPr>
        <w:t xml:space="preserve">The system sends automatic email notifications for important updates. </w:t>
      </w:r>
    </w:p>
    <w:p w14:paraId="1CECA283" w14:textId="1A9DB26E" w:rsidR="008822CA" w:rsidRPr="0080330E" w:rsidRDefault="0080330E" w:rsidP="008822CA">
      <w:pPr>
        <w:rPr>
          <w:rFonts w:ascii="Calibri" w:eastAsia="Times New Roman" w:hAnsi="Calibri" w:cs="Calibri"/>
          <w:kern w:val="0"/>
          <w:lang w:val="en-US"/>
          <w14:ligatures w14:val="none"/>
        </w:rPr>
      </w:pPr>
      <w:r w:rsidRPr="008822CA">
        <w:rPr>
          <w:rFonts w:ascii="Times New Roman" w:eastAsia="Times New Roman" w:hAnsi="Symbol" w:cs="Times New Roman"/>
          <w:kern w:val="0"/>
          <w:sz w:val="24"/>
          <w:szCs w:val="24"/>
          <w:lang w:val="en-US"/>
          <w14:ligatures w14:val="none"/>
        </w:rPr>
        <w:t></w:t>
      </w:r>
      <w:r w:rsidRPr="008822CA">
        <w:rPr>
          <w:rFonts w:ascii="Times New Roman" w:eastAsia="Times New Roman" w:hAnsi="Times New Roman" w:cs="Times New Roman"/>
          <w:kern w:val="0"/>
          <w:sz w:val="24"/>
          <w:szCs w:val="24"/>
          <w:lang w:val="en-US"/>
          <w14:ligatures w14:val="none"/>
        </w:rPr>
        <w:t xml:space="preserve"> </w:t>
      </w:r>
      <w:r w:rsidR="008822CA" w:rsidRPr="0080330E">
        <w:rPr>
          <w:rFonts w:ascii="Calibri" w:eastAsia="Times New Roman" w:hAnsi="Calibri" w:cs="Calibri"/>
          <w:kern w:val="0"/>
          <w:lang w:val="en-US"/>
          <w14:ligatures w14:val="none"/>
        </w:rPr>
        <w:t xml:space="preserve">   Completed requests are automatically updated and closed.</w:t>
      </w:r>
    </w:p>
    <w:p w14:paraId="0D9CC513" w14:textId="3D234ACA" w:rsidR="00C415A7" w:rsidRPr="00C415A7" w:rsidRDefault="00C415A7" w:rsidP="008822CA">
      <w:pPr>
        <w:rPr>
          <w:b/>
          <w:bCs/>
        </w:rPr>
      </w:pPr>
      <w:r w:rsidRPr="00C415A7">
        <w:rPr>
          <w:b/>
          <w:bCs/>
        </w:rPr>
        <w:t>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5189"/>
      </w:tblGrid>
      <w:tr w:rsidR="00424917" w:rsidRPr="00424917" w14:paraId="2BA7C662" w14:textId="77777777">
        <w:trPr>
          <w:tblHeader/>
          <w:tblCellSpacing w:w="15" w:type="dxa"/>
        </w:trPr>
        <w:tc>
          <w:tcPr>
            <w:tcW w:w="0" w:type="auto"/>
            <w:vAlign w:val="center"/>
            <w:hideMark/>
          </w:tcPr>
          <w:p w14:paraId="4CD565CD" w14:textId="77777777" w:rsidR="00424917" w:rsidRPr="00424917" w:rsidRDefault="00424917" w:rsidP="00424917">
            <w:pPr>
              <w:rPr>
                <w:b/>
                <w:bCs/>
              </w:rPr>
            </w:pPr>
            <w:r w:rsidRPr="00424917">
              <w:rPr>
                <w:b/>
                <w:bCs/>
              </w:rPr>
              <w:t>Parameter</w:t>
            </w:r>
          </w:p>
        </w:tc>
        <w:tc>
          <w:tcPr>
            <w:tcW w:w="0" w:type="auto"/>
            <w:vAlign w:val="center"/>
            <w:hideMark/>
          </w:tcPr>
          <w:p w14:paraId="31AF42F0" w14:textId="77777777" w:rsidR="00424917" w:rsidRPr="00424917" w:rsidRDefault="00424917" w:rsidP="00424917">
            <w:pPr>
              <w:rPr>
                <w:b/>
                <w:bCs/>
              </w:rPr>
            </w:pPr>
            <w:r w:rsidRPr="00424917">
              <w:rPr>
                <w:b/>
                <w:bCs/>
              </w:rPr>
              <w:t>Details</w:t>
            </w:r>
          </w:p>
        </w:tc>
      </w:tr>
      <w:tr w:rsidR="00424917" w:rsidRPr="00424917" w14:paraId="255B3E2B" w14:textId="77777777">
        <w:trPr>
          <w:tblCellSpacing w:w="15" w:type="dxa"/>
        </w:trPr>
        <w:tc>
          <w:tcPr>
            <w:tcW w:w="0" w:type="auto"/>
            <w:vAlign w:val="center"/>
            <w:hideMark/>
          </w:tcPr>
          <w:p w14:paraId="5E72653B" w14:textId="77777777" w:rsidR="00424917" w:rsidRPr="00424917" w:rsidRDefault="00424917" w:rsidP="00424917">
            <w:r w:rsidRPr="00424917">
              <w:rPr>
                <w:b/>
                <w:bCs/>
              </w:rPr>
              <w:t>Application</w:t>
            </w:r>
          </w:p>
        </w:tc>
        <w:tc>
          <w:tcPr>
            <w:tcW w:w="0" w:type="auto"/>
            <w:vAlign w:val="center"/>
            <w:hideMark/>
          </w:tcPr>
          <w:p w14:paraId="65A27B26" w14:textId="77777777" w:rsidR="00424917" w:rsidRPr="00424917" w:rsidRDefault="00424917" w:rsidP="00424917">
            <w:r w:rsidRPr="00424917">
              <w:t>ServiceNow – Automated Network Request Management</w:t>
            </w:r>
          </w:p>
        </w:tc>
      </w:tr>
      <w:tr w:rsidR="00424917" w:rsidRPr="00424917" w14:paraId="03C8025B" w14:textId="77777777">
        <w:trPr>
          <w:tblCellSpacing w:w="15" w:type="dxa"/>
        </w:trPr>
        <w:tc>
          <w:tcPr>
            <w:tcW w:w="0" w:type="auto"/>
            <w:vAlign w:val="center"/>
            <w:hideMark/>
          </w:tcPr>
          <w:p w14:paraId="386CB789" w14:textId="77777777" w:rsidR="00424917" w:rsidRPr="00424917" w:rsidRDefault="00424917" w:rsidP="00424917">
            <w:r w:rsidRPr="00424917">
              <w:rPr>
                <w:b/>
                <w:bCs/>
              </w:rPr>
              <w:lastRenderedPageBreak/>
              <w:t>Environment</w:t>
            </w:r>
          </w:p>
        </w:tc>
        <w:tc>
          <w:tcPr>
            <w:tcW w:w="0" w:type="auto"/>
            <w:vAlign w:val="center"/>
            <w:hideMark/>
          </w:tcPr>
          <w:p w14:paraId="3DC9DA49" w14:textId="77777777" w:rsidR="00424917" w:rsidRPr="00424917" w:rsidRDefault="00424917" w:rsidP="00424917">
            <w:r w:rsidRPr="00424917">
              <w:t>ServiceNow Zurich Personal Developer Instance (PDI)</w:t>
            </w:r>
          </w:p>
        </w:tc>
      </w:tr>
      <w:tr w:rsidR="00424917" w:rsidRPr="00424917" w14:paraId="7DEA199D" w14:textId="77777777">
        <w:trPr>
          <w:tblCellSpacing w:w="15" w:type="dxa"/>
        </w:trPr>
        <w:tc>
          <w:tcPr>
            <w:tcW w:w="0" w:type="auto"/>
            <w:vAlign w:val="center"/>
            <w:hideMark/>
          </w:tcPr>
          <w:p w14:paraId="2B0F1CC0" w14:textId="77777777" w:rsidR="00424917" w:rsidRPr="00424917" w:rsidRDefault="00424917" w:rsidP="00424917">
            <w:r w:rsidRPr="00424917">
              <w:rPr>
                <w:b/>
                <w:bCs/>
              </w:rPr>
              <w:t>URL/Location</w:t>
            </w:r>
          </w:p>
        </w:tc>
        <w:tc>
          <w:tcPr>
            <w:tcW w:w="0" w:type="auto"/>
            <w:vAlign w:val="center"/>
            <w:hideMark/>
          </w:tcPr>
          <w:p w14:paraId="7DCEB45C" w14:textId="77777777" w:rsidR="00424917" w:rsidRPr="00424917" w:rsidRDefault="00424917" w:rsidP="00424917">
            <w:r w:rsidRPr="00424917">
              <w:t>ServiceNow PDI</w:t>
            </w:r>
          </w:p>
        </w:tc>
      </w:tr>
      <w:tr w:rsidR="00424917" w:rsidRPr="00424917" w14:paraId="69B05974" w14:textId="77777777">
        <w:trPr>
          <w:tblCellSpacing w:w="15" w:type="dxa"/>
        </w:trPr>
        <w:tc>
          <w:tcPr>
            <w:tcW w:w="0" w:type="auto"/>
            <w:vAlign w:val="center"/>
            <w:hideMark/>
          </w:tcPr>
          <w:p w14:paraId="18E5A754" w14:textId="77777777" w:rsidR="00424917" w:rsidRPr="00424917" w:rsidRDefault="00424917" w:rsidP="00424917">
            <w:r w:rsidRPr="00424917">
              <w:rPr>
                <w:b/>
                <w:bCs/>
              </w:rPr>
              <w:t>Credentials</w:t>
            </w:r>
          </w:p>
        </w:tc>
        <w:tc>
          <w:tcPr>
            <w:tcW w:w="0" w:type="auto"/>
            <w:vAlign w:val="center"/>
            <w:hideMark/>
          </w:tcPr>
          <w:p w14:paraId="3D510EC4" w14:textId="77777777" w:rsidR="00424917" w:rsidRPr="00424917" w:rsidRDefault="00424917" w:rsidP="00424917">
            <w:r w:rsidRPr="00424917">
              <w:t>Not included in documentation for security reasons</w:t>
            </w:r>
          </w:p>
        </w:tc>
      </w:tr>
      <w:tr w:rsidR="00424917" w:rsidRPr="00424917" w14:paraId="18DFEB01" w14:textId="77777777">
        <w:trPr>
          <w:tblCellSpacing w:w="15" w:type="dxa"/>
        </w:trPr>
        <w:tc>
          <w:tcPr>
            <w:tcW w:w="0" w:type="auto"/>
            <w:vAlign w:val="center"/>
            <w:hideMark/>
          </w:tcPr>
          <w:p w14:paraId="2D64B8B1" w14:textId="77777777" w:rsidR="00424917" w:rsidRPr="00424917" w:rsidRDefault="00424917" w:rsidP="00424917">
            <w:r w:rsidRPr="00424917">
              <w:rPr>
                <w:b/>
                <w:bCs/>
              </w:rPr>
              <w:t>Browser</w:t>
            </w:r>
          </w:p>
        </w:tc>
        <w:tc>
          <w:tcPr>
            <w:tcW w:w="0" w:type="auto"/>
            <w:vAlign w:val="center"/>
            <w:hideMark/>
          </w:tcPr>
          <w:p w14:paraId="0C0E3A51" w14:textId="77777777" w:rsidR="00424917" w:rsidRPr="00424917" w:rsidRDefault="00424917" w:rsidP="00424917">
            <w:r w:rsidRPr="00424917">
              <w:t>Google Chrome</w:t>
            </w:r>
          </w:p>
        </w:tc>
      </w:tr>
      <w:tr w:rsidR="00424917" w:rsidRPr="00424917" w14:paraId="673F05CA" w14:textId="77777777">
        <w:trPr>
          <w:tblCellSpacing w:w="15" w:type="dxa"/>
        </w:trPr>
        <w:tc>
          <w:tcPr>
            <w:tcW w:w="0" w:type="auto"/>
            <w:vAlign w:val="center"/>
            <w:hideMark/>
          </w:tcPr>
          <w:p w14:paraId="614733F8" w14:textId="77777777" w:rsidR="00424917" w:rsidRPr="00424917" w:rsidRDefault="00424917" w:rsidP="00424917">
            <w:r w:rsidRPr="00424917">
              <w:rPr>
                <w:b/>
                <w:bCs/>
              </w:rPr>
              <w:t>Testing Type</w:t>
            </w:r>
          </w:p>
        </w:tc>
        <w:tc>
          <w:tcPr>
            <w:tcW w:w="0" w:type="auto"/>
            <w:vAlign w:val="center"/>
            <w:hideMark/>
          </w:tcPr>
          <w:p w14:paraId="03A18A30" w14:textId="77777777" w:rsidR="00424917" w:rsidRPr="00424917" w:rsidRDefault="00424917" w:rsidP="00424917">
            <w:r w:rsidRPr="00424917">
              <w:t>User Acceptance Testing</w:t>
            </w:r>
          </w:p>
        </w:tc>
      </w:tr>
    </w:tbl>
    <w:p w14:paraId="2852D56D" w14:textId="54013184" w:rsidR="00C415A7" w:rsidRDefault="00C415A7" w:rsidP="00C415A7"/>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59526BCA" w:rsidR="000A7CAF" w:rsidRPr="000A7CAF" w:rsidRDefault="00AB31DF" w:rsidP="000A7CAF">
            <w:pPr>
              <w:widowControl/>
              <w:spacing w:after="160" w:line="259" w:lineRule="auto"/>
              <w:rPr>
                <w:rFonts w:asciiTheme="minorHAnsi" w:eastAsiaTheme="minorHAnsi" w:hAnsiTheme="minorHAnsi" w:cstheme="minorBidi"/>
                <w:kern w:val="2"/>
                <w:lang w:eastAsia="en-US"/>
                <w14:ligatures w14:val="standardContextual"/>
              </w:rPr>
            </w:pPr>
            <w:r w:rsidRPr="00AB31DF">
              <w:rPr>
                <w:rFonts w:asciiTheme="minorHAnsi" w:eastAsiaTheme="minorHAnsi" w:hAnsiTheme="minorHAnsi" w:cstheme="minorBidi"/>
                <w:kern w:val="2"/>
                <w:lang w:eastAsia="en-US"/>
                <w14:ligatures w14:val="standardContextual"/>
              </w:rPr>
              <w:t>Network Request Submission</w:t>
            </w:r>
          </w:p>
        </w:tc>
        <w:tc>
          <w:tcPr>
            <w:tcW w:w="2245" w:type="dxa"/>
          </w:tcPr>
          <w:p w14:paraId="16D2B236" w14:textId="12F233BA" w:rsidR="000A7CAF" w:rsidRPr="00707586" w:rsidRDefault="00707586" w:rsidP="000A7CAF">
            <w:pPr>
              <w:widowControl/>
              <w:spacing w:after="160" w:line="259" w:lineRule="auto"/>
              <w:rPr>
                <w:rFonts w:ascii="Calibri" w:eastAsiaTheme="minorHAnsi" w:hAnsi="Calibri" w:cs="Calibri"/>
                <w:kern w:val="2"/>
                <w:lang w:eastAsia="en-US"/>
                <w14:ligatures w14:val="standardContextual"/>
              </w:rPr>
            </w:pPr>
            <w:r w:rsidRPr="00707586">
              <w:rPr>
                <w:rFonts w:ascii="Calibri" w:hAnsi="Calibri" w:cs="Calibri"/>
              </w:rPr>
              <w:t xml:space="preserve">1. Open Service Catalog. </w:t>
            </w:r>
            <w:r w:rsidRPr="00707586">
              <w:rPr>
                <w:rFonts w:ascii="Calibri" w:hAnsi="Calibri" w:cs="Calibri"/>
              </w:rPr>
              <w:br/>
              <w:t xml:space="preserve">2. Select Network Request. </w:t>
            </w:r>
            <w:r w:rsidRPr="00707586">
              <w:rPr>
                <w:rFonts w:ascii="Calibri" w:hAnsi="Calibri" w:cs="Calibri"/>
              </w:rPr>
              <w:br/>
              <w:t xml:space="preserve">3. Enter required information. </w:t>
            </w:r>
            <w:r w:rsidRPr="00707586">
              <w:rPr>
                <w:rFonts w:ascii="Calibri" w:hAnsi="Calibri" w:cs="Calibri"/>
              </w:rPr>
              <w:br/>
              <w:t>4. Submit the request.</w:t>
            </w:r>
          </w:p>
        </w:tc>
        <w:tc>
          <w:tcPr>
            <w:tcW w:w="1276" w:type="dxa"/>
          </w:tcPr>
          <w:p w14:paraId="2C0B81E8" w14:textId="18F3D0F1" w:rsidR="000A7CAF" w:rsidRPr="000A7CAF" w:rsidRDefault="0094735F" w:rsidP="001E66B7">
            <w:pPr>
              <w:widowControl/>
              <w:spacing w:after="160" w:line="259" w:lineRule="auto"/>
              <w:jc w:val="both"/>
              <w:rPr>
                <w:rFonts w:asciiTheme="minorHAnsi" w:eastAsiaTheme="minorHAnsi" w:hAnsiTheme="minorHAnsi" w:cstheme="minorBidi"/>
                <w:kern w:val="2"/>
                <w:lang w:eastAsia="en-US"/>
                <w14:ligatures w14:val="standardContextual"/>
              </w:rPr>
            </w:pPr>
            <w:r w:rsidRPr="0094735F">
              <w:rPr>
                <w:rFonts w:ascii="Calibri" w:hAnsi="Calibri" w:cs="Calibri"/>
              </w:rPr>
              <w:t>Network request should be submitted successfully and a request number should be generated</w:t>
            </w:r>
            <w:proofErr w:type="gramStart"/>
            <w:r>
              <w:t>.</w:t>
            </w:r>
            <w:r w:rsidR="001E66B7" w:rsidRPr="001E66B7">
              <w:rPr>
                <w:rFonts w:asciiTheme="minorHAnsi" w:eastAsiaTheme="minorHAnsi" w:hAnsiTheme="minorHAnsi" w:cstheme="minorBidi"/>
                <w:kern w:val="2"/>
                <w:lang w:eastAsia="en-US"/>
                <w14:ligatures w14:val="standardContextual"/>
              </w:rPr>
              <w:t>.</w:t>
            </w:r>
            <w:proofErr w:type="gramEnd"/>
          </w:p>
        </w:tc>
        <w:tc>
          <w:tcPr>
            <w:tcW w:w="1275" w:type="dxa"/>
          </w:tcPr>
          <w:p w14:paraId="50837546" w14:textId="7E2CEEDB" w:rsidR="000A7CAF" w:rsidRPr="000A7CAF" w:rsidRDefault="0094735F" w:rsidP="009B459D">
            <w:pPr>
              <w:widowControl/>
              <w:spacing w:after="160" w:line="259" w:lineRule="auto"/>
              <w:jc w:val="both"/>
              <w:rPr>
                <w:rFonts w:asciiTheme="minorHAnsi" w:eastAsiaTheme="minorHAnsi" w:hAnsiTheme="minorHAnsi" w:cstheme="minorBidi"/>
                <w:kern w:val="2"/>
                <w:lang w:eastAsia="en-US"/>
                <w14:ligatures w14:val="standardContextual"/>
              </w:rPr>
            </w:pPr>
            <w:r w:rsidRPr="0094735F">
              <w:rPr>
                <w:rFonts w:ascii="Calibri" w:hAnsi="Calibri" w:cs="Calibri"/>
              </w:rPr>
              <w:t>Network request was submitted successfully and a request number was generated</w:t>
            </w:r>
            <w:r w:rsidR="009B459D" w:rsidRPr="009B459D">
              <w:rPr>
                <w:rFonts w:asciiTheme="minorHAnsi" w:eastAsiaTheme="minorHAnsi" w:hAnsiTheme="minorHAnsi" w:cstheme="minorBidi"/>
                <w:kern w:val="2"/>
                <w:lang w:eastAsia="en-US"/>
                <w14:ligatures w14:val="standardContextual"/>
              </w:rPr>
              <w:t>.</w:t>
            </w:r>
          </w:p>
        </w:tc>
        <w:tc>
          <w:tcPr>
            <w:tcW w:w="1276" w:type="dxa"/>
          </w:tcPr>
          <w:p w14:paraId="5E36F005" w14:textId="2436EB24"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w:t>
            </w:r>
            <w:r>
              <w:rPr>
                <w:rFonts w:asciiTheme="minorHAnsi" w:eastAsiaTheme="minorHAnsi" w:hAnsiTheme="minorHAnsi" w:cstheme="minorBidi"/>
                <w:kern w:val="2"/>
                <w:lang w:eastAsia="en-US"/>
                <w14:ligatures w14:val="standardContextual"/>
              </w:rPr>
              <w:t>s</w:t>
            </w:r>
          </w:p>
        </w:tc>
      </w:tr>
      <w:tr w:rsidR="00F97168" w14:paraId="22CF85CC" w14:textId="77777777" w:rsidTr="00C415A7">
        <w:tc>
          <w:tcPr>
            <w:tcW w:w="1285" w:type="dxa"/>
          </w:tcPr>
          <w:p w14:paraId="1BC560F4" w14:textId="5918D200" w:rsidR="00F97168" w:rsidRDefault="00F97168">
            <w:pPr>
              <w:spacing w:before="240" w:after="240"/>
              <w:rPr>
                <w:rFonts w:ascii="Calibri" w:hAnsi="Calibri" w:cs="Calibri"/>
                <w:color w:val="1F1F1F"/>
              </w:rPr>
            </w:pPr>
            <w:r>
              <w:rPr>
                <w:rFonts w:ascii="Calibri" w:hAnsi="Calibri" w:cs="Calibri"/>
                <w:color w:val="1F1F1F"/>
              </w:rPr>
              <w:t>TC-00</w:t>
            </w:r>
            <w:r w:rsidR="008403CE">
              <w:rPr>
                <w:rFonts w:ascii="Calibri" w:hAnsi="Calibri" w:cs="Calibri"/>
                <w:color w:val="1F1F1F"/>
              </w:rPr>
              <w:t>2</w:t>
            </w:r>
          </w:p>
        </w:tc>
        <w:tc>
          <w:tcPr>
            <w:tcW w:w="1285" w:type="dxa"/>
          </w:tcPr>
          <w:p w14:paraId="7E25429C" w14:textId="487D4F34" w:rsidR="00F97168" w:rsidRPr="007D5D38" w:rsidRDefault="007D5D38" w:rsidP="00F9282C">
            <w:pPr>
              <w:spacing w:before="240" w:after="240"/>
              <w:rPr>
                <w:rFonts w:ascii="Calibri" w:hAnsi="Calibri" w:cs="Calibri"/>
                <w:color w:val="1F1F1F"/>
              </w:rPr>
            </w:pPr>
            <w:r w:rsidRPr="007D5D38">
              <w:rPr>
                <w:rFonts w:ascii="Calibri" w:hAnsi="Calibri" w:cs="Calibri"/>
              </w:rPr>
              <w:t>Request Record Creation</w:t>
            </w:r>
          </w:p>
        </w:tc>
        <w:tc>
          <w:tcPr>
            <w:tcW w:w="2245" w:type="dxa"/>
          </w:tcPr>
          <w:p w14:paraId="76794FEF" w14:textId="4C5C4BF4" w:rsidR="00F97168" w:rsidRPr="00B83230" w:rsidRDefault="007D5D38">
            <w:pPr>
              <w:spacing w:before="240" w:after="240"/>
              <w:rPr>
                <w:rFonts w:ascii="Calibri" w:hAnsi="Calibri" w:cs="Calibri"/>
                <w:color w:val="1F1F1F"/>
              </w:rPr>
            </w:pPr>
            <w:r w:rsidRPr="007D5D38">
              <w:rPr>
                <w:rFonts w:ascii="Calibri" w:hAnsi="Calibri" w:cs="Calibri"/>
              </w:rPr>
              <w:t>1. Submit a network request.</w:t>
            </w:r>
            <w:r w:rsidRPr="007D5D38">
              <w:rPr>
                <w:rFonts w:ascii="Calibri" w:hAnsi="Calibri" w:cs="Calibri"/>
              </w:rPr>
              <w:br/>
              <w:t>2. Open the Network Request table.</w:t>
            </w:r>
            <w:r w:rsidRPr="007D5D38">
              <w:rPr>
                <w:rFonts w:ascii="Calibri" w:hAnsi="Calibri" w:cs="Calibri"/>
              </w:rPr>
              <w:br/>
              <w:t>3. Search for the submitted request</w:t>
            </w:r>
            <w:r w:rsidR="00B83230" w:rsidRPr="00B83230">
              <w:rPr>
                <w:rFonts w:ascii="Calibri" w:hAnsi="Calibri" w:cs="Calibri"/>
                <w:color w:val="1F1F1F"/>
              </w:rPr>
              <w:t>.</w:t>
            </w:r>
          </w:p>
        </w:tc>
        <w:tc>
          <w:tcPr>
            <w:tcW w:w="1276" w:type="dxa"/>
          </w:tcPr>
          <w:p w14:paraId="26FC6801" w14:textId="5D299E57" w:rsidR="00F97168" w:rsidRPr="007D5D38" w:rsidRDefault="007D5D38">
            <w:pPr>
              <w:spacing w:before="240" w:after="240"/>
              <w:rPr>
                <w:rFonts w:ascii="Calibri" w:hAnsi="Calibri" w:cs="Calibri"/>
                <w:color w:val="1F1F1F"/>
              </w:rPr>
            </w:pPr>
            <w:r w:rsidRPr="007D5D38">
              <w:rPr>
                <w:rFonts w:ascii="Calibri" w:hAnsi="Calibri" w:cs="Calibri"/>
              </w:rPr>
              <w:t>A network request record should be created automatically.</w:t>
            </w:r>
          </w:p>
        </w:tc>
        <w:tc>
          <w:tcPr>
            <w:tcW w:w="1275" w:type="dxa"/>
          </w:tcPr>
          <w:p w14:paraId="3C2EC2A8" w14:textId="33E85D13" w:rsidR="00F97168" w:rsidRPr="007D5D38" w:rsidRDefault="007D5D38" w:rsidP="00FD391C">
            <w:pPr>
              <w:spacing w:before="240" w:after="240"/>
              <w:jc w:val="both"/>
              <w:rPr>
                <w:rFonts w:ascii="Calibri" w:hAnsi="Calibri" w:cs="Calibri"/>
                <w:color w:val="1F1F1F"/>
              </w:rPr>
            </w:pPr>
            <w:r w:rsidRPr="007D5D38">
              <w:rPr>
                <w:rFonts w:ascii="Calibri" w:hAnsi="Calibri" w:cs="Calibri"/>
              </w:rPr>
              <w:t>Network request record was created successfully</w:t>
            </w:r>
            <w:proofErr w:type="gramStart"/>
            <w:r w:rsidRPr="007D5D38">
              <w:rPr>
                <w:rFonts w:ascii="Calibri" w:hAnsi="Calibri" w:cs="Calibri"/>
              </w:rPr>
              <w:t>.</w:t>
            </w:r>
            <w:r w:rsidR="00FD391C" w:rsidRPr="007D5D38">
              <w:rPr>
                <w:rFonts w:ascii="Calibri" w:hAnsi="Calibri" w:cs="Calibri"/>
                <w:color w:val="1F1F1F"/>
              </w:rPr>
              <w:t>.</w:t>
            </w:r>
            <w:proofErr w:type="gramEnd"/>
          </w:p>
        </w:tc>
        <w:tc>
          <w:tcPr>
            <w:tcW w:w="1276" w:type="dxa"/>
          </w:tcPr>
          <w:p w14:paraId="637C5468" w14:textId="77777777" w:rsidR="00F97168" w:rsidRDefault="00B83230">
            <w:pPr>
              <w:spacing w:before="240" w:after="240"/>
              <w:rPr>
                <w:rFonts w:ascii="Calibri" w:hAnsi="Calibri" w:cs="Calibri"/>
                <w:color w:val="1F1F1F"/>
              </w:rPr>
            </w:pPr>
            <w:r>
              <w:rPr>
                <w:rFonts w:ascii="Calibri" w:hAnsi="Calibri" w:cs="Calibri"/>
                <w:color w:val="1F1F1F"/>
              </w:rPr>
              <w:t>Pass</w:t>
            </w:r>
          </w:p>
          <w:p w14:paraId="68EE8E21" w14:textId="44255F11" w:rsidR="00FD391C" w:rsidRDefault="00FD391C">
            <w:pPr>
              <w:spacing w:before="240" w:after="240"/>
              <w:rPr>
                <w:rFonts w:ascii="Calibri" w:hAnsi="Calibri" w:cs="Calibri"/>
                <w:color w:val="1F1F1F"/>
              </w:rPr>
            </w:pPr>
          </w:p>
        </w:tc>
      </w:tr>
      <w:tr w:rsidR="004F5B12" w14:paraId="165C444B" w14:textId="77777777" w:rsidTr="00C415A7">
        <w:tc>
          <w:tcPr>
            <w:tcW w:w="1285" w:type="dxa"/>
          </w:tcPr>
          <w:p w14:paraId="6F7DB830" w14:textId="4F12E411" w:rsidR="004F5B12" w:rsidRDefault="004F5B12">
            <w:pPr>
              <w:spacing w:before="240" w:after="240"/>
              <w:rPr>
                <w:rFonts w:ascii="Calibri" w:hAnsi="Calibri" w:cs="Calibri"/>
                <w:color w:val="1F1F1F"/>
              </w:rPr>
            </w:pPr>
            <w:r>
              <w:rPr>
                <w:rFonts w:ascii="Calibri" w:hAnsi="Calibri" w:cs="Calibri"/>
                <w:color w:val="1F1F1F"/>
              </w:rPr>
              <w:t>TC-00</w:t>
            </w:r>
            <w:r w:rsidR="008403CE">
              <w:rPr>
                <w:rFonts w:ascii="Calibri" w:hAnsi="Calibri" w:cs="Calibri"/>
                <w:color w:val="1F1F1F"/>
              </w:rPr>
              <w:t>3</w:t>
            </w:r>
          </w:p>
        </w:tc>
        <w:tc>
          <w:tcPr>
            <w:tcW w:w="1285" w:type="dxa"/>
          </w:tcPr>
          <w:p w14:paraId="450FED3E" w14:textId="6153D8E7" w:rsidR="004F5B12" w:rsidRPr="00B83230" w:rsidRDefault="00EF6ABC" w:rsidP="00F9282C">
            <w:pPr>
              <w:spacing w:before="240" w:after="240"/>
              <w:rPr>
                <w:rFonts w:ascii="Calibri" w:hAnsi="Calibri" w:cs="Calibri"/>
                <w:color w:val="1F1F1F"/>
              </w:rPr>
            </w:pPr>
            <w:r w:rsidRPr="00EF6ABC">
              <w:rPr>
                <w:rFonts w:ascii="Calibri" w:hAnsi="Calibri" w:cs="Calibri"/>
                <w:color w:val="1F1F1F"/>
              </w:rPr>
              <w:t>Automatic Record Creation</w:t>
            </w:r>
          </w:p>
        </w:tc>
        <w:tc>
          <w:tcPr>
            <w:tcW w:w="2245" w:type="dxa"/>
          </w:tcPr>
          <w:p w14:paraId="0F0D3B45" w14:textId="33A4AAAA" w:rsidR="004F5B12" w:rsidRPr="00B83230" w:rsidRDefault="00CA7E6F">
            <w:pPr>
              <w:spacing w:before="240" w:after="240"/>
              <w:rPr>
                <w:rFonts w:ascii="Calibri" w:hAnsi="Calibri" w:cs="Calibri"/>
                <w:color w:val="1F1F1F"/>
              </w:rPr>
            </w:pPr>
            <w:r w:rsidRPr="00CA7E6F">
              <w:rPr>
                <w:rFonts w:ascii="Calibri" w:hAnsi="Calibri" w:cs="Calibri"/>
                <w:color w:val="1F1F1F"/>
              </w:rPr>
              <w:t xml:space="preserve">1. Submit a Network Request. </w:t>
            </w:r>
            <w:r w:rsidRPr="00CA7E6F">
              <w:rPr>
                <w:rFonts w:ascii="Calibri" w:hAnsi="Calibri" w:cs="Calibri"/>
                <w:color w:val="1F1F1F"/>
              </w:rPr>
              <w:br/>
              <w:t xml:space="preserve">2. Open the Network Database table. </w:t>
            </w:r>
            <w:r w:rsidRPr="00CA7E6F">
              <w:rPr>
                <w:rFonts w:ascii="Calibri" w:hAnsi="Calibri" w:cs="Calibri"/>
                <w:color w:val="1F1F1F"/>
              </w:rPr>
              <w:br/>
              <w:t>3. Search for the submitted request.</w:t>
            </w:r>
          </w:p>
        </w:tc>
        <w:tc>
          <w:tcPr>
            <w:tcW w:w="1276" w:type="dxa"/>
          </w:tcPr>
          <w:p w14:paraId="09A76E15" w14:textId="20A8E687" w:rsidR="004F5B12" w:rsidRPr="00FD391C" w:rsidRDefault="00CA7E6F">
            <w:pPr>
              <w:spacing w:before="240" w:after="240"/>
              <w:rPr>
                <w:rFonts w:ascii="Calibri" w:hAnsi="Calibri" w:cs="Calibri"/>
                <w:color w:val="1F1F1F"/>
              </w:rPr>
            </w:pPr>
            <w:r w:rsidRPr="00CA7E6F">
              <w:rPr>
                <w:rFonts w:ascii="Calibri" w:hAnsi="Calibri" w:cs="Calibri"/>
                <w:color w:val="1F1F1F"/>
              </w:rPr>
              <w:t>A corresponding Network Database record should be created automatically.</w:t>
            </w:r>
          </w:p>
        </w:tc>
        <w:tc>
          <w:tcPr>
            <w:tcW w:w="1275" w:type="dxa"/>
          </w:tcPr>
          <w:p w14:paraId="7736CEF4" w14:textId="784FC69B" w:rsidR="004F5B12" w:rsidRPr="00FD391C" w:rsidRDefault="003B4FE7" w:rsidP="00FD391C">
            <w:pPr>
              <w:spacing w:before="240" w:after="240"/>
              <w:jc w:val="both"/>
              <w:rPr>
                <w:rFonts w:ascii="Calibri" w:hAnsi="Calibri" w:cs="Calibri"/>
                <w:color w:val="1F1F1F"/>
              </w:rPr>
            </w:pPr>
            <w:r w:rsidRPr="003B4FE7">
              <w:rPr>
                <w:rFonts w:ascii="Calibri" w:hAnsi="Calibri" w:cs="Calibri"/>
                <w:color w:val="1F1F1F"/>
              </w:rPr>
              <w:t>Network Database record was created successfully from the submitted request.</w:t>
            </w:r>
          </w:p>
        </w:tc>
        <w:tc>
          <w:tcPr>
            <w:tcW w:w="1276" w:type="dxa"/>
          </w:tcPr>
          <w:p w14:paraId="0CAE50BE" w14:textId="060F69DF" w:rsidR="004F5B12" w:rsidRDefault="00CA7E6F">
            <w:pPr>
              <w:spacing w:before="240" w:after="240"/>
              <w:rPr>
                <w:rFonts w:ascii="Calibri" w:hAnsi="Calibri" w:cs="Calibri"/>
                <w:color w:val="1F1F1F"/>
              </w:rPr>
            </w:pPr>
            <w:r>
              <w:rPr>
                <w:rFonts w:ascii="Calibri" w:hAnsi="Calibri" w:cs="Calibri"/>
                <w:color w:val="1F1F1F"/>
              </w:rPr>
              <w:t>Pass</w:t>
            </w:r>
          </w:p>
        </w:tc>
      </w:tr>
      <w:tr w:rsidR="003B4FE7" w14:paraId="35F37E86" w14:textId="77777777" w:rsidTr="00C415A7">
        <w:tc>
          <w:tcPr>
            <w:tcW w:w="1285" w:type="dxa"/>
          </w:tcPr>
          <w:p w14:paraId="3E2563C8" w14:textId="5DC173D0" w:rsidR="003B4FE7" w:rsidRDefault="003B4FE7" w:rsidP="00064AB3">
            <w:pPr>
              <w:rPr>
                <w:rFonts w:ascii="Calibri" w:hAnsi="Calibri" w:cs="Calibri"/>
                <w:color w:val="1F1F1F"/>
              </w:rPr>
            </w:pPr>
            <w:r>
              <w:rPr>
                <w:rFonts w:ascii="Calibri" w:hAnsi="Calibri" w:cs="Calibri"/>
                <w:color w:val="1F1F1F"/>
              </w:rPr>
              <w:lastRenderedPageBreak/>
              <w:t>TC-00</w:t>
            </w:r>
            <w:r w:rsidR="008403CE">
              <w:rPr>
                <w:rFonts w:ascii="Calibri" w:hAnsi="Calibri" w:cs="Calibri"/>
                <w:color w:val="1F1F1F"/>
              </w:rPr>
              <w:t>4</w:t>
            </w:r>
          </w:p>
        </w:tc>
        <w:tc>
          <w:tcPr>
            <w:tcW w:w="1285" w:type="dxa"/>
          </w:tcPr>
          <w:p w14:paraId="3B71B3EB" w14:textId="433FFCD4" w:rsidR="003B4FE7" w:rsidRPr="00EF6ABC" w:rsidRDefault="00887E49" w:rsidP="00064AB3">
            <w:pPr>
              <w:rPr>
                <w:rFonts w:ascii="Calibri" w:hAnsi="Calibri" w:cs="Calibri"/>
                <w:color w:val="1F1F1F"/>
              </w:rPr>
            </w:pPr>
            <w:r w:rsidRPr="00887E49">
              <w:rPr>
                <w:rFonts w:ascii="Calibri" w:hAnsi="Calibri" w:cs="Calibri"/>
                <w:color w:val="1F1F1F"/>
              </w:rPr>
              <w:t>Approval Processing</w:t>
            </w:r>
          </w:p>
        </w:tc>
        <w:tc>
          <w:tcPr>
            <w:tcW w:w="2245" w:type="dxa"/>
          </w:tcPr>
          <w:p w14:paraId="5021BC04" w14:textId="77777777" w:rsidR="00064AB3" w:rsidRDefault="00805A0A" w:rsidP="00064AB3">
            <w:pPr>
              <w:rPr>
                <w:rFonts w:ascii="Calibri" w:hAnsi="Calibri" w:cs="Calibri"/>
                <w:color w:val="1F1F1F"/>
              </w:rPr>
            </w:pPr>
            <w:r w:rsidRPr="00805A0A">
              <w:rPr>
                <w:rFonts w:ascii="Calibri" w:hAnsi="Calibri" w:cs="Calibri"/>
                <w:color w:val="1F1F1F"/>
              </w:rPr>
              <w:t>1</w:t>
            </w:r>
            <w:r w:rsidR="00BE2939">
              <w:rPr>
                <w:rFonts w:ascii="Times New Roman" w:eastAsia="Times New Roman" w:hAnsi="Symbol" w:cs="Times New Roman"/>
                <w:sz w:val="24"/>
                <w:szCs w:val="24"/>
              </w:rPr>
              <w:t xml:space="preserve">. </w:t>
            </w:r>
            <w:r w:rsidR="00BE2939" w:rsidRPr="00BE2939">
              <w:rPr>
                <w:rFonts w:ascii="Calibri" w:hAnsi="Calibri" w:cs="Calibri"/>
                <w:color w:val="1F1F1F"/>
              </w:rPr>
              <w:t xml:space="preserve">Submit a Network Request. </w:t>
            </w:r>
          </w:p>
          <w:p w14:paraId="1BC170E0" w14:textId="0BDCA25E" w:rsidR="00BE2939" w:rsidRPr="00BE2939" w:rsidRDefault="00064AB3" w:rsidP="00064AB3">
            <w:pPr>
              <w:rPr>
                <w:rFonts w:ascii="Calibri" w:hAnsi="Calibri" w:cs="Calibri"/>
                <w:color w:val="1F1F1F"/>
              </w:rPr>
            </w:pPr>
            <w:r>
              <w:rPr>
                <w:rFonts w:ascii="Calibri" w:hAnsi="Calibri" w:cs="Calibri"/>
                <w:color w:val="1F1F1F"/>
              </w:rPr>
              <w:t xml:space="preserve">2. </w:t>
            </w:r>
            <w:r w:rsidR="00BE2939" w:rsidRPr="00BE2939">
              <w:rPr>
                <w:rFonts w:ascii="Calibri" w:hAnsi="Calibri" w:cs="Calibri"/>
                <w:color w:val="1F1F1F"/>
              </w:rPr>
              <w:t xml:space="preserve">Allow the configured Flow Designer workflow to process the request. </w:t>
            </w:r>
          </w:p>
          <w:p w14:paraId="6713F838" w14:textId="0E9B7355" w:rsidR="00BE2939" w:rsidRPr="00BE2939" w:rsidRDefault="00064AB3" w:rsidP="00064AB3">
            <w:pPr>
              <w:rPr>
                <w:rFonts w:ascii="Calibri" w:hAnsi="Calibri" w:cs="Calibri"/>
                <w:color w:val="1F1F1F"/>
              </w:rPr>
            </w:pPr>
            <w:r>
              <w:rPr>
                <w:rFonts w:ascii="Calibri" w:hAnsi="Calibri" w:cs="Calibri"/>
                <w:color w:val="1F1F1F"/>
              </w:rPr>
              <w:t xml:space="preserve">3. </w:t>
            </w:r>
            <w:r w:rsidR="00BE2939" w:rsidRPr="00BE2939">
              <w:rPr>
                <w:rFonts w:ascii="Calibri" w:hAnsi="Calibri" w:cs="Calibri"/>
                <w:color w:val="1F1F1F"/>
              </w:rPr>
              <w:t xml:space="preserve">Review the approval action. </w:t>
            </w:r>
          </w:p>
          <w:p w14:paraId="1410040F" w14:textId="03D989D7" w:rsidR="003B4FE7" w:rsidRPr="00CA7E6F" w:rsidRDefault="00064AB3" w:rsidP="00064AB3">
            <w:pPr>
              <w:rPr>
                <w:rFonts w:ascii="Calibri" w:hAnsi="Calibri" w:cs="Calibri"/>
                <w:color w:val="1F1F1F"/>
              </w:rPr>
            </w:pPr>
            <w:r>
              <w:rPr>
                <w:rFonts w:ascii="Calibri" w:hAnsi="Calibri" w:cs="Calibri"/>
                <w:color w:val="1F1F1F"/>
              </w:rPr>
              <w:t xml:space="preserve">4. </w:t>
            </w:r>
            <w:r w:rsidR="00BE2939" w:rsidRPr="00BE2939">
              <w:rPr>
                <w:rFonts w:ascii="Calibri" w:hAnsi="Calibri" w:cs="Calibri"/>
                <w:color w:val="1F1F1F"/>
              </w:rPr>
              <w:t>Process the approval decision.</w:t>
            </w:r>
          </w:p>
        </w:tc>
        <w:tc>
          <w:tcPr>
            <w:tcW w:w="1276" w:type="dxa"/>
          </w:tcPr>
          <w:p w14:paraId="45786414" w14:textId="7E8F6FB8" w:rsidR="003B4FE7" w:rsidRPr="00CA7E6F" w:rsidRDefault="00805A0A" w:rsidP="00064AB3">
            <w:pPr>
              <w:rPr>
                <w:rFonts w:ascii="Calibri" w:hAnsi="Calibri" w:cs="Calibri"/>
                <w:color w:val="1F1F1F"/>
              </w:rPr>
            </w:pPr>
            <w:r w:rsidRPr="00805A0A">
              <w:rPr>
                <w:rFonts w:ascii="Calibri" w:hAnsi="Calibri" w:cs="Calibri"/>
                <w:color w:val="1F1F1F"/>
              </w:rPr>
              <w:t>The request should be sent through the configured approval process and the approval decision should be recorded.</w:t>
            </w:r>
          </w:p>
        </w:tc>
        <w:tc>
          <w:tcPr>
            <w:tcW w:w="1275" w:type="dxa"/>
          </w:tcPr>
          <w:p w14:paraId="36A428AF" w14:textId="260312C7" w:rsidR="003B4FE7" w:rsidRPr="003B4FE7" w:rsidRDefault="00805A0A" w:rsidP="00064AB3">
            <w:pPr>
              <w:jc w:val="both"/>
              <w:rPr>
                <w:rFonts w:ascii="Calibri" w:hAnsi="Calibri" w:cs="Calibri"/>
                <w:color w:val="1F1F1F"/>
              </w:rPr>
            </w:pPr>
            <w:r w:rsidRPr="00805A0A">
              <w:rPr>
                <w:rFonts w:ascii="Calibri" w:hAnsi="Calibri" w:cs="Calibri"/>
                <w:color w:val="1F1F1F"/>
              </w:rPr>
              <w:t>Approval process was triggered and the request could be processed through the configured approval workflow.</w:t>
            </w:r>
          </w:p>
        </w:tc>
        <w:tc>
          <w:tcPr>
            <w:tcW w:w="1276" w:type="dxa"/>
          </w:tcPr>
          <w:p w14:paraId="52B99E1C" w14:textId="28A711B1" w:rsidR="003B4FE7" w:rsidRDefault="00805A0A" w:rsidP="00064AB3">
            <w:pPr>
              <w:rPr>
                <w:rFonts w:ascii="Calibri" w:hAnsi="Calibri" w:cs="Calibri"/>
                <w:color w:val="1F1F1F"/>
              </w:rPr>
            </w:pPr>
            <w:r>
              <w:rPr>
                <w:rFonts w:ascii="Calibri" w:hAnsi="Calibri" w:cs="Calibri"/>
                <w:color w:val="1F1F1F"/>
              </w:rPr>
              <w:t>Pass</w:t>
            </w:r>
          </w:p>
        </w:tc>
      </w:tr>
      <w:tr w:rsidR="00805A0A" w14:paraId="178F144F" w14:textId="77777777" w:rsidTr="00C415A7">
        <w:tc>
          <w:tcPr>
            <w:tcW w:w="1285" w:type="dxa"/>
          </w:tcPr>
          <w:p w14:paraId="1FCBB1EA" w14:textId="49ABF49A" w:rsidR="00805A0A" w:rsidRDefault="00805A0A">
            <w:pPr>
              <w:spacing w:before="240" w:after="240"/>
              <w:rPr>
                <w:rFonts w:ascii="Calibri" w:hAnsi="Calibri" w:cs="Calibri"/>
                <w:color w:val="1F1F1F"/>
              </w:rPr>
            </w:pPr>
            <w:r>
              <w:rPr>
                <w:rFonts w:ascii="Calibri" w:hAnsi="Calibri" w:cs="Calibri"/>
                <w:color w:val="1F1F1F"/>
              </w:rPr>
              <w:t>TC-005</w:t>
            </w:r>
          </w:p>
        </w:tc>
        <w:tc>
          <w:tcPr>
            <w:tcW w:w="1285" w:type="dxa"/>
          </w:tcPr>
          <w:p w14:paraId="64751F7E" w14:textId="76C49E63" w:rsidR="00805A0A" w:rsidRPr="00887E49" w:rsidRDefault="00AE762B" w:rsidP="00F9282C">
            <w:pPr>
              <w:spacing w:before="240" w:after="240"/>
              <w:rPr>
                <w:rFonts w:ascii="Calibri" w:hAnsi="Calibri" w:cs="Calibri"/>
                <w:color w:val="1F1F1F"/>
              </w:rPr>
            </w:pPr>
            <w:r w:rsidRPr="00AE762B">
              <w:rPr>
                <w:rFonts w:ascii="Calibri" w:hAnsi="Calibri" w:cs="Calibri"/>
                <w:color w:val="1F1F1F"/>
              </w:rPr>
              <w:t>Email Notification</w:t>
            </w:r>
          </w:p>
        </w:tc>
        <w:tc>
          <w:tcPr>
            <w:tcW w:w="2245" w:type="dxa"/>
          </w:tcPr>
          <w:p w14:paraId="7C461B88" w14:textId="04E388BA" w:rsidR="00805A0A" w:rsidRPr="00805A0A" w:rsidRDefault="00AE762B">
            <w:pPr>
              <w:spacing w:before="240" w:after="240"/>
              <w:rPr>
                <w:rFonts w:ascii="Calibri" w:hAnsi="Calibri" w:cs="Calibri"/>
                <w:color w:val="1F1F1F"/>
              </w:rPr>
            </w:pPr>
            <w:r w:rsidRPr="00AE762B">
              <w:rPr>
                <w:rFonts w:ascii="Calibri" w:hAnsi="Calibri" w:cs="Calibri"/>
                <w:color w:val="1F1F1F"/>
              </w:rPr>
              <w:t xml:space="preserve">1. Submit a Network Request. </w:t>
            </w:r>
            <w:r w:rsidRPr="00AE762B">
              <w:rPr>
                <w:rFonts w:ascii="Calibri" w:hAnsi="Calibri" w:cs="Calibri"/>
                <w:color w:val="1F1F1F"/>
              </w:rPr>
              <w:br/>
              <w:t xml:space="preserve">2. Allow the workflow to process the request. </w:t>
            </w:r>
            <w:r w:rsidRPr="00AE762B">
              <w:rPr>
                <w:rFonts w:ascii="Calibri" w:hAnsi="Calibri" w:cs="Calibri"/>
                <w:color w:val="1F1F1F"/>
              </w:rPr>
              <w:br/>
              <w:t>3. Check the generated email notification.</w:t>
            </w:r>
          </w:p>
        </w:tc>
        <w:tc>
          <w:tcPr>
            <w:tcW w:w="1276" w:type="dxa"/>
          </w:tcPr>
          <w:p w14:paraId="289B2CCA" w14:textId="61996EF7" w:rsidR="00805A0A" w:rsidRPr="00805A0A" w:rsidRDefault="00AE762B">
            <w:pPr>
              <w:spacing w:before="240" w:after="240"/>
              <w:rPr>
                <w:rFonts w:ascii="Calibri" w:hAnsi="Calibri" w:cs="Calibri"/>
                <w:color w:val="1F1F1F"/>
              </w:rPr>
            </w:pPr>
            <w:r w:rsidRPr="00AE762B">
              <w:rPr>
                <w:rFonts w:ascii="Calibri" w:hAnsi="Calibri" w:cs="Calibri"/>
                <w:color w:val="1F1F1F"/>
              </w:rPr>
              <w:t>An email notification should be generated with relevant request information.</w:t>
            </w:r>
          </w:p>
        </w:tc>
        <w:tc>
          <w:tcPr>
            <w:tcW w:w="1275" w:type="dxa"/>
          </w:tcPr>
          <w:p w14:paraId="641208F0" w14:textId="494CD6BE" w:rsidR="00805A0A" w:rsidRPr="00805A0A" w:rsidRDefault="00AE762B" w:rsidP="00FD391C">
            <w:pPr>
              <w:spacing w:before="240" w:after="240"/>
              <w:jc w:val="both"/>
              <w:rPr>
                <w:rFonts w:ascii="Calibri" w:hAnsi="Calibri" w:cs="Calibri"/>
                <w:color w:val="1F1F1F"/>
              </w:rPr>
            </w:pPr>
            <w:r w:rsidRPr="00AE762B">
              <w:rPr>
                <w:rFonts w:ascii="Calibri" w:hAnsi="Calibri" w:cs="Calibri"/>
                <w:color w:val="1F1F1F"/>
              </w:rPr>
              <w:t>Email notification was generated successfully with the request number and message details.</w:t>
            </w:r>
          </w:p>
        </w:tc>
        <w:tc>
          <w:tcPr>
            <w:tcW w:w="1276" w:type="dxa"/>
          </w:tcPr>
          <w:p w14:paraId="22EDCAF0" w14:textId="6D3D757A" w:rsidR="00805A0A" w:rsidRDefault="00AE762B">
            <w:pPr>
              <w:spacing w:before="240" w:after="240"/>
              <w:rPr>
                <w:rFonts w:ascii="Calibri" w:hAnsi="Calibri" w:cs="Calibri"/>
                <w:color w:val="1F1F1F"/>
              </w:rPr>
            </w:pPr>
            <w:r>
              <w:rPr>
                <w:rFonts w:ascii="Calibri" w:hAnsi="Calibri" w:cs="Calibri"/>
                <w:color w:val="1F1F1F"/>
              </w:rPr>
              <w:t>Pass</w:t>
            </w:r>
          </w:p>
        </w:tc>
      </w:tr>
      <w:tr w:rsidR="00E577D0" w14:paraId="1B364FD4" w14:textId="77777777" w:rsidTr="00C415A7">
        <w:tc>
          <w:tcPr>
            <w:tcW w:w="1285" w:type="dxa"/>
          </w:tcPr>
          <w:p w14:paraId="653FFAAB" w14:textId="5E8316B2" w:rsidR="00E577D0" w:rsidRDefault="00E577D0">
            <w:pPr>
              <w:spacing w:before="240" w:after="240"/>
              <w:rPr>
                <w:rFonts w:ascii="Calibri" w:hAnsi="Calibri" w:cs="Calibri"/>
                <w:color w:val="1F1F1F"/>
              </w:rPr>
            </w:pPr>
            <w:r>
              <w:rPr>
                <w:rFonts w:ascii="Calibri" w:hAnsi="Calibri" w:cs="Calibri"/>
                <w:color w:val="1F1F1F"/>
              </w:rPr>
              <w:t>TC-006</w:t>
            </w:r>
          </w:p>
        </w:tc>
        <w:tc>
          <w:tcPr>
            <w:tcW w:w="1285" w:type="dxa"/>
          </w:tcPr>
          <w:p w14:paraId="628066EF" w14:textId="782112E6" w:rsidR="00E577D0" w:rsidRPr="00AE762B" w:rsidRDefault="00E577D0" w:rsidP="00F9282C">
            <w:pPr>
              <w:spacing w:before="240" w:after="240"/>
              <w:rPr>
                <w:rFonts w:ascii="Calibri" w:hAnsi="Calibri" w:cs="Calibri"/>
                <w:color w:val="1F1F1F"/>
              </w:rPr>
            </w:pPr>
            <w:r w:rsidRPr="00E577D0">
              <w:rPr>
                <w:rFonts w:ascii="Calibri" w:hAnsi="Calibri" w:cs="Calibri"/>
                <w:color w:val="1F1F1F"/>
              </w:rPr>
              <w:t>Request Status Update</w:t>
            </w:r>
          </w:p>
        </w:tc>
        <w:tc>
          <w:tcPr>
            <w:tcW w:w="2245" w:type="dxa"/>
          </w:tcPr>
          <w:p w14:paraId="72F9BF7B" w14:textId="4FA93B6C" w:rsidR="00E577D0" w:rsidRPr="00AE762B" w:rsidRDefault="005251DF">
            <w:pPr>
              <w:spacing w:before="240" w:after="240"/>
              <w:rPr>
                <w:rFonts w:ascii="Calibri" w:hAnsi="Calibri" w:cs="Calibri"/>
                <w:color w:val="1F1F1F"/>
              </w:rPr>
            </w:pPr>
            <w:r w:rsidRPr="005251DF">
              <w:rPr>
                <w:rFonts w:ascii="Calibri" w:hAnsi="Calibri" w:cs="Calibri"/>
                <w:color w:val="1F1F1F"/>
              </w:rPr>
              <w:t xml:space="preserve">1. Process an approved request. </w:t>
            </w:r>
            <w:r w:rsidRPr="005251DF">
              <w:rPr>
                <w:rFonts w:ascii="Calibri" w:hAnsi="Calibri" w:cs="Calibri"/>
                <w:color w:val="1F1F1F"/>
              </w:rPr>
              <w:br/>
              <w:t xml:space="preserve">2. Update the request record. </w:t>
            </w:r>
            <w:r w:rsidRPr="005251DF">
              <w:rPr>
                <w:rFonts w:ascii="Calibri" w:hAnsi="Calibri" w:cs="Calibri"/>
                <w:color w:val="1F1F1F"/>
              </w:rPr>
              <w:br/>
              <w:t>3. Check the Work Status.</w:t>
            </w:r>
          </w:p>
        </w:tc>
        <w:tc>
          <w:tcPr>
            <w:tcW w:w="1276" w:type="dxa"/>
          </w:tcPr>
          <w:p w14:paraId="7233B7A9" w14:textId="6C221E89" w:rsidR="00E577D0" w:rsidRPr="00AE762B" w:rsidRDefault="005251DF">
            <w:pPr>
              <w:spacing w:before="240" w:after="240"/>
              <w:rPr>
                <w:rFonts w:ascii="Calibri" w:hAnsi="Calibri" w:cs="Calibri"/>
                <w:color w:val="1F1F1F"/>
              </w:rPr>
            </w:pPr>
            <w:r w:rsidRPr="005251DF">
              <w:rPr>
                <w:rFonts w:ascii="Calibri" w:hAnsi="Calibri" w:cs="Calibri"/>
                <w:color w:val="1F1F1F"/>
              </w:rPr>
              <w:t>The request status should be updated according to the workflow.</w:t>
            </w:r>
          </w:p>
        </w:tc>
        <w:tc>
          <w:tcPr>
            <w:tcW w:w="1275" w:type="dxa"/>
          </w:tcPr>
          <w:p w14:paraId="4519B07A" w14:textId="41118A69" w:rsidR="00E577D0" w:rsidRPr="000908B6" w:rsidRDefault="000908B6" w:rsidP="00FD391C">
            <w:pPr>
              <w:spacing w:before="240" w:after="240"/>
              <w:jc w:val="both"/>
              <w:rPr>
                <w:rFonts w:ascii="Calibri" w:hAnsi="Calibri" w:cs="Calibri"/>
                <w:color w:val="1F1F1F"/>
              </w:rPr>
            </w:pPr>
            <w:r w:rsidRPr="000908B6">
              <w:rPr>
                <w:rFonts w:ascii="Calibri" w:hAnsi="Calibri" w:cs="Calibri"/>
                <w:color w:val="1F1F1F"/>
              </w:rPr>
              <w:t>Request status was updated successfully, including the configured Work In Progress status.</w:t>
            </w:r>
          </w:p>
        </w:tc>
        <w:tc>
          <w:tcPr>
            <w:tcW w:w="1276" w:type="dxa"/>
          </w:tcPr>
          <w:p w14:paraId="05940952" w14:textId="21D032DD" w:rsidR="00E577D0" w:rsidRDefault="005251DF">
            <w:pPr>
              <w:spacing w:before="240" w:after="240"/>
              <w:rPr>
                <w:rFonts w:ascii="Calibri" w:hAnsi="Calibri" w:cs="Calibri"/>
                <w:color w:val="1F1F1F"/>
              </w:rPr>
            </w:pPr>
            <w:r>
              <w:rPr>
                <w:rFonts w:ascii="Calibri" w:hAnsi="Calibri" w:cs="Calibri"/>
                <w:color w:val="1F1F1F"/>
              </w:rPr>
              <w:t>Pass</w:t>
            </w:r>
          </w:p>
        </w:tc>
      </w:tr>
    </w:tbl>
    <w:p w14:paraId="6D059200" w14:textId="77777777" w:rsidR="004F5B12" w:rsidRDefault="004F5B12" w:rsidP="00C415A7">
      <w:pPr>
        <w:rPr>
          <w:b/>
          <w:bCs/>
        </w:rPr>
      </w:pPr>
    </w:p>
    <w:p w14:paraId="7F86C512" w14:textId="77777777" w:rsidR="00ED1B7C" w:rsidRDefault="00ED1B7C" w:rsidP="00C415A7">
      <w:pPr>
        <w:rPr>
          <w:b/>
          <w:bCs/>
        </w:rPr>
      </w:pPr>
    </w:p>
    <w:p w14:paraId="76818E8C" w14:textId="77777777" w:rsidR="00B53B8C" w:rsidRDefault="00ED1B7C" w:rsidP="00C415A7">
      <w:pPr>
        <w:rPr>
          <w:b/>
          <w:bCs/>
        </w:rPr>
      </w:pPr>
      <w:r w:rsidRPr="00ED1B7C">
        <w:rPr>
          <w:b/>
          <w:bCs/>
        </w:rPr>
        <w:t>UAT Evidence – Test Execution Screenshots</w:t>
      </w:r>
      <w:r>
        <w:rPr>
          <w:b/>
          <w:bCs/>
        </w:rPr>
        <w:t>:</w:t>
      </w:r>
    </w:p>
    <w:p w14:paraId="6FE5DB4B" w14:textId="4B076A30" w:rsidR="00ED1B7C" w:rsidRDefault="00AD0D9E" w:rsidP="00C415A7">
      <w:pPr>
        <w:rPr>
          <w:b/>
          <w:bCs/>
        </w:rPr>
      </w:pPr>
      <w:r w:rsidRPr="00AD0D9E">
        <w:rPr>
          <w:b/>
          <w:bCs/>
        </w:rPr>
        <w:t>Figure 1: Successful Network Request Submission</w:t>
      </w:r>
      <w:r>
        <w:rPr>
          <w:b/>
          <w:bCs/>
        </w:rPr>
        <w:t>:</w:t>
      </w:r>
    </w:p>
    <w:p w14:paraId="667BC153" w14:textId="5AADA94E" w:rsidR="000C09EE" w:rsidRDefault="000C09EE" w:rsidP="00C415A7">
      <w:pPr>
        <w:rPr>
          <w:b/>
          <w:bCs/>
        </w:rPr>
      </w:pPr>
      <w:r>
        <w:rPr>
          <w:noProof/>
          <w:lang w:val="en-US"/>
        </w:rPr>
        <w:lastRenderedPageBreak/>
        <w:drawing>
          <wp:inline distT="0" distB="0" distL="0" distR="0" wp14:anchorId="10DA3A2C" wp14:editId="043A67D4">
            <wp:extent cx="5731510" cy="2286000"/>
            <wp:effectExtent l="0" t="0" r="0" b="0"/>
            <wp:docPr id="13348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86000"/>
                    </a:xfrm>
                    <a:prstGeom prst="rect">
                      <a:avLst/>
                    </a:prstGeom>
                    <a:noFill/>
                    <a:ln>
                      <a:noFill/>
                    </a:ln>
                  </pic:spPr>
                </pic:pic>
              </a:graphicData>
            </a:graphic>
          </wp:inline>
        </w:drawing>
      </w:r>
      <w:r w:rsidR="00E85544" w:rsidRPr="00E85544">
        <w:rPr>
          <w:b/>
          <w:bCs/>
        </w:rPr>
        <w:t>Figure 2: Network Request Catalog Variables and Dynamic Fields</w:t>
      </w:r>
    </w:p>
    <w:p w14:paraId="3B494074" w14:textId="5DE15414" w:rsidR="00E85544" w:rsidRDefault="00617966" w:rsidP="00C415A7">
      <w:pPr>
        <w:rPr>
          <w:b/>
          <w:bCs/>
        </w:rPr>
      </w:pPr>
      <w:r>
        <w:rPr>
          <w:noProof/>
          <w:lang w:val="en-US"/>
        </w:rPr>
        <w:drawing>
          <wp:inline distT="0" distB="0" distL="0" distR="0" wp14:anchorId="7FB698E3" wp14:editId="198E48EF">
            <wp:extent cx="5731510" cy="2628265"/>
            <wp:effectExtent l="0" t="0" r="0" b="0"/>
            <wp:docPr id="1623915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8265"/>
                    </a:xfrm>
                    <a:prstGeom prst="rect">
                      <a:avLst/>
                    </a:prstGeom>
                    <a:noFill/>
                    <a:ln>
                      <a:noFill/>
                    </a:ln>
                  </pic:spPr>
                </pic:pic>
              </a:graphicData>
            </a:graphic>
          </wp:inline>
        </w:drawing>
      </w:r>
    </w:p>
    <w:p w14:paraId="23193837" w14:textId="22669B74" w:rsidR="00617966" w:rsidRDefault="002B5AA0" w:rsidP="00C415A7">
      <w:pPr>
        <w:rPr>
          <w:b/>
          <w:bCs/>
        </w:rPr>
      </w:pPr>
      <w:r w:rsidRPr="002B5AA0">
        <w:rPr>
          <w:b/>
          <w:bCs/>
        </w:rPr>
        <w:t>Figure 3: Automated Network Request Workflow</w:t>
      </w:r>
    </w:p>
    <w:p w14:paraId="519FFE63" w14:textId="0CD154AF" w:rsidR="002B5AA0" w:rsidRPr="00C415A7" w:rsidRDefault="00B53B8C" w:rsidP="00C415A7">
      <w:pPr>
        <w:rPr>
          <w:b/>
          <w:bCs/>
        </w:rPr>
      </w:pPr>
      <w:r>
        <w:rPr>
          <w:noProof/>
          <w:lang w:val="en-US"/>
        </w:rPr>
        <w:drawing>
          <wp:inline distT="0" distB="0" distL="0" distR="0" wp14:anchorId="339FC33F" wp14:editId="3A87FC84">
            <wp:extent cx="2689860" cy="2965288"/>
            <wp:effectExtent l="0" t="0" r="0" b="0"/>
            <wp:docPr id="110751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671" cy="2999254"/>
                    </a:xfrm>
                    <a:prstGeom prst="rect">
                      <a:avLst/>
                    </a:prstGeom>
                    <a:noFill/>
                    <a:ln>
                      <a:noFill/>
                    </a:ln>
                  </pic:spPr>
                </pic:pic>
              </a:graphicData>
            </a:graphic>
          </wp:inline>
        </w:drawing>
      </w:r>
    </w:p>
    <w:p w14:paraId="70BA67A6" w14:textId="46F7F674" w:rsidR="00B038CD" w:rsidRDefault="005E20F1" w:rsidP="00C415A7">
      <w:pPr>
        <w:rPr>
          <w:b/>
          <w:bCs/>
        </w:rPr>
      </w:pPr>
      <w:r w:rsidRPr="005E20F1">
        <w:rPr>
          <w:b/>
          <w:bCs/>
        </w:rPr>
        <w:lastRenderedPageBreak/>
        <w:t>Figure</w:t>
      </w:r>
      <w:r w:rsidR="00D0320B">
        <w:rPr>
          <w:b/>
          <w:bCs/>
        </w:rPr>
        <w:t xml:space="preserve"> 4: Email </w:t>
      </w:r>
      <w:proofErr w:type="gramStart"/>
      <w:r w:rsidR="00D0320B">
        <w:rPr>
          <w:b/>
          <w:bCs/>
        </w:rPr>
        <w:t xml:space="preserve">Notification </w:t>
      </w:r>
      <w:r w:rsidRPr="005E20F1">
        <w:rPr>
          <w:b/>
          <w:bCs/>
        </w:rPr>
        <w:t xml:space="preserve"> for</w:t>
      </w:r>
      <w:proofErr w:type="gramEnd"/>
      <w:r w:rsidRPr="005E20F1">
        <w:rPr>
          <w:b/>
          <w:bCs/>
        </w:rPr>
        <w:t xml:space="preserve"> Network Request</w:t>
      </w:r>
      <w:r w:rsidR="00B038CD">
        <w:rPr>
          <w:noProof/>
          <w:lang w:val="en-US"/>
        </w:rPr>
        <w:drawing>
          <wp:inline distT="0" distB="0" distL="0" distR="0" wp14:anchorId="3711A5BC" wp14:editId="2EA6E9DD">
            <wp:extent cx="5731510" cy="2070735"/>
            <wp:effectExtent l="0" t="0" r="0" b="0"/>
            <wp:docPr id="463673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70735"/>
                    </a:xfrm>
                    <a:prstGeom prst="rect">
                      <a:avLst/>
                    </a:prstGeom>
                    <a:noFill/>
                    <a:ln>
                      <a:noFill/>
                    </a:ln>
                  </pic:spPr>
                </pic:pic>
              </a:graphicData>
            </a:graphic>
          </wp:inline>
        </w:drawing>
      </w:r>
    </w:p>
    <w:p w14:paraId="5A9DC8E7" w14:textId="600B84ED" w:rsidR="00C415A7" w:rsidRPr="000A7CAF" w:rsidRDefault="00C415A7" w:rsidP="00C415A7">
      <w:pPr>
        <w:rPr>
          <w:b/>
          <w:bCs/>
        </w:rPr>
      </w:pPr>
      <w:r w:rsidRPr="000A7CAF">
        <w:rPr>
          <w:b/>
          <w:bCs/>
        </w:rPr>
        <w:t>Bug Tracking:</w:t>
      </w:r>
      <w:bookmarkStart w:id="0" w:name="_GoBack"/>
      <w:bookmarkEnd w:id="0"/>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62C15F7F" w:rsidR="00C415A7" w:rsidRPr="000A7CAF" w:rsidRDefault="007D5D38" w:rsidP="000A7CAF">
            <w:pPr>
              <w:widowControl/>
              <w:spacing w:after="160" w:line="259" w:lineRule="auto"/>
              <w:rPr>
                <w:rFonts w:asciiTheme="minorHAnsi" w:eastAsiaTheme="minorHAnsi" w:hAnsiTheme="minorHAnsi" w:cstheme="minorBidi"/>
                <w:kern w:val="2"/>
                <w:lang w:eastAsia="en-US"/>
                <w14:ligatures w14:val="standardContextual"/>
              </w:rPr>
            </w:pPr>
            <w:r w:rsidRPr="007D5D38">
              <w:rPr>
                <w:rFonts w:ascii="Calibri" w:hAnsi="Calibri" w:cs="Calibri"/>
              </w:rPr>
              <w:t>No major or critical defects were identified during testing of the automated network request workflow</w:t>
            </w:r>
            <w:proofErr w:type="gramStart"/>
            <w:r>
              <w:t>.</w:t>
            </w:r>
            <w:r w:rsidR="00B86522" w:rsidRPr="00B86522">
              <w:t>.</w:t>
            </w:r>
            <w:proofErr w:type="gramEnd"/>
          </w:p>
        </w:tc>
        <w:tc>
          <w:tcPr>
            <w:tcW w:w="2245" w:type="dxa"/>
          </w:tcPr>
          <w:p w14:paraId="3422B2B4" w14:textId="7412CD52" w:rsidR="00C415A7" w:rsidRPr="007D5D38" w:rsidRDefault="007D5D38" w:rsidP="000A7CAF">
            <w:pPr>
              <w:widowControl/>
              <w:spacing w:after="160" w:line="259" w:lineRule="auto"/>
              <w:rPr>
                <w:rFonts w:ascii="Calibri" w:eastAsiaTheme="minorHAnsi" w:hAnsi="Calibri" w:cs="Calibri"/>
                <w:kern w:val="2"/>
                <w:lang w:eastAsia="en-US"/>
                <w14:ligatures w14:val="standardContextual"/>
              </w:rPr>
            </w:pPr>
            <w:r w:rsidRPr="007D5D38">
              <w:rPr>
                <w:rFonts w:ascii="Calibri" w:hAnsi="Calibri" w:cs="Calibri"/>
              </w:rPr>
              <w:t>Not Applicable</w:t>
            </w:r>
          </w:p>
        </w:tc>
        <w:tc>
          <w:tcPr>
            <w:tcW w:w="12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6522" w:rsidRPr="00B86522" w14:paraId="0D4E0DDE" w14:textId="77777777">
              <w:trPr>
                <w:tblCellSpacing w:w="15" w:type="dxa"/>
              </w:trPr>
              <w:tc>
                <w:tcPr>
                  <w:tcW w:w="36" w:type="dxa"/>
                  <w:vAlign w:val="center"/>
                  <w:hideMark/>
                </w:tcPr>
                <w:p w14:paraId="507AAD10" w14:textId="77777777" w:rsidR="00B86522" w:rsidRPr="00B86522" w:rsidRDefault="00B86522" w:rsidP="00F45F5D">
                  <w:pPr>
                    <w:framePr w:hSpace="180" w:vSpace="180" w:wrap="around" w:vAnchor="text" w:hAnchor="text" w:x="90"/>
                  </w:pPr>
                </w:p>
              </w:tc>
            </w:tr>
          </w:tbl>
          <w:p w14:paraId="0676A2F7" w14:textId="77777777" w:rsidR="00B86522" w:rsidRPr="00B86522" w:rsidRDefault="00B86522" w:rsidP="00B86522">
            <w:pPr>
              <w:spacing w:after="160" w:line="259"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0"/>
            </w:tblGrid>
            <w:tr w:rsidR="00B86522" w:rsidRPr="00B86522" w14:paraId="66AE11A9" w14:textId="77777777">
              <w:trPr>
                <w:tblCellSpacing w:w="15" w:type="dxa"/>
              </w:trPr>
              <w:tc>
                <w:tcPr>
                  <w:tcW w:w="270" w:type="dxa"/>
                  <w:vAlign w:val="center"/>
                  <w:hideMark/>
                </w:tcPr>
                <w:p w14:paraId="1056A2BE" w14:textId="77777777" w:rsidR="00B86522" w:rsidRPr="00B86522" w:rsidRDefault="00B86522" w:rsidP="00F45F5D">
                  <w:pPr>
                    <w:framePr w:hSpace="180" w:vSpace="180" w:wrap="around" w:vAnchor="text" w:hAnchor="text" w:x="90"/>
                  </w:pPr>
                  <w:r w:rsidRPr="00B86522">
                    <w:t>—</w:t>
                  </w:r>
                </w:p>
              </w:tc>
            </w:tr>
          </w:tbl>
          <w:p w14:paraId="322E755D" w14:textId="452C47D7" w:rsidR="00C415A7" w:rsidRPr="000A7CAF" w:rsidRDefault="00C415A7" w:rsidP="000A7CAF">
            <w:pPr>
              <w:widowControl/>
              <w:spacing w:after="160" w:line="259" w:lineRule="auto"/>
              <w:rPr>
                <w:rFonts w:asciiTheme="minorHAnsi" w:eastAsiaTheme="minorHAnsi" w:hAnsiTheme="minorHAnsi" w:cstheme="minorBidi"/>
                <w:kern w:val="2"/>
                <w:lang w:eastAsia="en-US"/>
                <w14:ligatures w14:val="standardContextual"/>
              </w:rPr>
            </w:pP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6522" w:rsidRPr="00B86522" w14:paraId="701D5B81" w14:textId="77777777">
              <w:trPr>
                <w:tblCellSpacing w:w="15" w:type="dxa"/>
              </w:trPr>
              <w:tc>
                <w:tcPr>
                  <w:tcW w:w="36" w:type="dxa"/>
                  <w:vAlign w:val="center"/>
                  <w:hideMark/>
                </w:tcPr>
                <w:p w14:paraId="34605EB0" w14:textId="77777777" w:rsidR="00B86522" w:rsidRPr="00B86522" w:rsidRDefault="00B86522" w:rsidP="00F45F5D">
                  <w:pPr>
                    <w:framePr w:hSpace="180" w:vSpace="180" w:wrap="around" w:vAnchor="text" w:hAnchor="text" w:x="90"/>
                  </w:pPr>
                </w:p>
              </w:tc>
            </w:tr>
          </w:tbl>
          <w:p w14:paraId="314C4E56" w14:textId="77777777" w:rsidR="00B86522" w:rsidRPr="00B86522" w:rsidRDefault="00B86522" w:rsidP="00B86522">
            <w:pPr>
              <w:spacing w:after="160" w:line="259"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B86522" w:rsidRPr="00B86522" w14:paraId="029D96CE" w14:textId="77777777">
              <w:trPr>
                <w:tblCellSpacing w:w="15" w:type="dxa"/>
              </w:trPr>
              <w:tc>
                <w:tcPr>
                  <w:tcW w:w="724" w:type="dxa"/>
                  <w:vAlign w:val="center"/>
                  <w:hideMark/>
                </w:tcPr>
                <w:p w14:paraId="5766176D" w14:textId="77777777" w:rsidR="00B86522" w:rsidRPr="00B86522" w:rsidRDefault="00B86522" w:rsidP="00F45F5D">
                  <w:pPr>
                    <w:framePr w:hSpace="180" w:vSpace="180" w:wrap="around" w:vAnchor="text" w:hAnchor="text" w:x="90"/>
                  </w:pPr>
                  <w:r w:rsidRPr="00B86522">
                    <w:t>Closed</w:t>
                  </w:r>
                </w:p>
              </w:tc>
            </w:tr>
          </w:tbl>
          <w:p w14:paraId="3B593FAF" w14:textId="18DB6939" w:rsidR="00C415A7" w:rsidRPr="000A7CAF" w:rsidRDefault="00C415A7" w:rsidP="000A7CAF">
            <w:pPr>
              <w:widowControl/>
              <w:spacing w:after="160" w:line="259" w:lineRule="auto"/>
              <w:rPr>
                <w:rFonts w:asciiTheme="minorHAnsi" w:eastAsiaTheme="minorHAnsi" w:hAnsiTheme="minorHAnsi" w:cstheme="minorBidi"/>
                <w:kern w:val="2"/>
                <w:lang w:eastAsia="en-US"/>
                <w14:ligatures w14:val="standardContextual"/>
              </w:rPr>
            </w:pPr>
          </w:p>
        </w:tc>
        <w:tc>
          <w:tcPr>
            <w:tcW w:w="1417" w:type="dxa"/>
          </w:tcPr>
          <w:p w14:paraId="69ED00AD" w14:textId="673DA76A" w:rsidR="00C415A7" w:rsidRPr="000A7CAF" w:rsidRDefault="007D5D38" w:rsidP="000A7CAF">
            <w:pPr>
              <w:widowControl/>
              <w:spacing w:after="160" w:line="259" w:lineRule="auto"/>
              <w:rPr>
                <w:rFonts w:asciiTheme="minorHAnsi" w:eastAsiaTheme="minorHAnsi" w:hAnsiTheme="minorHAnsi" w:cstheme="minorBidi"/>
                <w:kern w:val="2"/>
                <w:lang w:eastAsia="en-US"/>
                <w14:ligatures w14:val="standardContextual"/>
              </w:rPr>
            </w:pPr>
            <w:r w:rsidRPr="007D5D38">
              <w:rPr>
                <w:rFonts w:ascii="Calibri" w:hAnsi="Calibri" w:cs="Calibri"/>
              </w:rPr>
              <w:t>R</w:t>
            </w:r>
            <w:r w:rsidRPr="007D5D38">
              <w:rPr>
                <w:rFonts w:ascii="Calibri" w:hAnsi="Calibri" w:cs="Calibri"/>
              </w:rPr>
              <w:t>equest submission, automatic record creation, approval workflow, status updates, and email notifications worked as expected</w:t>
            </w:r>
            <w:proofErr w:type="gramStart"/>
            <w:r>
              <w:t>.</w:t>
            </w:r>
            <w:r w:rsidR="004F5B12" w:rsidRPr="004F5B12">
              <w:t>.</w:t>
            </w:r>
            <w:proofErr w:type="gramEnd"/>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36D248D2" w:rsidR="00C415A7" w:rsidRDefault="00C415A7" w:rsidP="00C415A7">
      <w:r>
        <w:t xml:space="preserve">Tester Name: </w:t>
      </w:r>
      <w:r w:rsidR="00D0320B">
        <w:t>Gonimilli Susmitha</w:t>
      </w:r>
    </w:p>
    <w:p w14:paraId="3AA69D71" w14:textId="5BAE6E56" w:rsidR="00C415A7" w:rsidRDefault="00C415A7" w:rsidP="00C415A7">
      <w:r>
        <w:t xml:space="preserve">Date: </w:t>
      </w:r>
      <w:r w:rsidR="00D0320B">
        <w:t>26</w:t>
      </w:r>
      <w:r w:rsidR="001009C9">
        <w:t xml:space="preserve"> August 2026</w:t>
      </w:r>
    </w:p>
    <w:p w14:paraId="24F2C887" w14:textId="7FC59241" w:rsidR="00C415A7" w:rsidRDefault="00C415A7" w:rsidP="00C415A7">
      <w:r>
        <w:t xml:space="preserve">Signature: </w:t>
      </w:r>
      <w:r w:rsidR="00D0320B">
        <w:t>G.Susmitha</w:t>
      </w:r>
    </w:p>
    <w:p w14:paraId="35DEA6EE" w14:textId="0336FEED" w:rsidR="00C415A7" w:rsidRPr="000E4C2A" w:rsidRDefault="000E4C2A" w:rsidP="000E4C2A">
      <w:r w:rsidRPr="000E4C2A">
        <w:rPr>
          <w:b/>
          <w:bCs/>
        </w:rPr>
        <w:t>UAT Conclusion</w:t>
      </w:r>
      <w:proofErr w:type="gramStart"/>
      <w:r w:rsidRPr="000E4C2A">
        <w:rPr>
          <w:b/>
          <w:bCs/>
        </w:rPr>
        <w:t>:</w:t>
      </w:r>
      <w:proofErr w:type="gramEnd"/>
      <w:r w:rsidRPr="000E4C2A">
        <w:rPr>
          <w:b/>
          <w:bCs/>
        </w:rPr>
        <w:br/>
      </w:r>
      <w:r w:rsidRPr="000E4C2A">
        <w:t xml:space="preserve">User Acceptance Testing was performed to verify that the Automated Network Request Management in ServiceNow meets its key functional requirements. </w:t>
      </w:r>
      <w:r w:rsidR="0080330E">
        <w:t>The tested functionalities, including request submission, automatic request creation, approval, processing, status updates, and email notifications, worked as expected. The system met the defined requirements and provided an efficient and reliable way to manage network requests. Based on the UAT results, the project is considered ready for implementation.</w:t>
      </w:r>
    </w:p>
    <w:sectPr w:rsidR="00C415A7" w:rsidRPr="000E4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E538BC"/>
    <w:multiLevelType w:val="multilevel"/>
    <w:tmpl w:val="7DE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DE5C01"/>
    <w:multiLevelType w:val="multilevel"/>
    <w:tmpl w:val="96A4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5A7"/>
    <w:rsid w:val="0002066B"/>
    <w:rsid w:val="00033A1E"/>
    <w:rsid w:val="00064AB3"/>
    <w:rsid w:val="000908B6"/>
    <w:rsid w:val="000A7CAF"/>
    <w:rsid w:val="000C09EE"/>
    <w:rsid w:val="000E4C2A"/>
    <w:rsid w:val="001009C9"/>
    <w:rsid w:val="00106108"/>
    <w:rsid w:val="001434F0"/>
    <w:rsid w:val="001E66B7"/>
    <w:rsid w:val="002B5AA0"/>
    <w:rsid w:val="00367FFC"/>
    <w:rsid w:val="003B4FE7"/>
    <w:rsid w:val="00424917"/>
    <w:rsid w:val="0045657E"/>
    <w:rsid w:val="004F5B12"/>
    <w:rsid w:val="005003D4"/>
    <w:rsid w:val="005251DF"/>
    <w:rsid w:val="005E20F1"/>
    <w:rsid w:val="005F6408"/>
    <w:rsid w:val="006006B6"/>
    <w:rsid w:val="00617966"/>
    <w:rsid w:val="00626D1D"/>
    <w:rsid w:val="00661A6D"/>
    <w:rsid w:val="00682614"/>
    <w:rsid w:val="00707586"/>
    <w:rsid w:val="007D5D38"/>
    <w:rsid w:val="007D7171"/>
    <w:rsid w:val="0080330E"/>
    <w:rsid w:val="00805A0A"/>
    <w:rsid w:val="00830746"/>
    <w:rsid w:val="008403CE"/>
    <w:rsid w:val="008539EB"/>
    <w:rsid w:val="008822CA"/>
    <w:rsid w:val="00887E49"/>
    <w:rsid w:val="0094735F"/>
    <w:rsid w:val="009746B9"/>
    <w:rsid w:val="009840BF"/>
    <w:rsid w:val="009B459D"/>
    <w:rsid w:val="009D72CE"/>
    <w:rsid w:val="00A53BA6"/>
    <w:rsid w:val="00AB31DF"/>
    <w:rsid w:val="00AD0D9E"/>
    <w:rsid w:val="00AE762B"/>
    <w:rsid w:val="00B038CD"/>
    <w:rsid w:val="00B53B8C"/>
    <w:rsid w:val="00B70EF6"/>
    <w:rsid w:val="00B83230"/>
    <w:rsid w:val="00B86522"/>
    <w:rsid w:val="00B87607"/>
    <w:rsid w:val="00BE2939"/>
    <w:rsid w:val="00C415A7"/>
    <w:rsid w:val="00C657C7"/>
    <w:rsid w:val="00CA7E6F"/>
    <w:rsid w:val="00CB1ACF"/>
    <w:rsid w:val="00D0320B"/>
    <w:rsid w:val="00DC66ED"/>
    <w:rsid w:val="00E577D0"/>
    <w:rsid w:val="00E85544"/>
    <w:rsid w:val="00EA0F06"/>
    <w:rsid w:val="00ED1B7C"/>
    <w:rsid w:val="00EF6ABC"/>
    <w:rsid w:val="00F45F5D"/>
    <w:rsid w:val="00F9282C"/>
    <w:rsid w:val="00F97168"/>
    <w:rsid w:val="00FD3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3230"/>
    <w:rPr>
      <w:b/>
      <w:bCs/>
    </w:rPr>
  </w:style>
  <w:style w:type="paragraph" w:styleId="BalloonText">
    <w:name w:val="Balloon Text"/>
    <w:basedOn w:val="Normal"/>
    <w:link w:val="BalloonTextChar"/>
    <w:uiPriority w:val="99"/>
    <w:semiHidden/>
    <w:unhideWhenUsed/>
    <w:rsid w:val="00F45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F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3230"/>
    <w:rPr>
      <w:b/>
      <w:bCs/>
    </w:rPr>
  </w:style>
  <w:style w:type="paragraph" w:styleId="BalloonText">
    <w:name w:val="Balloon Text"/>
    <w:basedOn w:val="Normal"/>
    <w:link w:val="BalloonTextChar"/>
    <w:uiPriority w:val="99"/>
    <w:semiHidden/>
    <w:unhideWhenUsed/>
    <w:rsid w:val="00F45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F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10977">
      <w:bodyDiv w:val="1"/>
      <w:marLeft w:val="0"/>
      <w:marRight w:val="0"/>
      <w:marTop w:val="0"/>
      <w:marBottom w:val="0"/>
      <w:divBdr>
        <w:top w:val="none" w:sz="0" w:space="0" w:color="auto"/>
        <w:left w:val="none" w:sz="0" w:space="0" w:color="auto"/>
        <w:bottom w:val="none" w:sz="0" w:space="0" w:color="auto"/>
        <w:right w:val="none" w:sz="0" w:space="0" w:color="auto"/>
      </w:divBdr>
    </w:div>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 w:id="1507591535">
      <w:bodyDiv w:val="1"/>
      <w:marLeft w:val="0"/>
      <w:marRight w:val="0"/>
      <w:marTop w:val="0"/>
      <w:marBottom w:val="0"/>
      <w:divBdr>
        <w:top w:val="none" w:sz="0" w:space="0" w:color="auto"/>
        <w:left w:val="none" w:sz="0" w:space="0" w:color="auto"/>
        <w:bottom w:val="none" w:sz="0" w:space="0" w:color="auto"/>
        <w:right w:val="none" w:sz="0" w:space="0" w:color="auto"/>
      </w:divBdr>
    </w:div>
    <w:div w:id="1509061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Admin</cp:lastModifiedBy>
  <cp:revision>2</cp:revision>
  <dcterms:created xsi:type="dcterms:W3CDTF">2026-09-03T08:53:00Z</dcterms:created>
  <dcterms:modified xsi:type="dcterms:W3CDTF">2026-09-03T08:53:00Z</dcterms:modified>
</cp:coreProperties>
</file>