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9FC7" w14:textId="77777777" w:rsidR="00BF462E" w:rsidRPr="00BF462E" w:rsidRDefault="00BF462E" w:rsidP="00BF462E">
      <w:pPr>
        <w:rPr>
          <w:b/>
          <w:bCs/>
        </w:rPr>
      </w:pPr>
      <w:r w:rsidRPr="00BF462E">
        <w:rPr>
          <w:b/>
          <w:bCs/>
        </w:rPr>
        <w:t>Project Title: CAISO Constraint Navigator – Resource 200952</w:t>
      </w:r>
    </w:p>
    <w:p w14:paraId="12208670" w14:textId="77777777" w:rsidR="00BF462E" w:rsidRPr="00BF462E" w:rsidRDefault="00BF462E" w:rsidP="00BF462E">
      <w:r w:rsidRPr="00BF462E">
        <w:rPr>
          <w:b/>
          <w:bCs/>
        </w:rPr>
        <w:t>Role:</w:t>
      </w:r>
      <w:r w:rsidRPr="00BF462E">
        <w:t xml:space="preserve"> AI Operational Integrity Consultant / Prompt Engineer</w:t>
      </w:r>
      <w:r w:rsidRPr="00BF462E">
        <w:br/>
      </w:r>
      <w:r w:rsidRPr="00BF462E">
        <w:rPr>
          <w:b/>
          <w:bCs/>
        </w:rPr>
        <w:t>Duration:</w:t>
      </w:r>
      <w:r w:rsidRPr="00BF462E">
        <w:t xml:space="preserve"> Real-Time Energy Market Submission (RT)</w:t>
      </w:r>
      <w:r w:rsidRPr="00BF462E">
        <w:br/>
      </w:r>
      <w:r w:rsidRPr="00BF462E">
        <w:rPr>
          <w:b/>
          <w:bCs/>
        </w:rPr>
        <w:t>Tools &amp; Technologies:</w:t>
      </w:r>
      <w:r w:rsidRPr="00BF462E">
        <w:t xml:space="preserve"> OATI ETRM, CAISO API, SCADA Telemetry, Python/AI logic, Power BI, Draw.io</w:t>
      </w:r>
    </w:p>
    <w:p w14:paraId="04D234CF" w14:textId="77777777" w:rsidR="00BF462E" w:rsidRPr="00BF462E" w:rsidRDefault="00BF462E" w:rsidP="00BF462E">
      <w:r w:rsidRPr="00BF462E">
        <w:pict w14:anchorId="1211A95B">
          <v:rect id="_x0000_i1061" style="width:0;height:1.5pt" o:hralign="center" o:hrstd="t" o:hr="t" fillcolor="#a0a0a0" stroked="f"/>
        </w:pict>
      </w:r>
    </w:p>
    <w:p w14:paraId="0F408C92" w14:textId="77777777" w:rsidR="00BF462E" w:rsidRPr="00BF462E" w:rsidRDefault="00BF462E" w:rsidP="00BF462E">
      <w:pPr>
        <w:rPr>
          <w:b/>
          <w:bCs/>
        </w:rPr>
      </w:pPr>
      <w:r w:rsidRPr="00BF462E">
        <w:rPr>
          <w:b/>
          <w:bCs/>
        </w:rPr>
        <w:t>Project Objective</w:t>
      </w:r>
    </w:p>
    <w:p w14:paraId="3A5D6653" w14:textId="77777777" w:rsidR="00BF462E" w:rsidRPr="00BF462E" w:rsidRDefault="00BF462E" w:rsidP="00BF462E">
      <w:r w:rsidRPr="00BF462E">
        <w:t>Developed an AI-driven “Predictive Guardrail” to automatically detect and correct MW-Locking system errors in real-time CAISO market bids, ensuring compliance with physical constraints (PMax and ramp limits) and preventing financial penalties.</w:t>
      </w:r>
    </w:p>
    <w:p w14:paraId="2C2B5B37" w14:textId="77777777" w:rsidR="00BF462E" w:rsidRPr="00BF462E" w:rsidRDefault="00BF462E" w:rsidP="00BF462E">
      <w:r w:rsidRPr="00BF462E">
        <w:pict w14:anchorId="4A9AC9FF">
          <v:rect id="_x0000_i1062" style="width:0;height:1.5pt" o:hralign="center" o:hrstd="t" o:hr="t" fillcolor="#a0a0a0" stroked="f"/>
        </w:pict>
      </w:r>
    </w:p>
    <w:p w14:paraId="16571763" w14:textId="77777777" w:rsidR="00BF462E" w:rsidRPr="00BF462E" w:rsidRDefault="00BF462E" w:rsidP="00BF462E">
      <w:pPr>
        <w:rPr>
          <w:b/>
          <w:bCs/>
        </w:rPr>
      </w:pPr>
      <w:r w:rsidRPr="00BF462E">
        <w:rPr>
          <w:b/>
          <w:bCs/>
        </w:rPr>
        <w:t>Key Challenges</w:t>
      </w:r>
    </w:p>
    <w:p w14:paraId="2628F29B" w14:textId="77777777" w:rsidR="00BF462E" w:rsidRPr="00BF462E" w:rsidRDefault="00BF462E" w:rsidP="00BF462E">
      <w:pPr>
        <w:numPr>
          <w:ilvl w:val="0"/>
          <w:numId w:val="1"/>
        </w:numPr>
      </w:pPr>
      <w:r w:rsidRPr="00BF462E">
        <w:t xml:space="preserve">Submitted RT bid of </w:t>
      </w:r>
      <w:r w:rsidRPr="00BF462E">
        <w:rPr>
          <w:b/>
          <w:bCs/>
        </w:rPr>
        <w:t>165 MW</w:t>
      </w:r>
      <w:r w:rsidRPr="00BF462E">
        <w:t xml:space="preserve"> exceeded Resource PMax (155 MW) and ramp limits (DOT 140 MW + 5-min ramp = 155 MW).</w:t>
      </w:r>
    </w:p>
    <w:p w14:paraId="0BEFDC49" w14:textId="77777777" w:rsidR="00BF462E" w:rsidRPr="00BF462E" w:rsidRDefault="00BF462E" w:rsidP="00BF462E">
      <w:pPr>
        <w:numPr>
          <w:ilvl w:val="0"/>
          <w:numId w:val="1"/>
        </w:numPr>
      </w:pPr>
      <w:r w:rsidRPr="00BF462E">
        <w:t xml:space="preserve">Legacy ETRM system failed to lock the correct MW, risking </w:t>
      </w:r>
      <w:r w:rsidRPr="00BF462E">
        <w:rPr>
          <w:b/>
          <w:bCs/>
        </w:rPr>
        <w:t>invalid bid rejection</w:t>
      </w:r>
      <w:r w:rsidRPr="00BF462E">
        <w:t xml:space="preserve"> and </w:t>
      </w:r>
      <w:r w:rsidRPr="00BF462E">
        <w:rPr>
          <w:b/>
          <w:bCs/>
        </w:rPr>
        <w:t>imbalance penalties</w:t>
      </w:r>
      <w:r w:rsidRPr="00BF462E">
        <w:t>.</w:t>
      </w:r>
    </w:p>
    <w:p w14:paraId="0BE283EF" w14:textId="77777777" w:rsidR="00BF462E" w:rsidRPr="00BF462E" w:rsidRDefault="00BF462E" w:rsidP="00BF462E">
      <w:pPr>
        <w:numPr>
          <w:ilvl w:val="0"/>
          <w:numId w:val="1"/>
        </w:numPr>
      </w:pPr>
      <w:r w:rsidRPr="00BF462E">
        <w:t xml:space="preserve">Need to reconcile </w:t>
      </w:r>
      <w:r w:rsidRPr="00BF462E">
        <w:rPr>
          <w:b/>
          <w:bCs/>
        </w:rPr>
        <w:t>market bids with telemetry data</w:t>
      </w:r>
      <w:r w:rsidRPr="00BF462E">
        <w:t xml:space="preserve"> in real-time.</w:t>
      </w:r>
    </w:p>
    <w:p w14:paraId="0BEC3022" w14:textId="77777777" w:rsidR="00BF462E" w:rsidRPr="00BF462E" w:rsidRDefault="00BF462E" w:rsidP="00BF462E">
      <w:r w:rsidRPr="00BF462E">
        <w:pict w14:anchorId="2F440F7C">
          <v:rect id="_x0000_i1063" style="width:0;height:1.5pt" o:hralign="center" o:hrstd="t" o:hr="t" fillcolor="#a0a0a0" stroked="f"/>
        </w:pict>
      </w:r>
    </w:p>
    <w:p w14:paraId="7EFF46B0" w14:textId="77777777" w:rsidR="00BF462E" w:rsidRPr="00BF462E" w:rsidRDefault="00BF462E" w:rsidP="00BF462E">
      <w:pPr>
        <w:rPr>
          <w:b/>
          <w:bCs/>
        </w:rPr>
      </w:pPr>
      <w:r w:rsidRPr="00BF462E">
        <w:rPr>
          <w:b/>
          <w:bCs/>
        </w:rPr>
        <w:t>AI Solution &amp; Workflow</w:t>
      </w:r>
    </w:p>
    <w:p w14:paraId="2247D2F0" w14:textId="77777777" w:rsidR="00BF462E" w:rsidRPr="00BF462E" w:rsidRDefault="00BF462E" w:rsidP="00BF462E">
      <w:pPr>
        <w:numPr>
          <w:ilvl w:val="0"/>
          <w:numId w:val="2"/>
        </w:numPr>
      </w:pPr>
      <w:r w:rsidRPr="00BF462E">
        <w:rPr>
          <w:b/>
          <w:bCs/>
        </w:rPr>
        <w:t>Constraint Analysis:</w:t>
      </w:r>
    </w:p>
    <w:p w14:paraId="3874048C" w14:textId="77777777" w:rsidR="00BF462E" w:rsidRPr="00BF462E" w:rsidRDefault="00BF462E" w:rsidP="00BF462E">
      <w:pPr>
        <w:numPr>
          <w:ilvl w:val="1"/>
          <w:numId w:val="2"/>
        </w:numPr>
      </w:pPr>
      <w:r w:rsidRPr="00BF462E">
        <w:t xml:space="preserve">Checked trade against </w:t>
      </w:r>
      <w:r w:rsidRPr="00BF462E">
        <w:rPr>
          <w:b/>
          <w:bCs/>
        </w:rPr>
        <w:t>PMax (155 MW)</w:t>
      </w:r>
      <w:r w:rsidRPr="00BF462E">
        <w:t xml:space="preserve"> → Violation detected</w:t>
      </w:r>
    </w:p>
    <w:p w14:paraId="55DF5403" w14:textId="77777777" w:rsidR="00BF462E" w:rsidRPr="00BF462E" w:rsidRDefault="00BF462E" w:rsidP="00BF462E">
      <w:pPr>
        <w:numPr>
          <w:ilvl w:val="1"/>
          <w:numId w:val="2"/>
        </w:numPr>
      </w:pPr>
      <w:r w:rsidRPr="00BF462E">
        <w:t xml:space="preserve">Checked </w:t>
      </w:r>
      <w:r w:rsidRPr="00BF462E">
        <w:rPr>
          <w:b/>
          <w:bCs/>
        </w:rPr>
        <w:t>ramp compliance (DOT 140 + 5×3 MW)</w:t>
      </w:r>
      <w:r w:rsidRPr="00BF462E">
        <w:t xml:space="preserve"> → Violation detected</w:t>
      </w:r>
    </w:p>
    <w:p w14:paraId="73A6D92B" w14:textId="77777777" w:rsidR="00BF462E" w:rsidRPr="00BF462E" w:rsidRDefault="00BF462E" w:rsidP="00BF462E">
      <w:pPr>
        <w:numPr>
          <w:ilvl w:val="0"/>
          <w:numId w:val="2"/>
        </w:numPr>
      </w:pPr>
      <w:r w:rsidRPr="00BF462E">
        <w:rPr>
          <w:b/>
          <w:bCs/>
        </w:rPr>
        <w:t>Safe-to-Submit Calculation:</w:t>
      </w:r>
    </w:p>
    <w:p w14:paraId="62E63DE8" w14:textId="77777777" w:rsidR="00BF462E" w:rsidRPr="00BF462E" w:rsidRDefault="00BF462E" w:rsidP="00BF462E">
      <w:pPr>
        <w:numPr>
          <w:ilvl w:val="1"/>
          <w:numId w:val="2"/>
        </w:numPr>
      </w:pPr>
      <w:r w:rsidRPr="00BF462E">
        <w:t xml:space="preserve">AI determined the maximum achievable MW = </w:t>
      </w:r>
      <w:r w:rsidRPr="00BF462E">
        <w:rPr>
          <w:b/>
          <w:bCs/>
        </w:rPr>
        <w:t>155 MW</w:t>
      </w:r>
    </w:p>
    <w:p w14:paraId="35E1CDB7" w14:textId="77777777" w:rsidR="00BF462E" w:rsidRPr="00BF462E" w:rsidRDefault="00BF462E" w:rsidP="00BF462E">
      <w:pPr>
        <w:numPr>
          <w:ilvl w:val="0"/>
          <w:numId w:val="2"/>
        </w:numPr>
      </w:pPr>
      <w:r w:rsidRPr="00BF462E">
        <w:rPr>
          <w:b/>
          <w:bCs/>
        </w:rPr>
        <w:t>Automated Output:</w:t>
      </w:r>
    </w:p>
    <w:p w14:paraId="329DB68E" w14:textId="77777777" w:rsidR="00BF462E" w:rsidRPr="00BF462E" w:rsidRDefault="00BF462E" w:rsidP="00BF462E">
      <w:pPr>
        <w:numPr>
          <w:ilvl w:val="1"/>
          <w:numId w:val="2"/>
        </w:numPr>
      </w:pPr>
      <w:r w:rsidRPr="00BF462E">
        <w:t xml:space="preserve">Generated corrected </w:t>
      </w:r>
      <w:r w:rsidRPr="00BF462E">
        <w:rPr>
          <w:b/>
          <w:bCs/>
        </w:rPr>
        <w:t>XML payload</w:t>
      </w:r>
      <w:r w:rsidRPr="00BF462E">
        <w:t xml:space="preserve"> for CAISO API</w:t>
      </w:r>
    </w:p>
    <w:p w14:paraId="67712D97" w14:textId="77777777" w:rsidR="00BF462E" w:rsidRPr="00BF462E" w:rsidRDefault="00BF462E" w:rsidP="00BF462E">
      <w:pPr>
        <w:numPr>
          <w:ilvl w:val="1"/>
          <w:numId w:val="2"/>
        </w:numPr>
      </w:pPr>
      <w:r w:rsidRPr="00BF462E">
        <w:t xml:space="preserve">Created </w:t>
      </w:r>
      <w:r w:rsidRPr="00BF462E">
        <w:rPr>
          <w:b/>
          <w:bCs/>
        </w:rPr>
        <w:t>internal audit log</w:t>
      </w:r>
      <w:r w:rsidRPr="00BF462E">
        <w:t xml:space="preserve"> documenting auto-correction</w:t>
      </w:r>
    </w:p>
    <w:p w14:paraId="7BEEE90C" w14:textId="73CFC0D3" w:rsidR="00BF462E" w:rsidRPr="00840993" w:rsidRDefault="00BF462E" w:rsidP="00BF462E">
      <w:pPr>
        <w:numPr>
          <w:ilvl w:val="0"/>
          <w:numId w:val="2"/>
        </w:numPr>
      </w:pPr>
      <w:r w:rsidRPr="00BF462E">
        <w:rPr>
          <w:b/>
          <w:bCs/>
        </w:rPr>
        <w:t>Workflow Visualization (Draw.io):</w:t>
      </w:r>
    </w:p>
    <w:p w14:paraId="2850F45B" w14:textId="553C7335" w:rsidR="00840993" w:rsidRPr="00BF462E" w:rsidRDefault="00E5241A" w:rsidP="00E5241A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BE69D74" wp14:editId="04255172">
            <wp:extent cx="2254885" cy="8229600"/>
            <wp:effectExtent l="0" t="0" r="0" b="0"/>
            <wp:docPr id="48918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607B" w14:textId="77777777" w:rsidR="00BF462E" w:rsidRPr="00BF462E" w:rsidRDefault="00BF462E" w:rsidP="00BF462E">
      <w:r w:rsidRPr="00BF462E">
        <w:lastRenderedPageBreak/>
        <w:pict w14:anchorId="6112C556">
          <v:rect id="_x0000_i1064" style="width:0;height:1.5pt" o:hralign="center" o:hrstd="t" o:hr="t" fillcolor="#a0a0a0" stroked="f"/>
        </w:pict>
      </w:r>
    </w:p>
    <w:p w14:paraId="26D5108C" w14:textId="77777777" w:rsidR="00BF462E" w:rsidRPr="00BF462E" w:rsidRDefault="00BF462E" w:rsidP="00BF462E">
      <w:pPr>
        <w:rPr>
          <w:b/>
          <w:bCs/>
        </w:rPr>
      </w:pPr>
      <w:r w:rsidRPr="00BF462E">
        <w:rPr>
          <w:b/>
          <w:bCs/>
        </w:rPr>
        <w:t>Corrected Submission (XML Example)</w:t>
      </w:r>
    </w:p>
    <w:p w14:paraId="56E897BC" w14:textId="77777777" w:rsidR="00BF462E" w:rsidRPr="00BF462E" w:rsidRDefault="00BF462E" w:rsidP="00BF462E">
      <w:r w:rsidRPr="00BF462E">
        <w:t>&lt;Bid_Submission resource="200952"&gt;</w:t>
      </w:r>
      <w:r w:rsidRPr="00BF462E">
        <w:br/>
        <w:t xml:space="preserve">  &lt;Market_Interval_ID&gt;RT_5MIN_20260311_1115&lt;/Market_Interval_ID&gt;</w:t>
      </w:r>
      <w:r w:rsidRPr="00BF462E">
        <w:br/>
        <w:t xml:space="preserve">  &lt;Bid_Details&gt;</w:t>
      </w:r>
      <w:r w:rsidRPr="00BF462E">
        <w:br/>
        <w:t xml:space="preserve">    &lt;MW_Quantity units="MW"&gt;155&lt;/MW_Quantity&gt;</w:t>
      </w:r>
      <w:r w:rsidRPr="00BF462E">
        <w:br/>
        <w:t xml:space="preserve">    &lt;DOT_Reference&gt;140&lt;/DOT_Reference&gt;</w:t>
      </w:r>
      <w:r w:rsidRPr="00BF462E">
        <w:br/>
        <w:t xml:space="preserve">    &lt;Validation_Status&gt;AI_CORRECTED&lt;/Validation_Status&gt;</w:t>
      </w:r>
      <w:r w:rsidRPr="00BF462E">
        <w:br/>
        <w:t xml:space="preserve">  &lt;/Bid_Details&gt;</w:t>
      </w:r>
      <w:r w:rsidRPr="00BF462E">
        <w:br/>
        <w:t xml:space="preserve">  &lt;Constraint_Check&gt;</w:t>
      </w:r>
      <w:r w:rsidRPr="00BF462E">
        <w:br/>
        <w:t xml:space="preserve">    &lt;PMax_Limit&gt;155&lt;/PMax_Limit&gt;</w:t>
      </w:r>
      <w:r w:rsidRPr="00BF462E">
        <w:br/>
        <w:t xml:space="preserve">    &lt;Ramp_Compliance&gt;PASS&lt;/Ramp_Compliance&gt;</w:t>
      </w:r>
      <w:r w:rsidRPr="00BF462E">
        <w:br/>
        <w:t xml:space="preserve">  &lt;/Constraint_Check&gt;</w:t>
      </w:r>
      <w:r w:rsidRPr="00BF462E">
        <w:br/>
        <w:t>&lt;/Bid_Submission&gt;</w:t>
      </w:r>
    </w:p>
    <w:p w14:paraId="3411EF13" w14:textId="77777777" w:rsidR="00BF462E" w:rsidRPr="00BF462E" w:rsidRDefault="00BF462E" w:rsidP="00BF462E">
      <w:r w:rsidRPr="00BF462E">
        <w:pict w14:anchorId="28296469">
          <v:rect id="_x0000_i1065" style="width:0;height:1.5pt" o:hralign="center" o:hrstd="t" o:hr="t" fillcolor="#a0a0a0" stroked="f"/>
        </w:pict>
      </w:r>
    </w:p>
    <w:p w14:paraId="2F0D7555" w14:textId="77777777" w:rsidR="00BF462E" w:rsidRPr="00BF462E" w:rsidRDefault="00BF462E" w:rsidP="00BF462E">
      <w:pPr>
        <w:rPr>
          <w:b/>
          <w:bCs/>
        </w:rPr>
      </w:pPr>
      <w:r w:rsidRPr="00BF462E">
        <w:rPr>
          <w:b/>
          <w:bCs/>
        </w:rPr>
        <w:t>Internal Audit Log Entry</w:t>
      </w:r>
    </w:p>
    <w:p w14:paraId="325B1805" w14:textId="77777777" w:rsidR="00BF462E" w:rsidRPr="00BF462E" w:rsidRDefault="00BF462E" w:rsidP="00BF462E">
      <w:r w:rsidRPr="00BF462E">
        <w:rPr>
          <w:b/>
          <w:bCs/>
        </w:rPr>
        <w:t>Log ID:</w:t>
      </w:r>
      <w:r w:rsidRPr="00BF462E">
        <w:t xml:space="preserve"> RT-200952-AUTOFIX</w:t>
      </w:r>
      <w:r w:rsidRPr="00BF462E">
        <w:br/>
      </w:r>
      <w:r w:rsidRPr="00BF462E">
        <w:rPr>
          <w:b/>
          <w:bCs/>
        </w:rPr>
        <w:t>Event:</w:t>
      </w:r>
      <w:r w:rsidRPr="00BF462E">
        <w:t xml:space="preserve"> MW-Locking Synchronization Failure</w:t>
      </w:r>
      <w:r w:rsidRPr="00BF462E">
        <w:br/>
      </w:r>
      <w:r w:rsidRPr="00BF462E">
        <w:rPr>
          <w:b/>
          <w:bCs/>
        </w:rPr>
        <w:t>Observation:</w:t>
      </w:r>
      <w:r w:rsidRPr="00BF462E">
        <w:t xml:space="preserve"> Trade requested 165 MW, exceeding Resource PMax and 5-minute ramp limit (155 MW).</w:t>
      </w:r>
      <w:r w:rsidRPr="00BF462E">
        <w:br/>
      </w:r>
      <w:r w:rsidRPr="00BF462E">
        <w:rPr>
          <w:b/>
          <w:bCs/>
        </w:rPr>
        <w:t>Action:</w:t>
      </w:r>
      <w:r w:rsidRPr="00BF462E">
        <w:t xml:space="preserve"> AI Sentinel intercepted and auto-corrected the submission to </w:t>
      </w:r>
      <w:r w:rsidRPr="00BF462E">
        <w:rPr>
          <w:b/>
          <w:bCs/>
        </w:rPr>
        <w:t>155 MW</w:t>
      </w:r>
      <w:r w:rsidRPr="00BF462E">
        <w:t>.</w:t>
      </w:r>
      <w:r w:rsidRPr="00BF462E">
        <w:br/>
      </w:r>
      <w:r w:rsidRPr="00BF462E">
        <w:rPr>
          <w:b/>
          <w:bCs/>
        </w:rPr>
        <w:t>Result:</w:t>
      </w:r>
      <w:r w:rsidRPr="00BF462E">
        <w:t xml:space="preserve"> Prevented potential market rejection and mitigated imbalance risk.</w:t>
      </w:r>
    </w:p>
    <w:p w14:paraId="6BB53EFF" w14:textId="77777777" w:rsidR="00BF462E" w:rsidRPr="00BF462E" w:rsidRDefault="00BF462E" w:rsidP="00BF462E">
      <w:r w:rsidRPr="00BF462E">
        <w:pict w14:anchorId="56FDE6C3">
          <v:rect id="_x0000_i1066" style="width:0;height:1.5pt" o:hralign="center" o:hrstd="t" o:hr="t" fillcolor="#a0a0a0" stroked="f"/>
        </w:pict>
      </w:r>
    </w:p>
    <w:p w14:paraId="233EABE8" w14:textId="77777777" w:rsidR="00BF462E" w:rsidRPr="00BF462E" w:rsidRDefault="00BF462E" w:rsidP="00BF462E">
      <w:pPr>
        <w:rPr>
          <w:b/>
          <w:bCs/>
        </w:rPr>
      </w:pPr>
      <w:r w:rsidRPr="00BF462E">
        <w:rPr>
          <w:b/>
          <w:bCs/>
        </w:rPr>
        <w:t>Project Outcomes &amp; Impact</w:t>
      </w:r>
    </w:p>
    <w:p w14:paraId="3655B315" w14:textId="77777777" w:rsidR="00BF462E" w:rsidRPr="00BF462E" w:rsidRDefault="00BF462E" w:rsidP="00BF462E">
      <w:pPr>
        <w:numPr>
          <w:ilvl w:val="0"/>
          <w:numId w:val="3"/>
        </w:numPr>
      </w:pPr>
      <w:r w:rsidRPr="00BF462E">
        <w:t xml:space="preserve">Ensured </w:t>
      </w:r>
      <w:r w:rsidRPr="00BF462E">
        <w:rPr>
          <w:b/>
          <w:bCs/>
        </w:rPr>
        <w:t>MW submission compliance</w:t>
      </w:r>
      <w:r w:rsidRPr="00BF462E">
        <w:t xml:space="preserve"> with physical and ramp constraints</w:t>
      </w:r>
    </w:p>
    <w:p w14:paraId="10C3F144" w14:textId="77777777" w:rsidR="00BF462E" w:rsidRPr="00BF462E" w:rsidRDefault="00BF462E" w:rsidP="00BF462E">
      <w:pPr>
        <w:numPr>
          <w:ilvl w:val="0"/>
          <w:numId w:val="3"/>
        </w:numPr>
      </w:pPr>
      <w:r w:rsidRPr="00BF462E">
        <w:t xml:space="preserve">Prevented </w:t>
      </w:r>
      <w:r w:rsidRPr="00BF462E">
        <w:rPr>
          <w:b/>
          <w:bCs/>
        </w:rPr>
        <w:t>market rejection and financial penalties</w:t>
      </w:r>
    </w:p>
    <w:p w14:paraId="480B7FDD" w14:textId="77777777" w:rsidR="00BF462E" w:rsidRPr="00BF462E" w:rsidRDefault="00BF462E" w:rsidP="00BF462E">
      <w:pPr>
        <w:numPr>
          <w:ilvl w:val="0"/>
          <w:numId w:val="3"/>
        </w:numPr>
      </w:pPr>
      <w:r w:rsidRPr="00BF462E">
        <w:t>Reduced human monitoring overhead in real-time trading</w:t>
      </w:r>
    </w:p>
    <w:p w14:paraId="7C352A08" w14:textId="77777777" w:rsidR="00BF462E" w:rsidRPr="00BF462E" w:rsidRDefault="00BF462E" w:rsidP="00BF462E">
      <w:pPr>
        <w:numPr>
          <w:ilvl w:val="0"/>
          <w:numId w:val="3"/>
        </w:numPr>
      </w:pPr>
      <w:r w:rsidRPr="00BF462E">
        <w:t xml:space="preserve">Demonstrated AI-driven governance for </w:t>
      </w:r>
      <w:r w:rsidRPr="00BF462E">
        <w:rPr>
          <w:b/>
          <w:bCs/>
        </w:rPr>
        <w:t>operational risk management</w:t>
      </w:r>
      <w:r w:rsidRPr="00BF462E">
        <w:t xml:space="preserve"> in energy markets</w:t>
      </w:r>
    </w:p>
    <w:p w14:paraId="3E5C1CD5" w14:textId="77777777" w:rsidR="008D5826" w:rsidRDefault="008D5826"/>
    <w:sectPr w:rsidR="008D5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814"/>
    <w:multiLevelType w:val="multilevel"/>
    <w:tmpl w:val="D03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90727"/>
    <w:multiLevelType w:val="multilevel"/>
    <w:tmpl w:val="2438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12505A"/>
    <w:multiLevelType w:val="multilevel"/>
    <w:tmpl w:val="C946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49039">
    <w:abstractNumId w:val="2"/>
  </w:num>
  <w:num w:numId="2" w16cid:durableId="951935195">
    <w:abstractNumId w:val="1"/>
  </w:num>
  <w:num w:numId="3" w16cid:durableId="97186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2E"/>
    <w:rsid w:val="000525CC"/>
    <w:rsid w:val="001A49D2"/>
    <w:rsid w:val="00840993"/>
    <w:rsid w:val="008D5826"/>
    <w:rsid w:val="00BF462E"/>
    <w:rsid w:val="00E5241A"/>
    <w:rsid w:val="00EC0B32"/>
    <w:rsid w:val="00F2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6489"/>
  <w15:chartTrackingRefBased/>
  <w15:docId w15:val="{DA054142-9CE6-4934-A573-9DE38D4C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6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Saha</dc:creator>
  <cp:keywords/>
  <dc:description/>
  <cp:lastModifiedBy>Abhik Saha</cp:lastModifiedBy>
  <cp:revision>3</cp:revision>
  <dcterms:created xsi:type="dcterms:W3CDTF">2026-03-19T20:05:00Z</dcterms:created>
  <dcterms:modified xsi:type="dcterms:W3CDTF">2026-03-19T20:10:00Z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373096dd-a37d-40eb-b066-a39b281e8401</vt:lpwstr>
  </property>
</Properties>
</file>