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Group Name: GROUP FIVE </w:t>
      </w:r>
    </w:p>
    <w:p w:rsidR="00000000" w:rsidDel="00000000" w:rsidP="00000000" w:rsidRDefault="00000000" w:rsidRPr="00000000" w14:paraId="00000002">
      <w:pPr>
        <w:ind w:left="720" w:firstLine="0"/>
        <w:rPr/>
      </w:pPr>
      <w:r w:rsidDel="00000000" w:rsidR="00000000" w:rsidRPr="00000000">
        <w:rPr>
          <w:rtl w:val="0"/>
        </w:rPr>
        <w:t xml:space="preserve">Group members: Francis, Dickson, Chioma, Susmita, Justin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mkdir PERSCHOLUNIVERSE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cd PERSCHOLUNIVERSE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pwd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mkdir space-center international-astronomical-union space-x space-y space-z wannabe-villains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cd space-center;touch  ellen nehemiah andrew suresh rema richard tyrell randi brittany chioma</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cd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mv space-center/{richard,tyrell,randi,brittany,chioma} space-x</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ls space-x</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cd international-astronomical-union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touch sandra manny shamaine maireg alpha justin rockelle timorra aleena yiwen richard ahmed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mv {sandra,manny,shamaine,maireg,alpha} ../space-y;mv {justin,rockelle,timorra,aleena,yiwen,richard,ahmed} ../space-z</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cd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ls space-y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ls space-z</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echo "Calling the following perscholastronauts to command IAU: jacob, charles, francis, ciera, corey, dickson, sabrun, and muhammad."&gt;&gt;iau.txt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cat iau.txt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cd wannabe-villains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touch sage tristan hewan susmita michael</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cd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mv wannabe-villains plutonians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touch .404yourenotfound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ls -a</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rm -r space-y space-z</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mv chioma 500internalservererror</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rm {randi,tyrell,brittany,richard};ls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cd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mv space-x space-center;cd space-center;ls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echo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Chioma."&gt;&gt;mission-report.txt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clear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