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1A6E57" w:rsidRPr="007C04E1" w:rsidTr="0069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9066B9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</w:t>
            </w:r>
            <w:r w:rsidR="000C6615" w:rsidRPr="009066B9">
              <w:rPr>
                <w:rFonts w:ascii="Nirmala UI" w:hAnsi="Nirmala UI" w:cs="Nirmala UI"/>
                <w:sz w:val="32"/>
                <w:highlight w:val="yellow"/>
              </w:rPr>
              <w:t>নের নাম</w:t>
            </w:r>
          </w:p>
        </w:tc>
        <w:tc>
          <w:tcPr>
            <w:tcW w:w="3091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0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880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148" w:type="dxa"/>
          </w:tcPr>
          <w:p w:rsidR="001A6E57" w:rsidRPr="009066B9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79" w:type="dxa"/>
          </w:tcPr>
          <w:p w:rsidR="001A6E57" w:rsidRPr="009066B9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(প্রতিষ্ঠাকালীন H/Q: প্যারিস)</w:t>
            </w:r>
          </w:p>
        </w:tc>
        <w:tc>
          <w:tcPr>
            <w:tcW w:w="2880" w:type="dxa"/>
          </w:tcPr>
          <w:p w:rsidR="001A55A9" w:rsidRPr="009251A2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জেন্স</w:t>
            </w:r>
            <w:proofErr w:type="spellEnd"/>
            <w:r w:rsidRPr="008C38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proofErr w:type="spellEnd"/>
            <w:r w:rsidR="00D417AC" w:rsidRPr="008C3856">
              <w:rPr>
                <w:rFonts w:ascii="Nirmala UI" w:hAnsi="Nirmala UI" w:cs="Nirmala UI"/>
                <w:b/>
                <w:sz w:val="24"/>
              </w:rPr>
              <w:t>, নরওয়ে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="00946BD4"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E074F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0B45CC" w:rsidRDefault="000B45CC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1A6E57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E074F4" w:rsidRPr="00E074F4" w:rsidRDefault="00E074F4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1A6E57" w:rsidRPr="009251A2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074F4" w:rsidRPr="009251A2" w:rsidRDefault="006E1B2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F80C12" w:rsidRDefault="00F80C12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3C66ED" w:rsidRDefault="00643C6E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1A6E57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নাসের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রাইসি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</w:t>
            </w:r>
          </w:p>
          <w:p w:rsidR="00A75B93" w:rsidRPr="009251A2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UAE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 w:rsidR="002822DE">
              <w:rPr>
                <w:rFonts w:ascii="Nirmala UI" w:hAnsi="Nirmala UI" w:cs="Nirmala UI"/>
                <w:sz w:val="28"/>
              </w:rPr>
              <w:t>4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Pr="00BA776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1A6E57" w:rsidRPr="007C04E1" w:rsidTr="0069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0C12" w:rsidRDefault="00F80C12" w:rsidP="00BC24D2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1A6E57" w:rsidRPr="00424D33" w:rsidRDefault="00F4595A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F4595A">
              <w:rPr>
                <w:rFonts w:ascii="Nirmala UI" w:hAnsi="Nirmala UI" w:cs="Nirmala UI"/>
                <w:sz w:val="28"/>
                <w:szCs w:val="32"/>
              </w:rPr>
              <w:t>ব্রেটন উডস প্রতিষ্ঠান</w:t>
            </w:r>
          </w:p>
        </w:tc>
        <w:tc>
          <w:tcPr>
            <w:tcW w:w="3091" w:type="dxa"/>
          </w:tcPr>
          <w:p w:rsidR="00164689" w:rsidRPr="006E1B24" w:rsidRDefault="006E1B24" w:rsidP="006F24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>WB, IMF</w:t>
            </w:r>
            <w:r w:rsidR="006F2430">
              <w:rPr>
                <w:rFonts w:ascii="Nirmala UI" w:hAnsi="Nirmala UI" w:cs="Nirmala UI"/>
                <w:b/>
                <w:sz w:val="24"/>
                <w:szCs w:val="32"/>
              </w:rPr>
              <w:t xml:space="preserve"> – 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>27 Dec, 1945</w:t>
            </w:r>
            <w:r w:rsidR="00164689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IBRD – 1944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 w:rsidR="00B132E8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IDA – 1960 </w:t>
            </w:r>
            <w:r w:rsidR="00B132E8" w:rsidRPr="00252012">
              <w:rPr>
                <w:rFonts w:ascii="Nirmala UI" w:hAnsi="Nirmala UI" w:cs="Nirmala UI"/>
                <w:sz w:val="24"/>
                <w:szCs w:val="32"/>
              </w:rPr>
              <w:t xml:space="preserve">(BD –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1976)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52012"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MIGA - 1988 </w:t>
            </w:r>
            <w:r w:rsidR="00252012" w:rsidRPr="00252012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</w:tc>
        <w:tc>
          <w:tcPr>
            <w:tcW w:w="2700" w:type="dxa"/>
          </w:tcPr>
          <w:p w:rsidR="00692608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69260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880" w:type="dxa"/>
          </w:tcPr>
          <w:p w:rsidR="009066B9" w:rsidRPr="009066B9" w:rsidRDefault="00692608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WB President: </w:t>
            </w: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</w:t>
            </w:r>
            <w:r w:rsidR="009251A2" w:rsidRPr="009066B9">
              <w:rPr>
                <w:rFonts w:ascii="Nirmala UI" w:hAnsi="Nirmala UI" w:cs="Nirmala UI"/>
                <w:b/>
                <w:sz w:val="24"/>
              </w:rPr>
              <w:t>, ভারত</w:t>
            </w:r>
            <w:r w:rsidR="009066B9">
              <w:rPr>
                <w:rFonts w:ascii="Nirmala UI" w:hAnsi="Nirmala UI" w:cs="Nirmala UI"/>
                <w:b/>
                <w:sz w:val="24"/>
              </w:rPr>
              <w:br/>
            </w:r>
          </w:p>
          <w:p w:rsidR="00692608" w:rsidRPr="009251A2" w:rsidRDefault="009251A2" w:rsidP="009066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IMF MD: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148" w:type="dxa"/>
          </w:tcPr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WB – 189 </w:t>
            </w:r>
            <w:r w:rsidR="00BA7762">
              <w:rPr>
                <w:rFonts w:ascii="Nirmala UI" w:hAnsi="Nirmala UI" w:cs="Nirmala UI"/>
                <w:sz w:val="24"/>
              </w:rPr>
              <w:br/>
            </w:r>
            <w:r w:rsidRPr="00F02F86">
              <w:rPr>
                <w:rFonts w:ascii="Nirmala UI" w:hAnsi="Nirmala UI" w:cs="Nirmala UI"/>
                <w:sz w:val="24"/>
              </w:rPr>
              <w:t xml:space="preserve">IMF – 190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IBRD – 189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26556F" w:rsidRPr="00F02F86" w:rsidRDefault="0026556F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ICSID </w:t>
            </w:r>
            <w:r w:rsidR="00F02F86" w:rsidRPr="00F02F86">
              <w:rPr>
                <w:rFonts w:ascii="Nirmala UI" w:hAnsi="Nirmala UI" w:cs="Nirmala UI"/>
                <w:sz w:val="24"/>
              </w:rPr>
              <w:t>–</w:t>
            </w:r>
            <w:r w:rsidRPr="00F02F86">
              <w:rPr>
                <w:rFonts w:ascii="Nirmala UI" w:hAnsi="Nirmala UI" w:cs="Nirmala UI"/>
                <w:sz w:val="24"/>
              </w:rPr>
              <w:t xml:space="preserve"> 165</w:t>
            </w:r>
            <w:r w:rsidR="00F02F86" w:rsidRPr="00F02F86">
              <w:rPr>
                <w:rFonts w:ascii="Nirmala UI" w:hAnsi="Nirmala UI" w:cs="Nirmala UI"/>
                <w:sz w:val="24"/>
              </w:rPr>
              <w:t>/158</w:t>
            </w:r>
          </w:p>
          <w:p w:rsidR="00F02F86" w:rsidRPr="0026556F" w:rsidRDefault="00F02F86" w:rsidP="00CB1A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679" w:type="dxa"/>
          </w:tcPr>
          <w:p w:rsidR="00407189" w:rsidRDefault="0040718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1A6E57" w:rsidRP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554599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WB এবং IMF-এর সদস্য হয়।</w:t>
            </w:r>
          </w:p>
          <w:p w:rsidR="00554599" w:rsidRDefault="00554599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54599" w:rsidRPr="00554599" w:rsidRDefault="00A57490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D002FE" w:rsidRPr="00D002FE">
              <w:rPr>
                <w:rFonts w:ascii="Nirmala UI" w:hAnsi="Nirmala UI" w:cs="Nirmala UI"/>
                <w:b/>
                <w:sz w:val="24"/>
                <w:szCs w:val="24"/>
              </w:rPr>
              <w:t>World Development Report (WDR)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D002FE" w:rsidRPr="00D002FE">
              <w:rPr>
                <w:rFonts w:ascii="Nirmala UI" w:hAnsi="Nirmala UI" w:cs="Nirmala UI"/>
                <w:b/>
                <w:szCs w:val="24"/>
              </w:rPr>
              <w:t>১৯৭৮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থেকে </w:t>
            </w:r>
            <w:r w:rsidR="00D002FE">
              <w:rPr>
                <w:rFonts w:ascii="Nirmala UI" w:hAnsi="Nirmala UI" w:cs="Nirmala UI"/>
                <w:sz w:val="24"/>
                <w:szCs w:val="24"/>
              </w:rPr>
              <w:t>WB</w:t>
            </w:r>
            <w:r w:rsidR="00D002FE" w:rsidRPr="00D002FE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</w:tr>
      <w:tr w:rsidR="001A6E57" w:rsidRPr="007C04E1" w:rsidTr="0069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46EC8" w:rsidRDefault="00946EC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1670E0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</w:t>
            </w:r>
          </w:p>
        </w:tc>
        <w:tc>
          <w:tcPr>
            <w:tcW w:w="3091" w:type="dxa"/>
          </w:tcPr>
          <w:p w:rsidR="00946EC8" w:rsidRDefault="00946EC8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Pr="00424D33" w:rsidRDefault="001670E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0" w:type="dxa"/>
          </w:tcPr>
          <w:p w:rsidR="00946EC8" w:rsidRDefault="00946EC8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1670E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46EC8" w:rsidRDefault="00946EC8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670E0" w:rsidRPr="009251A2" w:rsidRDefault="001670E0" w:rsidP="001670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C10E3F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148" w:type="dxa"/>
          </w:tcPr>
          <w:p w:rsidR="00946EC8" w:rsidRDefault="00946EC8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A64D74" w:rsidRDefault="00C57475" w:rsidP="00C574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51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10E3F">
              <w:rPr>
                <w:rFonts w:ascii="Nirmala UI" w:hAnsi="Nirmala UI" w:cs="Nirmala UI"/>
                <w:b/>
                <w:sz w:val="28"/>
              </w:rPr>
              <w:t>/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193</w:t>
            </w:r>
          </w:p>
        </w:tc>
        <w:tc>
          <w:tcPr>
            <w:tcW w:w="2679" w:type="dxa"/>
          </w:tcPr>
          <w:p w:rsidR="001A6E57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</w:t>
            </w:r>
            <w:r w:rsidR="00C10E3F"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 xml:space="preserve"> Sep, </w:t>
            </w: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1974: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C57475" w:rsidRPr="00C57475" w:rsidRDefault="00C57475" w:rsidP="00C574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57475">
              <w:rPr>
                <w:rFonts w:ascii="Nirmala UI" w:hAnsi="Nirmala UI" w:cs="Nirmala UI"/>
                <w:b/>
                <w:szCs w:val="24"/>
              </w:rPr>
              <w:t>গিনি</w:t>
            </w:r>
            <w:proofErr w:type="spellEnd"/>
            <w:r w:rsidRPr="00C57475">
              <w:rPr>
                <w:rFonts w:ascii="Nirmala UI" w:hAnsi="Nirmala UI" w:cs="Nirmala UI"/>
                <w:b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3E2F03" w:rsidRDefault="003E2F03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1738ED" w:rsidRDefault="001738ED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4545FF" w:rsidRDefault="004545FF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F7347A" w:rsidTr="00A816BF">
        <w:trPr>
          <w:jc w:val="center"/>
        </w:trPr>
        <w:tc>
          <w:tcPr>
            <w:tcW w:w="6025" w:type="dxa"/>
          </w:tcPr>
          <w:p w:rsidR="00F7347A" w:rsidRDefault="00F7347A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F7347A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 xml:space="preserve">G-4, </w:t>
            </w:r>
            <w:r w:rsidR="00F7347A">
              <w:rPr>
                <w:rFonts w:ascii="Nirmala UI" w:hAnsi="Nirmala UI" w:cs="Nirmala UI"/>
                <w:b/>
                <w:sz w:val="36"/>
              </w:rPr>
              <w:t>G-7, G-77, G-20, New</w:t>
            </w:r>
            <w:r>
              <w:rPr>
                <w:rFonts w:ascii="Nirmala UI" w:hAnsi="Nirmala UI" w:cs="Nirmala UI"/>
                <w:b/>
                <w:sz w:val="36"/>
              </w:rPr>
              <w:t xml:space="preserve"> G-7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F7347A" w:rsidRDefault="00F7347A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CC4EBD" w:rsidRDefault="00CC4EB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CC4EBD" w:rsidRDefault="00CC4EB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2D7E5E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7C04E1" w:rsidTr="00723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7C04E1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7C04E1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7C04E1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635727" w:rsidRPr="007C04E1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7C04E1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7C04E1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7C04E1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</w:tc>
        <w:tc>
          <w:tcPr>
            <w:tcW w:w="2520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বাহিনী</w:t>
            </w:r>
            <w:proofErr w:type="spellEnd"/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30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</w:p>
        </w:tc>
        <w:tc>
          <w:tcPr>
            <w:tcW w:w="2751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635727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407189" w:rsidRDefault="0040718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1D0BBB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D0BBB">
              <w:rPr>
                <w:rFonts w:ascii="Nirmala UI" w:hAnsi="Nirmala UI" w:cs="Nirmala UI"/>
                <w:sz w:val="32"/>
                <w:szCs w:val="32"/>
              </w:rPr>
              <w:t>BRIC – 2006</w:t>
            </w:r>
          </w:p>
          <w:p w:rsidR="002D2497" w:rsidRPr="00424D33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C415F8" w:rsidRPr="008A6E73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8A6E73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A64D74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415F8" w:rsidRPr="005E5FA4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3F04B5" w:rsidRPr="00DC251C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3F04B5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OPEC: 5 / 13</w:t>
            </w:r>
          </w:p>
          <w:p w:rsidR="00F84B19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OPEC+ : 23</w:t>
            </w:r>
          </w:p>
        </w:tc>
        <w:tc>
          <w:tcPr>
            <w:tcW w:w="2778" w:type="dxa"/>
          </w:tcPr>
          <w:p w:rsidR="003F04B5" w:rsidRPr="005E5FA4" w:rsidRDefault="003F04B5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23C7D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7C04E1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464B4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8A6E7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A6E73">
              <w:rPr>
                <w:rFonts w:ascii="Nirmala UI" w:hAnsi="Nirmala UI" w:cs="Nirmala UI"/>
                <w:sz w:val="32"/>
                <w:szCs w:val="32"/>
              </w:rPr>
              <w:t>ASA – 1961</w:t>
            </w:r>
          </w:p>
          <w:p w:rsidR="003966B5" w:rsidRPr="00424D3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91229F" w:rsidRDefault="00DB06F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04239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8A6E73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ASA:</w:t>
            </w:r>
            <w:r w:rsidR="001A5E1C" w:rsidRPr="008A6E73">
              <w:rPr>
                <w:rFonts w:ascii="Nirmala UI" w:hAnsi="Nirmala UI" w:cs="Nirmala UI"/>
                <w:sz w:val="28"/>
              </w:rPr>
              <w:t xml:space="preserve"> 3-মাথাফি</w:t>
            </w:r>
          </w:p>
          <w:p w:rsidR="001A5E1C" w:rsidRPr="00A64D74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ASEAN:</w:t>
            </w:r>
            <w:r w:rsidR="001A5E1C" w:rsidRPr="008A6E73">
              <w:rPr>
                <w:rFonts w:ascii="Nirmala UI" w:hAnsi="Nirmala UI" w:cs="Nirmala UI"/>
                <w:b/>
                <w:sz w:val="32"/>
              </w:rPr>
              <w:t xml:space="preserve"> 7 / 10</w:t>
            </w:r>
          </w:p>
        </w:tc>
        <w:tc>
          <w:tcPr>
            <w:tcW w:w="2778" w:type="dxa"/>
          </w:tcPr>
          <w:p w:rsidR="00C415F8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C87A4F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87A4F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5A3F1E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A3F1E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0579C3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5E5FA4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6D605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91229F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35F05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35F05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35F05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5A3F1E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BB364C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5E2B4E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424D33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7156DE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Default="006342D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0B0145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6342D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6342D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6342D2">
              <w:rPr>
                <w:rFonts w:ascii="Nirmala UI" w:hAnsi="Nirmala UI" w:cs="Nirmala UI"/>
                <w:sz w:val="24"/>
              </w:rPr>
              <w:t xml:space="preserve"> </w:t>
            </w:r>
            <w:r w:rsidR="006342D2">
              <w:rPr>
                <w:rFonts w:ascii="Nirmala UI" w:hAnsi="Nirmala UI" w:cs="Nirmala UI"/>
                <w:sz w:val="24"/>
              </w:rPr>
              <w:t xml:space="preserve">  </w:t>
            </w:r>
            <w:r w:rsidR="006342D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6342D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A64D74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5E5FA4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7C04E1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953A4A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09039D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FB006D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B006D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335CD9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A852D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A64D74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সংস্থাঃ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10 টি</w:t>
            </w:r>
          </w:p>
        </w:tc>
        <w:tc>
          <w:tcPr>
            <w:tcW w:w="2778" w:type="dxa"/>
          </w:tcPr>
          <w:p w:rsidR="0063572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314056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30FC4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230FC4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C43A1F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4E379D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91229F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7C04E1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3A68C0" w:rsidRDefault="003A68C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A68C0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Default="003A68C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OIC-এর </w:t>
            </w:r>
            <w:proofErr w:type="spellStart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>অমুসলিম</w:t>
            </w:r>
            <w:proofErr w:type="spellEnd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দেশ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</w:p>
          <w:p w:rsidR="0083689D" w:rsidRPr="00D04406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64F18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991D3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991D37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424D33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91229F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7C04E1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F4911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082BBD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r w:rsidRPr="001F4911">
              <w:rPr>
                <w:rFonts w:ascii="Nirmala UI" w:hAnsi="Nirmala UI" w:cs="Nirmala UI"/>
                <w:sz w:val="24"/>
              </w:rPr>
              <w:t xml:space="preserve">সর্বশেষঃ দ. </w:t>
            </w:r>
            <w:proofErr w:type="spellStart"/>
            <w:r w:rsidRPr="001F4911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F4911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5E5FA4" w:rsidRDefault="007B33D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6729F6" w:rsidRDefault="006729F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7C04E1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082BBD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Default="00C95F26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Default="00AB3A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3764D0" w:rsidRDefault="003764D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AB3A5E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Default="00C95F2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814536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814536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7C04E1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91229F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7F8F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7C04E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5E5FA4" w:rsidRDefault="002D261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Politico</w:t>
            </w:r>
            <w:r w:rsidR="00DA7531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917071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B2040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7B2040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B1EBF">
              <w:rPr>
                <w:rFonts w:ascii="Nirmala UI" w:hAnsi="Nirmala UI" w:cs="Nirmala UI"/>
                <w:b/>
                <w:sz w:val="24"/>
              </w:rPr>
              <w:t>বাংলাদেশ</w:t>
            </w:r>
            <w:r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5E5FA4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A3535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7C04E1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B24F1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কানাডা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USA, UK, ফ্রান্স,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ইতালি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+ </w:t>
            </w:r>
            <w:r w:rsidR="00773E25" w:rsidRPr="00773E25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7C634F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</w:t>
            </w:r>
            <w:r w:rsidR="00790024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790024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>
              <w:rPr>
                <w:rFonts w:ascii="Nirmala UI" w:hAnsi="Nirmala UI" w:cs="Nirmala UI"/>
                <w:sz w:val="28"/>
              </w:rPr>
              <w:t>(Braz</w:t>
            </w:r>
            <w:r w:rsidRPr="00790024">
              <w:rPr>
                <w:rFonts w:ascii="Nirmala UI" w:hAnsi="Nirmala UI" w:cs="Nirmala UI"/>
                <w:sz w:val="28"/>
              </w:rPr>
              <w:t>il)</w:t>
            </w:r>
          </w:p>
        </w:tc>
        <w:tc>
          <w:tcPr>
            <w:tcW w:w="2520" w:type="dxa"/>
          </w:tcPr>
          <w:p w:rsidR="002D7E5E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0D40E8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0D40E8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0D40E8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5E5FA4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proofErr w:type="spellStart"/>
            <w:r w:rsidRPr="003F5D93">
              <w:rPr>
                <w:rFonts w:ascii="Nirmala UI" w:hAnsi="Nirmala UI" w:cs="Nirmala UI"/>
                <w:sz w:val="24"/>
                <w:szCs w:val="32"/>
              </w:rPr>
              <w:t>জেনেভা</w:t>
            </w:r>
            <w:proofErr w:type="spellEnd"/>
            <w:r w:rsidRPr="003F5D93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3F5D93">
              <w:rPr>
                <w:rFonts w:ascii="Nirmala UI" w:hAnsi="Nirmala UI" w:cs="Nirmala UI"/>
                <w:sz w:val="24"/>
                <w:szCs w:val="32"/>
              </w:rPr>
              <w:t>সুইজারল্যান্ড</w:t>
            </w:r>
            <w:proofErr w:type="spellEnd"/>
          </w:p>
          <w:p w:rsidR="00DB177C" w:rsidRPr="003F5D93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5E5FA4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7C04E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B4992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1DFE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F30CE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সালে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7C7EB6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মেক্সিকো</w:t>
            </w:r>
            <w:proofErr w:type="spellEnd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ইন্দোনেশিয়া</w:t>
            </w:r>
            <w:proofErr w:type="spellEnd"/>
          </w:p>
        </w:tc>
      </w:tr>
      <w:tr w:rsidR="007B4992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2714D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80F0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032CD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032CDA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C5C2C">
              <w:rPr>
                <w:rFonts w:ascii="Nirmala UI" w:hAnsi="Nirmala UI" w:cs="Nirmala UI"/>
                <w:b/>
                <w:sz w:val="24"/>
                <w:highlight w:val="cyan"/>
              </w:rPr>
              <w:t>স্তান</w:t>
            </w:r>
            <w:proofErr w:type="spellEnd"/>
            <w:r w:rsidRPr="00032CD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5E22B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6C25F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6C25F7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424D33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885D3B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DA753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022795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022795">
              <w:rPr>
                <w:rFonts w:ascii="Nirmala UI" w:hAnsi="Nirmala UI" w:cs="Nirmala UI"/>
                <w:b w:val="0"/>
                <w:sz w:val="24"/>
                <w:szCs w:val="32"/>
              </w:rPr>
              <w:t>(Int.</w:t>
            </w: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 Criminal Court)</w:t>
            </w:r>
          </w:p>
        </w:tc>
        <w:tc>
          <w:tcPr>
            <w:tcW w:w="2730" w:type="dxa"/>
          </w:tcPr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75EF1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DA753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E9248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32"/>
                <w:szCs w:val="32"/>
                <w:highlight w:val="cyan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EB3E4B">
              <w:rPr>
                <w:rFonts w:ascii="Nirmala UI" w:hAnsi="Nirmala UI" w:cs="Nirmala UI"/>
                <w:b/>
                <w:color w:val="auto"/>
                <w:sz w:val="32"/>
                <w:szCs w:val="32"/>
                <w:highlight w:val="cyan"/>
              </w:rPr>
              <w:t>1899</w:t>
            </w:r>
          </w:p>
        </w:tc>
        <w:tc>
          <w:tcPr>
            <w:tcW w:w="2753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E75EF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72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3B57CC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(C</w:t>
            </w:r>
            <w:r w:rsidR="009075FA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424D33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1994</w:t>
            </w:r>
          </w:p>
        </w:tc>
        <w:tc>
          <w:tcPr>
            <w:tcW w:w="2753" w:type="dxa"/>
          </w:tcPr>
          <w:p w:rsidR="007B4992" w:rsidRPr="0091229F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A272D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DA753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7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521546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91229F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7C04E1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DA7531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169A9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</w:tbl>
    <w:p w:rsidR="001174B8" w:rsidRDefault="001174B8">
      <w:pPr>
        <w:rPr>
          <w:rFonts w:ascii="Nirmala UI" w:hAnsi="Nirmala UI" w:cs="Nirmala UI"/>
          <w:b/>
          <w:sz w:val="36"/>
        </w:rPr>
      </w:pPr>
    </w:p>
    <w:p w:rsidR="001174B8" w:rsidRDefault="001174B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1174B8" w:rsidRDefault="001174B8" w:rsidP="001174B8">
      <w:pPr>
        <w:jc w:val="center"/>
        <w:rPr>
          <w:rFonts w:ascii="Nirmala UI" w:hAnsi="Nirmala UI" w:cs="Nirmala UI"/>
          <w:b/>
          <w:sz w:val="36"/>
        </w:rPr>
      </w:pPr>
      <w:r w:rsidRPr="001174B8">
        <w:rPr>
          <w:rFonts w:ascii="Nirmala UI" w:hAnsi="Nirmala UI" w:cs="Nirmala UI"/>
          <w:b/>
          <w:sz w:val="36"/>
          <w:highlight w:val="yellow"/>
        </w:rPr>
        <w:lastRenderedPageBreak/>
        <w:t>বিভিন্ন Agreement এবং Partnerships</w:t>
      </w:r>
    </w:p>
    <w:p w:rsidR="00A91FC5" w:rsidRDefault="00A91FC5">
      <w:pPr>
        <w:rPr>
          <w:rFonts w:ascii="Nirmala UI" w:hAnsi="Nirmala UI" w:cs="Nirmala UI"/>
          <w:b/>
          <w:sz w:val="36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5E5FA4" w:rsidTr="0044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7C04E1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নাম</w:t>
            </w:r>
          </w:p>
        </w:tc>
        <w:tc>
          <w:tcPr>
            <w:tcW w:w="2730" w:type="dxa"/>
          </w:tcPr>
          <w:p w:rsidR="00393D89" w:rsidRPr="007C04E1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সাল</w:t>
            </w:r>
          </w:p>
        </w:tc>
        <w:tc>
          <w:tcPr>
            <w:tcW w:w="2753" w:type="dxa"/>
          </w:tcPr>
          <w:p w:rsidR="00393D89" w:rsidRPr="007C04E1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>
              <w:rPr>
                <w:rFonts w:ascii="Nirmala UI" w:hAnsi="Nirmala UI" w:cs="Nirmala UI"/>
                <w:sz w:val="32"/>
                <w:highlight w:val="yellow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7C04E1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7C04E1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proofErr w:type="spellStart"/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</w:t>
            </w:r>
            <w:r w:rsidR="00BC1607">
              <w:rPr>
                <w:rFonts w:ascii="Nirmala UI" w:hAnsi="Nirmala UI" w:cs="Nirmala UI"/>
                <w:sz w:val="32"/>
                <w:highlight w:val="yellow"/>
              </w:rPr>
              <w:t>স্যের</w:t>
            </w:r>
            <w:proofErr w:type="spellEnd"/>
            <w:r w:rsidR="00BC1607">
              <w:rPr>
                <w:rFonts w:ascii="Nirmala UI" w:hAnsi="Nirmala UI" w:cs="Nirmala UI"/>
                <w:sz w:val="32"/>
                <w:highlight w:val="yellow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7C04E1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393D89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977D3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7C0EEA">
              <w:rPr>
                <w:rFonts w:ascii="Nirmala UI" w:hAnsi="Nirmala UI" w:cs="Nirmala UI"/>
                <w:sz w:val="24"/>
                <w:szCs w:val="32"/>
              </w:rPr>
              <w:t xml:space="preserve">সাক্ষরঃ </w:t>
            </w:r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15 Nov. 2020</w:t>
            </w:r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7C0EEA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</w:p>
          <w:p w:rsidR="00393D89" w:rsidRPr="007520E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520E4">
              <w:rPr>
                <w:rFonts w:ascii="Nirmala UI" w:hAnsi="Nirmala UI" w:cs="Nirmala UI"/>
                <w:b/>
                <w:sz w:val="24"/>
                <w:szCs w:val="32"/>
              </w:rPr>
              <w:t>1 January, 2022</w:t>
            </w:r>
          </w:p>
          <w:p w:rsidR="00393D89" w:rsidRPr="00A3275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393D89" w:rsidRPr="0044127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41273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441273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BC1607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proofErr w:type="spellStart"/>
            <w:r w:rsidRPr="00B75D27">
              <w:rPr>
                <w:rFonts w:ascii="Nirmala UI" w:hAnsi="Nirmala UI" w:cs="Nirmala UI"/>
                <w:sz w:val="20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কম্বোডিয়া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চীন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দ.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কোরিয়া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লাওস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মালয়শিয়া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নিউজিল্যান্ড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ফিলিপাইন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সিঙ্গাপুর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ভিয়েতনাম</w:t>
            </w:r>
            <w:proofErr w:type="spellEnd"/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393D89" w:rsidRPr="007D1A3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1947" w:type="dxa"/>
          </w:tcPr>
          <w:p w:rsidR="00393D89" w:rsidRPr="005E5FA4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TPP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OPCW</w:t>
            </w: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44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44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3D04EA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66697A">
        <w:rPr>
          <w:rFonts w:ascii="Nirmala UI" w:hAnsi="Nirmala UI" w:cs="Nirmala UI"/>
          <w:b/>
          <w:sz w:val="36"/>
          <w:highlight w:val="yellow"/>
        </w:rPr>
        <w:lastRenderedPageBreak/>
        <w:t>আন্তর্জাতিক অর্থনৈতিক ও আর্থিক প্রতিষ্ঠান</w:t>
      </w:r>
    </w:p>
    <w:p w:rsidR="0066697A" w:rsidRDefault="0066697A" w:rsidP="0066697A">
      <w:pPr>
        <w:jc w:val="center"/>
        <w:rPr>
          <w:rFonts w:ascii="Nirmala UI" w:hAnsi="Nirmala UI" w:cs="Nirmala UI"/>
          <w:b/>
          <w:sz w:val="36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66697A" w:rsidRPr="007C04E1" w:rsidTr="0050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Pr="007C04E1" w:rsidRDefault="0066697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30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0B6E1F" w:rsidRPr="007C04E1" w:rsidTr="00A6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B6E1F" w:rsidRPr="000B6E1F" w:rsidRDefault="000B6E1F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 xml:space="preserve">ব্রেটন উডস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সম্মেলন</w:t>
            </w:r>
            <w:proofErr w:type="spellEnd"/>
          </w:p>
        </w:tc>
        <w:tc>
          <w:tcPr>
            <w:tcW w:w="2730" w:type="dxa"/>
          </w:tcPr>
          <w:p w:rsidR="000B6E1F" w:rsidRPr="00424D33" w:rsidRDefault="000B6E1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1-22 July, 1944</w:t>
            </w:r>
          </w:p>
        </w:tc>
        <w:tc>
          <w:tcPr>
            <w:tcW w:w="10802" w:type="dxa"/>
            <w:gridSpan w:val="4"/>
          </w:tcPr>
          <w:p w:rsidR="000B6E1F" w:rsidRDefault="00B856B3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44 টি দেশ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অংশগ্রহণ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করে। এর মূল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ভূমিকা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পালন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করেনঃ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হেনরি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মরগান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থাউ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মেনার্ড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কেনিস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  <w:r w:rsidR="00124A8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24A82">
              <w:rPr>
                <w:rFonts w:ascii="Nirmala UI" w:hAnsi="Nirmala UI" w:cs="Nirmala UI"/>
                <w:sz w:val="24"/>
                <w:szCs w:val="24"/>
              </w:rPr>
              <w:t>এখানে</w:t>
            </w:r>
            <w:proofErr w:type="spellEnd"/>
            <w:r w:rsidR="00124A82">
              <w:rPr>
                <w:rFonts w:ascii="Nirmala UI" w:hAnsi="Nirmala UI" w:cs="Nirmala UI"/>
                <w:sz w:val="24"/>
                <w:szCs w:val="24"/>
              </w:rPr>
              <w:t xml:space="preserve"> ৩ টি প্রতিষ্ঠান </w:t>
            </w:r>
            <w:proofErr w:type="spellStart"/>
            <w:r w:rsidR="00124A82">
              <w:rPr>
                <w:rFonts w:ascii="Nirmala UI" w:hAnsi="Nirmala UI" w:cs="Nirmala UI"/>
                <w:sz w:val="24"/>
                <w:szCs w:val="24"/>
              </w:rPr>
              <w:t>প্রস্তাবিত</w:t>
            </w:r>
            <w:proofErr w:type="spellEnd"/>
            <w:r w:rsidR="00124A82">
              <w:rPr>
                <w:rFonts w:ascii="Nirmala UI" w:hAnsi="Nirmala UI" w:cs="Nirmala UI"/>
                <w:sz w:val="24"/>
                <w:szCs w:val="24"/>
              </w:rPr>
              <w:t xml:space="preserve"> হয়ঃ </w:t>
            </w:r>
            <w:r w:rsidR="00124A82">
              <w:rPr>
                <w:rFonts w:ascii="Nirmala UI" w:hAnsi="Nirmala UI" w:cs="Nirmala UI"/>
                <w:b/>
                <w:sz w:val="24"/>
                <w:szCs w:val="24"/>
              </w:rPr>
              <w:t>IBRD+IMF+ITO</w:t>
            </w:r>
          </w:p>
          <w:p w:rsidR="00124A82" w:rsidRPr="00835EE7" w:rsidRDefault="00124A82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-&gt; ITO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835EE7">
              <w:rPr>
                <w:rFonts w:ascii="Nirmala UI" w:hAnsi="Nirmala UI" w:cs="Nirmala UI"/>
                <w:sz w:val="24"/>
                <w:szCs w:val="24"/>
              </w:rPr>
              <w:t>পরবর্তী</w:t>
            </w:r>
            <w:r>
              <w:rPr>
                <w:rFonts w:ascii="Nirmala UI" w:hAnsi="Nirmala UI" w:cs="Nirmala UI"/>
                <w:sz w:val="24"/>
                <w:szCs w:val="24"/>
              </w:rPr>
              <w:t>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835EE7">
              <w:rPr>
                <w:rFonts w:ascii="Nirmala UI" w:hAnsi="Nirmala UI" w:cs="Nirmala UI"/>
                <w:b/>
                <w:sz w:val="24"/>
                <w:szCs w:val="24"/>
              </w:rPr>
              <w:t>GATT</w:t>
            </w:r>
            <w:r w:rsidR="00835EE7">
              <w:rPr>
                <w:rFonts w:ascii="Nirmala UI" w:hAnsi="Nirmala UI" w:cs="Nirmala UI"/>
                <w:sz w:val="24"/>
                <w:szCs w:val="24"/>
              </w:rPr>
              <w:t xml:space="preserve"> (1947) এবং GATT </w:t>
            </w:r>
            <w:proofErr w:type="spellStart"/>
            <w:r w:rsidR="00835EE7">
              <w:rPr>
                <w:rFonts w:ascii="Nirmala UI" w:hAnsi="Nirmala UI" w:cs="Nirmala UI"/>
                <w:sz w:val="24"/>
                <w:szCs w:val="24"/>
              </w:rPr>
              <w:t>পরবর্তীতে</w:t>
            </w:r>
            <w:proofErr w:type="spellEnd"/>
            <w:r w:rsidR="00835E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835EE7">
              <w:rPr>
                <w:rFonts w:ascii="Nirmala UI" w:hAnsi="Nirmala UI" w:cs="Nirmala UI"/>
                <w:b/>
                <w:sz w:val="24"/>
                <w:szCs w:val="24"/>
              </w:rPr>
              <w:t>WTO</w:t>
            </w:r>
            <w:r w:rsidR="00835EE7">
              <w:rPr>
                <w:rFonts w:ascii="Nirmala UI" w:hAnsi="Nirmala UI" w:cs="Nirmala UI"/>
                <w:sz w:val="24"/>
                <w:szCs w:val="24"/>
              </w:rPr>
              <w:t xml:space="preserve"> (1995)-এ </w:t>
            </w:r>
            <w:proofErr w:type="spellStart"/>
            <w:r w:rsidR="00835EE7">
              <w:rPr>
                <w:rFonts w:ascii="Nirmala UI" w:hAnsi="Nirmala UI" w:cs="Nirmala UI"/>
                <w:sz w:val="24"/>
                <w:szCs w:val="24"/>
              </w:rPr>
              <w:t>রূপান্তরিত</w:t>
            </w:r>
            <w:proofErr w:type="spellEnd"/>
            <w:r w:rsidR="00835EE7">
              <w:rPr>
                <w:rFonts w:ascii="Nirmala UI" w:hAnsi="Nirmala UI" w:cs="Nirmala UI"/>
                <w:sz w:val="24"/>
                <w:szCs w:val="24"/>
              </w:rPr>
              <w:t xml:space="preserve"> হয়। </w:t>
            </w:r>
          </w:p>
        </w:tc>
      </w:tr>
      <w:tr w:rsidR="00B146EC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B146EC" w:rsidRDefault="00B146EC" w:rsidP="00B146E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B146EC" w:rsidRDefault="00B146EC" w:rsidP="00B146E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</w:tc>
        <w:tc>
          <w:tcPr>
            <w:tcW w:w="2730" w:type="dxa"/>
          </w:tcPr>
          <w:p w:rsidR="00B146EC" w:rsidRDefault="0008165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 July, 1944</w:t>
            </w:r>
          </w:p>
          <w:p w:rsidR="00081654" w:rsidRPr="00081654" w:rsidRDefault="0008165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কার্যকরঃ 1946</w:t>
            </w:r>
            <w:bookmarkStart w:id="0" w:name="_GoBack"/>
            <w:bookmarkEnd w:id="0"/>
          </w:p>
        </w:tc>
        <w:tc>
          <w:tcPr>
            <w:tcW w:w="2753" w:type="dxa"/>
          </w:tcPr>
          <w:p w:rsidR="00B146EC" w:rsidRPr="0091229F" w:rsidRDefault="00B146E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B146EC" w:rsidRPr="007C04E1" w:rsidRDefault="00B146E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B146EC" w:rsidRPr="00DA7531" w:rsidRDefault="00B146E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B146EC" w:rsidRPr="005E5FA4" w:rsidRDefault="00B146E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8614C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8614C" w:rsidRDefault="00E8614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AA00BE" w:rsidRPr="00AA00BE" w:rsidRDefault="00AA00B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730" w:type="dxa"/>
          </w:tcPr>
          <w:p w:rsidR="00E8614C" w:rsidRPr="00424D33" w:rsidRDefault="00E861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E8614C" w:rsidRPr="0091229F" w:rsidRDefault="00E861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E8614C" w:rsidRPr="007C04E1" w:rsidRDefault="00E861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E8614C" w:rsidRPr="00DA7531" w:rsidRDefault="00E861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E8614C" w:rsidRPr="005E5FA4" w:rsidRDefault="00E8614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8614C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8614C" w:rsidRDefault="00E8614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</w:tc>
        <w:tc>
          <w:tcPr>
            <w:tcW w:w="2730" w:type="dxa"/>
          </w:tcPr>
          <w:p w:rsidR="00E8614C" w:rsidRPr="00424D33" w:rsidRDefault="00E861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E8614C" w:rsidRPr="0091229F" w:rsidRDefault="00E861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E8614C" w:rsidRPr="007C04E1" w:rsidRDefault="00E861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E8614C" w:rsidRPr="00DA7531" w:rsidRDefault="00E861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E8614C" w:rsidRPr="005E5FA4" w:rsidRDefault="00E861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66697A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66697A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66697A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IDB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EE1B8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66697A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EE1B8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AfDB</w:t>
            </w:r>
            <w:proofErr w:type="spellEnd"/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EE1B8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EE1B8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ECB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6697A" w:rsidRPr="007C04E1" w:rsidTr="0050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6697A" w:rsidRDefault="00EE1B8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</w:tc>
        <w:tc>
          <w:tcPr>
            <w:tcW w:w="2730" w:type="dxa"/>
          </w:tcPr>
          <w:p w:rsidR="0066697A" w:rsidRPr="00424D33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53" w:type="dxa"/>
          </w:tcPr>
          <w:p w:rsidR="0066697A" w:rsidRPr="0091229F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51" w:type="dxa"/>
          </w:tcPr>
          <w:p w:rsidR="0066697A" w:rsidRPr="007C04E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20" w:type="dxa"/>
          </w:tcPr>
          <w:p w:rsidR="0066697A" w:rsidRPr="00DA7531" w:rsidRDefault="0066697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66697A" w:rsidRPr="005E5FA4" w:rsidRDefault="0066697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6697A" w:rsidRDefault="0066697A">
      <w:pPr>
        <w:rPr>
          <w:rFonts w:ascii="Nirmala UI" w:hAnsi="Nirmala UI" w:cs="Nirmala UI"/>
          <w:b/>
          <w:sz w:val="36"/>
        </w:rPr>
      </w:pP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A91FC5" w:rsidRDefault="00A91FC5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C7920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22795"/>
    <w:rsid w:val="00032CDA"/>
    <w:rsid w:val="00035137"/>
    <w:rsid w:val="00042198"/>
    <w:rsid w:val="0004759E"/>
    <w:rsid w:val="000579C3"/>
    <w:rsid w:val="0007736A"/>
    <w:rsid w:val="00081654"/>
    <w:rsid w:val="000817EF"/>
    <w:rsid w:val="00082BBD"/>
    <w:rsid w:val="0009039D"/>
    <w:rsid w:val="0009176D"/>
    <w:rsid w:val="0009766C"/>
    <w:rsid w:val="000B0145"/>
    <w:rsid w:val="000B14B8"/>
    <w:rsid w:val="000B1D9A"/>
    <w:rsid w:val="000B3B97"/>
    <w:rsid w:val="000B45CC"/>
    <w:rsid w:val="000B6E1F"/>
    <w:rsid w:val="000C4200"/>
    <w:rsid w:val="000C6615"/>
    <w:rsid w:val="000D40E8"/>
    <w:rsid w:val="00104239"/>
    <w:rsid w:val="001169A9"/>
    <w:rsid w:val="001174B8"/>
    <w:rsid w:val="00124A82"/>
    <w:rsid w:val="00135F05"/>
    <w:rsid w:val="00164689"/>
    <w:rsid w:val="001670E0"/>
    <w:rsid w:val="00171DFE"/>
    <w:rsid w:val="001738ED"/>
    <w:rsid w:val="00180F0D"/>
    <w:rsid w:val="001A3535"/>
    <w:rsid w:val="001A55A9"/>
    <w:rsid w:val="001A5E1C"/>
    <w:rsid w:val="001A6E57"/>
    <w:rsid w:val="001B02B4"/>
    <w:rsid w:val="001D0BBB"/>
    <w:rsid w:val="001D1FD2"/>
    <w:rsid w:val="001F4911"/>
    <w:rsid w:val="00230FC4"/>
    <w:rsid w:val="002341F7"/>
    <w:rsid w:val="00240C9C"/>
    <w:rsid w:val="002503B1"/>
    <w:rsid w:val="00252012"/>
    <w:rsid w:val="0026556F"/>
    <w:rsid w:val="002714D2"/>
    <w:rsid w:val="00282171"/>
    <w:rsid w:val="002822DE"/>
    <w:rsid w:val="002A78E5"/>
    <w:rsid w:val="002B50E3"/>
    <w:rsid w:val="002C36EB"/>
    <w:rsid w:val="002D2497"/>
    <w:rsid w:val="002D2614"/>
    <w:rsid w:val="002D7E5E"/>
    <w:rsid w:val="00303C34"/>
    <w:rsid w:val="003059AD"/>
    <w:rsid w:val="00314056"/>
    <w:rsid w:val="003143B8"/>
    <w:rsid w:val="00315449"/>
    <w:rsid w:val="00335CD9"/>
    <w:rsid w:val="00351BFF"/>
    <w:rsid w:val="003764D0"/>
    <w:rsid w:val="003932EB"/>
    <w:rsid w:val="00393D89"/>
    <w:rsid w:val="003966B5"/>
    <w:rsid w:val="003A5244"/>
    <w:rsid w:val="003A68C0"/>
    <w:rsid w:val="003A7A91"/>
    <w:rsid w:val="003A7F4B"/>
    <w:rsid w:val="003B57CC"/>
    <w:rsid w:val="003C66ED"/>
    <w:rsid w:val="003D04EA"/>
    <w:rsid w:val="003E2F03"/>
    <w:rsid w:val="003F04B5"/>
    <w:rsid w:val="003F5D93"/>
    <w:rsid w:val="00404298"/>
    <w:rsid w:val="00407189"/>
    <w:rsid w:val="00424D33"/>
    <w:rsid w:val="004274C0"/>
    <w:rsid w:val="00441273"/>
    <w:rsid w:val="004545FF"/>
    <w:rsid w:val="004546DB"/>
    <w:rsid w:val="0046027E"/>
    <w:rsid w:val="0046041F"/>
    <w:rsid w:val="00464B4F"/>
    <w:rsid w:val="00467446"/>
    <w:rsid w:val="004925BA"/>
    <w:rsid w:val="004A5546"/>
    <w:rsid w:val="004B1EBF"/>
    <w:rsid w:val="004B1F46"/>
    <w:rsid w:val="004C4B5C"/>
    <w:rsid w:val="004C5EFB"/>
    <w:rsid w:val="004C7F0A"/>
    <w:rsid w:val="004E0765"/>
    <w:rsid w:val="004E379D"/>
    <w:rsid w:val="004E4BAE"/>
    <w:rsid w:val="005009D3"/>
    <w:rsid w:val="00521546"/>
    <w:rsid w:val="00554599"/>
    <w:rsid w:val="00560D3A"/>
    <w:rsid w:val="00594973"/>
    <w:rsid w:val="005A3F1E"/>
    <w:rsid w:val="005D4073"/>
    <w:rsid w:val="005D5250"/>
    <w:rsid w:val="005E22BC"/>
    <w:rsid w:val="005E2B4E"/>
    <w:rsid w:val="005E5FA4"/>
    <w:rsid w:val="005E72BF"/>
    <w:rsid w:val="005F0282"/>
    <w:rsid w:val="005F0850"/>
    <w:rsid w:val="005F3ECC"/>
    <w:rsid w:val="00614BE4"/>
    <w:rsid w:val="00625F9F"/>
    <w:rsid w:val="006342D2"/>
    <w:rsid w:val="00635727"/>
    <w:rsid w:val="00643C6E"/>
    <w:rsid w:val="00657165"/>
    <w:rsid w:val="0066697A"/>
    <w:rsid w:val="006729F6"/>
    <w:rsid w:val="00680744"/>
    <w:rsid w:val="00692608"/>
    <w:rsid w:val="006C25F7"/>
    <w:rsid w:val="006C7050"/>
    <w:rsid w:val="006D605F"/>
    <w:rsid w:val="006E1B24"/>
    <w:rsid w:val="006F2430"/>
    <w:rsid w:val="006F3B0F"/>
    <w:rsid w:val="00701307"/>
    <w:rsid w:val="00707375"/>
    <w:rsid w:val="007156DE"/>
    <w:rsid w:val="007215A8"/>
    <w:rsid w:val="00723C7D"/>
    <w:rsid w:val="007316FD"/>
    <w:rsid w:val="007520E4"/>
    <w:rsid w:val="00754434"/>
    <w:rsid w:val="00773E25"/>
    <w:rsid w:val="00790024"/>
    <w:rsid w:val="007B2040"/>
    <w:rsid w:val="007B33DA"/>
    <w:rsid w:val="007B4992"/>
    <w:rsid w:val="007C04E1"/>
    <w:rsid w:val="007C0EEA"/>
    <w:rsid w:val="007C634F"/>
    <w:rsid w:val="007C7EB6"/>
    <w:rsid w:val="007D1A34"/>
    <w:rsid w:val="007D1DD3"/>
    <w:rsid w:val="007E676A"/>
    <w:rsid w:val="007F2192"/>
    <w:rsid w:val="007F3757"/>
    <w:rsid w:val="00806B79"/>
    <w:rsid w:val="00814536"/>
    <w:rsid w:val="008218D3"/>
    <w:rsid w:val="00827BAF"/>
    <w:rsid w:val="00835EE7"/>
    <w:rsid w:val="0083689D"/>
    <w:rsid w:val="008507CF"/>
    <w:rsid w:val="00860550"/>
    <w:rsid w:val="00862CBB"/>
    <w:rsid w:val="00870D99"/>
    <w:rsid w:val="00885D3B"/>
    <w:rsid w:val="00890610"/>
    <w:rsid w:val="008A2393"/>
    <w:rsid w:val="008A6913"/>
    <w:rsid w:val="008A6E73"/>
    <w:rsid w:val="008B554C"/>
    <w:rsid w:val="008C336B"/>
    <w:rsid w:val="008C3856"/>
    <w:rsid w:val="008F0D80"/>
    <w:rsid w:val="009066B9"/>
    <w:rsid w:val="009075FA"/>
    <w:rsid w:val="0091229F"/>
    <w:rsid w:val="00917071"/>
    <w:rsid w:val="00923179"/>
    <w:rsid w:val="009251A2"/>
    <w:rsid w:val="00946BD4"/>
    <w:rsid w:val="00946EC8"/>
    <w:rsid w:val="00953A4A"/>
    <w:rsid w:val="0096218A"/>
    <w:rsid w:val="00977D3A"/>
    <w:rsid w:val="00991D37"/>
    <w:rsid w:val="009941B5"/>
    <w:rsid w:val="009B0598"/>
    <w:rsid w:val="009B4A46"/>
    <w:rsid w:val="009C5104"/>
    <w:rsid w:val="009D509B"/>
    <w:rsid w:val="009F1483"/>
    <w:rsid w:val="00A272D1"/>
    <w:rsid w:val="00A32753"/>
    <w:rsid w:val="00A43B43"/>
    <w:rsid w:val="00A57490"/>
    <w:rsid w:val="00A64D74"/>
    <w:rsid w:val="00A75B93"/>
    <w:rsid w:val="00A816BF"/>
    <w:rsid w:val="00A852D7"/>
    <w:rsid w:val="00A91FC5"/>
    <w:rsid w:val="00AA00BE"/>
    <w:rsid w:val="00AA79A5"/>
    <w:rsid w:val="00AB3A5E"/>
    <w:rsid w:val="00AC5F9A"/>
    <w:rsid w:val="00AF0CB7"/>
    <w:rsid w:val="00B02F51"/>
    <w:rsid w:val="00B045E9"/>
    <w:rsid w:val="00B10ACE"/>
    <w:rsid w:val="00B11702"/>
    <w:rsid w:val="00B132E8"/>
    <w:rsid w:val="00B146EC"/>
    <w:rsid w:val="00B24F12"/>
    <w:rsid w:val="00B50252"/>
    <w:rsid w:val="00B604CA"/>
    <w:rsid w:val="00B748A3"/>
    <w:rsid w:val="00B75D27"/>
    <w:rsid w:val="00B856B3"/>
    <w:rsid w:val="00BA3E69"/>
    <w:rsid w:val="00BA6ABE"/>
    <w:rsid w:val="00BA7762"/>
    <w:rsid w:val="00BB364C"/>
    <w:rsid w:val="00BC1607"/>
    <w:rsid w:val="00BC24D2"/>
    <w:rsid w:val="00BF5B32"/>
    <w:rsid w:val="00C06622"/>
    <w:rsid w:val="00C07962"/>
    <w:rsid w:val="00C10E3F"/>
    <w:rsid w:val="00C33523"/>
    <w:rsid w:val="00C415F8"/>
    <w:rsid w:val="00C43A1F"/>
    <w:rsid w:val="00C47F8F"/>
    <w:rsid w:val="00C57475"/>
    <w:rsid w:val="00C64F18"/>
    <w:rsid w:val="00C83D39"/>
    <w:rsid w:val="00C87A4F"/>
    <w:rsid w:val="00C95F26"/>
    <w:rsid w:val="00CA56C2"/>
    <w:rsid w:val="00CA6541"/>
    <w:rsid w:val="00CB1A1F"/>
    <w:rsid w:val="00CC4AC4"/>
    <w:rsid w:val="00CC4EBD"/>
    <w:rsid w:val="00CD3BA8"/>
    <w:rsid w:val="00CD47D9"/>
    <w:rsid w:val="00CE03C1"/>
    <w:rsid w:val="00D002FE"/>
    <w:rsid w:val="00D04406"/>
    <w:rsid w:val="00D417AC"/>
    <w:rsid w:val="00D55382"/>
    <w:rsid w:val="00DA659D"/>
    <w:rsid w:val="00DA7531"/>
    <w:rsid w:val="00DB06F2"/>
    <w:rsid w:val="00DB177C"/>
    <w:rsid w:val="00DC251C"/>
    <w:rsid w:val="00DC7920"/>
    <w:rsid w:val="00DE7D92"/>
    <w:rsid w:val="00DF5ECE"/>
    <w:rsid w:val="00E074F4"/>
    <w:rsid w:val="00E221FE"/>
    <w:rsid w:val="00E453B9"/>
    <w:rsid w:val="00E45F37"/>
    <w:rsid w:val="00E75EF1"/>
    <w:rsid w:val="00E8614C"/>
    <w:rsid w:val="00E90113"/>
    <w:rsid w:val="00E92481"/>
    <w:rsid w:val="00EB3830"/>
    <w:rsid w:val="00EB3E4B"/>
    <w:rsid w:val="00EC5C2C"/>
    <w:rsid w:val="00EE1B89"/>
    <w:rsid w:val="00EF7B22"/>
    <w:rsid w:val="00F02F86"/>
    <w:rsid w:val="00F06542"/>
    <w:rsid w:val="00F27745"/>
    <w:rsid w:val="00F30CE2"/>
    <w:rsid w:val="00F4595A"/>
    <w:rsid w:val="00F4767F"/>
    <w:rsid w:val="00F7347A"/>
    <w:rsid w:val="00F80C12"/>
    <w:rsid w:val="00F83499"/>
    <w:rsid w:val="00F83566"/>
    <w:rsid w:val="00F84B19"/>
    <w:rsid w:val="00F87C86"/>
    <w:rsid w:val="00F91798"/>
    <w:rsid w:val="00FA42EA"/>
    <w:rsid w:val="00FB006D"/>
    <w:rsid w:val="00FE0142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2015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4ED5-CB5C-4116-BC8C-708FABE9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152</cp:revision>
  <cp:lastPrinted>2023-09-08T15:08:00Z</cp:lastPrinted>
  <dcterms:created xsi:type="dcterms:W3CDTF">2023-08-27T04:44:00Z</dcterms:created>
  <dcterms:modified xsi:type="dcterms:W3CDTF">2023-09-11T14:56:00Z</dcterms:modified>
</cp:coreProperties>
</file>