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33601D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6750"/>
        <w:gridCol w:w="3406"/>
      </w:tblGrid>
      <w:tr w:rsidR="00301DB1" w:rsidRPr="00C417E7" w:rsidTr="000C0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6750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6750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DE00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DE00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E947BD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61C43" w:rsidRPr="00947FB1" w:rsidRDefault="00947FB1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947FB1">
              <w:rPr>
                <w:rFonts w:ascii="Nirmala UI" w:hAnsi="Nirmala UI" w:cs="Nirmala UI"/>
                <w:b w:val="0"/>
                <w:sz w:val="18"/>
                <w:szCs w:val="24"/>
              </w:rPr>
              <w:t>UN Convention to Combat Desertification</w:t>
            </w:r>
            <w:r w:rsidR="00A758AE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 </w:t>
            </w:r>
            <w:r w:rsidR="00A758AE" w:rsidRPr="00A758AE">
              <w:rPr>
                <w:rFonts w:ascii="Nirmala UI" w:hAnsi="Nirmala UI" w:cs="Nirmala UI"/>
                <w:b w:val="0"/>
                <w:sz w:val="16"/>
                <w:szCs w:val="24"/>
              </w:rPr>
              <w:t>(মরুকরণ)</w:t>
            </w:r>
          </w:p>
        </w:tc>
        <w:tc>
          <w:tcPr>
            <w:tcW w:w="6750" w:type="dxa"/>
            <w:vAlign w:val="center"/>
          </w:tcPr>
          <w:p w:rsidR="00D61C43" w:rsidRDefault="0065627B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Riyadh, Soudi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স্লোগানঃ </w:t>
            </w:r>
            <w:r w:rsidRPr="002978E3">
              <w:rPr>
                <w:rFonts w:ascii="Nirmala UI" w:hAnsi="Nirmala UI" w:cs="Nirmala UI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3406" w:type="dxa"/>
            <w:vAlign w:val="center"/>
          </w:tcPr>
          <w:p w:rsidR="00D61C43" w:rsidRPr="00C417E7" w:rsidRDefault="00D61C43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6750" w:type="dxa"/>
            <w:vAlign w:val="center"/>
          </w:tcPr>
          <w:p w:rsidR="0011117F" w:rsidRDefault="0011117F" w:rsidP="00111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111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3406" w:type="dxa"/>
            <w:vAlign w:val="center"/>
          </w:tcPr>
          <w:p w:rsidR="00DE00FB" w:rsidRDefault="00DE00FB" w:rsidP="00DE00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DE00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0C0BBC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D7933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D877F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D877F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6750" w:type="dxa"/>
            <w:vAlign w:val="center"/>
          </w:tcPr>
          <w:p w:rsidR="00F3408F" w:rsidRDefault="00F3408F" w:rsidP="00F3408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F3408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0C0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6750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360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3406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0C0BBC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6750" w:type="dxa"/>
            <w:vAlign w:val="center"/>
          </w:tcPr>
          <w:p w:rsidR="0032059F" w:rsidRDefault="0032059F" w:rsidP="003205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32059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406" w:type="dxa"/>
            <w:vAlign w:val="center"/>
          </w:tcPr>
          <w:p w:rsidR="00297C7B" w:rsidRDefault="00297C7B" w:rsidP="00297C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297C7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57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301DB1" w:rsidRPr="00C417E7" w:rsidRDefault="00301DB1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C15712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C15712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6750" w:type="dxa"/>
            <w:vAlign w:val="center"/>
          </w:tcPr>
          <w:p w:rsidR="00D13F11" w:rsidRDefault="00D13F11" w:rsidP="00D13F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D13F1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3406" w:type="dxa"/>
            <w:vAlign w:val="center"/>
          </w:tcPr>
          <w:p w:rsidR="00301DB1" w:rsidRPr="00550CB8" w:rsidRDefault="00301DB1" w:rsidP="00350C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350C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</w:t>
            </w:r>
            <w:proofErr w:type="gramStart"/>
            <w:r w:rsidRPr="00550CB8">
              <w:rPr>
                <w:rFonts w:ascii="Nirmala UI" w:hAnsi="Nirmala UI" w:cs="Nirmala UI"/>
              </w:rPr>
              <w:t>;</w:t>
            </w:r>
            <w:proofErr w:type="gramEnd"/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225"/>
        <w:gridCol w:w="5760"/>
        <w:gridCol w:w="3676"/>
      </w:tblGrid>
      <w:tr w:rsidR="00BC779E" w:rsidRPr="00C417E7" w:rsidTr="00EC4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5760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EC4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E307EA" w:rsidRPr="00C417E7" w:rsidRDefault="00E307EA" w:rsidP="00E307EA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China-ASEAN summit</w:t>
            </w:r>
          </w:p>
          <w:p w:rsidR="00E307EA" w:rsidRPr="00C417E7" w:rsidRDefault="00E307EA" w:rsidP="00E307EA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5760" w:type="dxa"/>
            <w:vAlign w:val="center"/>
          </w:tcPr>
          <w:p w:rsidR="00E307EA" w:rsidRDefault="00E307EA" w:rsidP="00E307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307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50CB8">
              <w:rPr>
                <w:rFonts w:ascii="Nirmala UI" w:hAnsi="Nirmala UI" w:cs="Nirmala UI"/>
                <w:b/>
                <w:sz w:val="24"/>
              </w:rPr>
              <w:t>10 October, 2024 -&gt; 27</w:t>
            </w:r>
            <w:r w:rsidRPr="00550CB8">
              <w:rPr>
                <w:rFonts w:ascii="Nirmala UI" w:hAnsi="Nirmala UI" w:cs="Nirmala UI"/>
                <w:b/>
                <w:sz w:val="24"/>
                <w:vertAlign w:val="superscript"/>
              </w:rPr>
              <w:t>th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307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EC45E2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F33D07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F33D07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F33D07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5760" w:type="dxa"/>
            <w:vAlign w:val="center"/>
          </w:tcPr>
          <w:p w:rsidR="004E7495" w:rsidRDefault="004E7495" w:rsidP="004E74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C426C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F33D0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A3471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A3471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36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5760" w:type="dxa"/>
            <w:vAlign w:val="center"/>
          </w:tcPr>
          <w:p w:rsidR="00067077" w:rsidRPr="00C417E7" w:rsidRDefault="00067077" w:rsidP="000670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A347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0670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06707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A636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A6369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4241F3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28381F" w:rsidRDefault="0028381F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350CFC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5760" w:type="dxa"/>
            <w:vAlign w:val="center"/>
          </w:tcPr>
          <w:p w:rsidR="0028381F" w:rsidRDefault="004241F3" w:rsidP="000670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0670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06707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350C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360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5760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350C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3601B0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D61C43" w:rsidRPr="00C417E7" w:rsidRDefault="00D61C43" w:rsidP="00D61C43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5760" w:type="dxa"/>
            <w:vAlign w:val="center"/>
          </w:tcPr>
          <w:p w:rsidR="00D61C43" w:rsidRDefault="00D61C43" w:rsidP="00D61C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D61C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D61C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AA2D03">
      <w:pPr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>
      <w:pPr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BC6F08">
      <w:pPr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>
      <w:pPr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>
      <w:pPr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C417E7">
        <w:rPr>
          <w:rFonts w:ascii="Nirmala UI" w:hAnsi="Nirmala UI" w:cs="Nirmala UI"/>
          <w:b/>
          <w:sz w:val="24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>
      <w:pPr>
        <w:rPr>
          <w:rFonts w:ascii="Nirmala UI" w:hAnsi="Nirmala UI" w:cs="Nirmala UI"/>
          <w:sz w:val="24"/>
        </w:rPr>
      </w:pPr>
    </w:p>
    <w:p w:rsidR="00676E46" w:rsidRPr="00C417E7" w:rsidRDefault="00965D4D">
      <w:pPr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>
      <w:pPr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>
      <w:pPr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A72915">
      <w:pPr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A72915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A72915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A72915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A72915">
      <w:pPr>
        <w:pStyle w:val="ListParagraph"/>
        <w:numPr>
          <w:ilvl w:val="0"/>
          <w:numId w:val="8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A72915">
      <w:pPr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A72915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A72915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DE18A4">
      <w:pPr>
        <w:pStyle w:val="ListParagraph"/>
        <w:numPr>
          <w:ilvl w:val="0"/>
          <w:numId w:val="10"/>
        </w:numPr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3A5D97">
      <w:pPr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3A5D97">
            <w:pPr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3A5D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3A5D9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3A5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3A5D9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3A5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3A5D97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3A5D97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3A5D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3A5D97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3A5D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42178A">
      <w:pPr>
        <w:rPr>
          <w:rFonts w:ascii="Nirmala UI" w:hAnsi="Nirmala UI" w:cs="Nirmala UI"/>
          <w:b/>
          <w:sz w:val="28"/>
        </w:rPr>
      </w:pPr>
    </w:p>
    <w:p w:rsidR="00301DB1" w:rsidRPr="00CC42A3" w:rsidRDefault="00301DB1" w:rsidP="00CC42A3">
      <w:pPr>
        <w:pStyle w:val="ListParagraph"/>
        <w:numPr>
          <w:ilvl w:val="0"/>
          <w:numId w:val="10"/>
        </w:numPr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AA2D03">
      <w:pPr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060"/>
        <w:gridCol w:w="2340"/>
        <w:gridCol w:w="2880"/>
        <w:gridCol w:w="2160"/>
        <w:gridCol w:w="4107"/>
      </w:tblGrid>
      <w:tr w:rsidR="00651E55" w:rsidRPr="00C417E7" w:rsidTr="0073451C">
        <w:trPr>
          <w:trHeight w:val="2276"/>
          <w:jc w:val="center"/>
        </w:trPr>
        <w:tc>
          <w:tcPr>
            <w:tcW w:w="1705" w:type="dxa"/>
            <w:vAlign w:val="center"/>
          </w:tcPr>
          <w:p w:rsidR="00073DB9" w:rsidRPr="00C417E7" w:rsidRDefault="00B03FC4" w:rsidP="00B03FC4">
            <w:pPr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FA0754">
            <w:pPr>
              <w:spacing w:line="360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FA0754">
            <w:pPr>
              <w:spacing w:line="360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C417E7" w:rsidRDefault="00651E55" w:rsidP="009C7D8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H/Q: </w:t>
            </w:r>
          </w:p>
          <w:p w:rsidR="00651E55" w:rsidRPr="00C417E7" w:rsidRDefault="00651E55" w:rsidP="009C7D8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C417E7" w:rsidRDefault="00651E55" w:rsidP="00651E55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Secretary General: </w:t>
            </w:r>
          </w:p>
          <w:p w:rsidR="00651E55" w:rsidRPr="00C417E7" w:rsidRDefault="00651E55" w:rsidP="00E42427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42427">
            <w:pPr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F64CC0">
            <w:pPr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F64CC0">
            <w:pPr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C417E7" w:rsidRDefault="00651E55" w:rsidP="00651E55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C417E7" w:rsidRDefault="00651E55" w:rsidP="00651E55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C417E7">
              <w:rPr>
                <w:rFonts w:ascii="Nirmala UI" w:hAnsi="Nirmala UI" w:cs="Nirmala UI"/>
                <w:sz w:val="20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C417E7">
              <w:rPr>
                <w:rFonts w:ascii="Nirmala UI" w:hAnsi="Nirmala UI" w:cs="Nirmala UI"/>
                <w:sz w:val="20"/>
              </w:rPr>
              <w:t xml:space="preserve"> তম দেশ হিসেবে UN সদস্য হয়।</w:t>
            </w:r>
          </w:p>
          <w:p w:rsidR="00651E55" w:rsidRPr="00C417E7" w:rsidRDefault="00651E55" w:rsidP="00651E55">
            <w:pPr>
              <w:spacing w:line="360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গ্রানাডাঃ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651E55">
            <w:pPr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গিনি বিসাউঃ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651E55">
            <w:pPr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=&gt; </w:t>
            </w:r>
            <w:r w:rsidRPr="00C417E7">
              <w:rPr>
                <w:rFonts w:ascii="Nirmala UI" w:hAnsi="Nirmala UI" w:cs="Nirmala UI"/>
                <w:sz w:val="20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  <w:t xml:space="preserve">আরবি, চাইনিজ, </w:t>
            </w:r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ইংরেজি, ফ্রেঞ্চ, </w:t>
            </w:r>
            <w:r w:rsidR="00D5577C" w:rsidRPr="00C417E7">
              <w:rPr>
                <w:rFonts w:ascii="Nirmala UI" w:hAnsi="Nirmala UI" w:cs="Nirmala UI"/>
                <w:b/>
                <w:sz w:val="18"/>
              </w:rPr>
              <w:t>রাশিয়ান, স্প্যানিস</w:t>
            </w:r>
          </w:p>
        </w:tc>
      </w:tr>
    </w:tbl>
    <w:p w:rsidR="00883755" w:rsidRPr="00C417E7" w:rsidRDefault="00883755" w:rsidP="00372795">
      <w:pPr>
        <w:rPr>
          <w:rFonts w:ascii="Nirmala UI" w:hAnsi="Nirmala UI" w:cs="Nirmala UI"/>
          <w:b/>
          <w:sz w:val="28"/>
        </w:rPr>
      </w:pPr>
    </w:p>
    <w:p w:rsidR="00EA6DE1" w:rsidRPr="00C417E7" w:rsidRDefault="00EA6DE1" w:rsidP="00111DDE">
      <w:pPr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5"/>
        <w:gridCol w:w="7797"/>
      </w:tblGrid>
      <w:tr w:rsidR="00EA6DE1" w:rsidRPr="00C417E7" w:rsidTr="00602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Align w:val="center"/>
          </w:tcPr>
          <w:p w:rsidR="00EA6DE1" w:rsidRPr="00C417E7" w:rsidRDefault="00111DDE" w:rsidP="00F36E39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FA0754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FA0754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FA0754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F36E39">
            <w:pPr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7797" w:type="dxa"/>
            <w:vAlign w:val="center"/>
          </w:tcPr>
          <w:p w:rsidR="00EA6DE1" w:rsidRPr="00C417E7" w:rsidRDefault="0023334B" w:rsidP="00A125A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F36E3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 w:val="restart"/>
            <w:vAlign w:val="center"/>
          </w:tcPr>
          <w:p w:rsidR="00F249AA" w:rsidRPr="00C417E7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F36E39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7797" w:type="dxa"/>
            <w:vAlign w:val="center"/>
          </w:tcPr>
          <w:p w:rsidR="00F249AA" w:rsidRPr="00C417E7" w:rsidRDefault="00F249AA" w:rsidP="009C355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F36E3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602ADC">
        <w:trPr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779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F637B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F637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60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vMerge/>
            <w:vAlign w:val="center"/>
          </w:tcPr>
          <w:p w:rsidR="00F249AA" w:rsidRPr="00C417E7" w:rsidRDefault="00F249AA" w:rsidP="00326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7797" w:type="dxa"/>
            <w:vAlign w:val="center"/>
          </w:tcPr>
          <w:p w:rsidR="00F249AA" w:rsidRPr="00C417E7" w:rsidRDefault="002815F5" w:rsidP="002815F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2815F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372795">
      <w:pPr>
        <w:rPr>
          <w:rFonts w:ascii="Nirmala UI" w:hAnsi="Nirmala UI" w:cs="Nirmala UI"/>
          <w:b/>
          <w:sz w:val="28"/>
        </w:rPr>
      </w:pPr>
    </w:p>
    <w:p w:rsidR="00C579C4" w:rsidRPr="00C417E7" w:rsidRDefault="00722105" w:rsidP="00722105">
      <w:pPr>
        <w:pStyle w:val="ListParagraph"/>
        <w:numPr>
          <w:ilvl w:val="0"/>
          <w:numId w:val="4"/>
        </w:numPr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8"/>
        </w:rPr>
        <w:t>জাতিসংঘের মানবাধিকার হাইকমিশনারঃ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="00D8161A" w:rsidRPr="00C417E7">
        <w:rPr>
          <w:rFonts w:ascii="Nirmala UI" w:hAnsi="Nirmala UI" w:cs="Nirmala UI"/>
          <w:b/>
          <w:sz w:val="28"/>
          <w:highlight w:val="yellow"/>
        </w:rPr>
        <w:t>ফলকার টুর্ক</w:t>
      </w:r>
      <w:r w:rsidR="00C579C4" w:rsidRPr="00C417E7">
        <w:rPr>
          <w:rFonts w:ascii="Nirmala UI" w:hAnsi="Nirmala UI" w:cs="Nirmala UI"/>
          <w:b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6"/>
        <w:gridCol w:w="8126"/>
      </w:tblGrid>
      <w:tr w:rsidR="009F716F" w:rsidRPr="00C417E7" w:rsidTr="00073098">
        <w:tc>
          <w:tcPr>
            <w:tcW w:w="8126" w:type="dxa"/>
          </w:tcPr>
          <w:p w:rsidR="00A258BD" w:rsidRPr="00C417E7" w:rsidRDefault="002A4BDE" w:rsidP="00694A2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 xml:space="preserve">UN-এর বিশেষায়িত </w:t>
            </w:r>
            <w:r w:rsidR="00694A23"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সংস্থা</w:t>
            </w:r>
          </w:p>
        </w:tc>
        <w:tc>
          <w:tcPr>
            <w:tcW w:w="8126" w:type="dxa"/>
          </w:tcPr>
          <w:p w:rsidR="009F716F" w:rsidRPr="00C417E7" w:rsidRDefault="00C654A4" w:rsidP="00C654A4">
            <w:pPr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694A23" w:rsidRPr="00C417E7" w:rsidTr="00073098">
        <w:tc>
          <w:tcPr>
            <w:tcW w:w="8126" w:type="dxa"/>
          </w:tcPr>
          <w:p w:rsidR="00694A23" w:rsidRPr="00C417E7" w:rsidRDefault="00694A23" w:rsidP="00694A23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694A23" w:rsidRPr="00C417E7" w:rsidRDefault="00694A23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ILO</w:t>
            </w:r>
            <w:r w:rsidR="0051168B" w:rsidRPr="00C417E7">
              <w:rPr>
                <w:rFonts w:ascii="Nirmala UI" w:hAnsi="Nirmala UI" w:cs="Nirmala UI"/>
                <w:b/>
                <w:sz w:val="24"/>
              </w:rPr>
              <w:t xml:space="preserve"> – 1919</w:t>
            </w:r>
            <w:r w:rsidR="00CA52D3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4E4CD6" w:rsidRPr="00C417E7">
              <w:rPr>
                <w:rFonts w:ascii="Nirmala UI" w:hAnsi="Nirmala UI" w:cs="Nirmala UI"/>
                <w:sz w:val="24"/>
              </w:rPr>
              <w:t>(Int. Labour Org.)</w:t>
            </w:r>
          </w:p>
          <w:p w:rsidR="0051168B" w:rsidRPr="00C417E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ITU – 1865</w:t>
            </w:r>
            <w:r w:rsidR="00664B25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B8767A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64B25" w:rsidRPr="00C417E7">
              <w:rPr>
                <w:rFonts w:ascii="Nirmala UI" w:hAnsi="Nirmala UI" w:cs="Nirmala UI"/>
                <w:sz w:val="24"/>
              </w:rPr>
              <w:t>(Int. Telecommunication Union)</w:t>
            </w:r>
            <w:r w:rsidR="000223E2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BA56F2" w:rsidRPr="00C417E7">
              <w:rPr>
                <w:rFonts w:ascii="Nirmala UI" w:hAnsi="Nirmala UI" w:cs="Nirmala UI"/>
                <w:b/>
                <w:sz w:val="24"/>
              </w:rPr>
              <w:t>[UPU – 1874 – বার্ন ]</w:t>
            </w:r>
          </w:p>
          <w:p w:rsidR="0051168B" w:rsidRPr="00C417E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WHO – 1948</w:t>
            </w:r>
            <w:r w:rsidR="009459B2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A0695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9062F7" w:rsidRPr="00C417E7">
              <w:rPr>
                <w:rFonts w:ascii="Nirmala UI" w:hAnsi="Nirmala UI" w:cs="Nirmala UI"/>
                <w:sz w:val="24"/>
              </w:rPr>
              <w:t>(World Health Org.)</w:t>
            </w:r>
          </w:p>
          <w:p w:rsidR="0051168B" w:rsidRPr="00C417E7" w:rsidRDefault="0051168B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WMO – 1950</w:t>
            </w:r>
            <w:r w:rsidR="00CA2607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CA2607" w:rsidRPr="00C417E7">
              <w:rPr>
                <w:rFonts w:ascii="Nirmala UI" w:hAnsi="Nirmala UI" w:cs="Nirmala UI"/>
                <w:sz w:val="24"/>
              </w:rPr>
              <w:t>(World Meteorological Org.)</w:t>
            </w:r>
          </w:p>
          <w:p w:rsidR="008C29CF" w:rsidRPr="00C417E7" w:rsidRDefault="0051168B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WIPO </w:t>
            </w:r>
            <w:r w:rsidR="00731A14" w:rsidRPr="00C417E7">
              <w:rPr>
                <w:rFonts w:ascii="Nirmala UI" w:hAnsi="Nirmala UI" w:cs="Nirmala UI"/>
                <w:b/>
                <w:sz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1970</w:t>
            </w:r>
            <w:r w:rsidR="00731A14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DE013B" w:rsidRPr="00C417E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DE013B" w:rsidRPr="00C417E7">
              <w:rPr>
                <w:rFonts w:ascii="Nirmala UI" w:hAnsi="Nirmala UI" w:cs="Nirmala UI"/>
                <w:sz w:val="24"/>
              </w:rPr>
              <w:t>(World Intellectual Property Org.)</w:t>
            </w:r>
            <w:r w:rsidR="008C29CF" w:rsidRPr="00C417E7">
              <w:rPr>
                <w:rFonts w:ascii="Nirmala UI" w:hAnsi="Nirmala UI" w:cs="Nirmala UI"/>
                <w:b/>
                <w:sz w:val="28"/>
              </w:rPr>
              <w:br/>
              <w:t xml:space="preserve">H/Q: </w:t>
            </w:r>
            <w:r w:rsidR="008C29CF"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8C29CF" w:rsidRPr="00C417E7" w:rsidRDefault="008C29CF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653A98" w:rsidRPr="00C417E7">
              <w:rPr>
                <w:rFonts w:ascii="Nirmala UI" w:hAnsi="Nirmala UI" w:cs="Nirmala UI"/>
                <w:b/>
                <w:sz w:val="24"/>
              </w:rPr>
              <w:t>FAO</w:t>
            </w:r>
            <w:r w:rsidR="008D10EA" w:rsidRPr="00C417E7">
              <w:rPr>
                <w:rFonts w:ascii="Nirmala UI" w:hAnsi="Nirmala UI" w:cs="Nirmala UI"/>
                <w:b/>
                <w:sz w:val="24"/>
              </w:rPr>
              <w:t xml:space="preserve"> – 1945</w:t>
            </w:r>
            <w:r w:rsidR="00C502C0" w:rsidRPr="00C417E7">
              <w:rPr>
                <w:rFonts w:ascii="Nirmala UI" w:hAnsi="Nirmala UI" w:cs="Nirmala UI"/>
                <w:sz w:val="24"/>
              </w:rPr>
              <w:t xml:space="preserve">     (Food and Agriculture Org.)</w:t>
            </w:r>
          </w:p>
          <w:p w:rsidR="008D10EA" w:rsidRPr="00C417E7" w:rsidRDefault="008D10EA" w:rsidP="00CB63EC">
            <w:pPr>
              <w:tabs>
                <w:tab w:val="left" w:pos="2613"/>
              </w:tabs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IFAD</w:t>
            </w:r>
            <w:r w:rsidR="00F83892" w:rsidRPr="00C417E7">
              <w:rPr>
                <w:rFonts w:ascii="Nirmala UI" w:hAnsi="Nirmala UI" w:cs="Nirmala UI"/>
                <w:b/>
                <w:sz w:val="24"/>
              </w:rPr>
              <w:t xml:space="preserve"> – 1977</w:t>
            </w:r>
            <w:r w:rsidR="00CB63EC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CB63EC" w:rsidRPr="00C417E7">
              <w:rPr>
                <w:rFonts w:ascii="Nirmala UI" w:hAnsi="Nirmala UI" w:cs="Nirmala UI"/>
                <w:sz w:val="24"/>
              </w:rPr>
              <w:t>(Int. Fund for Agriculture Development)</w:t>
            </w:r>
          </w:p>
          <w:p w:rsidR="00F83892" w:rsidRPr="00C417E7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WF</w:t>
            </w:r>
            <w:r w:rsidR="00F83892" w:rsidRPr="00C417E7">
              <w:rPr>
                <w:rFonts w:ascii="Nirmala UI" w:hAnsi="Nirmala UI" w:cs="Nirmala UI"/>
                <w:b/>
                <w:sz w:val="24"/>
              </w:rPr>
              <w:t>P – 1961</w:t>
            </w:r>
            <w:r w:rsidR="00C1624D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C1624D" w:rsidRPr="00C417E7">
              <w:rPr>
                <w:rFonts w:ascii="Nirmala UI" w:hAnsi="Nirmala UI" w:cs="Nirmala UI"/>
                <w:sz w:val="24"/>
              </w:rPr>
              <w:t xml:space="preserve">(World Food Programme) </w:t>
            </w:r>
            <w:r w:rsidR="00F83892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F83892" w:rsidRPr="00C417E7" w:rsidRDefault="00F83892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F83892" w:rsidRPr="00C417E7" w:rsidRDefault="00F83892" w:rsidP="00A258BD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423ABA" w:rsidRPr="00C417E7">
              <w:rPr>
                <w:rFonts w:ascii="Nirmala UI" w:hAnsi="Nirmala UI" w:cs="Nirmala UI"/>
                <w:b/>
                <w:sz w:val="24"/>
              </w:rPr>
              <w:t xml:space="preserve">IAEA – 1957 </w:t>
            </w:r>
            <w:r w:rsidR="00CD3A83" w:rsidRPr="00C417E7">
              <w:rPr>
                <w:rFonts w:ascii="Nirmala UI" w:hAnsi="Nirmala UI" w:cs="Nirmala UI"/>
                <w:b/>
                <w:sz w:val="24"/>
              </w:rPr>
              <w:t xml:space="preserve">       </w:t>
            </w:r>
            <w:r w:rsidR="00CD3A83" w:rsidRPr="00C417E7">
              <w:rPr>
                <w:rFonts w:ascii="Nirmala UI" w:hAnsi="Nirmala UI" w:cs="Nirmala UI"/>
                <w:sz w:val="24"/>
              </w:rPr>
              <w:t>(Int. Atomic Energy Agency)</w:t>
            </w:r>
          </w:p>
          <w:p w:rsidR="00423ABA" w:rsidRPr="00C417E7" w:rsidRDefault="00423ABA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UNIDO – 1966</w:t>
            </w:r>
            <w:r w:rsidR="00614EE9" w:rsidRPr="00C417E7">
              <w:rPr>
                <w:rFonts w:ascii="Nirmala UI" w:hAnsi="Nirmala UI" w:cs="Nirmala UI"/>
                <w:sz w:val="24"/>
              </w:rPr>
              <w:t xml:space="preserve">    (UN Industrial Development Org.)</w:t>
            </w:r>
            <w:r w:rsidR="00233400" w:rsidRPr="00C417E7">
              <w:rPr>
                <w:rFonts w:ascii="Nirmala UI" w:hAnsi="Nirmala UI" w:cs="Nirmala UI"/>
                <w:sz w:val="24"/>
              </w:rPr>
              <w:br/>
              <w:t xml:space="preserve">    </w:t>
            </w:r>
            <w:r w:rsidR="00997FC8" w:rsidRPr="00C417E7">
              <w:rPr>
                <w:rFonts w:ascii="Nirmala UI" w:hAnsi="Nirmala UI" w:cs="Nirmala UI"/>
                <w:sz w:val="24"/>
              </w:rPr>
              <w:t xml:space="preserve">  </w:t>
            </w:r>
            <w:r w:rsidR="00233400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AD62D8" w:rsidRPr="00C417E7">
              <w:rPr>
                <w:rFonts w:ascii="Nirmala UI" w:hAnsi="Nirmala UI" w:cs="Nirmala UI"/>
                <w:sz w:val="24"/>
              </w:rPr>
              <w:t xml:space="preserve">=&gt; </w:t>
            </w:r>
            <w:r w:rsidR="00233400" w:rsidRPr="00C417E7">
              <w:rPr>
                <w:rFonts w:ascii="Nirmala UI" w:hAnsi="Nirmala UI" w:cs="Nirmala UI"/>
                <w:sz w:val="24"/>
              </w:rPr>
              <w:t xml:space="preserve">UNIDO – </w:t>
            </w:r>
            <w:r w:rsidR="00233400" w:rsidRPr="00C417E7">
              <w:rPr>
                <w:rFonts w:ascii="Nirmala UI" w:hAnsi="Nirmala UI" w:cs="Nirmala UI"/>
              </w:rPr>
              <w:t>মোট সদস্যঃ ১৭২ (সর্বশেষঃ</w:t>
            </w:r>
            <w:r w:rsidR="00AD62D8" w:rsidRPr="00C417E7">
              <w:rPr>
                <w:rFonts w:ascii="Nirmala UI" w:hAnsi="Nirmala UI" w:cs="Nirmala UI"/>
              </w:rPr>
              <w:t xml:space="preserve"> </w:t>
            </w:r>
            <w:r w:rsidR="00AD62D8"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174A42" w:rsidRPr="00C417E7" w:rsidRDefault="00174A4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8A4934" w:rsidRPr="00C417E7" w:rsidRDefault="008A4934" w:rsidP="00A258BD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অন্যান্য</w:t>
            </w:r>
          </w:p>
          <w:p w:rsidR="00E5486D" w:rsidRPr="00C417E7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="000C3BAD"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প্যারিস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, </w:t>
            </w:r>
            <w:r w:rsidR="00E4789E" w:rsidRPr="00C417E7">
              <w:rPr>
                <w:rFonts w:ascii="Nirmala UI" w:hAnsi="Nirmala UI" w:cs="Nirmala UI"/>
                <w:b/>
                <w:sz w:val="24"/>
                <w:szCs w:val="24"/>
              </w:rPr>
              <w:t>ফ্রান্স</w:t>
            </w:r>
            <w:r w:rsidR="00334919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</w:p>
          <w:p w:rsidR="00423ABA" w:rsidRPr="00C417E7" w:rsidRDefault="00E5486D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="00334919" w:rsidRPr="00C417E7">
              <w:rPr>
                <w:rFonts w:ascii="Nirmala UI" w:hAnsi="Nirmala UI" w:cs="Nirmala UI"/>
                <w:sz w:val="24"/>
                <w:szCs w:val="24"/>
              </w:rPr>
              <w:t>(UN Educational, Scientific and Cultural Org.)</w:t>
            </w:r>
          </w:p>
          <w:p w:rsidR="00423ABA" w:rsidRPr="00C417E7" w:rsidRDefault="00423ABA" w:rsidP="00A258BD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ICAO</w:t>
            </w:r>
            <w:r w:rsidR="006C6C12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1944 – </w:t>
            </w:r>
            <w:r w:rsidR="006C6C12"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মন্ট্রিল</w:t>
            </w:r>
            <w:r w:rsidR="006C6C12" w:rsidRPr="00C417E7">
              <w:rPr>
                <w:rFonts w:ascii="Nirmala UI" w:hAnsi="Nirmala UI" w:cs="Nirmala UI"/>
                <w:b/>
                <w:sz w:val="24"/>
                <w:szCs w:val="24"/>
              </w:rPr>
              <w:t>, কানাডা</w:t>
            </w:r>
            <w:r w:rsidR="003779BA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="00AF3C03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</w:t>
            </w:r>
            <w:r w:rsidR="003779BA"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6C6C12" w:rsidRPr="00C417E7" w:rsidRDefault="006C6C12" w:rsidP="00A258B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IMO (maritime)</w:t>
            </w:r>
            <w:r w:rsidR="00852CF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1948 – </w:t>
            </w:r>
            <w:r w:rsidR="00852CFE"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লন্ডন</w:t>
            </w:r>
            <w:r w:rsidR="00852CFE"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</w:p>
          <w:p w:rsidR="00664B25" w:rsidRPr="00C417E7" w:rsidRDefault="00664B25" w:rsidP="006B244A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5F05A9">
              <w:rPr>
                <w:rFonts w:ascii="Nirmala UI" w:hAnsi="Nirmala UI" w:cs="Nirmala UI"/>
                <w:b/>
                <w:sz w:val="24"/>
                <w:highlight w:val="yellow"/>
              </w:rPr>
              <w:t>বার্ন</w:t>
            </w:r>
            <w:r w:rsidRPr="00C417E7">
              <w:rPr>
                <w:rFonts w:ascii="Nirmala UI" w:hAnsi="Nirmala UI" w:cs="Nirmala UI"/>
                <w:b/>
                <w:sz w:val="24"/>
              </w:rPr>
              <w:t>, সুইজারল্যান্ড</w:t>
            </w:r>
            <w:r w:rsidR="006B244A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6B244A"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8126" w:type="dxa"/>
          </w:tcPr>
          <w:p w:rsidR="00C654A4" w:rsidRPr="00C417E7" w:rsidRDefault="00C654A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New York, USA</w:t>
            </w:r>
          </w:p>
          <w:p w:rsidR="00C654A4" w:rsidRPr="00C417E7" w:rsidRDefault="00C654A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="002671BE" w:rsidRPr="00C417E7">
              <w:rPr>
                <w:rFonts w:ascii="Nirmala UI" w:hAnsi="Nirmala UI" w:cs="Nirmala UI"/>
                <w:b/>
                <w:sz w:val="24"/>
              </w:rPr>
              <w:t>UNICEF – 1946</w:t>
            </w:r>
            <w:r w:rsidR="00EE410F" w:rsidRPr="00C417E7">
              <w:rPr>
                <w:rFonts w:ascii="Nirmala UI" w:hAnsi="Nirmala UI" w:cs="Nirmala UI"/>
                <w:b/>
                <w:sz w:val="24"/>
              </w:rPr>
              <w:t xml:space="preserve">    </w:t>
            </w:r>
            <w:r w:rsidR="00EE410F" w:rsidRPr="00C417E7">
              <w:rPr>
                <w:rFonts w:ascii="Nirmala UI" w:hAnsi="Nirmala UI" w:cs="Nirmala UI"/>
                <w:sz w:val="24"/>
              </w:rPr>
              <w:t>(UN Children’s Fund)</w:t>
            </w:r>
          </w:p>
          <w:p w:rsidR="002671BE" w:rsidRPr="00C417E7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UNDP – 1965</w:t>
            </w:r>
            <w:r w:rsidR="00A91232" w:rsidRPr="00C417E7">
              <w:rPr>
                <w:rFonts w:ascii="Nirmala UI" w:hAnsi="Nirmala UI" w:cs="Nirmala UI"/>
                <w:b/>
                <w:sz w:val="24"/>
              </w:rPr>
              <w:t xml:space="preserve">      </w:t>
            </w:r>
            <w:r w:rsidR="00A91232" w:rsidRPr="00C417E7">
              <w:rPr>
                <w:rFonts w:ascii="Nirmala UI" w:hAnsi="Nirmala UI" w:cs="Nirmala UI"/>
                <w:sz w:val="24"/>
              </w:rPr>
              <w:t>(UN Development Programme)</w:t>
            </w:r>
          </w:p>
          <w:p w:rsidR="002671BE" w:rsidRPr="00C417E7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UNIFEM – 1976</w:t>
            </w:r>
            <w:r w:rsidR="00C62EFA" w:rsidRPr="00C417E7">
              <w:rPr>
                <w:rFonts w:ascii="Nirmala UI" w:hAnsi="Nirmala UI" w:cs="Nirmala UI"/>
                <w:sz w:val="24"/>
              </w:rPr>
              <w:t xml:space="preserve">  </w:t>
            </w:r>
            <w:r w:rsidR="00264046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C62EFA" w:rsidRPr="00C417E7">
              <w:rPr>
                <w:rFonts w:ascii="Nirmala UI" w:hAnsi="Nirmala UI" w:cs="Nirmala UI"/>
                <w:sz w:val="24"/>
              </w:rPr>
              <w:t>(UN Development Fund for Women)</w:t>
            </w:r>
          </w:p>
          <w:p w:rsidR="00CD1C22" w:rsidRPr="00C417E7" w:rsidRDefault="002671BE" w:rsidP="00C654A4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 Women – 2010</w:t>
            </w:r>
            <w:r w:rsidR="00CD1C22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872EBB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  <w:p w:rsidR="002671BE" w:rsidRPr="00C417E7" w:rsidRDefault="00872EBB" w:rsidP="00C654A4">
            <w:pPr>
              <w:spacing w:line="360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1C22" w:rsidRPr="00C417E7">
              <w:rPr>
                <w:rFonts w:ascii="Nirmala UI" w:hAnsi="Nirmala UI" w:cs="Nirmala UI"/>
              </w:rPr>
              <w:t>(UN Entity for Gender Equality and the Empowerment of Women)</w:t>
            </w:r>
          </w:p>
          <w:p w:rsidR="00AA3937" w:rsidRPr="00C417E7" w:rsidRDefault="002671BE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UNFPA </w:t>
            </w:r>
            <w:r w:rsidR="004A6A6C" w:rsidRPr="00C417E7">
              <w:rPr>
                <w:rFonts w:ascii="Nirmala UI" w:hAnsi="Nirmala UI" w:cs="Nirmala UI"/>
                <w:b/>
                <w:sz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1969</w:t>
            </w:r>
            <w:r w:rsidR="00F35888" w:rsidRPr="00C417E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B64949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264046"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="00F35888" w:rsidRPr="00C417E7">
              <w:rPr>
                <w:rFonts w:ascii="Nirmala UI" w:hAnsi="Nirmala UI" w:cs="Nirmala UI"/>
                <w:sz w:val="24"/>
              </w:rPr>
              <w:t>(UN Population Fund)</w:t>
            </w:r>
          </w:p>
          <w:p w:rsidR="004A6A6C" w:rsidRPr="00C417E7" w:rsidRDefault="004A6A6C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4A6A6C" w:rsidRPr="00C417E7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UNHCR – 1950</w:t>
            </w:r>
            <w:r w:rsidR="00CD6E58" w:rsidRPr="00C417E7">
              <w:rPr>
                <w:rFonts w:ascii="Nirmala UI" w:hAnsi="Nirmala UI" w:cs="Nirmala UI"/>
                <w:b/>
                <w:sz w:val="24"/>
              </w:rPr>
              <w:t xml:space="preserve">     </w:t>
            </w:r>
            <w:r w:rsidR="00CD6E58" w:rsidRPr="00C417E7">
              <w:rPr>
                <w:rFonts w:ascii="Nirmala UI" w:hAnsi="Nirmala UI" w:cs="Nirmala UI"/>
                <w:sz w:val="24"/>
              </w:rPr>
              <w:t>(UN High Commissioner for Refugees)</w:t>
            </w:r>
          </w:p>
          <w:p w:rsidR="004A6A6C" w:rsidRPr="00C417E7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UNCTAD – 1964</w:t>
            </w:r>
            <w:r w:rsidR="000D054A" w:rsidRPr="00C417E7">
              <w:rPr>
                <w:rFonts w:ascii="Nirmala UI" w:hAnsi="Nirmala UI" w:cs="Nirmala UI"/>
                <w:b/>
                <w:sz w:val="24"/>
              </w:rPr>
              <w:t xml:space="preserve">   </w:t>
            </w:r>
            <w:r w:rsidR="000D054A" w:rsidRPr="00C417E7">
              <w:rPr>
                <w:rFonts w:ascii="Nirmala UI" w:hAnsi="Nirmala UI" w:cs="Nirmala UI"/>
                <w:sz w:val="24"/>
              </w:rPr>
              <w:t>(</w:t>
            </w:r>
            <w:r w:rsidR="00A05281" w:rsidRPr="00C417E7">
              <w:rPr>
                <w:rFonts w:ascii="Nirmala UI" w:hAnsi="Nirmala UI" w:cs="Nirmala UI"/>
                <w:sz w:val="24"/>
              </w:rPr>
              <w:t>UN Conference on</w:t>
            </w:r>
            <w:r w:rsidR="000D054A" w:rsidRPr="00C417E7">
              <w:rPr>
                <w:rFonts w:ascii="Nirmala UI" w:hAnsi="Nirmala UI" w:cs="Nirmala UI"/>
                <w:sz w:val="24"/>
              </w:rPr>
              <w:t xml:space="preserve"> Trade </w:t>
            </w:r>
            <w:r w:rsidR="002731C4" w:rsidRPr="00C417E7">
              <w:rPr>
                <w:rFonts w:ascii="Nirmala UI" w:hAnsi="Nirmala UI" w:cs="Nirmala UI"/>
                <w:sz w:val="24"/>
              </w:rPr>
              <w:t>A</w:t>
            </w:r>
            <w:r w:rsidR="000D054A" w:rsidRPr="00C417E7">
              <w:rPr>
                <w:rFonts w:ascii="Nirmala UI" w:hAnsi="Nirmala UI" w:cs="Nirmala UI"/>
                <w:sz w:val="24"/>
              </w:rPr>
              <w:t>nd Development)</w:t>
            </w:r>
          </w:p>
          <w:p w:rsidR="00C251CF" w:rsidRPr="00C417E7" w:rsidRDefault="004A6A6C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UNHRC</w:t>
            </w:r>
            <w:r w:rsidR="00C251CF" w:rsidRPr="00C417E7">
              <w:rPr>
                <w:rFonts w:ascii="Nirmala UI" w:hAnsi="Nirmala UI" w:cs="Nirmala UI"/>
                <w:b/>
                <w:sz w:val="24"/>
              </w:rPr>
              <w:t xml:space="preserve"> – 2006</w:t>
            </w:r>
            <w:r w:rsidR="00CA6418" w:rsidRPr="00C417E7">
              <w:rPr>
                <w:rFonts w:ascii="Nirmala UI" w:hAnsi="Nirmala UI" w:cs="Nirmala UI"/>
                <w:sz w:val="24"/>
              </w:rPr>
              <w:t xml:space="preserve">     (UN Human Rights Council)</w:t>
            </w:r>
          </w:p>
          <w:p w:rsidR="00FA2954" w:rsidRPr="00C417E7" w:rsidRDefault="00FA2954" w:rsidP="00C654A4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   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WTO (Trade) – 1995</w:t>
            </w:r>
          </w:p>
          <w:p w:rsidR="00D63934" w:rsidRPr="00C417E7" w:rsidRDefault="00D63934" w:rsidP="00C654A4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C251CF" w:rsidRPr="00C417E7" w:rsidRDefault="00C251CF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WTO/WTO (Tourism) – 1925 – </w:t>
            </w:r>
            <w:r w:rsidRPr="005F05A9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মাদ্রিদ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স্পেন</w:t>
            </w:r>
          </w:p>
          <w:p w:rsidR="009A311B" w:rsidRPr="00C417E7" w:rsidRDefault="009A311B" w:rsidP="00FA2954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A311B" w:rsidRPr="00C417E7" w:rsidRDefault="009A311B" w:rsidP="00B37275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** UN -&gt; ১৯৪৮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মানবাধিকার সংক্রান্ত বৈশ্বিক ঘোষণার ঐতিহাসিক </w:t>
            </w:r>
            <w:r w:rsidR="00E65573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               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নথিটি গ্রহণ </w:t>
            </w:r>
            <w:r w:rsidR="00B37275" w:rsidRPr="00C417E7">
              <w:rPr>
                <w:rFonts w:ascii="Nirmala UI" w:hAnsi="Nirmala UI" w:cs="Nirmala UI"/>
                <w:b/>
                <w:sz w:val="24"/>
                <w:szCs w:val="24"/>
              </w:rPr>
              <w:t>করে।</w:t>
            </w:r>
          </w:p>
          <w:p w:rsidR="00FF5797" w:rsidRPr="00C417E7" w:rsidRDefault="00FF5797" w:rsidP="00B37275">
            <w:pPr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FF5797" w:rsidRPr="00C417E7" w:rsidRDefault="00FF5797" w:rsidP="00B37275">
            <w:pPr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-&gt; ২০১৩ সালে “রোহিঙ্গাদের” সংখ্যালঘু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হিসেবে ঘোষণা করে।</w:t>
            </w:r>
          </w:p>
        </w:tc>
      </w:tr>
    </w:tbl>
    <w:p w:rsidR="003314EE" w:rsidRPr="00C417E7" w:rsidRDefault="003314EE" w:rsidP="00D5143F">
      <w:pPr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417E7" w:rsidRDefault="00CE0A9E" w:rsidP="00CE0A9E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443615" w:rsidRPr="00C417E7" w:rsidRDefault="0044361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="00D85FB2" w:rsidRPr="00C417E7">
        <w:rPr>
          <w:rFonts w:ascii="Nirmala UI" w:hAnsi="Nirmala UI" w:cs="Nirmala UI"/>
          <w:sz w:val="28"/>
        </w:rPr>
        <w:t xml:space="preserve">World Economic </w:t>
      </w:r>
      <w:r w:rsidR="00D85FB2" w:rsidRPr="00C417E7">
        <w:rPr>
          <w:rFonts w:ascii="Nirmala UI" w:hAnsi="Nirmala UI" w:cs="Nirmala UI"/>
          <w:b/>
          <w:sz w:val="28"/>
        </w:rPr>
        <w:t>Outlook</w:t>
      </w:r>
    </w:p>
    <w:p w:rsidR="003314EE" w:rsidRPr="00C417E7" w:rsidRDefault="00AC0378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B94465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3576B9" w:rsidRPr="00D327A4" w:rsidRDefault="003576B9" w:rsidP="003576B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327A4" w:rsidRPr="00D327A4" w:rsidRDefault="00D327A4" w:rsidP="00D327A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83FF7" w:rsidRPr="00C417E7" w:rsidRDefault="00FD62A1" w:rsidP="003B2D19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C417E7" w:rsidTr="00F3168A">
        <w:trPr>
          <w:trHeight w:val="1376"/>
          <w:jc w:val="center"/>
        </w:trPr>
        <w:tc>
          <w:tcPr>
            <w:tcW w:w="4230" w:type="dxa"/>
            <w:vAlign w:val="center"/>
          </w:tcPr>
          <w:p w:rsidR="00D83FF7" w:rsidRPr="00C417E7" w:rsidRDefault="00F3168A" w:rsidP="00F3168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বিনিয়োগ </w:t>
            </w: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প্রাপ্তিতে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C417E7" w:rsidRDefault="00F3168A" w:rsidP="00F3168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বিনিয়োগে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জাপান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956059">
              <w:rPr>
                <w:rFonts w:ascii="Nirmala UI" w:hAnsi="Nirmala UI" w:cs="Nirmala UI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C417E7" w:rsidRDefault="0023126C" w:rsidP="00F3168A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</w:tr>
    </w:tbl>
    <w:p w:rsidR="005D08A2" w:rsidRPr="00C417E7" w:rsidRDefault="005D08A2">
      <w:pPr>
        <w:rPr>
          <w:rFonts w:ascii="Nirmala UI" w:hAnsi="Nirmala UI" w:cs="Nirmala UI"/>
          <w:b/>
          <w:sz w:val="36"/>
        </w:rPr>
      </w:pPr>
    </w:p>
    <w:p w:rsidR="00D327A4" w:rsidRDefault="00D327A4">
      <w:pPr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163934">
      <w:pPr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2970"/>
        <w:gridCol w:w="2610"/>
        <w:gridCol w:w="1620"/>
        <w:gridCol w:w="3747"/>
      </w:tblGrid>
      <w:tr w:rsidR="002C7DCE" w:rsidRPr="00C417E7" w:rsidTr="005E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5E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FF3FB1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proofErr w:type="gramStart"/>
            <w:r w:rsidRPr="00C417E7">
              <w:rPr>
                <w:rFonts w:ascii="Nirmala UI" w:hAnsi="Nirmala UI" w:cs="Nirmala UI"/>
                <w:sz w:val="28"/>
                <w:szCs w:val="32"/>
              </w:rPr>
              <w:t>NATO</w:t>
            </w:r>
            <w:proofErr w:type="gramEnd"/>
            <w:r w:rsidRPr="00C417E7">
              <w:rPr>
                <w:rFonts w:ascii="Nirmala UI" w:hAnsi="Nirmala UI" w:cs="Nirmala UI"/>
                <w:b w:val="0"/>
                <w:sz w:val="28"/>
                <w:szCs w:val="32"/>
              </w:rPr>
              <w:br/>
            </w: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2970" w:type="dxa"/>
            <w:vAlign w:val="center"/>
          </w:tcPr>
          <w:p w:rsidR="00C637FF" w:rsidRPr="00C417E7" w:rsidRDefault="002C7DCE" w:rsidP="001D010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3943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2C7DCE" w:rsidRPr="00C417E7" w:rsidRDefault="002C7DCE" w:rsidP="008F3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প্রতিষ্ঠাকালীন H/Q:</w:t>
            </w:r>
            <w:r w:rsidRPr="00C417E7">
              <w:rPr>
                <w:rFonts w:ascii="Nirmala UI" w:hAnsi="Nirmala UI" w:cs="Nirmala UI"/>
                <w:sz w:val="24"/>
              </w:rPr>
              <w:t xml:space="preserve"> প্যারিস, ফ্রান্স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12 / 31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সর্বশেষঃ ফিনল্যান্ড, ২০২৩</w:t>
            </w:r>
          </w:p>
        </w:tc>
        <w:tc>
          <w:tcPr>
            <w:tcW w:w="3747" w:type="dxa"/>
            <w:vAlign w:val="center"/>
          </w:tcPr>
          <w:p w:rsidR="002C7DCE" w:rsidRPr="00C417E7" w:rsidRDefault="00893F88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Pr="00C417E7" w:rsidRDefault="002C7DC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C417E7" w:rsidRDefault="006377EB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6377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7F1B3B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FF3FB1">
            <w:pPr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proofErr w:type="gramStart"/>
            <w:r w:rsidRPr="00C417E7">
              <w:rPr>
                <w:rFonts w:ascii="Nirmala UI" w:hAnsi="Nirmala UI" w:cs="Nirmala UI"/>
                <w:sz w:val="28"/>
                <w:szCs w:val="32"/>
              </w:rPr>
              <w:t>INTERPOL</w:t>
            </w:r>
            <w:proofErr w:type="gramEnd"/>
            <w:r w:rsidRPr="00C417E7">
              <w:rPr>
                <w:rFonts w:ascii="Nirmala UI" w:hAnsi="Nirmala UI" w:cs="Nirmala UI"/>
                <w:sz w:val="28"/>
                <w:szCs w:val="32"/>
              </w:rPr>
              <w:br/>
            </w:r>
            <w:r w:rsidRPr="00DD4AE5">
              <w:rPr>
                <w:rFonts w:ascii="Nirmala UI" w:hAnsi="Nirmala UI" w:cs="Nirmala UI"/>
                <w:b w:val="0"/>
                <w:sz w:val="20"/>
                <w:szCs w:val="32"/>
              </w:rPr>
              <w:t>(Int. Criminal Police Org.)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2610" w:type="dxa"/>
            <w:vAlign w:val="center"/>
          </w:tcPr>
          <w:p w:rsidR="002C7DCE" w:rsidRPr="007F1B3B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1B7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1B77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195</w:t>
            </w:r>
          </w:p>
        </w:tc>
        <w:tc>
          <w:tcPr>
            <w:tcW w:w="3747" w:type="dxa"/>
            <w:vAlign w:val="center"/>
          </w:tcPr>
          <w:p w:rsidR="002C7DCE" w:rsidRPr="005E36C3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</w:p>
          <w:p w:rsidR="002C7DCE" w:rsidRPr="00C417E7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  <w:r w:rsidR="00FC3C9A" w:rsidRPr="005E36C3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2C7DCE" w:rsidRPr="00C417E7" w:rsidTr="007F1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QUAD</w:t>
            </w:r>
          </w:p>
          <w:p w:rsidR="002C7DCE" w:rsidRPr="00C417E7" w:rsidRDefault="002C7DCE" w:rsidP="006B1C1A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DD4AE5">
              <w:rPr>
                <w:rFonts w:ascii="Nirmala UI" w:hAnsi="Nirmala UI" w:cs="Nirmala UI"/>
                <w:b w:val="0"/>
                <w:sz w:val="16"/>
                <w:szCs w:val="32"/>
              </w:rPr>
              <w:t>(Quadrilateral Security Dialogue)</w:t>
            </w:r>
          </w:p>
        </w:tc>
        <w:tc>
          <w:tcPr>
            <w:tcW w:w="2790" w:type="dxa"/>
            <w:vAlign w:val="center"/>
          </w:tcPr>
          <w:p w:rsidR="002C7DCE" w:rsidRPr="007F1B3B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নেই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1B7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3747" w:type="dxa"/>
            <w:vAlign w:val="center"/>
          </w:tcPr>
          <w:p w:rsidR="002C7DCE" w:rsidRPr="00C417E7" w:rsidRDefault="00F779FF" w:rsidP="009B25C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DD4AE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5E36C3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ANZUS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F404FA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5E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AUKUS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D64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5E36C3">
        <w:trPr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2C7DCE" w:rsidRPr="00C417E7" w:rsidRDefault="002C7DCE" w:rsidP="00A22CD2">
            <w:pPr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Warsaw Pact</w:t>
            </w:r>
          </w:p>
          <w:p w:rsidR="002C7DCE" w:rsidRPr="00C417E7" w:rsidRDefault="002C7DCE" w:rsidP="00A22CD2">
            <w:pPr>
              <w:jc w:val="center"/>
              <w:rPr>
                <w:rFonts w:ascii="Nirmala UI" w:hAnsi="Nirmala UI" w:cs="Nirmala UI"/>
                <w:b w:val="0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2790" w:type="dxa"/>
            <w:vAlign w:val="center"/>
          </w:tcPr>
          <w:p w:rsidR="002C7DCE" w:rsidRPr="00C417E7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A22C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297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261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1620" w:type="dxa"/>
            <w:vAlign w:val="center"/>
          </w:tcPr>
          <w:p w:rsidR="002C7DCE" w:rsidRPr="00C417E7" w:rsidRDefault="002C7DCE" w:rsidP="00D64AE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3747" w:type="dxa"/>
            <w:vAlign w:val="center"/>
          </w:tcPr>
          <w:p w:rsidR="002C7DCE" w:rsidRPr="00C417E7" w:rsidRDefault="002C7DCE" w:rsidP="0063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741C6F">
      <w:pPr>
        <w:spacing w:line="240" w:lineRule="auto"/>
        <w:rPr>
          <w:rFonts w:ascii="Nirmala UI" w:hAnsi="Nirmala UI" w:cs="Nirmala UI"/>
          <w:b/>
          <w:sz w:val="36"/>
        </w:rPr>
      </w:pPr>
    </w:p>
    <w:p w:rsidR="00635727" w:rsidRPr="00C417E7" w:rsidRDefault="000213D7" w:rsidP="007C779F">
      <w:pPr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6"/>
        </w:rPr>
        <w:br w:type="page"/>
      </w:r>
      <w:r w:rsidR="00635727"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7156DE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35727" w:rsidRPr="00C417E7" w:rsidRDefault="00635727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EU</w:t>
            </w:r>
          </w:p>
          <w:p w:rsidR="009B4A46" w:rsidRPr="00C417E7" w:rsidRDefault="009B4A46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(European Union)</w:t>
            </w:r>
          </w:p>
        </w:tc>
        <w:tc>
          <w:tcPr>
            <w:tcW w:w="2730" w:type="dxa"/>
            <w:vAlign w:val="center"/>
          </w:tcPr>
          <w:p w:rsidR="00B02F51" w:rsidRPr="00C417E7" w:rsidRDefault="00B02F51" w:rsidP="00B02F5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(1957 – রোম চুক্তির মাধ্যমে)</w:t>
            </w:r>
          </w:p>
        </w:tc>
        <w:tc>
          <w:tcPr>
            <w:tcW w:w="2753" w:type="dxa"/>
            <w:vAlign w:val="center"/>
          </w:tcPr>
          <w:p w:rsidR="00B02F51" w:rsidRPr="00C417E7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ব্রাসেলস, বেলজিয়াম</w:t>
            </w:r>
          </w:p>
          <w:p w:rsidR="00B02F51" w:rsidRPr="00C417E7" w:rsidRDefault="00B02F51" w:rsidP="00B920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635727" w:rsidRPr="00C417E7" w:rsidRDefault="00B02F51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u w:val="single"/>
              </w:rPr>
              <w:t>ইউরোপিয়ান পার্লামেন্টঃ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স্ট্রাসবার্গ, ফ্রান্স</w:t>
            </w:r>
          </w:p>
        </w:tc>
        <w:tc>
          <w:tcPr>
            <w:tcW w:w="2751" w:type="dxa"/>
            <w:vAlign w:val="center"/>
          </w:tcPr>
          <w:p w:rsidR="00635727" w:rsidRPr="00C417E7" w:rsidRDefault="00B02F5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EU-এর president নেই</w:t>
            </w:r>
          </w:p>
          <w:p w:rsidR="000974AD" w:rsidRPr="00C417E7" w:rsidRDefault="000974A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C417E7" w:rsidRDefault="002B4711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EU চুক্তিঃ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</w:p>
          <w:p w:rsidR="002B4711" w:rsidRPr="00C417E7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57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85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92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2007</w:t>
            </w:r>
          </w:p>
          <w:p w:rsidR="00621586" w:rsidRPr="00C417E7" w:rsidRDefault="00621586" w:rsidP="00564E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EEC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&gt;EEC-EU</w:t>
            </w:r>
          </w:p>
        </w:tc>
        <w:tc>
          <w:tcPr>
            <w:tcW w:w="2520" w:type="dxa"/>
            <w:vAlign w:val="center"/>
          </w:tcPr>
          <w:p w:rsidR="00C8084D" w:rsidRPr="00C417E7" w:rsidRDefault="00D312E5" w:rsidP="00D312E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CD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2778" w:type="dxa"/>
            <w:vAlign w:val="center"/>
          </w:tcPr>
          <w:p w:rsidR="00B02F51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DC34D1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ফ্রনটেক্সঃ </w:t>
            </w:r>
          </w:p>
          <w:p w:rsidR="00655965" w:rsidRPr="00C417E7" w:rsidRDefault="00B02F51" w:rsidP="0056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B02F5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4C28B5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C28B5" w:rsidRPr="00C417E7" w:rsidRDefault="004C28B5" w:rsidP="00FA25D4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ICSC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 w:val="0"/>
                <w:szCs w:val="24"/>
              </w:rPr>
              <w:t>(Int. Civil Service Commission)</w:t>
            </w:r>
          </w:p>
        </w:tc>
        <w:tc>
          <w:tcPr>
            <w:tcW w:w="2730" w:type="dxa"/>
            <w:vAlign w:val="center"/>
          </w:tcPr>
          <w:p w:rsidR="004C28B5" w:rsidRPr="00C417E7" w:rsidRDefault="004C28B5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1974</w:t>
            </w:r>
          </w:p>
        </w:tc>
        <w:tc>
          <w:tcPr>
            <w:tcW w:w="2753" w:type="dxa"/>
            <w:vAlign w:val="center"/>
          </w:tcPr>
          <w:p w:rsidR="004C28B5" w:rsidRPr="00C417E7" w:rsidRDefault="004C28B5" w:rsidP="00B920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New York</w:t>
            </w:r>
          </w:p>
        </w:tc>
        <w:tc>
          <w:tcPr>
            <w:tcW w:w="2751" w:type="dxa"/>
            <w:vAlign w:val="center"/>
          </w:tcPr>
          <w:p w:rsidR="004C28B5" w:rsidRPr="00C417E7" w:rsidRDefault="004C28B5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4C28B5" w:rsidRPr="00C417E7" w:rsidRDefault="00080119" w:rsidP="00B02F5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বাংলাদেশ সদস্যঃ </w:t>
            </w:r>
            <w:r w:rsidRPr="00C417E7">
              <w:rPr>
                <w:rFonts w:ascii="Nirmala UI" w:hAnsi="Nirmala UI" w:cs="Nirmala UI"/>
                <w:b/>
                <w:szCs w:val="24"/>
                <w:highlight w:val="yellow"/>
              </w:rPr>
              <w:t>২০২৫-২০২৮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(৪ বছর)</w:t>
            </w:r>
          </w:p>
        </w:tc>
        <w:tc>
          <w:tcPr>
            <w:tcW w:w="2778" w:type="dxa"/>
            <w:vAlign w:val="center"/>
          </w:tcPr>
          <w:p w:rsidR="004C28B5" w:rsidRPr="00C417E7" w:rsidRDefault="004C28B5" w:rsidP="0056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</w:rPr>
              <w:t xml:space="preserve">এর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subsidiary body </w:t>
            </w:r>
            <w:r w:rsidRPr="00C417E7">
              <w:rPr>
                <w:rFonts w:ascii="Nirmala UI" w:hAnsi="Nirmala UI" w:cs="Nirmala UI"/>
                <w:szCs w:val="24"/>
              </w:rPr>
              <w:t>(সহায়ক সংস্থা)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Commonwealth</w:t>
            </w:r>
          </w:p>
          <w:p w:rsidR="00514C7C" w:rsidRPr="00C417E7" w:rsidRDefault="00514C7C" w:rsidP="006B1C1A">
            <w:pPr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Cs w:val="24"/>
              </w:rPr>
              <w:t>(1949-</w:t>
            </w:r>
          </w:p>
          <w:p w:rsidR="00514C7C" w:rsidRPr="00C417E7" w:rsidRDefault="00514C7C" w:rsidP="006B1C1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Cs w:val="24"/>
              </w:rPr>
              <w:t>NATO, Commonwealth)</w:t>
            </w:r>
          </w:p>
        </w:tc>
        <w:tc>
          <w:tcPr>
            <w:tcW w:w="2730" w:type="dxa"/>
            <w:vAlign w:val="center"/>
          </w:tcPr>
          <w:p w:rsidR="008218D3" w:rsidRPr="00C417E7" w:rsidRDefault="004B1F46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1949</w:t>
            </w:r>
          </w:p>
          <w:p w:rsidR="00635727" w:rsidRPr="00C417E7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(London Declaration)</w:t>
            </w:r>
          </w:p>
        </w:tc>
        <w:tc>
          <w:tcPr>
            <w:tcW w:w="2753" w:type="dxa"/>
            <w:vAlign w:val="center"/>
          </w:tcPr>
          <w:p w:rsidR="00D56DA9" w:rsidRPr="00C417E7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মার্লবোরো হাউস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</w:p>
          <w:p w:rsidR="00635727" w:rsidRPr="00C417E7" w:rsidRDefault="008218D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2751" w:type="dxa"/>
            <w:vAlign w:val="center"/>
          </w:tcPr>
          <w:p w:rsidR="00635727" w:rsidRPr="00C417E7" w:rsidRDefault="00614BE4" w:rsidP="001E2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Head: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রাজা চার্লস-৩</w:t>
            </w:r>
          </w:p>
          <w:p w:rsidR="008C366D" w:rsidRPr="00C417E7" w:rsidRDefault="008C366D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475EEE" w:rsidRPr="00C417E7" w:rsidRDefault="00282171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S.G:</w:t>
            </w:r>
          </w:p>
          <w:p w:rsidR="00614BE4" w:rsidRPr="00C417E7" w:rsidRDefault="00CA56C2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প্যাট্রিসিয়া জ্যানেট, </w:t>
            </w:r>
            <w:r w:rsidRPr="00C417E7">
              <w:rPr>
                <w:rFonts w:ascii="Nirmala UI" w:hAnsi="Nirmala UI" w:cs="Nirmala UI"/>
                <w:szCs w:val="24"/>
              </w:rPr>
              <w:t>স্কটল্যান্ড</w:t>
            </w:r>
          </w:p>
          <w:p w:rsidR="008A39CC" w:rsidRPr="00C417E7" w:rsidRDefault="008A39CC" w:rsidP="008A3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35727" w:rsidRPr="00C417E7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2778" w:type="dxa"/>
            <w:vAlign w:val="center"/>
          </w:tcPr>
          <w:p w:rsidR="00635727" w:rsidRPr="00C417E7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18 April, 1972:</w:t>
            </w:r>
          </w:p>
          <w:p w:rsidR="004A5546" w:rsidRPr="00C417E7" w:rsidRDefault="004A5546" w:rsidP="003B0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বাংলাদেশ যুক্ত হয়।</w:t>
            </w:r>
          </w:p>
          <w:p w:rsidR="008C366D" w:rsidRPr="00C417E7" w:rsidRDefault="008C366D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C417E7" w:rsidRDefault="00A43B43" w:rsidP="008A3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নাইজেরিয়াঃ </w:t>
            </w:r>
            <w:r w:rsidRPr="00C417E7">
              <w:rPr>
                <w:rFonts w:ascii="Nirmala UI" w:hAnsi="Nirmala UI" w:cs="Nirmala UI"/>
                <w:szCs w:val="24"/>
              </w:rPr>
              <w:t>Commonwealth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+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OPEC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2730" w:type="dxa"/>
            <w:vAlign w:val="center"/>
          </w:tcPr>
          <w:p w:rsidR="00C415F8" w:rsidRPr="00C417E7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2497" w:rsidRPr="00C417E7" w:rsidRDefault="002D2497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2753" w:type="dxa"/>
            <w:vAlign w:val="center"/>
          </w:tcPr>
          <w:p w:rsidR="00C415F8" w:rsidRPr="00C417E7" w:rsidRDefault="00B10AC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C415F8" w:rsidRPr="00C417E7" w:rsidRDefault="0057174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860550" w:rsidRPr="00C417E7" w:rsidRDefault="00860550" w:rsidP="008A39C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</w:t>
            </w:r>
            <w:r w:rsidR="0070130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/ 11</w:t>
            </w:r>
          </w:p>
        </w:tc>
        <w:tc>
          <w:tcPr>
            <w:tcW w:w="2778" w:type="dxa"/>
            <w:vAlign w:val="center"/>
          </w:tcPr>
          <w:p w:rsidR="00A33E44" w:rsidRPr="00C417E7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নতুন সদস্যঃ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A33E44" w:rsidRPr="00C417E7" w:rsidRDefault="001D0BBB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আরব, UAE</w:t>
            </w:r>
          </w:p>
          <w:p w:rsidR="008A39CC" w:rsidRPr="00C417E7" w:rsidRDefault="008A39CC" w:rsidP="008A3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4E0B" w:rsidRPr="00C417E7" w:rsidRDefault="00564E0B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</w:p>
          <w:p w:rsidR="003F04B5" w:rsidRPr="00C417E7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OPEC</w:t>
            </w:r>
          </w:p>
          <w:p w:rsidR="004E0765" w:rsidRPr="00C417E7" w:rsidRDefault="004E0765" w:rsidP="006B1C1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(Org. of the Petroleum Exporting Countries)</w:t>
            </w:r>
          </w:p>
          <w:p w:rsidR="001309F4" w:rsidRPr="00C417E7" w:rsidRDefault="001309F4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680744" w:rsidRPr="00C417E7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1960 </w:t>
            </w:r>
          </w:p>
          <w:p w:rsidR="003F04B5" w:rsidRPr="00C417E7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ইরাকের বাগদাদে</w:t>
            </w:r>
          </w:p>
        </w:tc>
        <w:tc>
          <w:tcPr>
            <w:tcW w:w="2753" w:type="dxa"/>
            <w:vAlign w:val="center"/>
          </w:tcPr>
          <w:p w:rsidR="003F04B5" w:rsidRPr="00C417E7" w:rsidRDefault="00680744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ভিয়েনা, অস্ট্রিয়া</w:t>
            </w:r>
          </w:p>
        </w:tc>
        <w:tc>
          <w:tcPr>
            <w:tcW w:w="2751" w:type="dxa"/>
            <w:vAlign w:val="center"/>
          </w:tcPr>
          <w:p w:rsidR="00C104DD" w:rsidRPr="00C417E7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</w:p>
          <w:p w:rsidR="003F04B5" w:rsidRPr="00C417E7" w:rsidRDefault="00DC251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হাইতাম আল ঘাইস</w:t>
            </w:r>
          </w:p>
        </w:tc>
        <w:tc>
          <w:tcPr>
            <w:tcW w:w="2520" w:type="dxa"/>
            <w:vAlign w:val="center"/>
          </w:tcPr>
          <w:p w:rsidR="00F84B19" w:rsidRPr="00C417E7" w:rsidRDefault="00F84B19" w:rsidP="00475E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13</w:t>
            </w:r>
          </w:p>
        </w:tc>
        <w:tc>
          <w:tcPr>
            <w:tcW w:w="2778" w:type="dxa"/>
            <w:vAlign w:val="center"/>
          </w:tcPr>
          <w:p w:rsidR="003F04B5" w:rsidRPr="00C417E7" w:rsidRDefault="00C104DD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OPEC+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: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C3E24" w:rsidRPr="00C417E7" w:rsidRDefault="002C3E24" w:rsidP="00177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</w:tbl>
    <w:p w:rsidR="00CB3887" w:rsidRPr="00C417E7" w:rsidRDefault="00CB3887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EF568C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751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EF568C" w:rsidRPr="00C417E7" w:rsidRDefault="00EF568C" w:rsidP="00EF568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ASEAN</w:t>
            </w:r>
          </w:p>
          <w:p w:rsidR="00035137" w:rsidRPr="00306918" w:rsidRDefault="00464B4F" w:rsidP="001773AA">
            <w:pPr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b w:val="0"/>
                <w:sz w:val="20"/>
                <w:szCs w:val="24"/>
              </w:rPr>
              <w:t>(Association of South East Asian Nations)</w:t>
            </w:r>
          </w:p>
          <w:p w:rsidR="009A2F8B" w:rsidRPr="00C417E7" w:rsidRDefault="009A2F8B" w:rsidP="001773A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730" w:type="dxa"/>
            <w:vAlign w:val="center"/>
          </w:tcPr>
          <w:p w:rsidR="00C415F8" w:rsidRPr="00C417E7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3966B5" w:rsidRPr="00C417E7" w:rsidRDefault="003966B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2753" w:type="dxa"/>
            <w:vAlign w:val="center"/>
          </w:tcPr>
          <w:p w:rsidR="00C415F8" w:rsidRPr="00C417E7" w:rsidRDefault="00DB06F2" w:rsidP="00F227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>জাকার্তা, ইন্দোনেশিয়া</w:t>
            </w:r>
          </w:p>
        </w:tc>
        <w:tc>
          <w:tcPr>
            <w:tcW w:w="2751" w:type="dxa"/>
            <w:vAlign w:val="center"/>
          </w:tcPr>
          <w:p w:rsidR="00C415F8" w:rsidRPr="00C417E7" w:rsidRDefault="001042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2520" w:type="dxa"/>
            <w:vAlign w:val="center"/>
          </w:tcPr>
          <w:p w:rsidR="00C415F8" w:rsidRPr="00306918" w:rsidRDefault="002B50E3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</w:t>
            </w:r>
            <w:r w:rsidR="001A5E1C" w:rsidRPr="00306918">
              <w:rPr>
                <w:rFonts w:ascii="Nirmala UI" w:hAnsi="Nirmala UI" w:cs="Nirmala UI"/>
                <w:sz w:val="20"/>
                <w:szCs w:val="24"/>
              </w:rPr>
              <w:t xml:space="preserve"> 3-মাথাফি</w:t>
            </w:r>
          </w:p>
          <w:p w:rsidR="001A5E1C" w:rsidRPr="00C417E7" w:rsidRDefault="00351BFF" w:rsidP="003C706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</w:t>
            </w:r>
            <w:r w:rsidR="001A5E1C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2778" w:type="dxa"/>
            <w:vAlign w:val="center"/>
          </w:tcPr>
          <w:p w:rsidR="001A5E1C" w:rsidRPr="00C417E7" w:rsidRDefault="00042198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MTV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তে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FILM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দেখলে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BCS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হবে না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  <w:p w:rsidR="00F4767F" w:rsidRPr="00C417E7" w:rsidRDefault="00F4767F" w:rsidP="006B1C1A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(Bay of Bengal Initiative for Multi Sectoral Technical and </w:t>
            </w:r>
            <w:r w:rsidR="00E11B40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Economic</w:t>
            </w: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Cooperation)</w:t>
            </w:r>
          </w:p>
        </w:tc>
        <w:tc>
          <w:tcPr>
            <w:tcW w:w="2730" w:type="dxa"/>
            <w:vAlign w:val="center"/>
          </w:tcPr>
          <w:p w:rsidR="00C415F8" w:rsidRPr="00C417E7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C415F8" w:rsidRPr="00C417E7" w:rsidRDefault="0007736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2751" w:type="dxa"/>
            <w:vAlign w:val="center"/>
          </w:tcPr>
          <w:p w:rsidR="00CF7FB5" w:rsidRPr="00C417E7" w:rsidRDefault="0007736A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CF7FB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C073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2520" w:type="dxa"/>
            <w:vAlign w:val="center"/>
          </w:tcPr>
          <w:p w:rsidR="000579C3" w:rsidRPr="00C417E7" w:rsidRDefault="000579C3" w:rsidP="0073557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2778" w:type="dxa"/>
            <w:vAlign w:val="center"/>
          </w:tcPr>
          <w:p w:rsidR="00C415F8" w:rsidRPr="00C417E7" w:rsidRDefault="00C073A4" w:rsidP="00F1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625A2">
              <w:rPr>
                <w:rFonts w:ascii="Nirmala UI" w:hAnsi="Nirmala UI" w:cs="Nirmala UI"/>
                <w:b/>
                <w:szCs w:val="24"/>
              </w:rPr>
              <w:t>সদস্যঃ</w:t>
            </w:r>
            <w:r w:rsidRPr="008625A2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বাংলাদেশ, ভারত,নেপাল, ভুটান, মায়ানমার, শ্রীলংকা, থাইল্যান্ড</w:t>
            </w:r>
          </w:p>
        </w:tc>
      </w:tr>
      <w:tr w:rsidR="007156DE" w:rsidRPr="00C417E7" w:rsidTr="0033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415F8" w:rsidRPr="00C417E7" w:rsidRDefault="00C415F8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CIRDAP</w:t>
            </w:r>
          </w:p>
          <w:p w:rsidR="00035137" w:rsidRPr="00C417E7" w:rsidRDefault="006D605F" w:rsidP="00E527E1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26D82">
              <w:rPr>
                <w:rFonts w:ascii="Nirmala UI" w:hAnsi="Nirmala UI" w:cs="Nirmala UI"/>
                <w:b w:val="0"/>
                <w:sz w:val="20"/>
                <w:szCs w:val="24"/>
              </w:rPr>
              <w:t>(Centre on Integrated Rural Development for Asia and the Pacific)</w:t>
            </w:r>
          </w:p>
        </w:tc>
        <w:tc>
          <w:tcPr>
            <w:tcW w:w="2730" w:type="dxa"/>
            <w:vAlign w:val="center"/>
          </w:tcPr>
          <w:p w:rsidR="00C415F8" w:rsidRPr="00C417E7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9B0598" w:rsidRPr="00C417E7" w:rsidRDefault="009B0598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2753" w:type="dxa"/>
            <w:vAlign w:val="center"/>
          </w:tcPr>
          <w:p w:rsidR="00972F8D" w:rsidRPr="00F2272D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  <w:highlight w:val="yellow"/>
              </w:rPr>
            </w:pPr>
            <w:r w:rsidRPr="00F2272D">
              <w:rPr>
                <w:rFonts w:ascii="Nirmala UI" w:hAnsi="Nirmala UI" w:cs="Nirmala UI"/>
                <w:szCs w:val="24"/>
                <w:highlight w:val="yellow"/>
              </w:rPr>
              <w:t>চামেলী হাউস</w:t>
            </w:r>
            <w:r w:rsidR="00972F8D"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, </w:t>
            </w:r>
          </w:p>
          <w:p w:rsidR="00C415F8" w:rsidRPr="00C417E7" w:rsidRDefault="00135F0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2751" w:type="dxa"/>
            <w:vAlign w:val="center"/>
          </w:tcPr>
          <w:p w:rsidR="00C415F8" w:rsidRPr="00C417E7" w:rsidRDefault="00972F8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2520" w:type="dxa"/>
            <w:vAlign w:val="center"/>
          </w:tcPr>
          <w:p w:rsidR="00C415F8" w:rsidRPr="00C417E7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 / 15</w:t>
            </w:r>
          </w:p>
          <w:p w:rsidR="005A3F1E" w:rsidRPr="00C417E7" w:rsidRDefault="005A3F1E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Cs w:val="24"/>
              </w:rPr>
              <w:t xml:space="preserve">সর্বশেষঃ </w:t>
            </w:r>
            <w:r w:rsidRPr="00330AE7">
              <w:rPr>
                <w:rFonts w:ascii="Nirmala UI" w:hAnsi="Nirmala UI" w:cs="Nirmala UI"/>
                <w:szCs w:val="24"/>
                <w:highlight w:val="yellow"/>
              </w:rPr>
              <w:t>ফিজি</w:t>
            </w:r>
            <w:r w:rsidRPr="00330AE7">
              <w:rPr>
                <w:rFonts w:ascii="Nirmala UI" w:hAnsi="Nirmala UI" w:cs="Nirmala UI"/>
                <w:szCs w:val="24"/>
              </w:rPr>
              <w:t xml:space="preserve"> (২০১০)</w:t>
            </w:r>
          </w:p>
        </w:tc>
        <w:tc>
          <w:tcPr>
            <w:tcW w:w="2778" w:type="dxa"/>
            <w:vAlign w:val="center"/>
          </w:tcPr>
          <w:p w:rsidR="00C415F8" w:rsidRPr="00C417E7" w:rsidRDefault="00BB364C" w:rsidP="00D50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 xml:space="preserve">CIRDAP দেখাশোনা করেঃ </w:t>
            </w:r>
            <w:r w:rsidRPr="00330AE7">
              <w:rPr>
                <w:rFonts w:ascii="Nirmala UI" w:hAnsi="Nirmala UI" w:cs="Nirmala UI"/>
                <w:b/>
                <w:sz w:val="20"/>
                <w:szCs w:val="24"/>
              </w:rPr>
              <w:t>FAO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F04B5" w:rsidRPr="00C417E7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SAARC</w:t>
            </w:r>
          </w:p>
          <w:p w:rsidR="006A42B5" w:rsidRPr="00C417E7" w:rsidRDefault="005E2B4E" w:rsidP="00E527E1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0410D8">
              <w:rPr>
                <w:rFonts w:ascii="Nirmala UI" w:hAnsi="Nirmala UI" w:cs="Nirmala UI"/>
                <w:b w:val="0"/>
                <w:sz w:val="20"/>
                <w:szCs w:val="24"/>
              </w:rPr>
              <w:t>(South Asian Association for Regional Cooperation)</w:t>
            </w:r>
          </w:p>
        </w:tc>
        <w:tc>
          <w:tcPr>
            <w:tcW w:w="2730" w:type="dxa"/>
            <w:vAlign w:val="center"/>
          </w:tcPr>
          <w:p w:rsidR="003F04B5" w:rsidRPr="00C417E7" w:rsidRDefault="007156DE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 December, 1985</w:t>
            </w:r>
          </w:p>
        </w:tc>
        <w:tc>
          <w:tcPr>
            <w:tcW w:w="2753" w:type="dxa"/>
            <w:vAlign w:val="center"/>
          </w:tcPr>
          <w:p w:rsidR="003F04B5" w:rsidRPr="00C417E7" w:rsidRDefault="000410D8" w:rsidP="007316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Cs w:val="24"/>
              </w:rPr>
              <w:t>কাঠমন্ডু</w:t>
            </w:r>
            <w:r w:rsidR="007316FD" w:rsidRPr="001F189C">
              <w:rPr>
                <w:rFonts w:ascii="Nirmala UI" w:hAnsi="Nirmala UI" w:cs="Nirmala UI"/>
                <w:b/>
                <w:szCs w:val="24"/>
              </w:rPr>
              <w:t>, নেপাল</w:t>
            </w:r>
          </w:p>
        </w:tc>
        <w:tc>
          <w:tcPr>
            <w:tcW w:w="2751" w:type="dxa"/>
            <w:vAlign w:val="center"/>
          </w:tcPr>
          <w:p w:rsidR="003804D2" w:rsidRPr="001F189C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804D2" w:rsidRPr="001E3607" w:rsidRDefault="007316FD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</w:t>
            </w:r>
            <w:r w:rsidR="003804D2"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(**)</w:t>
            </w:r>
            <w:r w:rsidR="000B0145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="003804D2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</w:p>
          <w:p w:rsidR="003F04B5" w:rsidRPr="00C417E7" w:rsidRDefault="000B0145" w:rsidP="003804D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2520" w:type="dxa"/>
            <w:vAlign w:val="center"/>
          </w:tcPr>
          <w:p w:rsidR="003F04B5" w:rsidRPr="00C417E7" w:rsidRDefault="00F9179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2778" w:type="dxa"/>
            <w:vAlign w:val="center"/>
          </w:tcPr>
          <w:p w:rsidR="003F04B5" w:rsidRPr="001F189C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সচিবালয়ঃ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নেপাল</w:t>
            </w:r>
          </w:p>
          <w:p w:rsidR="00B045E9" w:rsidRPr="001F189C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 xml:space="preserve">যক্ষা, </w:t>
            </w:r>
            <w:r w:rsidR="00D973BC" w:rsidRPr="001F189C">
              <w:rPr>
                <w:rFonts w:ascii="Nirmala UI" w:hAnsi="Nirmala UI" w:cs="Nirmala UI"/>
                <w:b/>
                <w:sz w:val="18"/>
                <w:szCs w:val="24"/>
              </w:rPr>
              <w:t>AIDS: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নেপাল</w:t>
            </w:r>
          </w:p>
          <w:p w:rsidR="00B045E9" w:rsidRPr="001F189C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কৃষিঃ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ঢাকা</w:t>
            </w:r>
          </w:p>
          <w:p w:rsidR="00B045E9" w:rsidRPr="001F189C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দুর্যোগঃ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গুজরাট, ভারত</w:t>
            </w:r>
          </w:p>
          <w:p w:rsidR="00B045E9" w:rsidRPr="001F189C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সংস্কৃতিঃ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শ্রীলংকা</w:t>
            </w:r>
          </w:p>
          <w:p w:rsidR="00B045E9" w:rsidRPr="00C417E7" w:rsidRDefault="00B045E9" w:rsidP="004967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 w:val="18"/>
                <w:szCs w:val="24"/>
              </w:rPr>
              <w:t>জ্বালানিঃ</w:t>
            </w:r>
            <w:r w:rsidRPr="001F189C">
              <w:rPr>
                <w:rFonts w:ascii="Nirmala UI" w:hAnsi="Nirmala UI" w:cs="Nirmala UI"/>
                <w:sz w:val="18"/>
                <w:szCs w:val="24"/>
              </w:rPr>
              <w:t xml:space="preserve"> পাকিস্তান</w:t>
            </w:r>
          </w:p>
        </w:tc>
      </w:tr>
      <w:tr w:rsidR="007156DE" w:rsidRPr="00C417E7" w:rsidTr="009B7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953A4A" w:rsidRPr="00C417E7" w:rsidRDefault="00953A4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2730" w:type="dxa"/>
            <w:vAlign w:val="center"/>
          </w:tcPr>
          <w:p w:rsidR="00635727" w:rsidRPr="00C417E7" w:rsidRDefault="0009039D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09039D" w:rsidRPr="00C417E7" w:rsidRDefault="0009039D" w:rsidP="00CE1D9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</w:t>
            </w:r>
            <w:r w:rsidR="00B90D0E" w:rsidRPr="003C668F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CE1D9D" w:rsidRPr="003C668F">
              <w:rPr>
                <w:rFonts w:ascii="Nirmala UI" w:hAnsi="Nirmala UI" w:cs="Nirmala UI"/>
                <w:sz w:val="20"/>
                <w:szCs w:val="24"/>
              </w:rPr>
              <w:t>সার্বিয়া</w:t>
            </w:r>
            <w:r w:rsidRPr="003C668F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2753" w:type="dxa"/>
            <w:vAlign w:val="center"/>
          </w:tcPr>
          <w:p w:rsidR="00635727" w:rsidRPr="00C417E7" w:rsidRDefault="00C83D3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335CD9" w:rsidRPr="001F189C" w:rsidRDefault="00335CD9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1F189C">
              <w:rPr>
                <w:rFonts w:ascii="Nirmala UI" w:hAnsi="Nirmala UI" w:cs="Nirmala UI"/>
                <w:szCs w:val="24"/>
              </w:rPr>
              <w:t xml:space="preserve">Chairperson: </w:t>
            </w:r>
          </w:p>
          <w:p w:rsidR="00635727" w:rsidRPr="00C417E7" w:rsidRDefault="00335CD9" w:rsidP="00C56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Cs w:val="24"/>
              </w:rPr>
              <w:t xml:space="preserve">ইলহাম আলিয়েভ </w:t>
            </w:r>
            <w:r w:rsidRPr="001F189C">
              <w:rPr>
                <w:rFonts w:ascii="Nirmala UI" w:hAnsi="Nirmala UI" w:cs="Nirmala UI"/>
                <w:sz w:val="20"/>
                <w:szCs w:val="24"/>
              </w:rPr>
              <w:t>আজারবাইজানের রাষ্ট্রপতি</w:t>
            </w:r>
          </w:p>
        </w:tc>
        <w:tc>
          <w:tcPr>
            <w:tcW w:w="2520" w:type="dxa"/>
            <w:vAlign w:val="center"/>
          </w:tcPr>
          <w:p w:rsidR="00635727" w:rsidRPr="00330AE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330AE7">
              <w:rPr>
                <w:rFonts w:ascii="Nirmala UI" w:hAnsi="Nirmala UI" w:cs="Nirmala UI"/>
                <w:b/>
                <w:szCs w:val="24"/>
              </w:rPr>
              <w:t>দেশঃ 120 টি</w:t>
            </w:r>
          </w:p>
          <w:p w:rsidR="008A2393" w:rsidRPr="00C417E7" w:rsidRDefault="008A2393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b/>
                <w:szCs w:val="24"/>
              </w:rPr>
              <w:t>সংস্থাঃ 10 টি</w:t>
            </w:r>
          </w:p>
        </w:tc>
        <w:tc>
          <w:tcPr>
            <w:tcW w:w="2778" w:type="dxa"/>
            <w:vAlign w:val="center"/>
          </w:tcPr>
          <w:p w:rsidR="00314056" w:rsidRPr="00C417E7" w:rsidRDefault="00870D99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625A2">
              <w:rPr>
                <w:rFonts w:ascii="Nirmala UI" w:hAnsi="Nirmala UI" w:cs="Nirmala UI"/>
                <w:szCs w:val="24"/>
              </w:rPr>
              <w:t xml:space="preserve">এটি নিয়ন্ত্রণ করেঃ </w:t>
            </w:r>
            <w:r w:rsidRPr="008625A2">
              <w:rPr>
                <w:rFonts w:ascii="Nirmala UI" w:hAnsi="Nirmala UI" w:cs="Nirmala UI"/>
                <w:b/>
                <w:szCs w:val="24"/>
              </w:rPr>
              <w:t>UN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35727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C43A1F" w:rsidRPr="00C417E7" w:rsidRDefault="00C43A1F" w:rsidP="007F0E5F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2730" w:type="dxa"/>
            <w:vAlign w:val="center"/>
          </w:tcPr>
          <w:p w:rsidR="00635727" w:rsidRPr="00C417E7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4E379D" w:rsidRPr="00FB0A32" w:rsidRDefault="004E379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4E4BAE" w:rsidRPr="00FB0A32">
              <w:rPr>
                <w:rFonts w:ascii="Nirmala UI" w:hAnsi="Nirmala UI" w:cs="Nirmala UI"/>
                <w:sz w:val="20"/>
                <w:szCs w:val="24"/>
              </w:rPr>
              <w:t xml:space="preserve">রাবাত, 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>মরক্কো</w:t>
            </w:r>
            <w:r w:rsidR="004E4BAE" w:rsidRPr="00FB0A32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5435EC" w:rsidRPr="00C417E7" w:rsidRDefault="005435EC" w:rsidP="00FB0A3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OPEC – 1960</w:t>
            </w:r>
          </w:p>
        </w:tc>
        <w:tc>
          <w:tcPr>
            <w:tcW w:w="2753" w:type="dxa"/>
            <w:vAlign w:val="center"/>
          </w:tcPr>
          <w:p w:rsidR="00635727" w:rsidRPr="00C417E7" w:rsidRDefault="007215A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2751" w:type="dxa"/>
            <w:vAlign w:val="center"/>
          </w:tcPr>
          <w:p w:rsidR="00594973" w:rsidRPr="00FB0A32" w:rsidRDefault="004925B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4"/>
                <w:szCs w:val="24"/>
              </w:rPr>
              <w:t xml:space="preserve">S.G: </w:t>
            </w:r>
          </w:p>
          <w:p w:rsidR="004925BA" w:rsidRPr="00FB0A32" w:rsidRDefault="00594973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হোসেইন ইব্রাহিম তাহা, শাদ</w:t>
            </w:r>
          </w:p>
          <w:p w:rsidR="00594973" w:rsidRPr="00FB0A32" w:rsidRDefault="0059497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  <w:p w:rsidR="004925BA" w:rsidRPr="00C417E7" w:rsidRDefault="004925BA" w:rsidP="008320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 w:val="20"/>
                <w:szCs w:val="24"/>
              </w:rPr>
              <w:t>১ম S.G: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টেংকু আব্দুর রহমান, মালয়েশিয়া</w:t>
            </w:r>
          </w:p>
        </w:tc>
        <w:tc>
          <w:tcPr>
            <w:tcW w:w="2520" w:type="dxa"/>
            <w:vAlign w:val="center"/>
          </w:tcPr>
          <w:p w:rsidR="00452E2B" w:rsidRPr="00C417E7" w:rsidRDefault="003A68C0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2778" w:type="dxa"/>
            <w:vAlign w:val="center"/>
          </w:tcPr>
          <w:p w:rsidR="003A68C0" w:rsidRPr="005A4608" w:rsidRDefault="0083689D" w:rsidP="006A4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5A4608">
              <w:rPr>
                <w:rFonts w:ascii="Nirmala UI" w:hAnsi="Nirmala UI" w:cs="Nirmala UI"/>
                <w:szCs w:val="24"/>
              </w:rPr>
              <w:t xml:space="preserve">OIC-এর </w:t>
            </w:r>
            <w:r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অমুসলিম</w:t>
            </w:r>
            <w:r w:rsidRPr="005A4608">
              <w:rPr>
                <w:rFonts w:ascii="Nirmala UI" w:hAnsi="Nirmala UI" w:cs="Nirmala UI"/>
                <w:b/>
                <w:szCs w:val="24"/>
              </w:rPr>
              <w:t xml:space="preserve"> দেশ</w:t>
            </w:r>
            <w:r w:rsidR="0019691D" w:rsidRPr="005A4608">
              <w:rPr>
                <w:rFonts w:ascii="Nirmala UI" w:hAnsi="Nirmala UI" w:cs="Nirmala UI"/>
                <w:szCs w:val="24"/>
              </w:rPr>
              <w:t xml:space="preserve">: </w:t>
            </w:r>
            <w:r w:rsidR="0019691D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বেগাউ </w:t>
            </w:r>
            <w:r w:rsidR="002C1E56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মোক্যা</w:t>
            </w:r>
            <w:r w:rsidR="00FE57D8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টো</w:t>
            </w:r>
            <w:r w:rsidR="002C1E56" w:rsidRPr="00E027C2">
              <w:rPr>
                <w:rFonts w:ascii="Nirmala UI" w:hAnsi="Nirmala UI" w:cs="Nirmala UI"/>
                <w:b/>
                <w:szCs w:val="24"/>
                <w:highlight w:val="yellow"/>
              </w:rPr>
              <w:t>সু</w:t>
            </w:r>
            <w:r w:rsidR="00862C31" w:rsidRPr="005A4608">
              <w:rPr>
                <w:rFonts w:ascii="Nirmala UI" w:hAnsi="Nirmala UI" w:cs="Nirmala UI"/>
                <w:b/>
                <w:szCs w:val="24"/>
              </w:rPr>
              <w:t xml:space="preserve"> (৮)</w:t>
            </w:r>
          </w:p>
          <w:p w:rsidR="00A72806" w:rsidRPr="00C417E7" w:rsidRDefault="0083689D" w:rsidP="00085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বেনিন, গ্যাবন</w:t>
            </w:r>
            <w:r w:rsidR="00D04406" w:rsidRPr="00FB0A32">
              <w:rPr>
                <w:rFonts w:ascii="Nirmala UI" w:hAnsi="Nirmala UI" w:cs="Nirmala UI"/>
                <w:sz w:val="20"/>
                <w:szCs w:val="24"/>
              </w:rPr>
              <w:t>, গায়ানা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>, উগান্ডা</w:t>
            </w:r>
            <w:r w:rsidR="004B52EA" w:rsidRPr="00FB0A32">
              <w:rPr>
                <w:rFonts w:ascii="Nirmala UI" w:hAnsi="Nirmala UI" w:cs="Nirmala UI"/>
                <w:sz w:val="20"/>
                <w:szCs w:val="24"/>
              </w:rPr>
              <w:t xml:space="preserve">, 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মোজাম্বিক, </w:t>
            </w:r>
            <w:r w:rsidR="00D04406" w:rsidRPr="00FB0A32">
              <w:rPr>
                <w:rFonts w:ascii="Nirmala UI" w:hAnsi="Nirmala UI" w:cs="Nirmala UI"/>
                <w:sz w:val="20"/>
                <w:szCs w:val="24"/>
              </w:rPr>
              <w:t xml:space="preserve">ক্যামেরুন, </w:t>
            </w:r>
            <w:r w:rsidR="004B52EA" w:rsidRPr="00FB0A32">
              <w:rPr>
                <w:rFonts w:ascii="Nirmala UI" w:hAnsi="Nirmala UI" w:cs="Nirmala UI"/>
                <w:sz w:val="20"/>
                <w:szCs w:val="24"/>
              </w:rPr>
              <w:t xml:space="preserve">টোগো </w:t>
            </w:r>
            <w:r w:rsidR="00D04406" w:rsidRPr="00FB0A32">
              <w:rPr>
                <w:rFonts w:ascii="Nirmala UI" w:hAnsi="Nirmala UI" w:cs="Nirmala UI"/>
                <w:sz w:val="20"/>
                <w:szCs w:val="24"/>
              </w:rPr>
              <w:t>সুরিনাম</w:t>
            </w:r>
          </w:p>
        </w:tc>
      </w:tr>
    </w:tbl>
    <w:p w:rsidR="00887815" w:rsidRDefault="00887815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6A42B5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A42B5" w:rsidRPr="00C417E7" w:rsidRDefault="00ED64A0" w:rsidP="006A42B5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lastRenderedPageBreak/>
              <w:br w:type="page"/>
            </w:r>
            <w:r w:rsidR="006A42B5"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A42B5" w:rsidRPr="00C417E7" w:rsidRDefault="006A42B5" w:rsidP="006A42B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6C2906" w:rsidRPr="00C417E7" w:rsidTr="00DC6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BENELUX</w:t>
            </w:r>
          </w:p>
          <w:p w:rsidR="006C2906" w:rsidRPr="00C417E7" w:rsidRDefault="006C2906" w:rsidP="006A42B5">
            <w:pPr>
              <w:jc w:val="center"/>
              <w:rPr>
                <w:rFonts w:ascii="Nirmala UI" w:hAnsi="Nirmala UI" w:cs="Nirmala UI"/>
                <w:b w:val="0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Belgium, Netherlands,</w:t>
            </w:r>
          </w:p>
          <w:p w:rsidR="006C2906" w:rsidRPr="00C417E7" w:rsidRDefault="006C2906" w:rsidP="006A42B5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Luxembourg</w:t>
            </w:r>
          </w:p>
        </w:tc>
        <w:tc>
          <w:tcPr>
            <w:tcW w:w="2730" w:type="dxa"/>
            <w:vAlign w:val="center"/>
          </w:tcPr>
          <w:p w:rsidR="00527E32" w:rsidRPr="00C417E7" w:rsidRDefault="006C2906" w:rsidP="0033650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1944</w:t>
            </w:r>
            <w:r w:rsidR="0033650B"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="00527E32"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2753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2751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6C2906" w:rsidRPr="00C417E7" w:rsidRDefault="006C2906" w:rsidP="006C29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</w:t>
            </w:r>
          </w:p>
        </w:tc>
        <w:tc>
          <w:tcPr>
            <w:tcW w:w="2778" w:type="dxa"/>
            <w:vAlign w:val="center"/>
          </w:tcPr>
          <w:p w:rsidR="006C2906" w:rsidRPr="00C417E7" w:rsidRDefault="006C2906" w:rsidP="006C29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887E03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 xml:space="preserve"> Arab League</w:t>
            </w:r>
          </w:p>
        </w:tc>
        <w:tc>
          <w:tcPr>
            <w:tcW w:w="2730" w:type="dxa"/>
            <w:vAlign w:val="center"/>
          </w:tcPr>
          <w:p w:rsidR="00887E03" w:rsidRPr="00C417E7" w:rsidRDefault="00887E03" w:rsidP="00FC006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2753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2751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887E03" w:rsidRPr="00C417E7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আহমেদ আবুল ঘেইত</w:t>
            </w:r>
          </w:p>
        </w:tc>
        <w:tc>
          <w:tcPr>
            <w:tcW w:w="2520" w:type="dxa"/>
            <w:vAlign w:val="center"/>
          </w:tcPr>
          <w:p w:rsidR="00887E03" w:rsidRPr="00C417E7" w:rsidRDefault="00887E03" w:rsidP="00887E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22</w:t>
            </w:r>
          </w:p>
        </w:tc>
        <w:tc>
          <w:tcPr>
            <w:tcW w:w="2778" w:type="dxa"/>
            <w:vAlign w:val="center"/>
          </w:tcPr>
          <w:p w:rsidR="00887E03" w:rsidRPr="00C417E7" w:rsidRDefault="00887E03" w:rsidP="00887E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C417E7" w:rsidRDefault="002D7E5E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AU</w:t>
            </w:r>
          </w:p>
          <w:p w:rsidR="00C64F18" w:rsidRPr="00C417E7" w:rsidRDefault="00C64F18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(African Union)</w:t>
            </w:r>
          </w:p>
        </w:tc>
        <w:tc>
          <w:tcPr>
            <w:tcW w:w="2730" w:type="dxa"/>
            <w:vAlign w:val="center"/>
          </w:tcPr>
          <w:p w:rsidR="002D7E5E" w:rsidRPr="00C417E7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</w:t>
            </w:r>
            <w:r w:rsidR="00711FBC" w:rsidRPr="00C417E7">
              <w:rPr>
                <w:rFonts w:ascii="Nirmala UI" w:hAnsi="Nirmala UI" w:cs="Nirmala UI"/>
                <w:sz w:val="20"/>
                <w:szCs w:val="32"/>
              </w:rPr>
              <w:t xml:space="preserve"> (32 সদস্য)</w:t>
            </w:r>
          </w:p>
          <w:p w:rsidR="00991D37" w:rsidRPr="00C417E7" w:rsidRDefault="00991D37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2753" w:type="dxa"/>
            <w:vAlign w:val="center"/>
          </w:tcPr>
          <w:p w:rsidR="002D7E5E" w:rsidRPr="00C417E7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2751" w:type="dxa"/>
            <w:vAlign w:val="center"/>
          </w:tcPr>
          <w:p w:rsidR="002D7E5E" w:rsidRPr="00C417E7" w:rsidRDefault="002A78E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1F4911" w:rsidRPr="00C417E7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 xml:space="preserve">AU – 55 </w:t>
            </w:r>
          </w:p>
          <w:p w:rsidR="001F4911" w:rsidRPr="00C417E7" w:rsidRDefault="001F4911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(সর্বশেষঃ দ. সুদান)</w:t>
            </w:r>
          </w:p>
        </w:tc>
        <w:tc>
          <w:tcPr>
            <w:tcW w:w="2778" w:type="dxa"/>
            <w:vAlign w:val="center"/>
          </w:tcPr>
          <w:p w:rsidR="006B7E28" w:rsidRPr="00C417E7" w:rsidRDefault="006B7E28" w:rsidP="001D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</w:t>
            </w:r>
            <w:r w:rsidR="004A4A12" w:rsidRPr="00C417E7">
              <w:rPr>
                <w:rFonts w:ascii="Nirmala UI" w:hAnsi="Nirmala UI" w:cs="Nirmala UI"/>
                <w:sz w:val="24"/>
                <w:szCs w:val="24"/>
              </w:rPr>
              <w:t xml:space="preserve"> BRICS-এর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</w:t>
            </w:r>
          </w:p>
          <w:p w:rsidR="001D6CEB" w:rsidRPr="00C417E7" w:rsidRDefault="001D6CEB" w:rsidP="001D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4"/>
              </w:rPr>
            </w:pPr>
          </w:p>
          <w:p w:rsidR="002D7E5E" w:rsidRPr="00C417E7" w:rsidRDefault="00B13051" w:rsidP="001D6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="007B33DA" w:rsidRPr="00C417E7">
              <w:rPr>
                <w:rFonts w:ascii="Nirmala UI" w:hAnsi="Nirmala UI" w:cs="Nirmala UI"/>
                <w:sz w:val="24"/>
                <w:szCs w:val="24"/>
              </w:rPr>
              <w:t>ECO নামক মুদ্রা চালু করবে।</w:t>
            </w:r>
          </w:p>
        </w:tc>
      </w:tr>
      <w:tr w:rsidR="007156DE" w:rsidRPr="00C417E7" w:rsidTr="003B5074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729F6" w:rsidRPr="00C417E7" w:rsidRDefault="00CA077D" w:rsidP="00CA077D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APEC</w:t>
            </w:r>
          </w:p>
        </w:tc>
        <w:tc>
          <w:tcPr>
            <w:tcW w:w="2730" w:type="dxa"/>
            <w:vAlign w:val="center"/>
          </w:tcPr>
          <w:p w:rsidR="002D7E5E" w:rsidRPr="00C417E7" w:rsidRDefault="006729F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2753" w:type="dxa"/>
            <w:vAlign w:val="center"/>
          </w:tcPr>
          <w:p w:rsidR="002D7E5E" w:rsidRPr="00C417E7" w:rsidRDefault="00FF2516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সিঙ্গাপুর</w:t>
            </w:r>
          </w:p>
        </w:tc>
        <w:tc>
          <w:tcPr>
            <w:tcW w:w="2751" w:type="dxa"/>
            <w:vAlign w:val="center"/>
          </w:tcPr>
          <w:p w:rsidR="002D7E5E" w:rsidRPr="00C417E7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-- </w:t>
            </w:r>
          </w:p>
        </w:tc>
        <w:tc>
          <w:tcPr>
            <w:tcW w:w="2520" w:type="dxa"/>
            <w:vAlign w:val="center"/>
          </w:tcPr>
          <w:p w:rsidR="002D7E5E" w:rsidRPr="00C417E7" w:rsidRDefault="00082BBD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2D7E5E" w:rsidRPr="00C417E7" w:rsidRDefault="00CA077D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APEC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ED5EA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G-77</w:t>
            </w:r>
          </w:p>
        </w:tc>
        <w:tc>
          <w:tcPr>
            <w:tcW w:w="2730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64</w:t>
            </w:r>
          </w:p>
          <w:p w:rsidR="00ED5EAE" w:rsidRPr="00C417E7" w:rsidRDefault="00ED5EAE" w:rsidP="00B363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জেনেভা, সুইজারল্যান্ড</w:t>
            </w:r>
          </w:p>
        </w:tc>
        <w:tc>
          <w:tcPr>
            <w:tcW w:w="2753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2751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Chairman:</w:t>
            </w:r>
          </w:p>
          <w:p w:rsidR="00ED5EAE" w:rsidRPr="00C417E7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Cuba</w:t>
            </w:r>
          </w:p>
        </w:tc>
        <w:tc>
          <w:tcPr>
            <w:tcW w:w="2520" w:type="dxa"/>
            <w:vAlign w:val="center"/>
          </w:tcPr>
          <w:p w:rsidR="00ED5EAE" w:rsidRPr="00C417E7" w:rsidRDefault="00ED5EAE" w:rsidP="00ED5EA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134</w:t>
            </w:r>
          </w:p>
        </w:tc>
        <w:tc>
          <w:tcPr>
            <w:tcW w:w="2778" w:type="dxa"/>
            <w:vAlign w:val="center"/>
          </w:tcPr>
          <w:p w:rsidR="00ED5EAE" w:rsidRPr="00C417E7" w:rsidRDefault="00ED5EAE" w:rsidP="0013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58163F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G-7</w:t>
            </w:r>
          </w:p>
          <w:p w:rsidR="0058163F" w:rsidRPr="00C417E7" w:rsidRDefault="0058163F" w:rsidP="0058163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(Group of Seven)</w:t>
            </w:r>
          </w:p>
        </w:tc>
        <w:tc>
          <w:tcPr>
            <w:tcW w:w="2730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58163F" w:rsidRPr="00C417E7" w:rsidRDefault="0058163F" w:rsidP="0058163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 xml:space="preserve">7 </w:t>
            </w:r>
          </w:p>
        </w:tc>
        <w:tc>
          <w:tcPr>
            <w:tcW w:w="2778" w:type="dxa"/>
            <w:vAlign w:val="center"/>
          </w:tcPr>
          <w:p w:rsidR="0058163F" w:rsidRPr="00C417E7" w:rsidRDefault="0058163F" w:rsidP="0013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4"/>
                <w:szCs w:val="20"/>
              </w:rPr>
              <w:t xml:space="preserve">কানাডা, USA, UK, ফ্রান্স, জার্মানি, জাপান, ইতালি + </w:t>
            </w:r>
            <w:r w:rsidRPr="00C417E7">
              <w:rPr>
                <w:rFonts w:ascii="Nirmala UI" w:hAnsi="Nirmala UI" w:cs="Nirmala UI"/>
                <w:b/>
                <w:sz w:val="24"/>
                <w:szCs w:val="20"/>
              </w:rPr>
              <w:t>EU</w:t>
            </w:r>
          </w:p>
        </w:tc>
      </w:tr>
      <w:tr w:rsidR="007156DE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2D7E5E" w:rsidRPr="00C417E7" w:rsidRDefault="003F04B5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D-8</w:t>
            </w:r>
          </w:p>
          <w:p w:rsidR="00917071" w:rsidRPr="00C417E7" w:rsidRDefault="00917071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(Developing</w:t>
            </w:r>
            <w:r w:rsidR="0046027E"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-8)</w:t>
            </w:r>
          </w:p>
        </w:tc>
        <w:tc>
          <w:tcPr>
            <w:tcW w:w="2730" w:type="dxa"/>
            <w:vAlign w:val="center"/>
          </w:tcPr>
          <w:p w:rsidR="002D7E5E" w:rsidRPr="00C417E7" w:rsidRDefault="00EF7B22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96</w:t>
            </w:r>
          </w:p>
          <w:p w:rsidR="00AA79A5" w:rsidRPr="00C417E7" w:rsidRDefault="00AA79A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(1997)</w:t>
            </w:r>
          </w:p>
        </w:tc>
        <w:tc>
          <w:tcPr>
            <w:tcW w:w="2753" w:type="dxa"/>
            <w:vAlign w:val="center"/>
          </w:tcPr>
          <w:p w:rsidR="002D7E5E" w:rsidRPr="00C417E7" w:rsidRDefault="007B204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ইস্তাম্বুল, তুরস্ক</w:t>
            </w:r>
          </w:p>
        </w:tc>
        <w:tc>
          <w:tcPr>
            <w:tcW w:w="2751" w:type="dxa"/>
            <w:vAlign w:val="center"/>
          </w:tcPr>
          <w:p w:rsidR="002D7E5E" w:rsidRPr="00C417E7" w:rsidRDefault="007B2040" w:rsidP="009E1A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S.G: </w:t>
            </w:r>
          </w:p>
          <w:p w:rsidR="007B2040" w:rsidRPr="00C417E7" w:rsidRDefault="007B2040" w:rsidP="009E1AE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Isiaka Imam</w:t>
            </w:r>
          </w:p>
        </w:tc>
        <w:tc>
          <w:tcPr>
            <w:tcW w:w="2520" w:type="dxa"/>
            <w:vAlign w:val="center"/>
          </w:tcPr>
          <w:p w:rsidR="007B2040" w:rsidRPr="00C417E7" w:rsidRDefault="007B2040" w:rsidP="0018057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8</w:t>
            </w:r>
          </w:p>
        </w:tc>
        <w:tc>
          <w:tcPr>
            <w:tcW w:w="2778" w:type="dxa"/>
            <w:vAlign w:val="center"/>
          </w:tcPr>
          <w:p w:rsidR="002D7E5E" w:rsidRPr="00C417E7" w:rsidRDefault="00EF7B22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এটি Economic </w:t>
            </w:r>
            <w:r w:rsidR="00180575" w:rsidRPr="00C417E7">
              <w:rPr>
                <w:rFonts w:ascii="Nirmala UI" w:hAnsi="Nirmala UI" w:cs="Nirmala UI"/>
              </w:rPr>
              <w:t>Cooperation</w:t>
            </w:r>
            <w:r w:rsidRPr="00C417E7">
              <w:rPr>
                <w:rFonts w:ascii="Nirmala UI" w:hAnsi="Nirmala UI" w:cs="Nirmala UI"/>
              </w:rPr>
              <w:t>.</w:t>
            </w:r>
          </w:p>
          <w:p w:rsidR="00180575" w:rsidRPr="00C417E7" w:rsidRDefault="00136DE7" w:rsidP="00136D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180575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বাপ মা নাই তুমিই </w:t>
            </w:r>
            <w:r w:rsidR="00180575" w:rsidRPr="00C417E7">
              <w:rPr>
                <w:rFonts w:ascii="Nirmala UI" w:hAnsi="Nirmala UI" w:cs="Nirmala UI"/>
                <w:sz w:val="24"/>
                <w:szCs w:val="24"/>
              </w:rPr>
              <w:t>সব</w:t>
            </w:r>
          </w:p>
        </w:tc>
      </w:tr>
      <w:tr w:rsidR="007156DE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C634F" w:rsidRPr="00C417E7" w:rsidRDefault="003F04B5" w:rsidP="003149E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18"/>
                <w:szCs w:val="18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G-20</w:t>
            </w:r>
          </w:p>
        </w:tc>
        <w:tc>
          <w:tcPr>
            <w:tcW w:w="2730" w:type="dxa"/>
            <w:vAlign w:val="center"/>
          </w:tcPr>
          <w:p w:rsidR="002D7E5E" w:rsidRPr="00C417E7" w:rsidRDefault="00560D3A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99</w:t>
            </w:r>
          </w:p>
        </w:tc>
        <w:tc>
          <w:tcPr>
            <w:tcW w:w="2753" w:type="dxa"/>
            <w:vAlign w:val="center"/>
          </w:tcPr>
          <w:p w:rsidR="002D7E5E" w:rsidRPr="00C417E7" w:rsidRDefault="00790024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H/Q নেই</w:t>
            </w:r>
          </w:p>
        </w:tc>
        <w:tc>
          <w:tcPr>
            <w:tcW w:w="2751" w:type="dxa"/>
            <w:vAlign w:val="center"/>
          </w:tcPr>
          <w:p w:rsidR="002D7E5E" w:rsidRPr="00C417E7" w:rsidRDefault="00C33523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Chairman</w:t>
            </w:r>
            <w:r w:rsidR="00790024" w:rsidRPr="00C417E7">
              <w:rPr>
                <w:rFonts w:ascii="Nirmala UI" w:hAnsi="Nirmala UI" w:cs="Nirmala UI"/>
                <w:sz w:val="24"/>
              </w:rPr>
              <w:t>:</w:t>
            </w:r>
          </w:p>
          <w:p w:rsidR="00790024" w:rsidRPr="00C417E7" w:rsidRDefault="0068651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Lula Da Silva, Brazil</w:t>
            </w:r>
          </w:p>
        </w:tc>
        <w:tc>
          <w:tcPr>
            <w:tcW w:w="2520" w:type="dxa"/>
            <w:vAlign w:val="center"/>
          </w:tcPr>
          <w:p w:rsidR="002D7E5E" w:rsidRPr="00C417E7" w:rsidRDefault="000D40E8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  <w:p w:rsidR="000D40E8" w:rsidRPr="00C417E7" w:rsidRDefault="000D40E8" w:rsidP="00954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</w:rPr>
              <w:t>১৯ টি স্বাধীন দেশ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+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EU</w:t>
            </w:r>
            <w:r w:rsidR="00195514" w:rsidRPr="00C417E7">
              <w:rPr>
                <w:rFonts w:ascii="Nirmala UI" w:hAnsi="Nirmala UI" w:cs="Nirmala UI"/>
              </w:rPr>
              <w:t xml:space="preserve"> </w:t>
            </w:r>
            <w:r w:rsidRPr="00C417E7">
              <w:rPr>
                <w:rFonts w:ascii="Nirmala UI" w:hAnsi="Nirmala UI" w:cs="Nirmala UI"/>
              </w:rPr>
              <w:t>+</w:t>
            </w:r>
            <w:r w:rsidR="00195514" w:rsidRPr="00C417E7">
              <w:rPr>
                <w:rFonts w:ascii="Nirmala UI" w:hAnsi="Nirmala UI" w:cs="Nirmala UI"/>
                <w:sz w:val="24"/>
              </w:rPr>
              <w:t xml:space="preserve"> </w:t>
            </w:r>
            <w:r w:rsidR="00732607" w:rsidRPr="00C417E7">
              <w:rPr>
                <w:rFonts w:ascii="Nirmala UI" w:hAnsi="Nirmala UI" w:cs="Nirmala UI"/>
                <w:b/>
                <w:sz w:val="24"/>
              </w:rPr>
              <w:t>African Union</w:t>
            </w:r>
          </w:p>
          <w:p w:rsidR="00F72F8A" w:rsidRPr="00C417E7" w:rsidRDefault="00F72F8A" w:rsidP="00954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</w:rPr>
            </w:pPr>
          </w:p>
        </w:tc>
        <w:tc>
          <w:tcPr>
            <w:tcW w:w="2778" w:type="dxa"/>
            <w:vAlign w:val="center"/>
          </w:tcPr>
          <w:p w:rsidR="002D7E5E" w:rsidRPr="00C417E7" w:rsidRDefault="000D40E8" w:rsidP="00954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ভারতে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3145E5" w:rsidRPr="00C417E7">
              <w:rPr>
                <w:rFonts w:ascii="Nirmala UI" w:hAnsi="Nirmala UI" w:cs="Nirmala UI"/>
                <w:szCs w:val="24"/>
              </w:rPr>
              <w:t xml:space="preserve">      </w:t>
            </w:r>
            <w:r w:rsidRPr="00C417E7">
              <w:rPr>
                <w:rFonts w:ascii="Nirmala UI" w:hAnsi="Nirmala UI" w:cs="Nirmala UI"/>
                <w:szCs w:val="24"/>
              </w:rPr>
              <w:t>১৮ তম সম্মেলনে</w:t>
            </w:r>
            <w:r w:rsidR="00BE7F14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3145E5" w:rsidRPr="00C417E7">
              <w:rPr>
                <w:rFonts w:ascii="Nirmala UI" w:hAnsi="Nirmala UI" w:cs="Nirmala UI"/>
                <w:szCs w:val="24"/>
              </w:rPr>
              <w:t xml:space="preserve">     </w:t>
            </w:r>
            <w:r w:rsidR="00BE7F14" w:rsidRPr="00C417E7">
              <w:rPr>
                <w:rFonts w:ascii="Nirmala UI" w:hAnsi="Nirmala UI" w:cs="Nirmala UI"/>
                <w:szCs w:val="24"/>
              </w:rPr>
              <w:t xml:space="preserve">African Union-এর </w:t>
            </w:r>
            <w:r w:rsidRPr="00C417E7">
              <w:rPr>
                <w:rFonts w:ascii="Nirmala UI" w:hAnsi="Nirmala UI" w:cs="Nirmala UI"/>
                <w:szCs w:val="24"/>
              </w:rPr>
              <w:t>২১ তম সদস্যপদ লাভ করে।</w:t>
            </w:r>
          </w:p>
        </w:tc>
      </w:tr>
    </w:tbl>
    <w:p w:rsidR="003C0A5B" w:rsidRDefault="003C0A5B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751"/>
        <w:gridCol w:w="2520"/>
        <w:gridCol w:w="2778"/>
      </w:tblGrid>
      <w:tr w:rsidR="00F72F8A" w:rsidRPr="00C417E7" w:rsidTr="001036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72F8A" w:rsidRPr="00C417E7" w:rsidRDefault="003C0A5B" w:rsidP="00F72F8A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>
              <w:rPr>
                <w:b w:val="0"/>
                <w:bCs w:val="0"/>
              </w:rPr>
              <w:lastRenderedPageBreak/>
              <w:br w:type="page"/>
            </w:r>
            <w:r w:rsidR="0026745E" w:rsidRPr="00C417E7">
              <w:rPr>
                <w:rFonts w:ascii="Nirmala UI" w:hAnsi="Nirmala UI" w:cs="Nirmala UI"/>
              </w:rPr>
              <w:br w:type="page"/>
            </w:r>
            <w:r w:rsidR="00F72F8A"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30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53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751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F72F8A" w:rsidRPr="00C417E7" w:rsidRDefault="00F72F8A" w:rsidP="00F72F8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903361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E-7</w:t>
            </w:r>
          </w:p>
          <w:p w:rsidR="00171DFE" w:rsidRPr="00C417E7" w:rsidRDefault="00171DFE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(Emerging 7)</w:t>
            </w:r>
          </w:p>
        </w:tc>
        <w:tc>
          <w:tcPr>
            <w:tcW w:w="2730" w:type="dxa"/>
            <w:vAlign w:val="center"/>
          </w:tcPr>
          <w:p w:rsidR="007B4992" w:rsidRPr="00C417E7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2006</w:t>
            </w:r>
          </w:p>
          <w:p w:rsidR="00F30CE2" w:rsidRPr="00C417E7" w:rsidRDefault="00F30CE2" w:rsidP="00A041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2753" w:type="dxa"/>
            <w:vAlign w:val="center"/>
          </w:tcPr>
          <w:p w:rsidR="007B4992" w:rsidRPr="00C417E7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7B4992" w:rsidRPr="00C417E7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--</w:t>
            </w:r>
          </w:p>
        </w:tc>
        <w:tc>
          <w:tcPr>
            <w:tcW w:w="2520" w:type="dxa"/>
            <w:vAlign w:val="center"/>
          </w:tcPr>
          <w:p w:rsidR="007B4992" w:rsidRPr="00C417E7" w:rsidRDefault="002C36EB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7</w:t>
            </w:r>
          </w:p>
        </w:tc>
        <w:tc>
          <w:tcPr>
            <w:tcW w:w="2778" w:type="dxa"/>
            <w:vAlign w:val="center"/>
          </w:tcPr>
          <w:p w:rsidR="002C36EB" w:rsidRPr="00C417E7" w:rsidRDefault="00C7594C" w:rsidP="00A0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BRIC</w:t>
            </w:r>
            <w:r w:rsidR="005E5A57" w:rsidRPr="00C417E7">
              <w:rPr>
                <w:rFonts w:ascii="Nirmala UI" w:hAnsi="Nirmala UI" w:cs="Nirmala UI"/>
                <w:b/>
              </w:rPr>
              <w:t xml:space="preserve"> </w:t>
            </w:r>
            <w:r w:rsidRPr="00C417E7">
              <w:rPr>
                <w:rFonts w:ascii="Nirmala UI" w:hAnsi="Nirmala UI" w:cs="Nirmala UI"/>
                <w:b/>
              </w:rPr>
              <w:t>+</w:t>
            </w:r>
            <w:r w:rsidR="005E5A57" w:rsidRPr="00C417E7">
              <w:rPr>
                <w:rFonts w:ascii="Nirmala UI" w:hAnsi="Nirmala UI" w:cs="Nirmala UI"/>
                <w:b/>
              </w:rPr>
              <w:t xml:space="preserve"> ইন্দোনেশিয়া</w:t>
            </w:r>
            <w:r w:rsidR="005E5A57" w:rsidRPr="00C417E7">
              <w:rPr>
                <w:rFonts w:ascii="Nirmala UI" w:hAnsi="Nirmala UI" w:cs="Nirmala UI"/>
                <w:b/>
              </w:rPr>
              <w:br/>
            </w:r>
            <w:r w:rsidR="00903361" w:rsidRPr="00C417E7">
              <w:rPr>
                <w:rFonts w:ascii="Nirmala UI" w:hAnsi="Nirmala UI" w:cs="Nirmala UI"/>
                <w:b/>
              </w:rPr>
              <w:t>মেক্সিকো, তুরস্ক</w:t>
            </w:r>
          </w:p>
        </w:tc>
      </w:tr>
      <w:tr w:rsidR="007B499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ECO</w:t>
            </w:r>
          </w:p>
          <w:p w:rsidR="007B4992" w:rsidRPr="00C417E7" w:rsidRDefault="007B4992" w:rsidP="00DF7762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(Economic Cooperation Org.)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তেহরান, ইরান</w:t>
            </w:r>
          </w:p>
        </w:tc>
        <w:tc>
          <w:tcPr>
            <w:tcW w:w="2751" w:type="dxa"/>
            <w:vAlign w:val="center"/>
          </w:tcPr>
          <w:p w:rsidR="007B4992" w:rsidRPr="00C417E7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417E7" w:rsidRDefault="007B4992" w:rsidP="00DF7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কুশরভ নজিরি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10</w:t>
            </w:r>
          </w:p>
          <w:p w:rsidR="007B4992" w:rsidRPr="00C417E7" w:rsidRDefault="007B4992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</w:rPr>
              <w:t>ইরান, পাকিস্তান, তুরস্ক</w:t>
            </w:r>
            <w:r w:rsidR="00B96444" w:rsidRPr="00C417E7">
              <w:rPr>
                <w:rFonts w:ascii="Nirmala UI" w:hAnsi="Nirmala UI" w:cs="Nirmala UI"/>
                <w:sz w:val="20"/>
              </w:rPr>
              <w:t xml:space="preserve"> +</w:t>
            </w:r>
            <w:r w:rsidRPr="00C417E7">
              <w:rPr>
                <w:rFonts w:ascii="Nirmala UI" w:hAnsi="Nirmala UI" w:cs="Nirmala UI"/>
                <w:sz w:val="20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স্তান</w:t>
            </w:r>
            <w:r w:rsidR="00B96444" w:rsidRPr="00C417E7">
              <w:rPr>
                <w:rFonts w:ascii="Nirmala UI" w:hAnsi="Nirmala UI" w:cs="Nirmala UI"/>
                <w:b/>
                <w:sz w:val="20"/>
              </w:rPr>
              <w:t xml:space="preserve"> </w:t>
            </w:r>
            <w:r w:rsidR="00B96444" w:rsidRPr="00C417E7">
              <w:rPr>
                <w:rFonts w:ascii="Nirmala UI" w:hAnsi="Nirmala UI" w:cs="Nirmala UI"/>
                <w:sz w:val="20"/>
              </w:rPr>
              <w:t>নামের দেশ</w:t>
            </w:r>
          </w:p>
          <w:p w:rsidR="00D15B95" w:rsidRPr="00C417E7" w:rsidRDefault="00D15B95" w:rsidP="00B9644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2"/>
              </w:rPr>
            </w:pPr>
          </w:p>
        </w:tc>
        <w:tc>
          <w:tcPr>
            <w:tcW w:w="2778" w:type="dxa"/>
            <w:vAlign w:val="center"/>
          </w:tcPr>
          <w:p w:rsidR="007B4992" w:rsidRPr="00C417E7" w:rsidRDefault="0066689B" w:rsidP="00A0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ECO:</w:t>
            </w:r>
            <w:r w:rsidR="007B4992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1E4812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Middle </w:t>
            </w:r>
            <w:r w:rsidR="007B4992" w:rsidRPr="00C417E7">
              <w:rPr>
                <w:rFonts w:ascii="Nirmala UI" w:hAnsi="Nirmala UI" w:cs="Nirmala UI"/>
                <w:b/>
                <w:sz w:val="24"/>
                <w:szCs w:val="24"/>
              </w:rPr>
              <w:t>Asian</w:t>
            </w:r>
            <w:r w:rsidR="007B4992" w:rsidRPr="00C417E7">
              <w:rPr>
                <w:rFonts w:ascii="Nirmala UI" w:hAnsi="Nirmala UI" w:cs="Nirmala UI"/>
                <w:sz w:val="24"/>
                <w:szCs w:val="24"/>
              </w:rPr>
              <w:t xml:space="preserve"> political and economic intergovernmental org.</w:t>
            </w:r>
          </w:p>
        </w:tc>
      </w:tr>
      <w:tr w:rsidR="007B499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1C0F13" w:rsidP="001C0F1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OECD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D5572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61 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প্যারিস, ফ্রান্স</w:t>
            </w:r>
          </w:p>
        </w:tc>
        <w:tc>
          <w:tcPr>
            <w:tcW w:w="2751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মাথিয়াস করমান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38</w:t>
            </w:r>
          </w:p>
        </w:tc>
        <w:tc>
          <w:tcPr>
            <w:tcW w:w="2778" w:type="dxa"/>
            <w:vAlign w:val="center"/>
          </w:tcPr>
          <w:p w:rsidR="007B4992" w:rsidRPr="00C417E7" w:rsidRDefault="00700889" w:rsidP="00107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OECD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0"/>
                <w:szCs w:val="32"/>
              </w:rPr>
              <w:t>Org. for Economic Cooperation and Development</w:t>
            </w:r>
          </w:p>
        </w:tc>
      </w:tr>
      <w:tr w:rsidR="00682417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C417E7" w:rsidRDefault="00682417" w:rsidP="00181645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ACU</w:t>
            </w:r>
          </w:p>
        </w:tc>
        <w:tc>
          <w:tcPr>
            <w:tcW w:w="273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1974</w:t>
            </w:r>
          </w:p>
        </w:tc>
        <w:tc>
          <w:tcPr>
            <w:tcW w:w="2753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51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0"/>
              </w:rPr>
              <w:t>S.G:</w:t>
            </w:r>
          </w:p>
          <w:p w:rsidR="00682417" w:rsidRPr="00C417E7" w:rsidRDefault="00682417" w:rsidP="00682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0"/>
                <w:szCs w:val="20"/>
              </w:rPr>
              <w:t>ফরহাদ মোরসালি পাভারসি, ইরান</w:t>
            </w:r>
          </w:p>
        </w:tc>
        <w:tc>
          <w:tcPr>
            <w:tcW w:w="2520" w:type="dxa"/>
            <w:vAlign w:val="center"/>
          </w:tcPr>
          <w:p w:rsidR="00682417" w:rsidRPr="00C417E7" w:rsidRDefault="00682417" w:rsidP="005E55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9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8"/>
              </w:rPr>
              <w:t xml:space="preserve">টি দেশের </w:t>
            </w:r>
            <w:r w:rsidRPr="00C417E7">
              <w:rPr>
                <w:rFonts w:ascii="Nirmala UI" w:hAnsi="Nirmala UI" w:cs="Nirmala UI"/>
                <w:b/>
                <w:sz w:val="24"/>
                <w:szCs w:val="28"/>
              </w:rPr>
              <w:t>কেন্দ্রীয় ব্যাংক</w:t>
            </w:r>
          </w:p>
        </w:tc>
        <w:tc>
          <w:tcPr>
            <w:tcW w:w="2778" w:type="dxa"/>
            <w:vAlign w:val="center"/>
          </w:tcPr>
          <w:p w:rsidR="00682417" w:rsidRPr="00C417E7" w:rsidRDefault="00181645" w:rsidP="002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ACU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Cs w:val="32"/>
              </w:rPr>
              <w:t>Asian Cleaning Union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PCA</w:t>
            </w:r>
          </w:p>
        </w:tc>
        <w:tc>
          <w:tcPr>
            <w:tcW w:w="273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1899</w:t>
            </w: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 **</w:t>
            </w:r>
          </w:p>
        </w:tc>
        <w:tc>
          <w:tcPr>
            <w:tcW w:w="2753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হেগ, নেদারল্যান্ডস</w:t>
            </w:r>
          </w:p>
        </w:tc>
        <w:tc>
          <w:tcPr>
            <w:tcW w:w="2751" w:type="dxa"/>
            <w:vAlign w:val="center"/>
          </w:tcPr>
          <w:p w:rsidR="00682417" w:rsidRPr="00C417E7" w:rsidRDefault="00682417" w:rsidP="00682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</w:rPr>
              <w:t>বিচারকের মেয়াদঃ</w:t>
            </w:r>
            <w:r w:rsidRPr="00C417E7">
              <w:rPr>
                <w:rFonts w:ascii="Nirmala UI" w:hAnsi="Nirmala UI" w:cs="Nirmala UI"/>
                <w:b/>
              </w:rPr>
              <w:t xml:space="preserve"> ৬ বছর</w:t>
            </w:r>
          </w:p>
        </w:tc>
        <w:tc>
          <w:tcPr>
            <w:tcW w:w="2520" w:type="dxa"/>
            <w:vAlign w:val="center"/>
          </w:tcPr>
          <w:p w:rsidR="00682417" w:rsidRPr="00C417E7" w:rsidRDefault="00682417" w:rsidP="00682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122</w:t>
            </w:r>
          </w:p>
        </w:tc>
        <w:tc>
          <w:tcPr>
            <w:tcW w:w="2778" w:type="dxa"/>
            <w:vAlign w:val="center"/>
          </w:tcPr>
          <w:p w:rsidR="00682417" w:rsidRPr="00C417E7" w:rsidRDefault="00682417" w:rsidP="00682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PCA: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32"/>
              </w:rPr>
              <w:t>Permanent Court of Arbitration</w:t>
            </w:r>
          </w:p>
        </w:tc>
      </w:tr>
      <w:tr w:rsidR="00A0418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ICC</w:t>
            </w:r>
          </w:p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Criminal Court)</w:t>
            </w:r>
          </w:p>
        </w:tc>
        <w:tc>
          <w:tcPr>
            <w:tcW w:w="273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98 – 2002 </w:t>
            </w:r>
          </w:p>
        </w:tc>
        <w:tc>
          <w:tcPr>
            <w:tcW w:w="2753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হেগ, নেদারল্যান্ডস</w:t>
            </w:r>
          </w:p>
        </w:tc>
        <w:tc>
          <w:tcPr>
            <w:tcW w:w="2751" w:type="dxa"/>
            <w:vAlign w:val="center"/>
          </w:tcPr>
          <w:p w:rsidR="00254CEF" w:rsidRPr="00C417E7" w:rsidRDefault="00254CEF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7B4992" w:rsidRPr="00C417E7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মোট বিচারকঃ ১৮ জন</w:t>
            </w:r>
          </w:p>
          <w:p w:rsidR="007B4992" w:rsidRPr="00C417E7" w:rsidRDefault="007B4992" w:rsidP="00987C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মেয়াদঃ ৯ বছর</w:t>
            </w:r>
          </w:p>
        </w:tc>
        <w:tc>
          <w:tcPr>
            <w:tcW w:w="25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123</w:t>
            </w:r>
          </w:p>
        </w:tc>
        <w:tc>
          <w:tcPr>
            <w:tcW w:w="2778" w:type="dxa"/>
            <w:vAlign w:val="center"/>
          </w:tcPr>
          <w:p w:rsidR="007B4992" w:rsidRPr="00C417E7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PCA, ICC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–&gt;</w:t>
            </w:r>
            <w:r w:rsidR="000079C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UN-এর সংস্থা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না</w:t>
            </w:r>
          </w:p>
          <w:p w:rsidR="008449A5" w:rsidRPr="00C417E7" w:rsidRDefault="008449A5" w:rsidP="007B49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ICJ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-&gt; UN সংস্থা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ECOWAS</w:t>
            </w:r>
          </w:p>
        </w:tc>
        <w:tc>
          <w:tcPr>
            <w:tcW w:w="2730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2753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নাইজেরিয়া</w:t>
            </w:r>
          </w:p>
        </w:tc>
        <w:tc>
          <w:tcPr>
            <w:tcW w:w="2751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520" w:type="dxa"/>
            <w:vAlign w:val="center"/>
          </w:tcPr>
          <w:p w:rsidR="00A74ED7" w:rsidRPr="00C417E7" w:rsidRDefault="00A74ED7" w:rsidP="00A74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15</w:t>
            </w:r>
          </w:p>
        </w:tc>
        <w:tc>
          <w:tcPr>
            <w:tcW w:w="2778" w:type="dxa"/>
            <w:vAlign w:val="center"/>
          </w:tcPr>
          <w:p w:rsidR="00A74ED7" w:rsidRPr="00C417E7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ECOWAS: </w:t>
            </w:r>
            <w:r w:rsidRPr="00C417E7">
              <w:rPr>
                <w:rFonts w:ascii="Nirmala UI" w:hAnsi="Nirmala UI" w:cs="Nirmala UI"/>
                <w:szCs w:val="24"/>
              </w:rPr>
              <w:t xml:space="preserve">Economic Community for 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West African </w:t>
            </w:r>
            <w:r w:rsidRPr="00C417E7">
              <w:rPr>
                <w:rFonts w:ascii="Nirmala UI" w:hAnsi="Nirmala UI" w:cs="Nirmala UI"/>
                <w:szCs w:val="24"/>
              </w:rPr>
              <w:t>States</w:t>
            </w:r>
          </w:p>
          <w:p w:rsidR="00A74ED7" w:rsidRPr="00C417E7" w:rsidRDefault="00A74ED7" w:rsidP="00A7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</w:tc>
      </w:tr>
      <w:tr w:rsidR="00A04182" w:rsidRPr="00C417E7" w:rsidTr="001036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B57CC" w:rsidRPr="00C417E7" w:rsidRDefault="00C54E73" w:rsidP="00C54E7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COMESA</w:t>
            </w:r>
          </w:p>
        </w:tc>
        <w:tc>
          <w:tcPr>
            <w:tcW w:w="2730" w:type="dxa"/>
            <w:vAlign w:val="center"/>
          </w:tcPr>
          <w:p w:rsidR="007B4992" w:rsidRPr="00C417E7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94</w:t>
            </w:r>
          </w:p>
        </w:tc>
        <w:tc>
          <w:tcPr>
            <w:tcW w:w="2753" w:type="dxa"/>
            <w:vAlign w:val="center"/>
          </w:tcPr>
          <w:p w:rsidR="007B4992" w:rsidRPr="00C417E7" w:rsidRDefault="003143B8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লুসাকা, জাম্বিয়া</w:t>
            </w:r>
          </w:p>
        </w:tc>
        <w:tc>
          <w:tcPr>
            <w:tcW w:w="2751" w:type="dxa"/>
            <w:vAlign w:val="center"/>
          </w:tcPr>
          <w:p w:rsidR="007B4992" w:rsidRPr="00C417E7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S.G:</w:t>
            </w:r>
          </w:p>
          <w:p w:rsidR="00A272D1" w:rsidRPr="00C417E7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Chileshe Mpundu</w:t>
            </w:r>
          </w:p>
        </w:tc>
        <w:tc>
          <w:tcPr>
            <w:tcW w:w="2520" w:type="dxa"/>
            <w:vAlign w:val="center"/>
          </w:tcPr>
          <w:p w:rsidR="007B4992" w:rsidRPr="00C417E7" w:rsidRDefault="00A272D1" w:rsidP="007B49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21</w:t>
            </w:r>
          </w:p>
        </w:tc>
        <w:tc>
          <w:tcPr>
            <w:tcW w:w="2778" w:type="dxa"/>
            <w:vAlign w:val="center"/>
          </w:tcPr>
          <w:p w:rsidR="007B4992" w:rsidRPr="00C417E7" w:rsidRDefault="00C54E73" w:rsidP="00C54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COMESA</w:t>
            </w:r>
            <w:r w:rsidRPr="00C417E7">
              <w:rPr>
                <w:rFonts w:ascii="Nirmala UI" w:hAnsi="Nirmala UI" w:cs="Nirmala UI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Cs w:val="32"/>
              </w:rPr>
              <w:t xml:space="preserve">Common Market for </w:t>
            </w:r>
            <w:r w:rsidRPr="00C417E7">
              <w:rPr>
                <w:rFonts w:ascii="Nirmala UI" w:hAnsi="Nirmala UI" w:cs="Nirmala UI"/>
                <w:b/>
                <w:szCs w:val="32"/>
              </w:rPr>
              <w:t>Eastern and Southern Africa</w:t>
            </w:r>
          </w:p>
        </w:tc>
      </w:tr>
      <w:tr w:rsidR="00A04182" w:rsidRPr="00C417E7" w:rsidTr="00103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B4992" w:rsidRPr="00C417E7" w:rsidRDefault="007B4992" w:rsidP="007B4992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MERCOSUR</w:t>
            </w:r>
          </w:p>
          <w:p w:rsidR="008A6913" w:rsidRPr="00C417E7" w:rsidRDefault="008A691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The Southern Common Merket</w:t>
            </w:r>
          </w:p>
        </w:tc>
        <w:tc>
          <w:tcPr>
            <w:tcW w:w="2730" w:type="dxa"/>
            <w:vAlign w:val="center"/>
          </w:tcPr>
          <w:p w:rsidR="007B4992" w:rsidRPr="00C417E7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  <w:p w:rsidR="00521546" w:rsidRPr="00C417E7" w:rsidRDefault="00521546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আসুনসিয়ন, প্যারাগুয়ে</w:t>
            </w:r>
          </w:p>
        </w:tc>
        <w:tc>
          <w:tcPr>
            <w:tcW w:w="2753" w:type="dxa"/>
            <w:vAlign w:val="center"/>
          </w:tcPr>
          <w:p w:rsidR="007B4992" w:rsidRPr="00C417E7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মন্টেভিডিও, উরুগুয়ে</w:t>
            </w:r>
          </w:p>
        </w:tc>
        <w:tc>
          <w:tcPr>
            <w:tcW w:w="2751" w:type="dxa"/>
            <w:vAlign w:val="center"/>
          </w:tcPr>
          <w:p w:rsidR="007B4992" w:rsidRPr="00C417E7" w:rsidRDefault="009941B5" w:rsidP="007B49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-</w:t>
            </w:r>
          </w:p>
        </w:tc>
        <w:tc>
          <w:tcPr>
            <w:tcW w:w="2520" w:type="dxa"/>
            <w:vAlign w:val="center"/>
          </w:tcPr>
          <w:p w:rsidR="007B4992" w:rsidRPr="00C417E7" w:rsidRDefault="001169A9" w:rsidP="001169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4 (5)</w:t>
            </w:r>
          </w:p>
        </w:tc>
        <w:tc>
          <w:tcPr>
            <w:tcW w:w="2778" w:type="dxa"/>
            <w:vAlign w:val="center"/>
          </w:tcPr>
          <w:p w:rsidR="007B4992" w:rsidRPr="00C417E7" w:rsidRDefault="0032410E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</w:rPr>
              <w:t>MERCOSUR</w:t>
            </w:r>
            <w:r w:rsidRPr="00C417E7">
              <w:rPr>
                <w:rFonts w:ascii="Nirmala UI" w:hAnsi="Nirmala UI" w:cs="Nirmala UI"/>
              </w:rPr>
              <w:t xml:space="preserve">: </w:t>
            </w:r>
            <w:r w:rsidR="008A6913" w:rsidRPr="00C417E7">
              <w:rPr>
                <w:rFonts w:ascii="Nirmala UI" w:hAnsi="Nirmala UI" w:cs="Nirmala UI"/>
                <w:sz w:val="20"/>
                <w:szCs w:val="24"/>
              </w:rPr>
              <w:t>এটি</w:t>
            </w:r>
            <w:r w:rsidR="008A6913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8A6913" w:rsidRPr="00C417E7">
              <w:rPr>
                <w:rFonts w:ascii="Nirmala UI" w:hAnsi="Nirmala UI" w:cs="Nirmala UI"/>
                <w:b/>
                <w:szCs w:val="24"/>
              </w:rPr>
              <w:t xml:space="preserve">South American </w:t>
            </w:r>
            <w:r w:rsidR="008A6913" w:rsidRPr="00C417E7">
              <w:rPr>
                <w:rFonts w:ascii="Nirmala UI" w:hAnsi="Nirmala UI" w:cs="Nirmala UI"/>
                <w:szCs w:val="24"/>
              </w:rPr>
              <w:t>Trade Bloc.</w:t>
            </w:r>
          </w:p>
          <w:p w:rsidR="00A622A7" w:rsidRPr="00C417E7" w:rsidRDefault="00A622A7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2"/>
                <w:szCs w:val="24"/>
              </w:rPr>
            </w:pPr>
          </w:p>
          <w:p w:rsidR="001169A9" w:rsidRPr="00C417E7" w:rsidRDefault="001169A9" w:rsidP="00E1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* ২০১৬ থেকে ভেনেজুয়েলার সদস্যপদ স্থগিত</w:t>
            </w:r>
          </w:p>
        </w:tc>
      </w:tr>
    </w:tbl>
    <w:p w:rsidR="00090D21" w:rsidRDefault="00090D21">
      <w:pPr>
        <w:rPr>
          <w:rFonts w:ascii="Nirmala UI" w:hAnsi="Nirmala UI" w:cs="Nirmala UI"/>
          <w:b/>
          <w:sz w:val="28"/>
        </w:rPr>
      </w:pPr>
    </w:p>
    <w:p w:rsidR="001174B8" w:rsidRPr="00C417E7" w:rsidRDefault="00701E67" w:rsidP="00DF2214">
      <w:p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lastRenderedPageBreak/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DF221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>
      <w:pPr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75975" w:rsidRDefault="001174B8" w:rsidP="00344204">
      <w:pPr>
        <w:jc w:val="center"/>
        <w:rPr>
          <w:rFonts w:ascii="Nirmala UI" w:hAnsi="Nirmala UI" w:cs="Nirmala UI"/>
          <w:b/>
          <w:sz w:val="28"/>
        </w:rPr>
      </w:pPr>
      <w:r w:rsidRPr="00E75975">
        <w:rPr>
          <w:rFonts w:ascii="Nirmala UI" w:hAnsi="Nirmala UI" w:cs="Nirmala UI"/>
          <w:b/>
          <w:sz w:val="28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730"/>
        <w:gridCol w:w="2753"/>
        <w:gridCol w:w="2052"/>
        <w:gridCol w:w="4050"/>
        <w:gridCol w:w="1947"/>
      </w:tblGrid>
      <w:tr w:rsidR="00393D89" w:rsidRPr="0081181E" w:rsidTr="0086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81181E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নাম</w:t>
            </w:r>
          </w:p>
        </w:tc>
        <w:tc>
          <w:tcPr>
            <w:tcW w:w="2730" w:type="dxa"/>
            <w:vAlign w:val="center"/>
          </w:tcPr>
          <w:p w:rsidR="00393D89" w:rsidRPr="0081181E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393D89" w:rsidRPr="0081181E" w:rsidRDefault="00441273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চুক্তির ধরণ</w:t>
            </w:r>
          </w:p>
        </w:tc>
        <w:tc>
          <w:tcPr>
            <w:tcW w:w="2052" w:type="dxa"/>
            <w:vAlign w:val="center"/>
          </w:tcPr>
          <w:p w:rsidR="00393D89" w:rsidRPr="0081181E" w:rsidRDefault="00BC1607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4050" w:type="dxa"/>
            <w:vAlign w:val="center"/>
          </w:tcPr>
          <w:p w:rsidR="00393D89" w:rsidRPr="0081181E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সদ</w:t>
            </w:r>
            <w:r w:rsidR="00BC1607" w:rsidRPr="0081181E">
              <w:rPr>
                <w:rFonts w:ascii="Nirmala UI" w:hAnsi="Nirmala UI" w:cs="Nirmala UI"/>
                <w:sz w:val="24"/>
                <w:szCs w:val="24"/>
              </w:rPr>
              <w:t>স্যের নাম</w:t>
            </w:r>
          </w:p>
        </w:tc>
        <w:tc>
          <w:tcPr>
            <w:tcW w:w="1947" w:type="dxa"/>
            <w:vAlign w:val="center"/>
          </w:tcPr>
          <w:p w:rsidR="00393D89" w:rsidRPr="0081181E" w:rsidRDefault="00393D89" w:rsidP="00393D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393D89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393D89" w:rsidRPr="0081181E" w:rsidRDefault="00393D89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RCEP</w:t>
            </w:r>
          </w:p>
          <w:p w:rsidR="00393D89" w:rsidRPr="0081181E" w:rsidRDefault="00393D89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 w:val="0"/>
                <w:sz w:val="18"/>
                <w:szCs w:val="24"/>
              </w:rPr>
              <w:t>(Regional Comprehensive Economic Partnership)</w:t>
            </w:r>
          </w:p>
        </w:tc>
        <w:tc>
          <w:tcPr>
            <w:tcW w:w="2730" w:type="dxa"/>
            <w:vAlign w:val="center"/>
          </w:tcPr>
          <w:p w:rsidR="00393D89" w:rsidRPr="0081181E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81181E">
              <w:rPr>
                <w:rFonts w:ascii="Nirmala UI" w:hAnsi="Nirmala UI" w:cs="Nirmala UI"/>
                <w:sz w:val="20"/>
                <w:szCs w:val="24"/>
              </w:rPr>
              <w:t xml:space="preserve">সাক্ষরঃ </w:t>
            </w:r>
          </w:p>
          <w:p w:rsidR="00393D89" w:rsidRPr="0081181E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15 Nov. 2020</w:t>
            </w:r>
          </w:p>
          <w:p w:rsidR="00802DC2" w:rsidRPr="0081181E" w:rsidRDefault="00802DC2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6"/>
                <w:szCs w:val="24"/>
              </w:rPr>
            </w:pPr>
          </w:p>
          <w:p w:rsidR="00393D89" w:rsidRPr="0081181E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81181E">
              <w:rPr>
                <w:rFonts w:ascii="Nirmala UI" w:hAnsi="Nirmala UI" w:cs="Nirmala UI"/>
                <w:sz w:val="20"/>
                <w:szCs w:val="24"/>
              </w:rPr>
              <w:t xml:space="preserve">কার্যকরঃ </w:t>
            </w:r>
          </w:p>
          <w:p w:rsidR="00393D89" w:rsidRPr="0081181E" w:rsidRDefault="00C966F3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 January, 2022</w:t>
            </w:r>
          </w:p>
        </w:tc>
        <w:tc>
          <w:tcPr>
            <w:tcW w:w="2753" w:type="dxa"/>
            <w:vAlign w:val="center"/>
          </w:tcPr>
          <w:p w:rsidR="00393D89" w:rsidRPr="0081181E" w:rsidRDefault="00393D89" w:rsidP="00802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এটি একটি Asia pacific দেশগুলোর</w:t>
            </w:r>
            <w:r w:rsidR="00441273" w:rsidRPr="008118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441273" w:rsidRPr="0081181E">
              <w:rPr>
                <w:rFonts w:ascii="Nirmala UI" w:hAnsi="Nirmala UI" w:cs="Nirmala UI"/>
                <w:sz w:val="24"/>
                <w:szCs w:val="24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81181E" w:rsidRDefault="00441273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15</w:t>
            </w:r>
          </w:p>
        </w:tc>
        <w:tc>
          <w:tcPr>
            <w:tcW w:w="4050" w:type="dxa"/>
            <w:vAlign w:val="center"/>
          </w:tcPr>
          <w:p w:rsidR="00802DC2" w:rsidRPr="0081181E" w:rsidRDefault="00441273" w:rsidP="00861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18"/>
                <w:szCs w:val="24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81181E" w:rsidRDefault="00393D8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81181E" w:rsidTr="0081181E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81181E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APTA</w:t>
            </w:r>
          </w:p>
          <w:p w:rsidR="00AE6D7A" w:rsidRPr="0081181E" w:rsidRDefault="00AE6D7A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 w:val="0"/>
                <w:sz w:val="18"/>
                <w:szCs w:val="24"/>
              </w:rPr>
              <w:t>(Asia-Pacific Trade Agreement)</w:t>
            </w:r>
          </w:p>
        </w:tc>
        <w:tc>
          <w:tcPr>
            <w:tcW w:w="2730" w:type="dxa"/>
            <w:vAlign w:val="center"/>
          </w:tcPr>
          <w:p w:rsidR="00601ADA" w:rsidRPr="0081181E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1975</w:t>
            </w:r>
          </w:p>
        </w:tc>
        <w:tc>
          <w:tcPr>
            <w:tcW w:w="2753" w:type="dxa"/>
            <w:vAlign w:val="center"/>
          </w:tcPr>
          <w:p w:rsidR="00601ADA" w:rsidRPr="0081181E" w:rsidRDefault="0037331A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ব্যাংকক, থাইল্যান্ড</w:t>
            </w:r>
          </w:p>
        </w:tc>
        <w:tc>
          <w:tcPr>
            <w:tcW w:w="2052" w:type="dxa"/>
            <w:vAlign w:val="center"/>
          </w:tcPr>
          <w:p w:rsidR="00601ADA" w:rsidRPr="0081181E" w:rsidRDefault="00A2382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4050" w:type="dxa"/>
            <w:vAlign w:val="center"/>
          </w:tcPr>
          <w:p w:rsidR="00601ADA" w:rsidRPr="0081181E" w:rsidRDefault="00A23825" w:rsidP="00E87D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18"/>
                <w:szCs w:val="24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81181E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11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AFTA</w:t>
            </w:r>
          </w:p>
          <w:p w:rsidR="001C340F" w:rsidRPr="0081181E" w:rsidRDefault="001C340F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 w:val="0"/>
                <w:sz w:val="18"/>
                <w:szCs w:val="24"/>
              </w:rPr>
              <w:t>(ASEAN Free Trade Area)</w:t>
            </w:r>
          </w:p>
        </w:tc>
        <w:tc>
          <w:tcPr>
            <w:tcW w:w="2730" w:type="dxa"/>
            <w:vAlign w:val="center"/>
          </w:tcPr>
          <w:p w:rsidR="001C340F" w:rsidRPr="0081181E" w:rsidRDefault="001C340F" w:rsidP="0034431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স্বাক্ষরঃ</w:t>
            </w:r>
            <w:r w:rsidR="00344314" w:rsidRPr="0081181E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="00344314" w:rsidRPr="0081181E">
              <w:rPr>
                <w:rFonts w:ascii="Nirmala UI" w:hAnsi="Nirmala UI" w:cs="Nirmala UI"/>
                <w:b/>
                <w:sz w:val="24"/>
                <w:szCs w:val="24"/>
              </w:rPr>
              <w:t xml:space="preserve">1992, </w:t>
            </w:r>
            <w:r w:rsidR="00344314" w:rsidRPr="0081181E">
              <w:rPr>
                <w:rFonts w:ascii="Nirmala UI" w:hAnsi="Nirmala UI" w:cs="Nirmala UI"/>
                <w:sz w:val="24"/>
                <w:szCs w:val="24"/>
              </w:rPr>
              <w:t>সিঙ্গাপুর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7E00C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81181E" w:rsidRDefault="00090F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14076">
              <w:rPr>
                <w:rFonts w:ascii="Nirmala UI" w:hAnsi="Nirmala UI" w:cs="Nirmala UI"/>
                <w:szCs w:val="24"/>
                <w:highlight w:val="yellow"/>
              </w:rPr>
              <w:t>ASEAN-এর সকল সদস্য</w:t>
            </w:r>
          </w:p>
        </w:tc>
        <w:tc>
          <w:tcPr>
            <w:tcW w:w="1947" w:type="dxa"/>
            <w:vAlign w:val="center"/>
          </w:tcPr>
          <w:p w:rsidR="00CD47D9" w:rsidRPr="0081181E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617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EFTA</w:t>
            </w:r>
          </w:p>
          <w:p w:rsidR="001D2C03" w:rsidRPr="0081181E" w:rsidRDefault="001D2C0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(European Free Trade Agreement)</w:t>
            </w:r>
          </w:p>
        </w:tc>
        <w:tc>
          <w:tcPr>
            <w:tcW w:w="2730" w:type="dxa"/>
            <w:vAlign w:val="center"/>
          </w:tcPr>
          <w:p w:rsidR="00CD47D9" w:rsidRPr="0081181E" w:rsidRDefault="002B7296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1960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841FE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81181E" w:rsidRDefault="001E364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14076">
              <w:rPr>
                <w:rFonts w:ascii="Nirmala UI" w:hAnsi="Nirmala UI" w:cs="Nirmala UI"/>
                <w:sz w:val="18"/>
                <w:szCs w:val="24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81181E" w:rsidRDefault="00CD47D9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NAFTA</w:t>
            </w:r>
          </w:p>
          <w:p w:rsidR="00A1309A" w:rsidRPr="0081181E" w:rsidRDefault="00CF7329" w:rsidP="00830FBE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(North</w:t>
            </w:r>
            <w:r w:rsidR="00830FBE" w:rsidRPr="00830FBE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American Free Trade Agreement)</w:t>
            </w:r>
          </w:p>
        </w:tc>
        <w:tc>
          <w:tcPr>
            <w:tcW w:w="2730" w:type="dxa"/>
            <w:vAlign w:val="center"/>
          </w:tcPr>
          <w:p w:rsidR="00033EE1" w:rsidRPr="0081181E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CD47D9" w:rsidRPr="0081181E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1994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033EE1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214076" w:rsidRDefault="00802DC2" w:rsidP="004D3A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14076">
              <w:rPr>
                <w:rFonts w:ascii="Nirmala UI" w:hAnsi="Nirmala UI" w:cs="Nirmala UI"/>
                <w:szCs w:val="24"/>
              </w:rPr>
              <w:t xml:space="preserve">সদস্যঃ </w:t>
            </w:r>
            <w:r w:rsidRPr="00214076">
              <w:rPr>
                <w:rFonts w:ascii="Nirmala UI" w:hAnsi="Nirmala UI" w:cs="Nirmala UI"/>
                <w:szCs w:val="24"/>
                <w:highlight w:val="yellow"/>
              </w:rPr>
              <w:t xml:space="preserve">USA, Mexico, </w:t>
            </w:r>
            <w:r w:rsidR="00A63E22" w:rsidRPr="00214076">
              <w:rPr>
                <w:rFonts w:ascii="Nirmala UI" w:hAnsi="Nirmala UI" w:cs="Nirmala UI"/>
                <w:szCs w:val="24"/>
                <w:highlight w:val="yellow"/>
              </w:rPr>
              <w:t>Canada</w:t>
            </w:r>
          </w:p>
          <w:p w:rsidR="00A63E22" w:rsidRPr="0081181E" w:rsidRDefault="00A63E22" w:rsidP="004D3A9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214076">
              <w:rPr>
                <w:rFonts w:ascii="Nirmala UI" w:hAnsi="Nirmala UI" w:cs="Nirmala UI"/>
                <w:szCs w:val="24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81181E" w:rsidRDefault="00CD47D9" w:rsidP="00393D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601ADA" w:rsidRPr="0081181E" w:rsidTr="00861778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1ADA" w:rsidRPr="0081181E" w:rsidRDefault="00601ADA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USMCA</w:t>
            </w:r>
          </w:p>
          <w:p w:rsidR="00543983" w:rsidRPr="0081181E" w:rsidRDefault="00543983" w:rsidP="003C66C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(USA-Mexico-Canada Agreement)</w:t>
            </w:r>
          </w:p>
        </w:tc>
        <w:tc>
          <w:tcPr>
            <w:tcW w:w="2730" w:type="dxa"/>
            <w:vAlign w:val="center"/>
          </w:tcPr>
          <w:p w:rsidR="00601ADA" w:rsidRPr="0081181E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Cs w:val="24"/>
              </w:rPr>
              <w:t xml:space="preserve">স্বাক্ষরঃ </w:t>
            </w: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2018</w:t>
            </w:r>
          </w:p>
          <w:p w:rsidR="00D143B1" w:rsidRPr="0081181E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Cs w:val="24"/>
              </w:rPr>
              <w:t xml:space="preserve">কার্যকরঃ </w:t>
            </w: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2020</w:t>
            </w:r>
          </w:p>
        </w:tc>
        <w:tc>
          <w:tcPr>
            <w:tcW w:w="2753" w:type="dxa"/>
            <w:vAlign w:val="center"/>
          </w:tcPr>
          <w:p w:rsidR="00601ADA" w:rsidRPr="00FC4DAA" w:rsidRDefault="00D143B1" w:rsidP="00A1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 xml:space="preserve">১৬ বছর মেয়াদের </w:t>
            </w:r>
            <w:r w:rsidR="00E5151F"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 xml:space="preserve">মুক্ত বাণিজ্য </w:t>
            </w:r>
            <w:r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81181E" w:rsidRDefault="00D143B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FC4DAA" w:rsidRDefault="00E5151F" w:rsidP="002140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24"/>
                <w:szCs w:val="24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81181E" w:rsidRDefault="00601ADA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CD47D9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CD47D9" w:rsidRPr="0081181E" w:rsidRDefault="003A7F4B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sz w:val="24"/>
                <w:szCs w:val="24"/>
              </w:rPr>
              <w:t>TPP</w:t>
            </w:r>
          </w:p>
          <w:p w:rsidR="007614EC" w:rsidRPr="0081181E" w:rsidRDefault="007614EC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830FBE">
              <w:rPr>
                <w:rFonts w:ascii="Nirmala UI" w:hAnsi="Nirmala UI" w:cs="Nirmala UI"/>
                <w:b w:val="0"/>
                <w:sz w:val="20"/>
                <w:szCs w:val="24"/>
              </w:rPr>
              <w:t>(Trans-Pacific Partnership)</w:t>
            </w:r>
          </w:p>
        </w:tc>
        <w:tc>
          <w:tcPr>
            <w:tcW w:w="2730" w:type="dxa"/>
            <w:vAlign w:val="center"/>
          </w:tcPr>
          <w:p w:rsidR="00CD47D9" w:rsidRPr="0081181E" w:rsidRDefault="007614EC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2016</w:t>
            </w:r>
          </w:p>
          <w:p w:rsidR="00337204" w:rsidRPr="0081181E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721C5D">
              <w:rPr>
                <w:rFonts w:ascii="Nirmala UI" w:hAnsi="Nirmala UI" w:cs="Nirmala UI"/>
                <w:sz w:val="20"/>
                <w:szCs w:val="24"/>
              </w:rPr>
              <w:t>অকল্যান্ড, নিউজিল্যান্ড</w:t>
            </w:r>
          </w:p>
        </w:tc>
        <w:tc>
          <w:tcPr>
            <w:tcW w:w="2753" w:type="dxa"/>
            <w:vAlign w:val="center"/>
          </w:tcPr>
          <w:p w:rsidR="00CD47D9" w:rsidRPr="0081181E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052" w:type="dxa"/>
            <w:vAlign w:val="center"/>
          </w:tcPr>
          <w:p w:rsidR="00CD47D9" w:rsidRPr="0081181E" w:rsidRDefault="00337204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1181E">
              <w:rPr>
                <w:rFonts w:ascii="Nirmala UI" w:hAnsi="Nirmala UI" w:cs="Nirmala UI"/>
                <w:b/>
                <w:sz w:val="24"/>
                <w:szCs w:val="24"/>
              </w:rPr>
              <w:t>11</w:t>
            </w:r>
          </w:p>
        </w:tc>
        <w:tc>
          <w:tcPr>
            <w:tcW w:w="4050" w:type="dxa"/>
            <w:vAlign w:val="center"/>
          </w:tcPr>
          <w:p w:rsidR="00CD47D9" w:rsidRPr="0081181E" w:rsidRDefault="00337204" w:rsidP="00E87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18"/>
                <w:szCs w:val="24"/>
              </w:rPr>
              <w:t xml:space="preserve">অস্ট্রেলিয়া, </w:t>
            </w:r>
            <w:r w:rsidR="004E0EBB" w:rsidRPr="00FC4DAA">
              <w:rPr>
                <w:rFonts w:ascii="Nirmala UI" w:hAnsi="Nirmala UI" w:cs="Nirmala UI"/>
                <w:sz w:val="18"/>
                <w:szCs w:val="24"/>
              </w:rPr>
              <w:t xml:space="preserve">নিউজিল্যান্ড, </w:t>
            </w:r>
            <w:r w:rsidRPr="00FC4DAA">
              <w:rPr>
                <w:rFonts w:ascii="Nirmala UI" w:hAnsi="Nirmala UI" w:cs="Nirmala UI"/>
                <w:sz w:val="18"/>
                <w:szCs w:val="24"/>
              </w:rPr>
              <w:t>ব্রুনাই, কানাডা, মেক্সিকো, চিলি,</w:t>
            </w:r>
            <w:r w:rsidR="004E0EBB" w:rsidRPr="00FC4DAA">
              <w:rPr>
                <w:rFonts w:ascii="Nirmala UI" w:hAnsi="Nirmala UI" w:cs="Nirmala UI"/>
                <w:sz w:val="18"/>
                <w:szCs w:val="24"/>
              </w:rPr>
              <w:t xml:space="preserve"> পেরু,</w:t>
            </w:r>
            <w:r w:rsidRPr="00FC4DAA">
              <w:rPr>
                <w:rFonts w:ascii="Nirmala UI" w:hAnsi="Nirmala UI" w:cs="Nirmala UI"/>
                <w:sz w:val="18"/>
                <w:szCs w:val="24"/>
              </w:rPr>
              <w:t xml:space="preserve"> জাপান, মালায়েশিয়া, </w:t>
            </w:r>
            <w:r w:rsidR="004E0EBB" w:rsidRPr="00FC4DAA">
              <w:rPr>
                <w:rFonts w:ascii="Nirmala UI" w:hAnsi="Nirmala UI" w:cs="Nirmala UI"/>
                <w:sz w:val="18"/>
                <w:szCs w:val="24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81181E" w:rsidRDefault="004E0EBB" w:rsidP="00FC4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C4DAA">
              <w:rPr>
                <w:rFonts w:ascii="Nirmala UI" w:hAnsi="Nirmala UI" w:cs="Nirmala UI"/>
                <w:sz w:val="20"/>
                <w:szCs w:val="24"/>
                <w:highlight w:val="yellow"/>
              </w:rPr>
              <w:t>বর্তমানে কর্যকর নেই।</w:t>
            </w:r>
          </w:p>
        </w:tc>
      </w:tr>
      <w:tr w:rsidR="0076117D" w:rsidRPr="0081181E" w:rsidTr="008617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6117D" w:rsidRPr="00F86B0D" w:rsidRDefault="0076117D" w:rsidP="0076117D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 xml:space="preserve">CPTPP </w:t>
            </w:r>
          </w:p>
          <w:p w:rsidR="0076117D" w:rsidRPr="00F86B0D" w:rsidRDefault="0076117D" w:rsidP="0076117D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বা </w:t>
            </w:r>
            <w:r w:rsidRPr="00F86B0D">
              <w:rPr>
                <w:rFonts w:ascii="Nirmala UI" w:hAnsi="Nirmala UI" w:cs="Nirmala UI"/>
                <w:sz w:val="24"/>
                <w:szCs w:val="24"/>
              </w:rPr>
              <w:t>TPP-11</w:t>
            </w:r>
          </w:p>
        </w:tc>
        <w:tc>
          <w:tcPr>
            <w:tcW w:w="2730" w:type="dxa"/>
            <w:vAlign w:val="center"/>
          </w:tcPr>
          <w:p w:rsidR="0076117D" w:rsidRPr="00F86B0D" w:rsidRDefault="0076117D" w:rsidP="0076117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2018</w:t>
            </w:r>
          </w:p>
          <w:p w:rsidR="0076117D" w:rsidRPr="00F86B0D" w:rsidRDefault="0076117D" w:rsidP="0076117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0"/>
                <w:szCs w:val="24"/>
              </w:rPr>
              <w:t>সান্তিয়াগো, চিলি</w:t>
            </w:r>
          </w:p>
        </w:tc>
        <w:tc>
          <w:tcPr>
            <w:tcW w:w="2753" w:type="dxa"/>
            <w:vAlign w:val="center"/>
          </w:tcPr>
          <w:p w:rsidR="0076117D" w:rsidRPr="00F86B0D" w:rsidRDefault="0076117D" w:rsidP="00761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18"/>
                <w:szCs w:val="24"/>
              </w:rPr>
              <w:t xml:space="preserve">পুরো নামঃ </w:t>
            </w:r>
            <w:r>
              <w:rPr>
                <w:rFonts w:ascii="Nirmala UI" w:hAnsi="Nirmala UI" w:cs="Nirmala UI"/>
                <w:sz w:val="18"/>
                <w:szCs w:val="24"/>
              </w:rPr>
              <w:br/>
            </w:r>
            <w:r w:rsidRPr="00F86B0D">
              <w:rPr>
                <w:rFonts w:ascii="Nirmala UI" w:hAnsi="Nirmala UI" w:cs="Nirmala UI"/>
                <w:sz w:val="20"/>
                <w:szCs w:val="24"/>
              </w:rPr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F86B0D" w:rsidRDefault="0076117D" w:rsidP="0076117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12</w:t>
            </w:r>
          </w:p>
        </w:tc>
        <w:tc>
          <w:tcPr>
            <w:tcW w:w="4050" w:type="dxa"/>
            <w:vAlign w:val="center"/>
          </w:tcPr>
          <w:p w:rsidR="0076117D" w:rsidRPr="00F86B0D" w:rsidRDefault="0076117D" w:rsidP="0076117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F86B0D" w:rsidRDefault="0076117D" w:rsidP="007611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471F71" w:rsidRPr="0081181E" w:rsidTr="00861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471F71" w:rsidRPr="00F86B0D" w:rsidRDefault="00471F71" w:rsidP="00471F71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IPEF</w:t>
            </w:r>
          </w:p>
          <w:p w:rsidR="00471F71" w:rsidRPr="00F86B0D" w:rsidRDefault="00471F71" w:rsidP="00471F71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EA3A45">
              <w:rPr>
                <w:rFonts w:ascii="Nirmala UI" w:hAnsi="Nirmala UI" w:cs="Nirmala UI"/>
                <w:b w:val="0"/>
                <w:sz w:val="20"/>
                <w:szCs w:val="24"/>
              </w:rPr>
              <w:t>(Indo-Pacific Economic Framework)</w:t>
            </w:r>
          </w:p>
        </w:tc>
        <w:tc>
          <w:tcPr>
            <w:tcW w:w="2730" w:type="dxa"/>
            <w:vAlign w:val="center"/>
          </w:tcPr>
          <w:p w:rsidR="00471F71" w:rsidRPr="00F86B0D" w:rsidRDefault="00471F71" w:rsidP="00471F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23 may, 2022</w:t>
            </w:r>
          </w:p>
        </w:tc>
        <w:tc>
          <w:tcPr>
            <w:tcW w:w="2753" w:type="dxa"/>
            <w:vAlign w:val="center"/>
          </w:tcPr>
          <w:p w:rsidR="00471F71" w:rsidRPr="00F86B0D" w:rsidRDefault="00471F71" w:rsidP="00471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 xml:space="preserve">Launched by USA president: </w:t>
            </w: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F86B0D" w:rsidRDefault="00471F71" w:rsidP="00471F7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14</w:t>
            </w:r>
          </w:p>
        </w:tc>
        <w:tc>
          <w:tcPr>
            <w:tcW w:w="4050" w:type="dxa"/>
            <w:vAlign w:val="center"/>
          </w:tcPr>
          <w:p w:rsidR="00471F71" w:rsidRPr="00EA3A45" w:rsidRDefault="00471F71" w:rsidP="00471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EA3A45">
              <w:rPr>
                <w:rFonts w:ascii="Nirmala UI" w:hAnsi="Nirmala UI" w:cs="Nirmala UI"/>
                <w:sz w:val="18"/>
                <w:szCs w:val="24"/>
              </w:rPr>
              <w:t>USA, জাপান, দক্ষিণ কোরিয়া, ভারত, অস্ট্রেলিয়া, ফিজি, নিউজিল্যান্ড,</w:t>
            </w:r>
          </w:p>
          <w:p w:rsidR="00471F71" w:rsidRPr="00F86B0D" w:rsidRDefault="00471F71" w:rsidP="00471F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A3A45">
              <w:rPr>
                <w:rFonts w:ascii="Nirmala UI" w:hAnsi="Nirmala UI" w:cs="Nirmala UI"/>
                <w:sz w:val="18"/>
                <w:szCs w:val="24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F86B0D" w:rsidRDefault="00471F71" w:rsidP="00471F7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E0524" w:rsidRPr="00C417E7" w:rsidRDefault="00FE0524">
      <w:pPr>
        <w:rPr>
          <w:rFonts w:ascii="Nirmala UI" w:hAnsi="Nirmala UI" w:cs="Nirmala UI"/>
        </w:rPr>
      </w:pPr>
    </w:p>
    <w:p w:rsidR="000513FF" w:rsidRPr="00C417E7" w:rsidRDefault="000513FF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685"/>
        <w:gridCol w:w="1765"/>
        <w:gridCol w:w="2753"/>
        <w:gridCol w:w="2052"/>
        <w:gridCol w:w="4050"/>
        <w:gridCol w:w="1947"/>
      </w:tblGrid>
      <w:tr w:rsidR="00FE0524" w:rsidRPr="00F86B0D" w:rsidTr="009A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FE0524" w:rsidRPr="00F86B0D" w:rsidRDefault="00FE0524" w:rsidP="00FE0524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 w:val="0"/>
                <w:bCs w:val="0"/>
                <w:sz w:val="24"/>
                <w:szCs w:val="24"/>
              </w:rPr>
              <w:lastRenderedPageBreak/>
              <w:br w:type="page"/>
            </w:r>
            <w:r w:rsidRPr="00F86B0D">
              <w:rPr>
                <w:rFonts w:ascii="Nirmala UI" w:hAnsi="Nirmala UI" w:cs="Nirmala UI"/>
                <w:sz w:val="24"/>
                <w:szCs w:val="24"/>
              </w:rPr>
              <w:t>নাম</w:t>
            </w:r>
          </w:p>
        </w:tc>
        <w:tc>
          <w:tcPr>
            <w:tcW w:w="1765" w:type="dxa"/>
            <w:vAlign w:val="center"/>
          </w:tcPr>
          <w:p w:rsidR="00FE0524" w:rsidRPr="00F86B0D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সাল</w:t>
            </w:r>
          </w:p>
        </w:tc>
        <w:tc>
          <w:tcPr>
            <w:tcW w:w="2753" w:type="dxa"/>
            <w:vAlign w:val="center"/>
          </w:tcPr>
          <w:p w:rsidR="00FE0524" w:rsidRPr="00F86B0D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চুক্তির ধরণ</w:t>
            </w:r>
          </w:p>
        </w:tc>
        <w:tc>
          <w:tcPr>
            <w:tcW w:w="2052" w:type="dxa"/>
            <w:vAlign w:val="center"/>
          </w:tcPr>
          <w:p w:rsidR="00FE0524" w:rsidRPr="00F86B0D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4050" w:type="dxa"/>
            <w:vAlign w:val="center"/>
          </w:tcPr>
          <w:p w:rsidR="00FE0524" w:rsidRPr="00F86B0D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সদস্যের নাম</w:t>
            </w:r>
          </w:p>
        </w:tc>
        <w:tc>
          <w:tcPr>
            <w:tcW w:w="1947" w:type="dxa"/>
            <w:vAlign w:val="center"/>
          </w:tcPr>
          <w:p w:rsidR="00FE0524" w:rsidRPr="00F86B0D" w:rsidRDefault="00FE0524" w:rsidP="00FE052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CD47D9" w:rsidRPr="00F86B0D" w:rsidTr="009A7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CD47D9" w:rsidRPr="00F86B0D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CTBTO</w:t>
            </w:r>
          </w:p>
          <w:p w:rsidR="00D94401" w:rsidRPr="00F86B0D" w:rsidRDefault="00D94401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(Comprehensive </w:t>
            </w:r>
            <w:r w:rsidRPr="009A7876">
              <w:rPr>
                <w:rFonts w:ascii="Nirmala UI" w:hAnsi="Nirmala UI" w:cs="Nirmala UI"/>
                <w:b w:val="0"/>
                <w:sz w:val="18"/>
                <w:szCs w:val="24"/>
                <w:highlight w:val="yellow"/>
              </w:rPr>
              <w:t>Nuclear Test-Ban</w:t>
            </w: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 Treaty Org.)</w:t>
            </w:r>
          </w:p>
        </w:tc>
        <w:tc>
          <w:tcPr>
            <w:tcW w:w="1765" w:type="dxa"/>
            <w:vAlign w:val="center"/>
          </w:tcPr>
          <w:p w:rsidR="00CD47D9" w:rsidRPr="00F86B0D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1996</w:t>
            </w:r>
          </w:p>
        </w:tc>
        <w:tc>
          <w:tcPr>
            <w:tcW w:w="2753" w:type="dxa"/>
            <w:vAlign w:val="center"/>
          </w:tcPr>
          <w:p w:rsidR="00CD47D9" w:rsidRPr="00F86B0D" w:rsidRDefault="00766FA0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9693B">
              <w:rPr>
                <w:rFonts w:ascii="Nirmala UI" w:hAnsi="Nirmala UI" w:cs="Nirmala UI"/>
                <w:b/>
                <w:szCs w:val="24"/>
              </w:rPr>
              <w:t>ভিয়েনা, অস্ট্রিয়া</w:t>
            </w:r>
          </w:p>
        </w:tc>
        <w:tc>
          <w:tcPr>
            <w:tcW w:w="2052" w:type="dxa"/>
            <w:vAlign w:val="center"/>
          </w:tcPr>
          <w:p w:rsidR="00CD47D9" w:rsidRPr="00F86B0D" w:rsidRDefault="00CD47D9" w:rsidP="00393D8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4050" w:type="dxa"/>
            <w:vAlign w:val="center"/>
          </w:tcPr>
          <w:p w:rsidR="00B4618F" w:rsidRPr="00F86B0D" w:rsidRDefault="00B4618F" w:rsidP="00E87D7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7B23CF" w:rsidRPr="00092663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CTBTO – 1996</w:t>
            </w:r>
          </w:p>
          <w:p w:rsidR="007B23CF" w:rsidRPr="00092663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OPCW, D8 – 1997</w:t>
            </w:r>
          </w:p>
          <w:p w:rsidR="007B23CF" w:rsidRPr="00092663" w:rsidRDefault="007B23CF" w:rsidP="007B23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ICC – 1998</w:t>
            </w:r>
          </w:p>
          <w:p w:rsidR="007B23CF" w:rsidRPr="00092663" w:rsidRDefault="00092663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>
              <w:rPr>
                <w:rFonts w:ascii="Nirmala UI" w:hAnsi="Nirmala UI" w:cs="Nirmala UI"/>
                <w:sz w:val="18"/>
                <w:szCs w:val="24"/>
              </w:rPr>
              <w:t>G20 – 1999</w:t>
            </w:r>
          </w:p>
          <w:p w:rsidR="00CD47D9" w:rsidRPr="00F86B0D" w:rsidRDefault="007B23CF" w:rsidP="007B2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092663">
              <w:rPr>
                <w:rFonts w:ascii="Nirmala UI" w:hAnsi="Nirmala UI" w:cs="Nirmala UI"/>
                <w:sz w:val="18"/>
                <w:szCs w:val="24"/>
              </w:rPr>
              <w:t>PCA – 1899</w:t>
            </w:r>
          </w:p>
        </w:tc>
      </w:tr>
      <w:tr w:rsidR="00707375" w:rsidRPr="00F86B0D" w:rsidTr="009A7876">
        <w:trPr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  <w:vAlign w:val="center"/>
          </w:tcPr>
          <w:p w:rsidR="00707375" w:rsidRPr="00F86B0D" w:rsidRDefault="00707375" w:rsidP="00393D89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sz w:val="24"/>
                <w:szCs w:val="24"/>
              </w:rPr>
              <w:t>OPCW</w:t>
            </w:r>
          </w:p>
          <w:p w:rsidR="00D25FD0" w:rsidRPr="00F86B0D" w:rsidRDefault="00D25FD0" w:rsidP="00E87D7B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(Org. for the Prohibition of </w:t>
            </w:r>
            <w:r w:rsidRPr="009A7876">
              <w:rPr>
                <w:rFonts w:ascii="Nirmala UI" w:hAnsi="Nirmala UI" w:cs="Nirmala UI"/>
                <w:b w:val="0"/>
                <w:sz w:val="18"/>
                <w:szCs w:val="24"/>
                <w:highlight w:val="yellow"/>
              </w:rPr>
              <w:t>Chemical Weapons</w:t>
            </w:r>
            <w:r w:rsidRPr="00092663">
              <w:rPr>
                <w:rFonts w:ascii="Nirmala UI" w:hAnsi="Nirmala UI" w:cs="Nirmala UI"/>
                <w:b w:val="0"/>
                <w:sz w:val="18"/>
                <w:szCs w:val="24"/>
              </w:rPr>
              <w:t>)</w:t>
            </w:r>
          </w:p>
        </w:tc>
        <w:tc>
          <w:tcPr>
            <w:tcW w:w="1765" w:type="dxa"/>
            <w:vAlign w:val="center"/>
          </w:tcPr>
          <w:p w:rsidR="00707375" w:rsidRPr="00F86B0D" w:rsidRDefault="00D94401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2753" w:type="dxa"/>
            <w:vAlign w:val="center"/>
          </w:tcPr>
          <w:p w:rsidR="00707375" w:rsidRPr="00F86B0D" w:rsidRDefault="00236E13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9693B">
              <w:rPr>
                <w:rFonts w:ascii="Nirmala UI" w:hAnsi="Nirmala UI" w:cs="Nirmala UI"/>
                <w:b/>
                <w:szCs w:val="24"/>
              </w:rPr>
              <w:t>হেগ, নেদারল্যান্ডস</w:t>
            </w:r>
          </w:p>
        </w:tc>
        <w:tc>
          <w:tcPr>
            <w:tcW w:w="2052" w:type="dxa"/>
            <w:vAlign w:val="center"/>
          </w:tcPr>
          <w:p w:rsidR="00707375" w:rsidRPr="00F86B0D" w:rsidRDefault="005B5475" w:rsidP="00393D8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6B0D">
              <w:rPr>
                <w:rFonts w:ascii="Nirmala UI" w:hAnsi="Nirmala UI" w:cs="Nirmala UI"/>
                <w:b/>
                <w:sz w:val="24"/>
                <w:szCs w:val="24"/>
              </w:rPr>
              <w:t>193</w:t>
            </w:r>
          </w:p>
        </w:tc>
        <w:tc>
          <w:tcPr>
            <w:tcW w:w="4050" w:type="dxa"/>
            <w:vAlign w:val="center"/>
          </w:tcPr>
          <w:p w:rsidR="00707375" w:rsidRPr="00092663" w:rsidRDefault="005B5475" w:rsidP="0009266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9A7876">
              <w:rPr>
                <w:rFonts w:ascii="Nirmala UI" w:hAnsi="Nirmala UI" w:cs="Nirmala UI"/>
                <w:szCs w:val="24"/>
                <w:highlight w:val="yellow"/>
              </w:rPr>
              <w:t>শান্তিতে নোবেলঃ ২০১৩</w:t>
            </w:r>
          </w:p>
        </w:tc>
        <w:tc>
          <w:tcPr>
            <w:tcW w:w="1947" w:type="dxa"/>
            <w:vAlign w:val="center"/>
          </w:tcPr>
          <w:p w:rsidR="00707375" w:rsidRPr="00F86B0D" w:rsidRDefault="00707375" w:rsidP="00393D8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7E010D" w:rsidRPr="00C417E7" w:rsidRDefault="007E010D" w:rsidP="00BF6539">
      <w:pPr>
        <w:rPr>
          <w:rFonts w:ascii="Nirmala UI" w:hAnsi="Nirmala UI" w:cs="Nirmala UI"/>
          <w:b/>
        </w:rPr>
      </w:pPr>
    </w:p>
    <w:p w:rsidR="007E010D" w:rsidRPr="00C417E7" w:rsidRDefault="007E010D" w:rsidP="00BF6539">
      <w:pPr>
        <w:rPr>
          <w:rFonts w:ascii="Nirmala UI" w:hAnsi="Nirmala UI" w:cs="Nirmala UI"/>
          <w:b/>
        </w:rPr>
      </w:pPr>
    </w:p>
    <w:p w:rsidR="00BF6539" w:rsidRPr="00C417E7" w:rsidRDefault="00BF6539" w:rsidP="007E010D">
      <w:pPr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7E010D">
      <w:pPr>
        <w:spacing w:line="240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7E010D">
      <w:pPr>
        <w:spacing w:line="240" w:lineRule="auto"/>
        <w:rPr>
          <w:rFonts w:ascii="Nirmala UI" w:hAnsi="Nirmala UI" w:cs="Nirmala UI"/>
          <w:sz w:val="24"/>
        </w:rPr>
      </w:pPr>
    </w:p>
    <w:p w:rsidR="00BF6539" w:rsidRPr="00C417E7" w:rsidRDefault="00BF6539" w:rsidP="007E010D">
      <w:p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77288E">
      <w:pPr>
        <w:spacing w:line="360" w:lineRule="auto"/>
        <w:rPr>
          <w:rFonts w:ascii="Nirmala UI" w:hAnsi="Nirmala UI" w:cs="Nirmala UI"/>
          <w:b/>
        </w:rPr>
      </w:pPr>
    </w:p>
    <w:p w:rsidR="007E010D" w:rsidRPr="00C417E7" w:rsidRDefault="007E010D" w:rsidP="0077288E">
      <w:pPr>
        <w:spacing w:line="360" w:lineRule="auto"/>
        <w:rPr>
          <w:rFonts w:ascii="Nirmala UI" w:hAnsi="Nirmala UI" w:cs="Nirmala UI"/>
          <w:b/>
        </w:rPr>
      </w:pPr>
    </w:p>
    <w:p w:rsidR="007E010D" w:rsidRPr="00C417E7" w:rsidRDefault="00FE5183" w:rsidP="00CA0E91">
      <w:pPr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  <w:r w:rsidR="007E010D" w:rsidRPr="00C417E7">
        <w:rPr>
          <w:rFonts w:ascii="Nirmala UI" w:hAnsi="Nirmala UI" w:cs="Nirmala UI"/>
          <w:b/>
          <w:sz w:val="28"/>
          <w:highlight w:val="yellow"/>
        </w:rPr>
        <w:lastRenderedPageBreak/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1773FA" w:rsidRPr="00C417E7" w:rsidTr="00F8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6F0833" w:rsidRPr="00C417E7" w:rsidRDefault="006F0833" w:rsidP="006F08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1773FA" w:rsidRPr="00C417E7" w:rsidTr="00F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WB</w:t>
            </w:r>
          </w:p>
          <w:p w:rsidR="00655891" w:rsidRPr="00C417E7" w:rsidRDefault="0091238E" w:rsidP="00C4035F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(World Bank)</w:t>
            </w:r>
          </w:p>
        </w:tc>
        <w:tc>
          <w:tcPr>
            <w:tcW w:w="2945" w:type="dxa"/>
            <w:vAlign w:val="center"/>
          </w:tcPr>
          <w:p w:rsidR="0091238E" w:rsidRPr="00C417E7" w:rsidRDefault="007C61A7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91238E" w:rsidRPr="00C417E7" w:rsidRDefault="0091238E" w:rsidP="002541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  <w:p w:rsidR="008F5AE1" w:rsidRPr="00C417E7" w:rsidRDefault="008F5AE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20372F" w:rsidRPr="00C417E7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IBRD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44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F8070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- 19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72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D37CB5" w:rsidRPr="00C417E7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IFC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56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   </w:t>
            </w:r>
            <w:r w:rsidR="00F8070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76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91238E" w:rsidRPr="00C417E7" w:rsidRDefault="00D37CB5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IDA –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60    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72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  <w:r w:rsidR="0091238E" w:rsidRPr="00C417E7">
              <w:rPr>
                <w:rFonts w:ascii="Nirmala UI" w:hAnsi="Nirmala UI" w:cs="Nirmala UI"/>
                <w:b/>
                <w:sz w:val="20"/>
                <w:szCs w:val="24"/>
              </w:rPr>
              <w:br/>
              <w:t xml:space="preserve">ICSID – </w:t>
            </w:r>
            <w:r w:rsidR="0091238E"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0"/>
                <w:szCs w:val="24"/>
              </w:rPr>
              <w:t>66</w:t>
            </w:r>
            <w:r w:rsidR="0020372F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="00AB6C16" w:rsidRPr="00C417E7">
              <w:rPr>
                <w:rFonts w:ascii="Nirmala UI" w:hAnsi="Nirmala UI" w:cs="Nirmala UI"/>
                <w:b/>
                <w:sz w:val="20"/>
                <w:szCs w:val="24"/>
              </w:rPr>
              <w:t>80</w:t>
            </w:r>
            <w:r w:rsidR="0020372F"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  <w:p w:rsidR="00FE4ECE" w:rsidRPr="00640C36" w:rsidRDefault="00655751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MIGA 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88</w:t>
            </w:r>
            <w:r w:rsidR="001527DC"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(</w:t>
            </w:r>
            <w:r w:rsidR="00FC7C9F" w:rsidRPr="00C417E7">
              <w:rPr>
                <w:rFonts w:ascii="Nirmala UI" w:hAnsi="Nirmala UI" w:cs="Nirmala UI"/>
                <w:b/>
                <w:sz w:val="20"/>
                <w:szCs w:val="24"/>
              </w:rPr>
              <w:t>BD</w:t>
            </w:r>
            <w:r w:rsidR="00FC7C9F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– 19</w:t>
            </w:r>
            <w:r w:rsidR="004C597E" w:rsidRPr="00C417E7">
              <w:rPr>
                <w:rFonts w:ascii="Nirmala UI" w:hAnsi="Nirmala UI" w:cs="Nirmala UI"/>
                <w:b/>
                <w:sz w:val="20"/>
                <w:szCs w:val="24"/>
              </w:rPr>
              <w:t>88</w:t>
            </w:r>
            <w:r w:rsidR="004C597E" w:rsidRPr="00C417E7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261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2679" w:type="dxa"/>
            <w:vAlign w:val="center"/>
          </w:tcPr>
          <w:p w:rsidR="00066544" w:rsidRPr="00F80707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80707">
              <w:rPr>
                <w:rFonts w:ascii="Nirmala UI" w:hAnsi="Nirmala UI" w:cs="Nirmala UI"/>
                <w:sz w:val="20"/>
                <w:szCs w:val="24"/>
              </w:rPr>
              <w:t>১ম President:</w:t>
            </w:r>
            <w:r w:rsidR="00F8070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F80707">
              <w:rPr>
                <w:rFonts w:ascii="Nirmala UI" w:hAnsi="Nirmala UI" w:cs="Nirmala UI"/>
                <w:sz w:val="20"/>
                <w:szCs w:val="24"/>
              </w:rPr>
              <w:t>ইগুনে মেয়ার</w:t>
            </w:r>
          </w:p>
          <w:p w:rsidR="00066544" w:rsidRPr="00C417E7" w:rsidRDefault="00066544" w:rsidP="000665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1238E" w:rsidRPr="00F80707" w:rsidRDefault="00066544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2520" w:type="dxa"/>
            <w:vAlign w:val="center"/>
          </w:tcPr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WB</w:t>
            </w:r>
            <w:r w:rsidR="00655751" w:rsidRPr="00C417E7">
              <w:rPr>
                <w:rFonts w:ascii="Nirmala UI" w:hAnsi="Nirmala UI" w:cs="Nirmala UI"/>
                <w:b/>
                <w:sz w:val="24"/>
                <w:szCs w:val="24"/>
              </w:rPr>
              <w:t>/IBRD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– 189 </w:t>
            </w:r>
          </w:p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IFC – 185 </w:t>
            </w:r>
          </w:p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IDA – 174 </w:t>
            </w:r>
          </w:p>
          <w:p w:rsidR="0091238E" w:rsidRPr="00C417E7" w:rsidRDefault="0091238E" w:rsidP="00E6798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ICSID – 165/158</w:t>
            </w:r>
          </w:p>
          <w:p w:rsidR="00F91311" w:rsidRPr="00C417E7" w:rsidRDefault="0091238E" w:rsidP="00E2757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MIGA </w:t>
            </w:r>
            <w:r w:rsidR="00F91311" w:rsidRPr="00C417E7">
              <w:rPr>
                <w:rFonts w:ascii="Nirmala UI" w:hAnsi="Nirmala UI" w:cs="Nirmala UI"/>
                <w:b/>
                <w:sz w:val="24"/>
                <w:szCs w:val="24"/>
              </w:rPr>
              <w:t>–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182</w:t>
            </w:r>
          </w:p>
        </w:tc>
        <w:tc>
          <w:tcPr>
            <w:tcW w:w="2778" w:type="dxa"/>
            <w:vAlign w:val="center"/>
          </w:tcPr>
          <w:p w:rsidR="008D03EA" w:rsidRPr="00B97CE0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290C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8D03E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C417E7" w:rsidRDefault="00440246" w:rsidP="002120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B97CE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4"/>
                <w:highlight w:val="yellow"/>
              </w:rPr>
              <w:t xml:space="preserve">IBRD, IFC, IDA, ICSID, </w:t>
            </w:r>
            <w:r w:rsidR="00440246" w:rsidRPr="00B97CE0">
              <w:rPr>
                <w:rFonts w:ascii="Nirmala UI" w:hAnsi="Nirmala UI" w:cs="Nirmala UI"/>
                <w:sz w:val="20"/>
                <w:szCs w:val="24"/>
                <w:highlight w:val="yellow"/>
              </w:rPr>
              <w:t>MIGA</w:t>
            </w:r>
          </w:p>
        </w:tc>
      </w:tr>
      <w:tr w:rsidR="00FC33D7" w:rsidRPr="00C417E7" w:rsidTr="00640C36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C950CC" w:rsidP="00BE154F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0"/>
                <w:szCs w:val="20"/>
              </w:rPr>
              <w:t>IBRD</w:t>
            </w:r>
            <w:r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37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>–</w:t>
            </w:r>
            <w:r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37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>Int. Bank for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Reconstruction and Development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D915DE" w:rsidRPr="00C417E7">
              <w:rPr>
                <w:rFonts w:ascii="Nirmala UI" w:hAnsi="Nirmala UI" w:cs="Nirmala UI"/>
                <w:sz w:val="20"/>
                <w:szCs w:val="20"/>
              </w:rPr>
              <w:t>IDA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Development Association</w:t>
            </w:r>
            <w:r w:rsidR="00D267B2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</w:t>
            </w:r>
            <w:r w:rsidR="00D267B2" w:rsidRPr="00C417E7">
              <w:rPr>
                <w:rFonts w:ascii="Nirmala UI" w:hAnsi="Nirmala UI" w:cs="Nirmala UI"/>
                <w:sz w:val="20"/>
                <w:szCs w:val="20"/>
              </w:rPr>
              <w:t>-&gt; Soft Loan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D915DE" w:rsidRPr="00C417E7">
              <w:rPr>
                <w:rFonts w:ascii="Nirmala UI" w:hAnsi="Nirmala UI" w:cs="Nirmala UI"/>
                <w:sz w:val="20"/>
                <w:szCs w:val="20"/>
              </w:rPr>
              <w:t>IFC</w:t>
            </w:r>
            <w:r w:rsidR="00D915DE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Finance Corp.</w:t>
            </w:r>
            <w:r w:rsidR="00291CE1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291CE1" w:rsidRPr="00C417E7">
              <w:rPr>
                <w:rFonts w:ascii="Nirmala UI" w:hAnsi="Nirmala UI" w:cs="Nirmala UI"/>
                <w:sz w:val="20"/>
                <w:szCs w:val="20"/>
              </w:rPr>
              <w:t>ICSID</w:t>
            </w:r>
            <w:r w:rsidR="00291CE1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Int. Centre for Settlement of Investment Disputes</w:t>
            </w:r>
            <w:r w:rsidR="00E01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br/>
            </w:r>
            <w:r w:rsidR="00E01CB5" w:rsidRPr="00C417E7">
              <w:rPr>
                <w:rFonts w:ascii="Nirmala UI" w:hAnsi="Nirmala UI" w:cs="Nirmala UI"/>
                <w:sz w:val="20"/>
                <w:szCs w:val="20"/>
              </w:rPr>
              <w:t>MIGA</w:t>
            </w:r>
            <w:r w:rsidR="00E01CB5" w:rsidRPr="00C417E7">
              <w:rPr>
                <w:rFonts w:ascii="Nirmala UI" w:hAnsi="Nirmala UI" w:cs="Nirmala UI"/>
                <w:b w:val="0"/>
                <w:sz w:val="20"/>
                <w:szCs w:val="20"/>
              </w:rPr>
              <w:t xml:space="preserve"> – Multilateral Investment Guarantee Agency</w:t>
            </w:r>
          </w:p>
        </w:tc>
        <w:tc>
          <w:tcPr>
            <w:tcW w:w="528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594A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RIVER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(Resilient Infrastructure for Adaptation and Vulnerability Reduction): 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5298" w:type="dxa"/>
            <w:gridSpan w:val="2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C950C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64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tcBorders>
              <w:top w:val="single" w:sz="12" w:space="0" w:color="auto"/>
            </w:tcBorders>
            <w:vAlign w:val="center"/>
          </w:tcPr>
          <w:p w:rsidR="0091238E" w:rsidRPr="00C417E7" w:rsidRDefault="0091238E" w:rsidP="00A950B3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IMF</w:t>
            </w:r>
          </w:p>
          <w:p w:rsidR="0091238E" w:rsidRPr="00C417E7" w:rsidRDefault="0091238E" w:rsidP="00A950B3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(Int. Monetary Fund)</w:t>
            </w:r>
          </w:p>
        </w:tc>
        <w:tc>
          <w:tcPr>
            <w:tcW w:w="2945" w:type="dxa"/>
            <w:tcBorders>
              <w:top w:val="single" w:sz="12" w:space="0" w:color="auto"/>
            </w:tcBorders>
            <w:vAlign w:val="center"/>
          </w:tcPr>
          <w:p w:rsidR="00F126EE" w:rsidRPr="00C417E7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27 December,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45</w:t>
            </w:r>
          </w:p>
          <w:p w:rsidR="00F126EE" w:rsidRPr="00C417E7" w:rsidRDefault="00F126EE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vAlign w:val="center"/>
          </w:tcPr>
          <w:p w:rsidR="0091238E" w:rsidRPr="00C417E7" w:rsidRDefault="00070DD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ওয়াশিংটন ডি.সি.</w:t>
            </w:r>
          </w:p>
        </w:tc>
        <w:tc>
          <w:tcPr>
            <w:tcW w:w="2679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C417E7" w:rsidRDefault="00070DD2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ক্রিস্টিনা জর্জিয়েভা,</w:t>
            </w:r>
            <w:r w:rsidRPr="00C417E7">
              <w:rPr>
                <w:rFonts w:ascii="Nirmala UI" w:hAnsi="Nirmala UI" w:cs="Nirmala UI"/>
                <w:szCs w:val="24"/>
              </w:rPr>
              <w:t xml:space="preserve"> বুলগেরিয়া</w:t>
            </w:r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FA392F" w:rsidRPr="00640C36" w:rsidRDefault="00232CF9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190</w:t>
            </w:r>
            <w:r w:rsidR="003820AB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</w:r>
          </w:p>
          <w:p w:rsidR="0091238E" w:rsidRPr="00C417E7" w:rsidRDefault="005E1FC7" w:rsidP="00A95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WB(</w:t>
            </w:r>
            <w:r w:rsidR="003820AB" w:rsidRPr="00C417E7">
              <w:rPr>
                <w:rFonts w:ascii="Nirmala UI" w:hAnsi="Nirmala UI" w:cs="Nirmala UI"/>
                <w:sz w:val="20"/>
                <w:szCs w:val="24"/>
              </w:rPr>
              <w:t>189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) </w:t>
            </w:r>
            <w:r w:rsidR="003820AB" w:rsidRPr="00C417E7">
              <w:rPr>
                <w:rFonts w:ascii="Nirmala UI" w:hAnsi="Nirmala UI" w:cs="Nirmala UI"/>
                <w:sz w:val="20"/>
                <w:szCs w:val="24"/>
              </w:rPr>
              <w:t>+ কসোভো</w:t>
            </w:r>
          </w:p>
          <w:p w:rsidR="00FA392F" w:rsidRPr="00C417E7" w:rsidRDefault="00232CF9" w:rsidP="00AC6D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সর্বশেষঃ </w:t>
            </w:r>
            <w:r w:rsidR="003820AB" w:rsidRPr="00C417E7">
              <w:rPr>
                <w:rFonts w:ascii="Nirmala UI" w:hAnsi="Nirmala UI" w:cs="Nirmala UI"/>
                <w:b/>
                <w:sz w:val="20"/>
                <w:szCs w:val="24"/>
              </w:rPr>
              <w:t>এন্ডোরা</w:t>
            </w:r>
          </w:p>
        </w:tc>
        <w:tc>
          <w:tcPr>
            <w:tcW w:w="2778" w:type="dxa"/>
            <w:tcBorders>
              <w:top w:val="single" w:sz="12" w:space="0" w:color="auto"/>
            </w:tcBorders>
            <w:vAlign w:val="center"/>
          </w:tcPr>
          <w:p w:rsidR="0091238E" w:rsidRPr="00C417E7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SDR: ৫ টি মুদ্রা</w:t>
            </w:r>
          </w:p>
          <w:p w:rsidR="00CA52D8" w:rsidRPr="00C417E7" w:rsidRDefault="00CA52D8" w:rsidP="00FA39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8377C8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7744DD" w:rsidRPr="00C417E7" w:rsidRDefault="007744DD" w:rsidP="007744DD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AfDB</w:t>
            </w:r>
          </w:p>
          <w:p w:rsidR="007744DD" w:rsidRPr="00C417E7" w:rsidRDefault="007744DD" w:rsidP="007744DD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 w:val="0"/>
                <w:sz w:val="20"/>
                <w:szCs w:val="24"/>
              </w:rPr>
              <w:t>(African Development Bank)</w:t>
            </w:r>
          </w:p>
        </w:tc>
        <w:tc>
          <w:tcPr>
            <w:tcW w:w="2945" w:type="dxa"/>
            <w:vAlign w:val="center"/>
          </w:tcPr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2610" w:type="dxa"/>
            <w:vAlign w:val="center"/>
          </w:tcPr>
          <w:p w:rsidR="007744DD" w:rsidRPr="00C417E7" w:rsidRDefault="007744DD" w:rsidP="00265E6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আবিদজান, </w:t>
            </w:r>
            <w:bookmarkStart w:id="0" w:name="_GoBack"/>
            <w:bookmarkEnd w:id="0"/>
            <w:r w:rsidRPr="00C417E7">
              <w:rPr>
                <w:rFonts w:ascii="Nirmala UI" w:hAnsi="Nirmala UI" w:cs="Nirmala UI"/>
                <w:b/>
                <w:szCs w:val="24"/>
              </w:rPr>
              <w:t>আইভেরিকোস্ট</w:t>
            </w:r>
          </w:p>
        </w:tc>
        <w:tc>
          <w:tcPr>
            <w:tcW w:w="2679" w:type="dxa"/>
            <w:vAlign w:val="center"/>
          </w:tcPr>
          <w:p w:rsidR="007744DD" w:rsidRPr="008377C8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8377C8">
              <w:rPr>
                <w:rFonts w:ascii="Nirmala UI" w:hAnsi="Nirmala UI" w:cs="Nirmala UI"/>
                <w:szCs w:val="24"/>
              </w:rPr>
              <w:t>President:</w:t>
            </w:r>
          </w:p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377C8">
              <w:rPr>
                <w:rFonts w:ascii="Nirmala UI" w:hAnsi="Nirmala UI" w:cs="Nirmala UI"/>
                <w:b/>
                <w:szCs w:val="24"/>
              </w:rPr>
              <w:t>একিনউইমি এদেসিনা</w:t>
            </w:r>
          </w:p>
        </w:tc>
        <w:tc>
          <w:tcPr>
            <w:tcW w:w="2520" w:type="dxa"/>
            <w:vAlign w:val="center"/>
          </w:tcPr>
          <w:p w:rsidR="007744DD" w:rsidRPr="00C417E7" w:rsidRDefault="007744DD" w:rsidP="007744D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81</w:t>
            </w:r>
          </w:p>
        </w:tc>
        <w:tc>
          <w:tcPr>
            <w:tcW w:w="2778" w:type="dxa"/>
            <w:vAlign w:val="center"/>
          </w:tcPr>
          <w:p w:rsidR="007744DD" w:rsidRPr="00C417E7" w:rsidRDefault="007744DD" w:rsidP="007744D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F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ADB</w:t>
            </w:r>
          </w:p>
          <w:p w:rsidR="00A55CEA" w:rsidRPr="00C417E7" w:rsidRDefault="00A818D2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 w:val="0"/>
                <w:sz w:val="20"/>
                <w:szCs w:val="24"/>
              </w:rPr>
              <w:t>(Asian Development Bank)</w:t>
            </w:r>
          </w:p>
        </w:tc>
        <w:tc>
          <w:tcPr>
            <w:tcW w:w="2945" w:type="dxa"/>
            <w:vAlign w:val="center"/>
          </w:tcPr>
          <w:p w:rsidR="0091238E" w:rsidRPr="00C417E7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2610" w:type="dxa"/>
            <w:vAlign w:val="center"/>
          </w:tcPr>
          <w:p w:rsidR="0091238E" w:rsidRPr="00C417E7" w:rsidRDefault="00493B72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2679" w:type="dxa"/>
            <w:vAlign w:val="center"/>
          </w:tcPr>
          <w:p w:rsidR="0091238E" w:rsidRPr="00C417E7" w:rsidRDefault="00427BA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President:</w:t>
            </w:r>
          </w:p>
          <w:p w:rsidR="00427BA6" w:rsidRPr="00C417E7" w:rsidRDefault="00C4035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8377C8">
              <w:rPr>
                <w:rFonts w:ascii="Nirmala UI" w:hAnsi="Nirmala UI" w:cs="Nirmala UI"/>
                <w:b/>
                <w:szCs w:val="24"/>
                <w:highlight w:val="yellow"/>
              </w:rPr>
              <w:t>মাসাতো কান্ডা</w:t>
            </w:r>
          </w:p>
        </w:tc>
        <w:tc>
          <w:tcPr>
            <w:tcW w:w="2520" w:type="dxa"/>
            <w:vAlign w:val="center"/>
          </w:tcPr>
          <w:p w:rsidR="0091238E" w:rsidRPr="00C417E7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68</w:t>
            </w:r>
          </w:p>
          <w:p w:rsidR="00E5577B" w:rsidRPr="00C417E7" w:rsidRDefault="00E5577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নিউ</w:t>
            </w:r>
          </w:p>
        </w:tc>
        <w:tc>
          <w:tcPr>
            <w:tcW w:w="2778" w:type="dxa"/>
            <w:vAlign w:val="center"/>
          </w:tcPr>
          <w:p w:rsidR="00665206" w:rsidRPr="00C417E7" w:rsidRDefault="00665206" w:rsidP="003223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A1881" w:rsidRPr="00C417E7" w:rsidRDefault="00FA1881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60685" w:rsidRPr="00C417E7" w:rsidTr="00C72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H/Q</w:t>
            </w:r>
          </w:p>
        </w:tc>
        <w:tc>
          <w:tcPr>
            <w:tcW w:w="2679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560685" w:rsidRPr="00C417E7" w:rsidRDefault="00560685" w:rsidP="0056068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Extra Info.</w:t>
            </w:r>
          </w:p>
        </w:tc>
      </w:tr>
      <w:tr w:rsidR="00165C96" w:rsidRPr="00C417E7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IsDB</w:t>
            </w:r>
          </w:p>
          <w:p w:rsidR="00165C96" w:rsidRPr="00C417E7" w:rsidRDefault="00165C96" w:rsidP="00165C96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(Islamic Development Bank)</w:t>
            </w:r>
          </w:p>
        </w:tc>
        <w:tc>
          <w:tcPr>
            <w:tcW w:w="2945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75</w:t>
            </w: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[BD –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83]</w:t>
            </w:r>
          </w:p>
          <w:p w:rsidR="009E4844" w:rsidRPr="00C417E7" w:rsidRDefault="009E4844" w:rsidP="009E484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OIC-19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69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  OPEC-19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60</w:t>
            </w:r>
          </w:p>
        </w:tc>
        <w:tc>
          <w:tcPr>
            <w:tcW w:w="2610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জেদ্দা, </w:t>
            </w: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সৌদি আরব</w:t>
            </w:r>
          </w:p>
        </w:tc>
        <w:tc>
          <w:tcPr>
            <w:tcW w:w="2679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মো. আল জাসের</w:t>
            </w:r>
          </w:p>
        </w:tc>
        <w:tc>
          <w:tcPr>
            <w:tcW w:w="2520" w:type="dxa"/>
            <w:vAlign w:val="center"/>
          </w:tcPr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65C96" w:rsidRPr="00C417E7" w:rsidRDefault="00165C96" w:rsidP="00165C9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  <w:p w:rsidR="00165C96" w:rsidRPr="00C417E7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165C96" w:rsidRPr="00C417E7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OIC – 57,  OPEC – 13 </w:t>
            </w:r>
          </w:p>
        </w:tc>
        <w:tc>
          <w:tcPr>
            <w:tcW w:w="2778" w:type="dxa"/>
            <w:vAlign w:val="center"/>
          </w:tcPr>
          <w:p w:rsidR="00165C96" w:rsidRPr="00C417E7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IsDB = OIC bank</w:t>
            </w:r>
          </w:p>
          <w:p w:rsidR="007B6FDC" w:rsidRPr="00C417E7" w:rsidRDefault="007B6FDC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165C96" w:rsidRPr="00C417E7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আইভেরিকোস্ট OIC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সদস্য,</w:t>
            </w:r>
          </w:p>
          <w:p w:rsidR="00165C96" w:rsidRPr="00C417E7" w:rsidRDefault="00165C96" w:rsidP="00407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কিন্তু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IsDB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সদস্য নয়।</w:t>
            </w:r>
          </w:p>
          <w:p w:rsidR="00165C96" w:rsidRPr="00C417E7" w:rsidRDefault="00165C96" w:rsidP="00165C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</w:tr>
      <w:tr w:rsidR="00605DE2" w:rsidRPr="00C417E7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NDB</w:t>
            </w:r>
          </w:p>
          <w:p w:rsidR="00605DE2" w:rsidRPr="00C417E7" w:rsidRDefault="00605DE2" w:rsidP="00605DE2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(New Development Bank)</w:t>
            </w:r>
          </w:p>
        </w:tc>
        <w:tc>
          <w:tcPr>
            <w:tcW w:w="2945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2014 - 2015</w:t>
            </w:r>
          </w:p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[BD – 2021]</w:t>
            </w:r>
          </w:p>
        </w:tc>
        <w:tc>
          <w:tcPr>
            <w:tcW w:w="2610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সাংঘাই, চীন</w:t>
            </w:r>
          </w:p>
        </w:tc>
        <w:tc>
          <w:tcPr>
            <w:tcW w:w="2679" w:type="dxa"/>
            <w:vAlign w:val="center"/>
          </w:tcPr>
          <w:p w:rsidR="00605DE2" w:rsidRPr="00C417E7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President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:</w:t>
            </w:r>
          </w:p>
          <w:p w:rsidR="00605DE2" w:rsidRPr="00C417E7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দিলমা রুসেফ</w:t>
            </w:r>
          </w:p>
          <w:p w:rsidR="00605DE2" w:rsidRPr="00C417E7" w:rsidRDefault="00605DE2" w:rsidP="00407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ব্রাজিল</w:t>
            </w:r>
          </w:p>
        </w:tc>
        <w:tc>
          <w:tcPr>
            <w:tcW w:w="2520" w:type="dxa"/>
            <w:vAlign w:val="center"/>
          </w:tcPr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9</w:t>
            </w:r>
          </w:p>
          <w:p w:rsidR="00605DE2" w:rsidRPr="00C417E7" w:rsidRDefault="00605DE2" w:rsidP="00605D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সর্বশেষঃ মিশর</w:t>
            </w:r>
          </w:p>
        </w:tc>
        <w:tc>
          <w:tcPr>
            <w:tcW w:w="2778" w:type="dxa"/>
            <w:vAlign w:val="center"/>
          </w:tcPr>
          <w:p w:rsidR="002F691C" w:rsidRPr="00C417E7" w:rsidRDefault="00605DE2" w:rsidP="00605DE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NDB =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bank</w:t>
            </w:r>
          </w:p>
          <w:p w:rsidR="0037635D" w:rsidRPr="00C417E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BRICS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902CC3" w:rsidRPr="00C417E7">
              <w:rPr>
                <w:rFonts w:ascii="Nirmala UI" w:hAnsi="Nirmala UI" w:cs="Nirmala UI"/>
                <w:b/>
                <w:sz w:val="24"/>
                <w:szCs w:val="24"/>
              </w:rPr>
              <w:t>বহির্ভূত দেশঃ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37635D" w:rsidRPr="00C417E7" w:rsidRDefault="0037635D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বাংলাদেশ, মিশর, </w:t>
            </w:r>
            <w:r w:rsidRPr="00C417E7">
              <w:rPr>
                <w:rFonts w:ascii="Nirmala UI" w:hAnsi="Nirmala UI" w:cs="Nirmala UI"/>
                <w:szCs w:val="24"/>
              </w:rPr>
              <w:t>UAE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উরুগুয়ে </w:t>
            </w:r>
          </w:p>
          <w:p w:rsidR="00F86D7E" w:rsidRPr="00C417E7" w:rsidRDefault="00F86D7E" w:rsidP="00407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FC3E41" w:rsidRPr="00C417E7" w:rsidTr="00471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FC3E41" w:rsidRPr="00C417E7" w:rsidRDefault="00FC3E41" w:rsidP="00BE40ED">
            <w:pPr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CRA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</w:t>
            </w:r>
            <w:r w:rsidR="00AB613D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BRICS </w:t>
            </w:r>
            <w:r w:rsidR="00BE40ED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Contigent Reserve Arrangement)</w:t>
            </w:r>
          </w:p>
        </w:tc>
        <w:tc>
          <w:tcPr>
            <w:tcW w:w="2945" w:type="dxa"/>
            <w:vAlign w:val="center"/>
          </w:tcPr>
          <w:p w:rsidR="00FC3E41" w:rsidRPr="00C417E7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July, 2015</w:t>
            </w:r>
          </w:p>
          <w:p w:rsidR="00AB613D" w:rsidRPr="00C417E7" w:rsidRDefault="00AB613D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7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szCs w:val="24"/>
              </w:rPr>
              <w:t xml:space="preserve"> BRICS summit</w:t>
            </w:r>
          </w:p>
        </w:tc>
        <w:tc>
          <w:tcPr>
            <w:tcW w:w="2610" w:type="dxa"/>
            <w:vAlign w:val="center"/>
          </w:tcPr>
          <w:p w:rsidR="00FC3E41" w:rsidRPr="00C417E7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679" w:type="dxa"/>
            <w:vAlign w:val="center"/>
          </w:tcPr>
          <w:p w:rsidR="00FC3E41" w:rsidRPr="00C417E7" w:rsidRDefault="00FC3E41" w:rsidP="00407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C3E41" w:rsidRPr="00C417E7" w:rsidRDefault="00FC3E41" w:rsidP="00605D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778" w:type="dxa"/>
            <w:vAlign w:val="center"/>
          </w:tcPr>
          <w:p w:rsidR="00FC3E41" w:rsidRPr="00C417E7" w:rsidRDefault="00903F30" w:rsidP="00605D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CRA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এর মাধ্যমে </w:t>
            </w:r>
            <w:r w:rsidRPr="00C417E7">
              <w:rPr>
                <w:rFonts w:ascii="Nirmala UI" w:hAnsi="Nirmala UI" w:cs="Nirmala UI"/>
                <w:szCs w:val="24"/>
              </w:rPr>
              <w:t xml:space="preserve">BRICS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এর সদস্য দেশগুলোকে আর্থিক সহায়তা প্রদান করা হয়।</w:t>
            </w:r>
          </w:p>
        </w:tc>
      </w:tr>
      <w:tr w:rsidR="0077288E" w:rsidRPr="00C417E7" w:rsidTr="00C72A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AIIB</w:t>
            </w:r>
          </w:p>
          <w:p w:rsidR="00E5577B" w:rsidRPr="00C417E7" w:rsidRDefault="00E5577B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(Asian Infrastructure </w:t>
            </w:r>
            <w:r w:rsidR="00354154"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Investment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Bank)</w:t>
            </w:r>
          </w:p>
          <w:p w:rsidR="00A6281E" w:rsidRPr="00C417E7" w:rsidRDefault="00A6281E" w:rsidP="00AE4918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2945" w:type="dxa"/>
            <w:vAlign w:val="center"/>
          </w:tcPr>
          <w:p w:rsidR="0091238E" w:rsidRPr="00C417E7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2015-2016</w:t>
            </w:r>
          </w:p>
        </w:tc>
        <w:tc>
          <w:tcPr>
            <w:tcW w:w="2610" w:type="dxa"/>
            <w:vAlign w:val="center"/>
          </w:tcPr>
          <w:p w:rsidR="0091238E" w:rsidRPr="00C417E7" w:rsidRDefault="002D2C0F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বেইজিং, চীন</w:t>
            </w:r>
          </w:p>
        </w:tc>
        <w:tc>
          <w:tcPr>
            <w:tcW w:w="2679" w:type="dxa"/>
            <w:vAlign w:val="center"/>
          </w:tcPr>
          <w:p w:rsidR="006D68AA" w:rsidRPr="00C417E7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91238E" w:rsidRPr="00C417E7" w:rsidRDefault="006D68AA" w:rsidP="006D68A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জিন লিকুন</w:t>
            </w:r>
          </w:p>
        </w:tc>
        <w:tc>
          <w:tcPr>
            <w:tcW w:w="2520" w:type="dxa"/>
            <w:vAlign w:val="center"/>
          </w:tcPr>
          <w:p w:rsidR="0091238E" w:rsidRPr="00C417E7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106</w:t>
            </w:r>
          </w:p>
          <w:p w:rsidR="006D68AA" w:rsidRPr="00C417E7" w:rsidRDefault="006D68AA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সর্বশেষঃ মৌরিতানিয়া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C72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WTO</w:t>
            </w:r>
          </w:p>
          <w:p w:rsidR="009F69E8" w:rsidRPr="00C417E7" w:rsidRDefault="003D65A9" w:rsidP="009F69E8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(World Trade Org.)</w:t>
            </w:r>
          </w:p>
        </w:tc>
        <w:tc>
          <w:tcPr>
            <w:tcW w:w="2945" w:type="dxa"/>
            <w:vAlign w:val="center"/>
          </w:tcPr>
          <w:p w:rsidR="009E4B40" w:rsidRPr="00C417E7" w:rsidRDefault="009E4B40" w:rsidP="00BD624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ITO -&gt; GATT</w:t>
            </w:r>
            <w:r w:rsidR="00AC1B60" w:rsidRPr="00C417E7">
              <w:rPr>
                <w:rFonts w:ascii="Nirmala UI" w:hAnsi="Nirmala UI" w:cs="Nirmala UI"/>
                <w:b/>
                <w:sz w:val="24"/>
                <w:szCs w:val="24"/>
              </w:rPr>
              <w:t>: 1947</w:t>
            </w:r>
          </w:p>
          <w:p w:rsidR="0091238E" w:rsidRPr="00C417E7" w:rsidRDefault="009E4B40" w:rsidP="007744D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GATT -&gt; WTO: 1995</w:t>
            </w:r>
          </w:p>
          <w:p w:rsidR="00575DDC" w:rsidRPr="00C417E7" w:rsidRDefault="00575DDC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(Uruguay Round Negotiation-এ WTO</w:t>
            </w:r>
            <w:r w:rsidR="00B75ED0" w:rsidRPr="00C417E7">
              <w:rPr>
                <w:rFonts w:ascii="Nirmala UI" w:hAnsi="Nirmala UI" w:cs="Nirmala UI"/>
                <w:sz w:val="24"/>
                <w:szCs w:val="24"/>
              </w:rPr>
              <w:t xml:space="preserve"> তৈরি হয়)</w:t>
            </w:r>
          </w:p>
          <w:p w:rsidR="00B75ED0" w:rsidRPr="00C417E7" w:rsidRDefault="00B75ED0" w:rsidP="00B75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91238E" w:rsidRPr="00C417E7" w:rsidRDefault="00DD7A2B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জেনেভা, সুইজারল্যান্ড</w:t>
            </w:r>
          </w:p>
        </w:tc>
        <w:tc>
          <w:tcPr>
            <w:tcW w:w="2679" w:type="dxa"/>
            <w:vAlign w:val="center"/>
          </w:tcPr>
          <w:p w:rsidR="0091238E" w:rsidRPr="00C417E7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Director General:</w:t>
            </w:r>
          </w:p>
          <w:p w:rsidR="00943758" w:rsidRPr="00C417E7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ওকোনজো ইওয়েলা</w:t>
            </w:r>
          </w:p>
        </w:tc>
        <w:tc>
          <w:tcPr>
            <w:tcW w:w="2520" w:type="dxa"/>
            <w:vAlign w:val="center"/>
          </w:tcPr>
          <w:p w:rsidR="0091238E" w:rsidRPr="00C417E7" w:rsidRDefault="00943758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164</w:t>
            </w:r>
          </w:p>
        </w:tc>
        <w:tc>
          <w:tcPr>
            <w:tcW w:w="2778" w:type="dxa"/>
            <w:vAlign w:val="center"/>
          </w:tcPr>
          <w:p w:rsidR="0091238E" w:rsidRPr="00C417E7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160 UN member + EU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+ 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>হংকং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, 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>ম্যাকাও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,</w:t>
            </w:r>
            <w:r w:rsidR="00727B42" w:rsidRPr="00C417E7">
              <w:rPr>
                <w:rFonts w:ascii="Nirmala UI" w:hAnsi="Nirmala UI" w:cs="Nirmala UI"/>
                <w:sz w:val="24"/>
                <w:szCs w:val="24"/>
              </w:rPr>
              <w:t xml:space="preserve"> তাইওয়ান</w:t>
            </w:r>
          </w:p>
          <w:p w:rsidR="009E75AD" w:rsidRPr="00C417E7" w:rsidRDefault="009E75AD" w:rsidP="009E7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F69E8" w:rsidRPr="00C417E7" w:rsidRDefault="009E75AD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এটি </w:t>
            </w:r>
            <w:r w:rsidR="0027157D" w:rsidRPr="00C417E7">
              <w:rPr>
                <w:rFonts w:ascii="Nirmala UI" w:hAnsi="Nirmala UI" w:cs="Nirmala UI"/>
                <w:b/>
                <w:sz w:val="24"/>
                <w:szCs w:val="24"/>
              </w:rPr>
              <w:t>বিশ্বের সবচেয়ে বড় অর্থনৈতিক জোট</w:t>
            </w:r>
          </w:p>
          <w:p w:rsidR="009F69E8" w:rsidRPr="00C417E7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F69E8" w:rsidRPr="00C417E7" w:rsidRDefault="009F69E8" w:rsidP="009F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WTO – Watchdog </w:t>
            </w:r>
            <w:r w:rsidR="009A691E" w:rsidRPr="00C417E7">
              <w:rPr>
                <w:rFonts w:ascii="Nirmala UI" w:hAnsi="Nirmala UI" w:cs="Nirmala UI"/>
                <w:b/>
                <w:sz w:val="20"/>
                <w:szCs w:val="24"/>
              </w:rPr>
              <w:t>of International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 Trade</w:t>
            </w:r>
          </w:p>
        </w:tc>
      </w:tr>
    </w:tbl>
    <w:p w:rsidR="005D071B" w:rsidRDefault="005D071B">
      <w:r>
        <w:rPr>
          <w:b/>
          <w:bCs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720"/>
        <w:gridCol w:w="2945"/>
        <w:gridCol w:w="2610"/>
        <w:gridCol w:w="2679"/>
        <w:gridCol w:w="2520"/>
        <w:gridCol w:w="2778"/>
      </w:tblGrid>
      <w:tr w:rsidR="005D071B" w:rsidRPr="00C417E7" w:rsidTr="004F1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945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610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2679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বর্তমান প্রধান</w:t>
            </w:r>
          </w:p>
        </w:tc>
        <w:tc>
          <w:tcPr>
            <w:tcW w:w="2520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778" w:type="dxa"/>
            <w:vAlign w:val="center"/>
          </w:tcPr>
          <w:p w:rsidR="005D071B" w:rsidRPr="00C417E7" w:rsidRDefault="005D071B" w:rsidP="007662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EA6816" w:rsidRPr="00C417E7" w:rsidTr="00C72A73">
        <w:tblPrEx>
          <w:jc w:val="center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EA6816" w:rsidRPr="00C417E7" w:rsidRDefault="00EA6816" w:rsidP="00EA6816">
            <w:pPr>
              <w:spacing w:line="360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WEF</w:t>
            </w:r>
          </w:p>
          <w:p w:rsidR="00766289" w:rsidRPr="00C417E7" w:rsidRDefault="00EA6816" w:rsidP="002122BD">
            <w:pPr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(World Economic Forum)</w:t>
            </w:r>
          </w:p>
        </w:tc>
        <w:tc>
          <w:tcPr>
            <w:tcW w:w="2945" w:type="dxa"/>
            <w:vAlign w:val="center"/>
          </w:tcPr>
          <w:p w:rsidR="00EA6816" w:rsidRPr="00C417E7" w:rsidRDefault="00EA6816" w:rsidP="00EA681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71</w:t>
            </w:r>
          </w:p>
        </w:tc>
        <w:tc>
          <w:tcPr>
            <w:tcW w:w="2610" w:type="dxa"/>
            <w:vAlign w:val="center"/>
          </w:tcPr>
          <w:p w:rsidR="000A1DF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Cologny, </w:t>
            </w:r>
          </w:p>
          <w:p w:rsidR="00EA681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জেনেভা, সুইজারল্যান্ড</w:t>
            </w:r>
          </w:p>
        </w:tc>
        <w:tc>
          <w:tcPr>
            <w:tcW w:w="2679" w:type="dxa"/>
            <w:vAlign w:val="center"/>
          </w:tcPr>
          <w:p w:rsidR="00EA681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President:</w:t>
            </w:r>
          </w:p>
          <w:p w:rsidR="00EA6816" w:rsidRPr="00C417E7" w:rsidRDefault="00EA6816" w:rsidP="00F86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Borge Brende</w:t>
            </w:r>
          </w:p>
        </w:tc>
        <w:tc>
          <w:tcPr>
            <w:tcW w:w="2520" w:type="dxa"/>
            <w:vAlign w:val="center"/>
          </w:tcPr>
          <w:p w:rsidR="00EA6816" w:rsidRPr="00C417E7" w:rsidRDefault="00EA6816" w:rsidP="002122B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2778" w:type="dxa"/>
            <w:vAlign w:val="center"/>
          </w:tcPr>
          <w:p w:rsidR="00512941" w:rsidRPr="00C417E7" w:rsidRDefault="00EA6816" w:rsidP="00F8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F86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  <w:tr w:rsidR="00EA6816" w:rsidRPr="00C417E7" w:rsidTr="004F16BA">
        <w:trPr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EBRD</w:t>
            </w:r>
          </w:p>
          <w:p w:rsidR="00A63459" w:rsidRPr="00C417E7" w:rsidRDefault="00A63459" w:rsidP="000A1DF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(European Bank for Reconstruction and Development)</w:t>
            </w:r>
          </w:p>
        </w:tc>
        <w:tc>
          <w:tcPr>
            <w:tcW w:w="2945" w:type="dxa"/>
            <w:vAlign w:val="center"/>
          </w:tcPr>
          <w:p w:rsidR="0091238E" w:rsidRPr="00C417E7" w:rsidRDefault="00C332F6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2610" w:type="dxa"/>
            <w:vAlign w:val="center"/>
          </w:tcPr>
          <w:p w:rsidR="0091238E" w:rsidRPr="00C417E7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2679" w:type="dxa"/>
            <w:vAlign w:val="center"/>
          </w:tcPr>
          <w:p w:rsidR="0091238E" w:rsidRPr="00C417E7" w:rsidRDefault="00FA039C" w:rsidP="0091238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FA039C" w:rsidRPr="00C417E7" w:rsidRDefault="00FA039C" w:rsidP="00F63EE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520" w:type="dxa"/>
            <w:vAlign w:val="center"/>
          </w:tcPr>
          <w:p w:rsidR="00143894" w:rsidRPr="00C417E7" w:rsidRDefault="00143894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71 টি দেশ + </w:t>
            </w:r>
          </w:p>
          <w:p w:rsidR="0091238E" w:rsidRPr="00C417E7" w:rsidRDefault="00143894" w:rsidP="00766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2 টি EU সংস্থা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91238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EA6816" w:rsidRPr="00C417E7" w:rsidTr="00BB7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0" w:type="dxa"/>
            <w:vAlign w:val="center"/>
          </w:tcPr>
          <w:p w:rsidR="0091238E" w:rsidRPr="00C417E7" w:rsidRDefault="0091238E" w:rsidP="0091238E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ECB</w:t>
            </w:r>
          </w:p>
          <w:p w:rsidR="00691C2F" w:rsidRPr="00C417E7" w:rsidRDefault="00691C2F" w:rsidP="0091238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32"/>
              </w:rPr>
              <w:t>European Central Bank</w:t>
            </w:r>
          </w:p>
        </w:tc>
        <w:tc>
          <w:tcPr>
            <w:tcW w:w="2945" w:type="dxa"/>
            <w:vAlign w:val="center"/>
          </w:tcPr>
          <w:p w:rsidR="0091238E" w:rsidRPr="00C417E7" w:rsidRDefault="00691C2F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19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98</w:t>
            </w:r>
          </w:p>
        </w:tc>
        <w:tc>
          <w:tcPr>
            <w:tcW w:w="2610" w:type="dxa"/>
            <w:vAlign w:val="center"/>
          </w:tcPr>
          <w:p w:rsidR="0091238E" w:rsidRPr="00C417E7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ফ্রাঙ্কফুর্ট, জার্মানি</w:t>
            </w:r>
          </w:p>
        </w:tc>
        <w:tc>
          <w:tcPr>
            <w:tcW w:w="2679" w:type="dxa"/>
            <w:vAlign w:val="center"/>
          </w:tcPr>
          <w:p w:rsidR="0091238E" w:rsidRPr="00C417E7" w:rsidRDefault="00E90F56" w:rsidP="0091238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E90F56" w:rsidRPr="00C417E7" w:rsidRDefault="00E90F56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520" w:type="dxa"/>
            <w:vAlign w:val="center"/>
          </w:tcPr>
          <w:p w:rsidR="00E26654" w:rsidRPr="00C417E7" w:rsidRDefault="00337103" w:rsidP="007662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2C1DB7" w:rsidRPr="00C417E7" w:rsidRDefault="00337103" w:rsidP="004F16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2778" w:type="dxa"/>
            <w:vAlign w:val="center"/>
          </w:tcPr>
          <w:p w:rsidR="0091238E" w:rsidRPr="00C417E7" w:rsidRDefault="0091238E" w:rsidP="0091238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66697A" w:rsidRPr="00C417E7" w:rsidRDefault="0066697A">
      <w:pPr>
        <w:rPr>
          <w:rFonts w:ascii="Nirmala UI" w:hAnsi="Nirmala UI" w:cs="Nirmala UI"/>
          <w:b/>
          <w:sz w:val="36"/>
        </w:rPr>
      </w:pPr>
    </w:p>
    <w:p w:rsidR="00A91FC5" w:rsidRPr="00C417E7" w:rsidRDefault="00A91FC5">
      <w:pPr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620"/>
        <w:gridCol w:w="3330"/>
        <w:gridCol w:w="7797"/>
      </w:tblGrid>
      <w:tr w:rsidR="005F286C" w:rsidRPr="00C417E7" w:rsidTr="00523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5F286C" w:rsidP="00BE713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1620" w:type="dxa"/>
            <w:vAlign w:val="center"/>
          </w:tcPr>
          <w:p w:rsidR="005F286C" w:rsidRPr="00C417E7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BE713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5F286C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1620" w:type="dxa"/>
            <w:vAlign w:val="center"/>
          </w:tcPr>
          <w:p w:rsidR="005F286C" w:rsidRPr="00C417E7" w:rsidRDefault="005F286C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523422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DB4B68" w:rsidRPr="00C417E7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1620" w:type="dxa"/>
            <w:vAlign w:val="center"/>
          </w:tcPr>
          <w:p w:rsidR="00DB4B68" w:rsidRPr="00C417E7" w:rsidRDefault="005A0177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7E5A51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1620" w:type="dxa"/>
            <w:vAlign w:val="center"/>
          </w:tcPr>
          <w:p w:rsidR="005F286C" w:rsidRPr="00C417E7" w:rsidRDefault="00DB4B6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5B380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523422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3037E7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6D329E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1620" w:type="dxa"/>
            <w:vAlign w:val="center"/>
          </w:tcPr>
          <w:p w:rsidR="005F286C" w:rsidRPr="00C417E7" w:rsidRDefault="006D329E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523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650D8B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1620" w:type="dxa"/>
            <w:vAlign w:val="center"/>
          </w:tcPr>
          <w:p w:rsidR="005F286C" w:rsidRPr="00C417E7" w:rsidRDefault="006F3BE8" w:rsidP="005F286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51384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CF075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523422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  <w:vAlign w:val="center"/>
          </w:tcPr>
          <w:p w:rsidR="005F286C" w:rsidRPr="00C417E7" w:rsidRDefault="00C85832" w:rsidP="007E5A51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7D6316">
            <w:pPr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1620" w:type="dxa"/>
            <w:vAlign w:val="center"/>
          </w:tcPr>
          <w:p w:rsidR="005F286C" w:rsidRPr="00C417E7" w:rsidRDefault="00FD2170" w:rsidP="005F286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51384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5B380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5B3808">
      <w:pPr>
        <w:spacing w:line="360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>
      <w:pPr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4"/>
        <w:gridCol w:w="7888"/>
      </w:tblGrid>
      <w:tr w:rsidR="00834A89" w:rsidRPr="00C417E7" w:rsidTr="00834A89">
        <w:tc>
          <w:tcPr>
            <w:tcW w:w="8364" w:type="dxa"/>
          </w:tcPr>
          <w:p w:rsidR="00834A89" w:rsidRPr="00C417E7" w:rsidRDefault="00834A89" w:rsidP="00834A8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জাপান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7888" w:type="dxa"/>
          </w:tcPr>
          <w:p w:rsidR="00834A89" w:rsidRPr="00C417E7" w:rsidRDefault="00A57017" w:rsidP="00A5701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0F5869" w:rsidRPr="00C417E7" w:rsidRDefault="00DA0DF7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  <w:p w:rsidR="00474FAF" w:rsidRPr="00C417E7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F66398" w:rsidP="00F66398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স্থানঃ ভিয়েনা, অস্ট্রিয়া</w:t>
            </w:r>
          </w:p>
          <w:p w:rsidR="009976AA" w:rsidRPr="00C417E7" w:rsidRDefault="009976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7888" w:type="dxa"/>
          </w:tcPr>
          <w:p w:rsidR="00834A89" w:rsidRPr="00C417E7" w:rsidRDefault="0031184A" w:rsidP="0031184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বাসেল, সুইজারল্যান্ড</w:t>
            </w:r>
          </w:p>
          <w:p w:rsidR="00226FAA" w:rsidRPr="00C417E7" w:rsidRDefault="00226FAA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  <w:p w:rsidR="00474FAF" w:rsidRPr="00C417E7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0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404A43" w:rsidP="00404A43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B42F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7888" w:type="dxa"/>
          </w:tcPr>
          <w:p w:rsidR="00834A89" w:rsidRPr="00C417E7" w:rsidRDefault="00E42C39" w:rsidP="00E42C3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7C2E9C" w:rsidRPr="00C417E7" w:rsidRDefault="007C2E9C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রিও ডি জেনেরিও, ব্রাজিল</w:t>
            </w:r>
          </w:p>
          <w:p w:rsidR="00474FAF" w:rsidRPr="00C417E7" w:rsidRDefault="00474FAF" w:rsidP="00474FAF">
            <w:pPr>
              <w:spacing w:line="276" w:lineRule="auto"/>
              <w:rPr>
                <w:rFonts w:ascii="Nirmala UI" w:hAnsi="Nirmala UI" w:cs="Nirmala UI"/>
                <w:b/>
                <w:sz w:val="16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0E0827" w:rsidP="000E0827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ইরান</w:t>
            </w:r>
          </w:p>
          <w:p w:rsidR="000E0827" w:rsidRPr="00C417E7" w:rsidRDefault="000E0827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বাংলাদেশের ১ম রামসার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C417E7">
              <w:rPr>
                <w:rFonts w:ascii="Nirmala UI" w:hAnsi="Nirmala UI" w:cs="Nirmala UI"/>
                <w:sz w:val="24"/>
              </w:rPr>
              <w:t>বাংলাদেশের ২য় রামসার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7888" w:type="dxa"/>
          </w:tcPr>
          <w:p w:rsidR="00834A89" w:rsidRPr="00C417E7" w:rsidRDefault="000422FD" w:rsidP="000422FD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UNCLOS: </w:t>
            </w:r>
            <w:r w:rsidRPr="00C417E7">
              <w:rPr>
                <w:rFonts w:ascii="Nirmala UI" w:hAnsi="Nirmala UI" w:cs="Nirmala UI"/>
                <w:sz w:val="24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</w:rPr>
              <w:t>রাজনৈতিক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  <w:t>অর্থনৈতিক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  <w:t>মহিসোপানঃ ৩৫০ নটিক্যাল মাইল</w:t>
            </w:r>
          </w:p>
          <w:p w:rsidR="00AB2D90" w:rsidRPr="00C417E7" w:rsidRDefault="00AB2D90" w:rsidP="00761DF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বাংলাদেশের মহিসোপানঃ ৩৫৪ নটিক্যাল মাইল</w:t>
            </w:r>
          </w:p>
          <w:p w:rsidR="009C0656" w:rsidRPr="00C417E7" w:rsidRDefault="009C0656" w:rsidP="009C0656">
            <w:pPr>
              <w:spacing w:line="276" w:lineRule="auto"/>
              <w:ind w:left="360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834A89" w:rsidRPr="00C417E7" w:rsidTr="00834A89">
        <w:tc>
          <w:tcPr>
            <w:tcW w:w="8364" w:type="dxa"/>
          </w:tcPr>
          <w:p w:rsidR="00834A89" w:rsidRPr="00C417E7" w:rsidRDefault="00A23E29" w:rsidP="00A23E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A23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7888" w:type="dxa"/>
          </w:tcPr>
          <w:p w:rsidR="00834A89" w:rsidRPr="00C417E7" w:rsidRDefault="00834A89" w:rsidP="007405AC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DC7920" w:rsidRPr="00C417E7" w:rsidRDefault="00DC7920" w:rsidP="00DC7920">
      <w:pPr>
        <w:spacing w:line="360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DC7920" w:rsidRPr="00C417E7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2751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DC7920" w:rsidRPr="00C417E7" w:rsidRDefault="006A344C" w:rsidP="006A3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7920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Red Cross</w:t>
            </w:r>
          </w:p>
          <w:p w:rsidR="00E3534C" w:rsidRPr="00C417E7" w:rsidRDefault="00E3534C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Committee of Five</w:t>
            </w:r>
          </w:p>
        </w:tc>
        <w:tc>
          <w:tcPr>
            <w:tcW w:w="2751" w:type="dxa"/>
            <w:vAlign w:val="center"/>
          </w:tcPr>
          <w:p w:rsidR="00DC7920" w:rsidRPr="00C417E7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1863</w:t>
            </w:r>
          </w:p>
          <w:p w:rsidR="00E3534C" w:rsidRPr="00C417E7" w:rsidRDefault="00E353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2785" w:type="dxa"/>
            <w:vAlign w:val="center"/>
          </w:tcPr>
          <w:p w:rsidR="00DC7920" w:rsidRPr="00C417E7" w:rsidRDefault="006A344C" w:rsidP="0001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7920" w:rsidRPr="00C417E7" w:rsidRDefault="006A344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C417E7">
              <w:rPr>
                <w:rFonts w:ascii="Nirmala UI" w:hAnsi="Nirmala UI" w:cs="Nirmala UI"/>
                <w:b/>
                <w:sz w:val="24"/>
              </w:rPr>
              <w:t>হেনরি ডুনান্ট</w:t>
            </w:r>
          </w:p>
          <w:p w:rsidR="00A874AA" w:rsidRPr="00C417E7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>শান্তিতে নোবেলঃ ৩ বার</w:t>
            </w:r>
          </w:p>
          <w:p w:rsidR="00A874AA" w:rsidRPr="00C417E7" w:rsidRDefault="00A874AA" w:rsidP="008176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১৯১৭, ১৯৪৪, ১৯৬৩</w:t>
            </w:r>
          </w:p>
        </w:tc>
        <w:tc>
          <w:tcPr>
            <w:tcW w:w="2091" w:type="dxa"/>
            <w:vAlign w:val="center"/>
          </w:tcPr>
          <w:p w:rsidR="00DC7920" w:rsidRPr="00C417E7" w:rsidRDefault="001209FC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190</w:t>
            </w:r>
          </w:p>
        </w:tc>
        <w:tc>
          <w:tcPr>
            <w:tcW w:w="2646" w:type="dxa"/>
            <w:vAlign w:val="center"/>
          </w:tcPr>
          <w:p w:rsidR="00DC7920" w:rsidRPr="00C417E7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রেড ক্রসঃ</w:t>
            </w:r>
            <w:r w:rsidRPr="00C417E7">
              <w:rPr>
                <w:rFonts w:ascii="Nirmala UI" w:hAnsi="Nirmala UI" w:cs="Nirmala UI"/>
                <w:szCs w:val="24"/>
              </w:rPr>
              <w:t xml:space="preserve"> মুসলিম নেই</w:t>
            </w:r>
          </w:p>
          <w:p w:rsidR="007D6316" w:rsidRPr="00C417E7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1209FC" w:rsidRPr="00C417E7" w:rsidRDefault="001209FC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রেড ক্রিসেন্টঃ </w:t>
            </w:r>
            <w:r w:rsidRPr="00C417E7">
              <w:rPr>
                <w:rFonts w:ascii="Nirmala UI" w:hAnsi="Nirmala UI" w:cs="Nirmala UI"/>
                <w:szCs w:val="24"/>
              </w:rPr>
              <w:t>মুসলিম বিশ্ব</w:t>
            </w:r>
          </w:p>
          <w:p w:rsidR="007D6316" w:rsidRPr="00C417E7" w:rsidRDefault="007D6316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655934" w:rsidRPr="00C417E7" w:rsidRDefault="00655934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রেড ক্রিস্টালঃ </w:t>
            </w:r>
            <w:r w:rsidRPr="00C417E7">
              <w:rPr>
                <w:rFonts w:ascii="Nirmala UI" w:hAnsi="Nirmala UI" w:cs="Nirmala UI"/>
                <w:szCs w:val="24"/>
              </w:rPr>
              <w:t>যুদ্ধাবস্থায়-Don’t shoot, don’t attact</w:t>
            </w:r>
          </w:p>
          <w:p w:rsidR="0081761B" w:rsidRPr="00C417E7" w:rsidRDefault="0081761B" w:rsidP="007D6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</w:tc>
      </w:tr>
      <w:tr w:rsidR="00DC7920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7920" w:rsidRPr="00C417E7" w:rsidRDefault="00754434" w:rsidP="005009D3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Rotary Int.</w:t>
            </w:r>
          </w:p>
        </w:tc>
        <w:tc>
          <w:tcPr>
            <w:tcW w:w="2751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1905</w:t>
            </w:r>
          </w:p>
          <w:p w:rsidR="004C585F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Cs w:val="32"/>
              </w:rPr>
              <w:t>শিকাগো, USA</w:t>
            </w:r>
          </w:p>
        </w:tc>
        <w:tc>
          <w:tcPr>
            <w:tcW w:w="2785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ইভানস্টোন, USA</w:t>
            </w:r>
          </w:p>
        </w:tc>
        <w:tc>
          <w:tcPr>
            <w:tcW w:w="3255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 xml:space="preserve">প্রতিষ্ঠাতাঃ </w:t>
            </w:r>
            <w:r w:rsidRPr="00C417E7">
              <w:rPr>
                <w:rFonts w:ascii="Nirmala UI" w:hAnsi="Nirmala UI" w:cs="Nirmala UI"/>
                <w:b/>
                <w:sz w:val="28"/>
              </w:rPr>
              <w:t>পল হ্যারিস</w:t>
            </w:r>
          </w:p>
        </w:tc>
        <w:tc>
          <w:tcPr>
            <w:tcW w:w="2091" w:type="dxa"/>
            <w:vAlign w:val="center"/>
          </w:tcPr>
          <w:p w:rsidR="00DC7920" w:rsidRPr="00C417E7" w:rsidRDefault="004C585F" w:rsidP="005009D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200</w:t>
            </w:r>
          </w:p>
        </w:tc>
        <w:tc>
          <w:tcPr>
            <w:tcW w:w="2646" w:type="dxa"/>
            <w:vAlign w:val="center"/>
          </w:tcPr>
          <w:p w:rsidR="00DC7920" w:rsidRPr="00C417E7" w:rsidRDefault="004C585F" w:rsidP="00817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</w:tr>
      <w:tr w:rsidR="00DC7920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EA31EA" w:rsidRPr="00C417E7" w:rsidRDefault="00754434" w:rsidP="00012DD1">
            <w:pPr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Human Rights Watch</w:t>
            </w:r>
            <w:r w:rsidR="00EA31EA" w:rsidRPr="00C417E7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</w:p>
          <w:p w:rsidR="00DC7920" w:rsidRPr="00C417E7" w:rsidRDefault="00EA31EA" w:rsidP="005009D3">
            <w:pPr>
              <w:spacing w:line="360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(Helsinki Watch)</w:t>
            </w:r>
          </w:p>
        </w:tc>
        <w:tc>
          <w:tcPr>
            <w:tcW w:w="2751" w:type="dxa"/>
            <w:vAlign w:val="center"/>
          </w:tcPr>
          <w:p w:rsidR="00DC7920" w:rsidRPr="00C417E7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1978</w:t>
            </w:r>
          </w:p>
        </w:tc>
        <w:tc>
          <w:tcPr>
            <w:tcW w:w="2785" w:type="dxa"/>
            <w:vAlign w:val="center"/>
          </w:tcPr>
          <w:p w:rsidR="00DC7920" w:rsidRPr="00C417E7" w:rsidRDefault="00EA31EA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7920" w:rsidRPr="00C417E7" w:rsidRDefault="006160C5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 ভিত্তিক</w:t>
            </w:r>
          </w:p>
        </w:tc>
        <w:tc>
          <w:tcPr>
            <w:tcW w:w="2091" w:type="dxa"/>
            <w:vAlign w:val="center"/>
          </w:tcPr>
          <w:p w:rsidR="00DC7920" w:rsidRPr="00C417E7" w:rsidRDefault="00DC7920" w:rsidP="005009D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7920" w:rsidRPr="00C417E7" w:rsidRDefault="00DC7920" w:rsidP="005009D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726AD1" w:rsidRPr="00C417E7" w:rsidRDefault="00726AD1" w:rsidP="00DC3F84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Orbis</w:t>
            </w:r>
          </w:p>
        </w:tc>
        <w:tc>
          <w:tcPr>
            <w:tcW w:w="2751" w:type="dxa"/>
            <w:vAlign w:val="center"/>
          </w:tcPr>
          <w:p w:rsidR="00726AD1" w:rsidRPr="00C417E7" w:rsidRDefault="00726AD1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1982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উড়ন্ত চক্ষু হাসপাতাল</w:t>
            </w:r>
          </w:p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</w:tr>
      <w:tr w:rsidR="00873DAD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1761B" w:rsidRPr="00C417E7" w:rsidRDefault="0081761B" w:rsidP="00DC3F84">
            <w:pPr>
              <w:spacing w:line="360" w:lineRule="auto"/>
              <w:jc w:val="center"/>
              <w:rPr>
                <w:rFonts w:ascii="Nirmala UI" w:hAnsi="Nirmala UI" w:cs="Nirmala UI"/>
                <w:sz w:val="12"/>
                <w:szCs w:val="32"/>
              </w:rPr>
            </w:pPr>
          </w:p>
          <w:p w:rsidR="00873DAD" w:rsidRPr="00C417E7" w:rsidRDefault="00873DAD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Smile Train</w:t>
            </w:r>
          </w:p>
        </w:tc>
        <w:tc>
          <w:tcPr>
            <w:tcW w:w="2751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2785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3255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873DAD" w:rsidRPr="00C417E7" w:rsidRDefault="00873DAD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873DAD" w:rsidRPr="00C417E7" w:rsidRDefault="00342751" w:rsidP="0072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কাঁটা ঠোট ও চোয়ালের অস্ত্রপ্রচার করে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Oxfam Int.</w:t>
            </w:r>
          </w:p>
        </w:tc>
        <w:tc>
          <w:tcPr>
            <w:tcW w:w="275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ক্ষুধা ও দারিদ্রমুক্তকরণ</w:t>
            </w:r>
          </w:p>
          <w:p w:rsidR="00DC3F84" w:rsidRPr="00C417E7" w:rsidRDefault="00DC3F84" w:rsidP="00820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HIV সচেতনতা</w:t>
            </w: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Amnesty Int.</w:t>
            </w:r>
          </w:p>
        </w:tc>
        <w:tc>
          <w:tcPr>
            <w:tcW w:w="275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278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লন্ডন, UK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DC3F84" w:rsidRPr="00C417E7" w:rsidRDefault="00DC3F84" w:rsidP="00820B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C14624" w:rsidRPr="00C417E7">
              <w:rPr>
                <w:rFonts w:ascii="Nirmala UI" w:hAnsi="Nirmala UI" w:cs="Nirmala UI"/>
                <w:b/>
                <w:szCs w:val="24"/>
              </w:rPr>
              <w:t>বিশ্বের সবচেয়ে বড় মানবাধিকার সংস্থা</w:t>
            </w:r>
          </w:p>
          <w:p w:rsidR="00947F5D" w:rsidRPr="00C417E7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C14624" w:rsidRPr="00C417E7" w:rsidRDefault="00947F5D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* </w:t>
            </w:r>
            <w:r w:rsidR="00C14624" w:rsidRPr="00C417E7">
              <w:rPr>
                <w:rFonts w:ascii="Nirmala UI" w:hAnsi="Nirmala UI" w:cs="Nirmala UI"/>
                <w:szCs w:val="24"/>
              </w:rPr>
              <w:t xml:space="preserve">শান্তিতে নোবেলঃ </w:t>
            </w:r>
            <w:r w:rsidR="00C14624" w:rsidRPr="00C417E7">
              <w:rPr>
                <w:rFonts w:ascii="Nirmala UI" w:hAnsi="Nirmala UI" w:cs="Nirmala UI"/>
                <w:b/>
                <w:szCs w:val="24"/>
              </w:rPr>
              <w:t>১৯৭৭</w:t>
            </w:r>
          </w:p>
          <w:p w:rsidR="00820B84" w:rsidRPr="00C417E7" w:rsidRDefault="00820B84" w:rsidP="00947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* মানবাধিকার পুরস্কারঃ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১৯৭৮</w:t>
            </w:r>
          </w:p>
        </w:tc>
      </w:tr>
    </w:tbl>
    <w:p w:rsidR="005B47BE" w:rsidRPr="00C417E7" w:rsidRDefault="005B47BE">
      <w:pPr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2751"/>
        <w:gridCol w:w="2785"/>
        <w:gridCol w:w="3255"/>
        <w:gridCol w:w="2091"/>
        <w:gridCol w:w="2646"/>
      </w:tblGrid>
      <w:tr w:rsidR="008309F6" w:rsidRPr="00C417E7" w:rsidTr="005B4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প্রতিষ্ঠানের নাম</w:t>
            </w:r>
          </w:p>
        </w:tc>
        <w:tc>
          <w:tcPr>
            <w:tcW w:w="2751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2785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3255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  <w:tc>
          <w:tcPr>
            <w:tcW w:w="2091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সদস্য সংখ্যা</w:t>
            </w:r>
          </w:p>
        </w:tc>
        <w:tc>
          <w:tcPr>
            <w:tcW w:w="2646" w:type="dxa"/>
            <w:vAlign w:val="center"/>
          </w:tcPr>
          <w:p w:rsidR="008309F6" w:rsidRPr="00C417E7" w:rsidRDefault="008309F6" w:rsidP="008309F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272635">
            <w:pPr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 xml:space="preserve">Transparency International </w:t>
            </w:r>
          </w:p>
        </w:tc>
        <w:tc>
          <w:tcPr>
            <w:tcW w:w="2751" w:type="dxa"/>
            <w:vAlign w:val="center"/>
          </w:tcPr>
          <w:p w:rsidR="00DC3F84" w:rsidRPr="00C417E7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2785" w:type="dxa"/>
            <w:vAlign w:val="center"/>
          </w:tcPr>
          <w:p w:rsidR="00DC3F84" w:rsidRPr="00C417E7" w:rsidRDefault="00DA30B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বার্লিন, জার্মানি</w:t>
            </w:r>
          </w:p>
        </w:tc>
        <w:tc>
          <w:tcPr>
            <w:tcW w:w="3255" w:type="dxa"/>
            <w:vAlign w:val="center"/>
          </w:tcPr>
          <w:p w:rsidR="00DC3F84" w:rsidRPr="00C417E7" w:rsidRDefault="00DA30B4" w:rsidP="00272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দুর্নীতিবিরোধী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সংস্থা।</w:t>
            </w:r>
          </w:p>
          <w:p w:rsidR="00DA30B4" w:rsidRPr="00C417E7" w:rsidRDefault="00DA30B4" w:rsidP="00272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="00B151C2" w:rsidRPr="00C417E7">
              <w:rPr>
                <w:rFonts w:ascii="Nirmala UI" w:hAnsi="Nirmala UI" w:cs="Nirmala UI"/>
                <w:sz w:val="24"/>
                <w:szCs w:val="24"/>
              </w:rPr>
              <w:t>বাংলাদেশ ব্রাঞ্চ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Scouts</w:t>
            </w:r>
            <w:r w:rsidR="007B3652" w:rsidRPr="00C417E7">
              <w:rPr>
                <w:rFonts w:ascii="Nirmala UI" w:hAnsi="Nirmala UI" w:cs="Nirmala UI"/>
                <w:sz w:val="28"/>
                <w:szCs w:val="32"/>
              </w:rPr>
              <w:t xml:space="preserve"> </w:t>
            </w:r>
            <w:r w:rsidR="007B3652" w:rsidRPr="00C417E7">
              <w:rPr>
                <w:rFonts w:ascii="Nirmala UI" w:hAnsi="Nirmala UI" w:cs="Nirmala UI"/>
                <w:sz w:val="24"/>
                <w:szCs w:val="32"/>
              </w:rPr>
              <w:t>আন্দোলন</w:t>
            </w:r>
          </w:p>
        </w:tc>
        <w:tc>
          <w:tcPr>
            <w:tcW w:w="2751" w:type="dxa"/>
            <w:vAlign w:val="center"/>
          </w:tcPr>
          <w:p w:rsidR="00DC3F84" w:rsidRPr="00C417E7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1920</w:t>
            </w:r>
          </w:p>
          <w:p w:rsidR="0041083F" w:rsidRPr="00C417E7" w:rsidRDefault="0041083F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লন্ডন</w:t>
            </w:r>
          </w:p>
        </w:tc>
        <w:tc>
          <w:tcPr>
            <w:tcW w:w="2785" w:type="dxa"/>
            <w:vAlign w:val="center"/>
          </w:tcPr>
          <w:p w:rsidR="00DC3F84" w:rsidRPr="00C417E7" w:rsidRDefault="0041083F" w:rsidP="00C05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CARE</w:t>
            </w:r>
          </w:p>
        </w:tc>
        <w:tc>
          <w:tcPr>
            <w:tcW w:w="2751" w:type="dxa"/>
            <w:vAlign w:val="center"/>
          </w:tcPr>
          <w:p w:rsidR="00DC3F84" w:rsidRPr="00C417E7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8D70C4" w:rsidRPr="00C417E7" w:rsidRDefault="008D70C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2785" w:type="dxa"/>
            <w:vAlign w:val="center"/>
          </w:tcPr>
          <w:p w:rsidR="00DC3F84" w:rsidRPr="00C417E7" w:rsidRDefault="008D70C4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জেনেভা, সুইজারল্যান্ড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8D70C4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১ম ত্রান দেয়ঃ ফ্রান্সে (১৯৪৬)</w:t>
            </w:r>
          </w:p>
          <w:p w:rsidR="007114FF" w:rsidRPr="00C417E7" w:rsidRDefault="007114FF" w:rsidP="00C05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</w:tr>
      <w:tr w:rsidR="00DC3F84" w:rsidRPr="00C417E7" w:rsidTr="005B47B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Save the Children</w:t>
            </w:r>
          </w:p>
        </w:tc>
        <w:tc>
          <w:tcPr>
            <w:tcW w:w="2751" w:type="dxa"/>
            <w:vAlign w:val="center"/>
          </w:tcPr>
          <w:p w:rsidR="00DC3F84" w:rsidRPr="00C417E7" w:rsidRDefault="00091856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 xml:space="preserve">1919, </w:t>
            </w:r>
            <w:r w:rsidRPr="00C417E7">
              <w:rPr>
                <w:rFonts w:ascii="Nirmala UI" w:hAnsi="Nirmala UI" w:cs="Nirmala UI"/>
                <w:b/>
                <w:sz w:val="20"/>
                <w:szCs w:val="32"/>
              </w:rPr>
              <w:t>UK</w:t>
            </w:r>
          </w:p>
        </w:tc>
        <w:tc>
          <w:tcPr>
            <w:tcW w:w="2785" w:type="dxa"/>
            <w:vAlign w:val="center"/>
          </w:tcPr>
          <w:p w:rsidR="00DC3F84" w:rsidRPr="00C417E7" w:rsidRDefault="005F3253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লন্ডন, UK</w:t>
            </w:r>
          </w:p>
        </w:tc>
        <w:tc>
          <w:tcPr>
            <w:tcW w:w="3255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DC3F84" w:rsidRPr="00C417E7" w:rsidTr="005B4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28"/>
                <w:szCs w:val="32"/>
              </w:rPr>
              <w:t>Lions Club</w:t>
            </w:r>
          </w:p>
        </w:tc>
        <w:tc>
          <w:tcPr>
            <w:tcW w:w="2751" w:type="dxa"/>
            <w:vAlign w:val="center"/>
          </w:tcPr>
          <w:p w:rsidR="00DC3F84" w:rsidRPr="00C417E7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1917</w:t>
            </w:r>
          </w:p>
        </w:tc>
        <w:tc>
          <w:tcPr>
            <w:tcW w:w="2785" w:type="dxa"/>
            <w:vAlign w:val="center"/>
          </w:tcPr>
          <w:p w:rsidR="00DC3F84" w:rsidRPr="00C417E7" w:rsidRDefault="007C0CF6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Texus, USA</w:t>
            </w:r>
          </w:p>
        </w:tc>
        <w:tc>
          <w:tcPr>
            <w:tcW w:w="3255" w:type="dxa"/>
            <w:vAlign w:val="center"/>
          </w:tcPr>
          <w:p w:rsidR="00725E43" w:rsidRPr="00C417E7" w:rsidRDefault="00725E43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প্রতিষ্ঠাতাঃ </w:t>
            </w:r>
          </w:p>
          <w:p w:rsidR="00DC3F84" w:rsidRPr="00C417E7" w:rsidRDefault="00EB6EB0" w:rsidP="00EF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</w:rPr>
              <w:t>মেলভিন জোন্স</w:t>
            </w:r>
          </w:p>
        </w:tc>
        <w:tc>
          <w:tcPr>
            <w:tcW w:w="2091" w:type="dxa"/>
            <w:vAlign w:val="center"/>
          </w:tcPr>
          <w:p w:rsidR="00DC3F84" w:rsidRPr="00C417E7" w:rsidRDefault="00DC3F84" w:rsidP="00DC3F8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</w:p>
        </w:tc>
        <w:tc>
          <w:tcPr>
            <w:tcW w:w="2646" w:type="dxa"/>
            <w:vAlign w:val="center"/>
          </w:tcPr>
          <w:p w:rsidR="00DC3F84" w:rsidRPr="00C417E7" w:rsidRDefault="00DC3F84" w:rsidP="00DC3F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EC777C" w:rsidRPr="00C417E7" w:rsidRDefault="00EC777C" w:rsidP="00F22629">
      <w:pPr>
        <w:spacing w:line="360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>
      <w:pPr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F22629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B957E2">
        <w:trPr>
          <w:trHeight w:val="575"/>
        </w:trPr>
        <w:tc>
          <w:tcPr>
            <w:tcW w:w="4855" w:type="dxa"/>
            <w:vMerge w:val="restart"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</w:tcPr>
          <w:p w:rsidR="00B957E2" w:rsidRPr="00C417E7" w:rsidRDefault="00B957E2" w:rsidP="002C04F2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4A1528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CB4F1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AE7BE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AE7BE9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A174FE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502479">
        <w:trPr>
          <w:trHeight w:val="2048"/>
        </w:trPr>
        <w:tc>
          <w:tcPr>
            <w:tcW w:w="4855" w:type="dxa"/>
            <w:vMerge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</w:tcPr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B957E2">
            <w:pPr>
              <w:spacing w:line="360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</w:tcPr>
          <w:p w:rsidR="00B957E2" w:rsidRPr="00C417E7" w:rsidRDefault="003E26D1" w:rsidP="002C04F2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</w:tcPr>
          <w:p w:rsidR="00B957E2" w:rsidRPr="00C417E7" w:rsidRDefault="00B957E2" w:rsidP="0018560A">
            <w:pPr>
              <w:spacing w:line="360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CB4F12">
      <w:pPr>
        <w:spacing w:line="360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455E2E">
      <w:pPr>
        <w:spacing w:line="24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UN মানব পাচার বিরোধী Protocol: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280962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350CFC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321D2A" w:rsidRPr="00C417E7" w:rsidRDefault="00321D2A">
      <w:pPr>
        <w:rPr>
          <w:rFonts w:ascii="Nirmala UI" w:hAnsi="Nirmala UI" w:cs="Nirmala UI"/>
          <w:b/>
          <w:sz w:val="32"/>
          <w:highlight w:val="yellow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br w:type="page"/>
      </w:r>
    </w:p>
    <w:p w:rsidR="006324FC" w:rsidRPr="00C417E7" w:rsidRDefault="006324FC" w:rsidP="006324FC">
      <w:pPr>
        <w:spacing w:line="360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10530"/>
      </w:tblGrid>
      <w:tr w:rsidR="00DD6B54" w:rsidRPr="00C417E7" w:rsidTr="006A4D96">
        <w:trPr>
          <w:jc w:val="center"/>
        </w:trPr>
        <w:tc>
          <w:tcPr>
            <w:tcW w:w="3505" w:type="dxa"/>
          </w:tcPr>
          <w:p w:rsidR="00DD6B54" w:rsidRPr="00C417E7" w:rsidRDefault="00E73BE7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 xml:space="preserve">(মহাসচিব)  </w:t>
            </w:r>
          </w:p>
        </w:tc>
        <w:tc>
          <w:tcPr>
            <w:tcW w:w="10530" w:type="dxa"/>
          </w:tcPr>
          <w:p w:rsidR="00DD6B54" w:rsidRPr="00C417E7" w:rsidRDefault="00E73BE7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6A4D96">
        <w:trPr>
          <w:jc w:val="center"/>
        </w:trPr>
        <w:tc>
          <w:tcPr>
            <w:tcW w:w="3505" w:type="dxa"/>
          </w:tcPr>
          <w:p w:rsidR="00DD6B54" w:rsidRPr="00C417E7" w:rsidRDefault="008B08B0" w:rsidP="00DD6B54">
            <w:pPr>
              <w:spacing w:line="360" w:lineRule="auto"/>
              <w:jc w:val="right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</w:tcPr>
          <w:p w:rsidR="00DD6B54" w:rsidRPr="00C417E7" w:rsidRDefault="00ED440A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CB4F12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6A4D96">
        <w:trPr>
          <w:jc w:val="center"/>
        </w:trPr>
        <w:tc>
          <w:tcPr>
            <w:tcW w:w="14035" w:type="dxa"/>
            <w:gridSpan w:val="2"/>
          </w:tcPr>
          <w:p w:rsidR="00F7070A" w:rsidRPr="00C417E7" w:rsidRDefault="00676183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CB4F12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A33C6B">
      <w:pPr>
        <w:spacing w:line="360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A33C6B">
      <w:p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নিচের সংস্থাগুলোর H/Q নেইঃ</w:t>
      </w:r>
    </w:p>
    <w:p w:rsidR="00767FD2" w:rsidRPr="00C417E7" w:rsidRDefault="00A33C6B" w:rsidP="00A33C6B">
      <w:p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p w:rsidR="00E53889" w:rsidRPr="00C417E7" w:rsidRDefault="00E53889" w:rsidP="00A33C6B">
      <w:pPr>
        <w:spacing w:line="240" w:lineRule="auto"/>
        <w:rPr>
          <w:rFonts w:ascii="Nirmala UI" w:hAnsi="Nirmala UI" w:cs="Nirmala UI"/>
          <w:b/>
          <w:sz w:val="24"/>
        </w:rPr>
      </w:pPr>
    </w:p>
    <w:p w:rsidR="00E53889" w:rsidRPr="00C417E7" w:rsidRDefault="00E53889" w:rsidP="00A33C6B">
      <w:p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To-Do:</w:t>
      </w:r>
    </w:p>
    <w:p w:rsidR="00E53889" w:rsidRPr="00C417E7" w:rsidRDefault="00E53889" w:rsidP="00E53889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UNRWA</w:t>
      </w:r>
    </w:p>
    <w:sectPr w:rsidR="00E53889" w:rsidRPr="00C417E7" w:rsidSect="00CA6541">
      <w:pgSz w:w="16838" w:h="11906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10E1"/>
    <w:rsid w:val="000033E5"/>
    <w:rsid w:val="000079C4"/>
    <w:rsid w:val="00012C94"/>
    <w:rsid w:val="00012DD1"/>
    <w:rsid w:val="00015BF7"/>
    <w:rsid w:val="00016EFE"/>
    <w:rsid w:val="0002074C"/>
    <w:rsid w:val="000213D7"/>
    <w:rsid w:val="000223E2"/>
    <w:rsid w:val="00022795"/>
    <w:rsid w:val="00023B78"/>
    <w:rsid w:val="00030497"/>
    <w:rsid w:val="00030505"/>
    <w:rsid w:val="00032CDA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2FD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6544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736A"/>
    <w:rsid w:val="00080119"/>
    <w:rsid w:val="00081654"/>
    <w:rsid w:val="000817EF"/>
    <w:rsid w:val="00082BBD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4509"/>
    <w:rsid w:val="000970D7"/>
    <w:rsid w:val="000974AD"/>
    <w:rsid w:val="0009766C"/>
    <w:rsid w:val="000A1DF6"/>
    <w:rsid w:val="000A2591"/>
    <w:rsid w:val="000A2822"/>
    <w:rsid w:val="000A4EA2"/>
    <w:rsid w:val="000A67C8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6615"/>
    <w:rsid w:val="000D054A"/>
    <w:rsid w:val="000D154E"/>
    <w:rsid w:val="000D31B0"/>
    <w:rsid w:val="000D40E8"/>
    <w:rsid w:val="000D74D8"/>
    <w:rsid w:val="000E0827"/>
    <w:rsid w:val="000E1DA8"/>
    <w:rsid w:val="000E218D"/>
    <w:rsid w:val="000E2591"/>
    <w:rsid w:val="000E39F9"/>
    <w:rsid w:val="000E3F56"/>
    <w:rsid w:val="000E48FE"/>
    <w:rsid w:val="000E5ECC"/>
    <w:rsid w:val="000E6E2B"/>
    <w:rsid w:val="000E7F84"/>
    <w:rsid w:val="000F1303"/>
    <w:rsid w:val="000F1835"/>
    <w:rsid w:val="000F215D"/>
    <w:rsid w:val="000F3DE2"/>
    <w:rsid w:val="000F4560"/>
    <w:rsid w:val="000F473D"/>
    <w:rsid w:val="000F5869"/>
    <w:rsid w:val="000F63A8"/>
    <w:rsid w:val="001000D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EDD"/>
    <w:rsid w:val="001169A9"/>
    <w:rsid w:val="00116D38"/>
    <w:rsid w:val="001174B8"/>
    <w:rsid w:val="001209FC"/>
    <w:rsid w:val="0012407F"/>
    <w:rsid w:val="00124A82"/>
    <w:rsid w:val="001309F4"/>
    <w:rsid w:val="00130EF2"/>
    <w:rsid w:val="00133404"/>
    <w:rsid w:val="00135F05"/>
    <w:rsid w:val="00136DE7"/>
    <w:rsid w:val="00136E19"/>
    <w:rsid w:val="00143894"/>
    <w:rsid w:val="00143922"/>
    <w:rsid w:val="001448EC"/>
    <w:rsid w:val="00145E6D"/>
    <w:rsid w:val="001469E9"/>
    <w:rsid w:val="00152006"/>
    <w:rsid w:val="001520C4"/>
    <w:rsid w:val="001527DC"/>
    <w:rsid w:val="00152848"/>
    <w:rsid w:val="00153F84"/>
    <w:rsid w:val="00163193"/>
    <w:rsid w:val="00163934"/>
    <w:rsid w:val="00164689"/>
    <w:rsid w:val="001656EA"/>
    <w:rsid w:val="00165C96"/>
    <w:rsid w:val="001670E0"/>
    <w:rsid w:val="0017011C"/>
    <w:rsid w:val="00171DFE"/>
    <w:rsid w:val="001727A4"/>
    <w:rsid w:val="001738ED"/>
    <w:rsid w:val="00174A42"/>
    <w:rsid w:val="001773AA"/>
    <w:rsid w:val="001773FA"/>
    <w:rsid w:val="00180575"/>
    <w:rsid w:val="00180F0D"/>
    <w:rsid w:val="00181645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1405"/>
    <w:rsid w:val="001B1D5B"/>
    <w:rsid w:val="001B6D20"/>
    <w:rsid w:val="001B7740"/>
    <w:rsid w:val="001C0896"/>
    <w:rsid w:val="001C0F13"/>
    <w:rsid w:val="001C1DF1"/>
    <w:rsid w:val="001C340F"/>
    <w:rsid w:val="001C3F58"/>
    <w:rsid w:val="001C4EB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E2361"/>
    <w:rsid w:val="001E313B"/>
    <w:rsid w:val="001E34FB"/>
    <w:rsid w:val="001E3607"/>
    <w:rsid w:val="001E3641"/>
    <w:rsid w:val="001E3999"/>
    <w:rsid w:val="001E4812"/>
    <w:rsid w:val="001E4A02"/>
    <w:rsid w:val="001E6882"/>
    <w:rsid w:val="001F189C"/>
    <w:rsid w:val="001F4911"/>
    <w:rsid w:val="001F6CE0"/>
    <w:rsid w:val="00201E33"/>
    <w:rsid w:val="0020372F"/>
    <w:rsid w:val="00206B8E"/>
    <w:rsid w:val="00211B43"/>
    <w:rsid w:val="002120B0"/>
    <w:rsid w:val="002122BD"/>
    <w:rsid w:val="00212ACD"/>
    <w:rsid w:val="00212EA8"/>
    <w:rsid w:val="00214076"/>
    <w:rsid w:val="00220694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4052D"/>
    <w:rsid w:val="00240C9C"/>
    <w:rsid w:val="00241175"/>
    <w:rsid w:val="00241D4F"/>
    <w:rsid w:val="00242B6B"/>
    <w:rsid w:val="00242BA4"/>
    <w:rsid w:val="002441DA"/>
    <w:rsid w:val="00245F7B"/>
    <w:rsid w:val="002503B1"/>
    <w:rsid w:val="0025197B"/>
    <w:rsid w:val="00252012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714D2"/>
    <w:rsid w:val="0027157D"/>
    <w:rsid w:val="002716BD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90C0C"/>
    <w:rsid w:val="00291CE1"/>
    <w:rsid w:val="0029454B"/>
    <w:rsid w:val="00294641"/>
    <w:rsid w:val="00294BA6"/>
    <w:rsid w:val="002978E3"/>
    <w:rsid w:val="00297C7B"/>
    <w:rsid w:val="002A081F"/>
    <w:rsid w:val="002A0D74"/>
    <w:rsid w:val="002A15BF"/>
    <w:rsid w:val="002A2C6C"/>
    <w:rsid w:val="002A492C"/>
    <w:rsid w:val="002A4BDE"/>
    <w:rsid w:val="002A6CFB"/>
    <w:rsid w:val="002A78E5"/>
    <w:rsid w:val="002B07C8"/>
    <w:rsid w:val="002B3054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7DCE"/>
    <w:rsid w:val="002D2497"/>
    <w:rsid w:val="002D2614"/>
    <w:rsid w:val="002D2C0F"/>
    <w:rsid w:val="002D2D05"/>
    <w:rsid w:val="002D44E1"/>
    <w:rsid w:val="002D7E5E"/>
    <w:rsid w:val="002E28CA"/>
    <w:rsid w:val="002E3DE5"/>
    <w:rsid w:val="002E54AC"/>
    <w:rsid w:val="002F3915"/>
    <w:rsid w:val="002F3BF5"/>
    <w:rsid w:val="002F691C"/>
    <w:rsid w:val="002F70A4"/>
    <w:rsid w:val="00301DB1"/>
    <w:rsid w:val="003037E7"/>
    <w:rsid w:val="00303C34"/>
    <w:rsid w:val="003059AD"/>
    <w:rsid w:val="00306918"/>
    <w:rsid w:val="00307432"/>
    <w:rsid w:val="003117AA"/>
    <w:rsid w:val="0031184A"/>
    <w:rsid w:val="0031266D"/>
    <w:rsid w:val="00314056"/>
    <w:rsid w:val="003143B8"/>
    <w:rsid w:val="003145E5"/>
    <w:rsid w:val="003149E1"/>
    <w:rsid w:val="00315449"/>
    <w:rsid w:val="0032059F"/>
    <w:rsid w:val="00321D2A"/>
    <w:rsid w:val="0032237C"/>
    <w:rsid w:val="0032352D"/>
    <w:rsid w:val="003236BA"/>
    <w:rsid w:val="0032396E"/>
    <w:rsid w:val="0032410E"/>
    <w:rsid w:val="0032638E"/>
    <w:rsid w:val="00330AE7"/>
    <w:rsid w:val="003314EE"/>
    <w:rsid w:val="00333407"/>
    <w:rsid w:val="00334919"/>
    <w:rsid w:val="00335CD9"/>
    <w:rsid w:val="0033601D"/>
    <w:rsid w:val="0033650B"/>
    <w:rsid w:val="00336994"/>
    <w:rsid w:val="00336E42"/>
    <w:rsid w:val="00337103"/>
    <w:rsid w:val="00337204"/>
    <w:rsid w:val="00342751"/>
    <w:rsid w:val="003435F7"/>
    <w:rsid w:val="003441F8"/>
    <w:rsid w:val="00344204"/>
    <w:rsid w:val="00344314"/>
    <w:rsid w:val="00350292"/>
    <w:rsid w:val="00350CFC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5CD2"/>
    <w:rsid w:val="00366433"/>
    <w:rsid w:val="0036663C"/>
    <w:rsid w:val="0036709C"/>
    <w:rsid w:val="00372795"/>
    <w:rsid w:val="00373290"/>
    <w:rsid w:val="0037331A"/>
    <w:rsid w:val="00374A25"/>
    <w:rsid w:val="00376138"/>
    <w:rsid w:val="0037635D"/>
    <w:rsid w:val="003764D0"/>
    <w:rsid w:val="00377056"/>
    <w:rsid w:val="003770FA"/>
    <w:rsid w:val="003779BA"/>
    <w:rsid w:val="003804D2"/>
    <w:rsid w:val="0038161E"/>
    <w:rsid w:val="003820AB"/>
    <w:rsid w:val="00382E08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768"/>
    <w:rsid w:val="003B5074"/>
    <w:rsid w:val="003B5701"/>
    <w:rsid w:val="003B57CC"/>
    <w:rsid w:val="003C0980"/>
    <w:rsid w:val="003C0A5B"/>
    <w:rsid w:val="003C4B1E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26D1"/>
    <w:rsid w:val="003E2F03"/>
    <w:rsid w:val="003E66F8"/>
    <w:rsid w:val="003E71AC"/>
    <w:rsid w:val="003F04B5"/>
    <w:rsid w:val="003F200D"/>
    <w:rsid w:val="003F272B"/>
    <w:rsid w:val="003F323A"/>
    <w:rsid w:val="003F5D93"/>
    <w:rsid w:val="00401CE6"/>
    <w:rsid w:val="00404298"/>
    <w:rsid w:val="00404A43"/>
    <w:rsid w:val="004056A4"/>
    <w:rsid w:val="00407189"/>
    <w:rsid w:val="00407990"/>
    <w:rsid w:val="0041083F"/>
    <w:rsid w:val="00411625"/>
    <w:rsid w:val="00411A00"/>
    <w:rsid w:val="00415790"/>
    <w:rsid w:val="0042178A"/>
    <w:rsid w:val="00423ABA"/>
    <w:rsid w:val="00423E49"/>
    <w:rsid w:val="004241F3"/>
    <w:rsid w:val="00424D33"/>
    <w:rsid w:val="004274C0"/>
    <w:rsid w:val="00427BA6"/>
    <w:rsid w:val="004301D0"/>
    <w:rsid w:val="00430E0E"/>
    <w:rsid w:val="004311C2"/>
    <w:rsid w:val="00431D7F"/>
    <w:rsid w:val="00432C4B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529BA"/>
    <w:rsid w:val="00452E2B"/>
    <w:rsid w:val="00454041"/>
    <w:rsid w:val="004545FF"/>
    <w:rsid w:val="004546DB"/>
    <w:rsid w:val="00455E2E"/>
    <w:rsid w:val="0046027E"/>
    <w:rsid w:val="0046041F"/>
    <w:rsid w:val="00463886"/>
    <w:rsid w:val="00463A74"/>
    <w:rsid w:val="004646AE"/>
    <w:rsid w:val="00464B4F"/>
    <w:rsid w:val="00466BED"/>
    <w:rsid w:val="00467446"/>
    <w:rsid w:val="004703FC"/>
    <w:rsid w:val="00471753"/>
    <w:rsid w:val="00471F71"/>
    <w:rsid w:val="00472727"/>
    <w:rsid w:val="00474FAF"/>
    <w:rsid w:val="00475570"/>
    <w:rsid w:val="00475EEE"/>
    <w:rsid w:val="00476160"/>
    <w:rsid w:val="004808C9"/>
    <w:rsid w:val="00481E6F"/>
    <w:rsid w:val="00484AC8"/>
    <w:rsid w:val="0048647B"/>
    <w:rsid w:val="004870A0"/>
    <w:rsid w:val="00491ABB"/>
    <w:rsid w:val="004925BA"/>
    <w:rsid w:val="004928F7"/>
    <w:rsid w:val="00493B72"/>
    <w:rsid w:val="00494060"/>
    <w:rsid w:val="004954B4"/>
    <w:rsid w:val="00496764"/>
    <w:rsid w:val="004A1528"/>
    <w:rsid w:val="004A2888"/>
    <w:rsid w:val="004A4A12"/>
    <w:rsid w:val="004A5054"/>
    <w:rsid w:val="004A5546"/>
    <w:rsid w:val="004A6A6C"/>
    <w:rsid w:val="004A6AAD"/>
    <w:rsid w:val="004B1EBF"/>
    <w:rsid w:val="004B1F46"/>
    <w:rsid w:val="004B26DC"/>
    <w:rsid w:val="004B52EA"/>
    <w:rsid w:val="004C0C8A"/>
    <w:rsid w:val="004C28B5"/>
    <w:rsid w:val="004C4B5C"/>
    <w:rsid w:val="004C585F"/>
    <w:rsid w:val="004C597E"/>
    <w:rsid w:val="004C5EFB"/>
    <w:rsid w:val="004C6F50"/>
    <w:rsid w:val="004C7F0A"/>
    <w:rsid w:val="004D0E04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D09"/>
    <w:rsid w:val="004E7495"/>
    <w:rsid w:val="004F0126"/>
    <w:rsid w:val="004F16BA"/>
    <w:rsid w:val="004F6DD9"/>
    <w:rsid w:val="004F7945"/>
    <w:rsid w:val="004F7A1D"/>
    <w:rsid w:val="004F7CCC"/>
    <w:rsid w:val="005009D3"/>
    <w:rsid w:val="00500CD8"/>
    <w:rsid w:val="00502479"/>
    <w:rsid w:val="00502B69"/>
    <w:rsid w:val="00504D4A"/>
    <w:rsid w:val="00505851"/>
    <w:rsid w:val="00507822"/>
    <w:rsid w:val="00507E6B"/>
    <w:rsid w:val="0051168B"/>
    <w:rsid w:val="00512941"/>
    <w:rsid w:val="00513840"/>
    <w:rsid w:val="00514C7C"/>
    <w:rsid w:val="00516799"/>
    <w:rsid w:val="005205C5"/>
    <w:rsid w:val="00520E9E"/>
    <w:rsid w:val="00521546"/>
    <w:rsid w:val="00523422"/>
    <w:rsid w:val="00524C9F"/>
    <w:rsid w:val="00527E32"/>
    <w:rsid w:val="00533043"/>
    <w:rsid w:val="005357D4"/>
    <w:rsid w:val="00537AD8"/>
    <w:rsid w:val="00542C47"/>
    <w:rsid w:val="005435EC"/>
    <w:rsid w:val="005436AC"/>
    <w:rsid w:val="00543983"/>
    <w:rsid w:val="005444E4"/>
    <w:rsid w:val="00544BA5"/>
    <w:rsid w:val="005450CA"/>
    <w:rsid w:val="00545F64"/>
    <w:rsid w:val="00550CB8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1746"/>
    <w:rsid w:val="00573463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4973"/>
    <w:rsid w:val="00594AFF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3F1E"/>
    <w:rsid w:val="005A4608"/>
    <w:rsid w:val="005A7EA4"/>
    <w:rsid w:val="005B3808"/>
    <w:rsid w:val="005B3D3E"/>
    <w:rsid w:val="005B47BE"/>
    <w:rsid w:val="005B5475"/>
    <w:rsid w:val="005C01FF"/>
    <w:rsid w:val="005C08ED"/>
    <w:rsid w:val="005C4335"/>
    <w:rsid w:val="005D071B"/>
    <w:rsid w:val="005D08A2"/>
    <w:rsid w:val="005D4073"/>
    <w:rsid w:val="005D4534"/>
    <w:rsid w:val="005D5250"/>
    <w:rsid w:val="005D679F"/>
    <w:rsid w:val="005E0C39"/>
    <w:rsid w:val="005E1AEF"/>
    <w:rsid w:val="005E1FC7"/>
    <w:rsid w:val="005E20B9"/>
    <w:rsid w:val="005E22BC"/>
    <w:rsid w:val="005E2B4E"/>
    <w:rsid w:val="005E36C3"/>
    <w:rsid w:val="005E446D"/>
    <w:rsid w:val="005E55E8"/>
    <w:rsid w:val="005E5A57"/>
    <w:rsid w:val="005E5FA4"/>
    <w:rsid w:val="005E709A"/>
    <w:rsid w:val="005E72BF"/>
    <w:rsid w:val="005F0282"/>
    <w:rsid w:val="005F05A9"/>
    <w:rsid w:val="005F0850"/>
    <w:rsid w:val="005F1607"/>
    <w:rsid w:val="005F286C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21586"/>
    <w:rsid w:val="00621784"/>
    <w:rsid w:val="006224A5"/>
    <w:rsid w:val="006236E0"/>
    <w:rsid w:val="00623714"/>
    <w:rsid w:val="00625818"/>
    <w:rsid w:val="00625F9F"/>
    <w:rsid w:val="006324FC"/>
    <w:rsid w:val="006335CB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A24"/>
    <w:rsid w:val="00643C6E"/>
    <w:rsid w:val="0064549F"/>
    <w:rsid w:val="00647DA7"/>
    <w:rsid w:val="00647FA2"/>
    <w:rsid w:val="00650D8B"/>
    <w:rsid w:val="00651E55"/>
    <w:rsid w:val="0065291B"/>
    <w:rsid w:val="00653598"/>
    <w:rsid w:val="00653A98"/>
    <w:rsid w:val="00655751"/>
    <w:rsid w:val="00655891"/>
    <w:rsid w:val="00655934"/>
    <w:rsid w:val="00655965"/>
    <w:rsid w:val="0065627B"/>
    <w:rsid w:val="00657165"/>
    <w:rsid w:val="00657394"/>
    <w:rsid w:val="00657B37"/>
    <w:rsid w:val="00664B25"/>
    <w:rsid w:val="00664CB4"/>
    <w:rsid w:val="00665206"/>
    <w:rsid w:val="0066689B"/>
    <w:rsid w:val="0066697A"/>
    <w:rsid w:val="0067017F"/>
    <w:rsid w:val="0067199D"/>
    <w:rsid w:val="006729F6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C2F"/>
    <w:rsid w:val="00692608"/>
    <w:rsid w:val="00693CE3"/>
    <w:rsid w:val="00694A23"/>
    <w:rsid w:val="00695A53"/>
    <w:rsid w:val="006972C0"/>
    <w:rsid w:val="006A0695"/>
    <w:rsid w:val="006A344C"/>
    <w:rsid w:val="006A42B5"/>
    <w:rsid w:val="006A4D96"/>
    <w:rsid w:val="006A7FA5"/>
    <w:rsid w:val="006B0B43"/>
    <w:rsid w:val="006B1C1A"/>
    <w:rsid w:val="006B244A"/>
    <w:rsid w:val="006B491D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605F"/>
    <w:rsid w:val="006D68AA"/>
    <w:rsid w:val="006D7DE1"/>
    <w:rsid w:val="006E1B24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6355"/>
    <w:rsid w:val="006F6D35"/>
    <w:rsid w:val="00700889"/>
    <w:rsid w:val="00700A04"/>
    <w:rsid w:val="00701307"/>
    <w:rsid w:val="00701E67"/>
    <w:rsid w:val="00706E7F"/>
    <w:rsid w:val="00707375"/>
    <w:rsid w:val="0071015B"/>
    <w:rsid w:val="0071095C"/>
    <w:rsid w:val="007114FF"/>
    <w:rsid w:val="00711FBC"/>
    <w:rsid w:val="00712B33"/>
    <w:rsid w:val="00713184"/>
    <w:rsid w:val="007136D7"/>
    <w:rsid w:val="007156DE"/>
    <w:rsid w:val="00716B5C"/>
    <w:rsid w:val="00717666"/>
    <w:rsid w:val="0072004D"/>
    <w:rsid w:val="007215A8"/>
    <w:rsid w:val="00721C5D"/>
    <w:rsid w:val="00722105"/>
    <w:rsid w:val="00723C7D"/>
    <w:rsid w:val="00725A7B"/>
    <w:rsid w:val="00725E43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405AC"/>
    <w:rsid w:val="00741284"/>
    <w:rsid w:val="007416EF"/>
    <w:rsid w:val="00741C6F"/>
    <w:rsid w:val="00742546"/>
    <w:rsid w:val="00750990"/>
    <w:rsid w:val="00750EDA"/>
    <w:rsid w:val="007520E4"/>
    <w:rsid w:val="00754434"/>
    <w:rsid w:val="00754CA6"/>
    <w:rsid w:val="0076117D"/>
    <w:rsid w:val="007614EC"/>
    <w:rsid w:val="00761DF7"/>
    <w:rsid w:val="00762766"/>
    <w:rsid w:val="00764C7C"/>
    <w:rsid w:val="00765510"/>
    <w:rsid w:val="00766289"/>
    <w:rsid w:val="00766FA0"/>
    <w:rsid w:val="00767FD2"/>
    <w:rsid w:val="00771896"/>
    <w:rsid w:val="0077288E"/>
    <w:rsid w:val="00773E25"/>
    <w:rsid w:val="007744DD"/>
    <w:rsid w:val="00775AEA"/>
    <w:rsid w:val="00776A8C"/>
    <w:rsid w:val="007773B3"/>
    <w:rsid w:val="00777955"/>
    <w:rsid w:val="0077798A"/>
    <w:rsid w:val="00781996"/>
    <w:rsid w:val="007832FF"/>
    <w:rsid w:val="00784909"/>
    <w:rsid w:val="007871D5"/>
    <w:rsid w:val="00790024"/>
    <w:rsid w:val="007903A1"/>
    <w:rsid w:val="00791F6A"/>
    <w:rsid w:val="007939B6"/>
    <w:rsid w:val="007960ED"/>
    <w:rsid w:val="007979F1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61A7"/>
    <w:rsid w:val="007C634F"/>
    <w:rsid w:val="007C749F"/>
    <w:rsid w:val="007C779F"/>
    <w:rsid w:val="007C7EB6"/>
    <w:rsid w:val="007D1A34"/>
    <w:rsid w:val="007D1DD3"/>
    <w:rsid w:val="007D41D8"/>
    <w:rsid w:val="007D43EA"/>
    <w:rsid w:val="007D46A8"/>
    <w:rsid w:val="007D6316"/>
    <w:rsid w:val="007D7148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3757"/>
    <w:rsid w:val="007F399B"/>
    <w:rsid w:val="007F6B8C"/>
    <w:rsid w:val="00800C73"/>
    <w:rsid w:val="008011E6"/>
    <w:rsid w:val="00801FFC"/>
    <w:rsid w:val="00802464"/>
    <w:rsid w:val="00802DC2"/>
    <w:rsid w:val="0080593F"/>
    <w:rsid w:val="00806B79"/>
    <w:rsid w:val="0081181E"/>
    <w:rsid w:val="00814536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4A89"/>
    <w:rsid w:val="00835EE7"/>
    <w:rsid w:val="0083689D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5A2"/>
    <w:rsid w:val="00862C31"/>
    <w:rsid w:val="00862CBB"/>
    <w:rsid w:val="008657AE"/>
    <w:rsid w:val="00870D99"/>
    <w:rsid w:val="00872EBB"/>
    <w:rsid w:val="008731D5"/>
    <w:rsid w:val="00873504"/>
    <w:rsid w:val="00873DAD"/>
    <w:rsid w:val="00874C1B"/>
    <w:rsid w:val="00875D7F"/>
    <w:rsid w:val="00876D94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A9A"/>
    <w:rsid w:val="0089580B"/>
    <w:rsid w:val="00895F2A"/>
    <w:rsid w:val="00896707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0E08"/>
    <w:rsid w:val="008B105A"/>
    <w:rsid w:val="008B14DE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D03EA"/>
    <w:rsid w:val="008D10EA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9BB"/>
    <w:rsid w:val="008F55BC"/>
    <w:rsid w:val="008F5AE1"/>
    <w:rsid w:val="00902CC3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266D"/>
    <w:rsid w:val="00923179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6218A"/>
    <w:rsid w:val="00962921"/>
    <w:rsid w:val="00965513"/>
    <w:rsid w:val="00965D4D"/>
    <w:rsid w:val="00971C3F"/>
    <w:rsid w:val="00972DEF"/>
    <w:rsid w:val="00972F8D"/>
    <w:rsid w:val="00974A04"/>
    <w:rsid w:val="00975648"/>
    <w:rsid w:val="0097747A"/>
    <w:rsid w:val="00977D3A"/>
    <w:rsid w:val="0098127F"/>
    <w:rsid w:val="009871AC"/>
    <w:rsid w:val="00987C79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509B"/>
    <w:rsid w:val="009D7A6C"/>
    <w:rsid w:val="009E1AEA"/>
    <w:rsid w:val="009E4844"/>
    <w:rsid w:val="009E4B40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4182"/>
    <w:rsid w:val="00A04F44"/>
    <w:rsid w:val="00A05281"/>
    <w:rsid w:val="00A125AD"/>
    <w:rsid w:val="00A1309A"/>
    <w:rsid w:val="00A159FE"/>
    <w:rsid w:val="00A174FE"/>
    <w:rsid w:val="00A22CD2"/>
    <w:rsid w:val="00A23825"/>
    <w:rsid w:val="00A238E4"/>
    <w:rsid w:val="00A23E29"/>
    <w:rsid w:val="00A258BD"/>
    <w:rsid w:val="00A272D1"/>
    <w:rsid w:val="00A277B9"/>
    <w:rsid w:val="00A32753"/>
    <w:rsid w:val="00A33C6B"/>
    <w:rsid w:val="00A33E44"/>
    <w:rsid w:val="00A34713"/>
    <w:rsid w:val="00A348AB"/>
    <w:rsid w:val="00A34F22"/>
    <w:rsid w:val="00A37370"/>
    <w:rsid w:val="00A42E0D"/>
    <w:rsid w:val="00A43B43"/>
    <w:rsid w:val="00A55CEA"/>
    <w:rsid w:val="00A564A6"/>
    <w:rsid w:val="00A57017"/>
    <w:rsid w:val="00A57183"/>
    <w:rsid w:val="00A57490"/>
    <w:rsid w:val="00A6108A"/>
    <w:rsid w:val="00A622A7"/>
    <w:rsid w:val="00A6281E"/>
    <w:rsid w:val="00A63459"/>
    <w:rsid w:val="00A63697"/>
    <w:rsid w:val="00A63B6C"/>
    <w:rsid w:val="00A63E22"/>
    <w:rsid w:val="00A64D74"/>
    <w:rsid w:val="00A70726"/>
    <w:rsid w:val="00A72806"/>
    <w:rsid w:val="00A72915"/>
    <w:rsid w:val="00A74ED7"/>
    <w:rsid w:val="00A758AE"/>
    <w:rsid w:val="00A75B93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D03"/>
    <w:rsid w:val="00AA3937"/>
    <w:rsid w:val="00AA47B4"/>
    <w:rsid w:val="00AA79A5"/>
    <w:rsid w:val="00AB2D90"/>
    <w:rsid w:val="00AB3A5E"/>
    <w:rsid w:val="00AB5A55"/>
    <w:rsid w:val="00AB613D"/>
    <w:rsid w:val="00AB6C16"/>
    <w:rsid w:val="00AB6D95"/>
    <w:rsid w:val="00AC0378"/>
    <w:rsid w:val="00AC1722"/>
    <w:rsid w:val="00AC1B60"/>
    <w:rsid w:val="00AC292D"/>
    <w:rsid w:val="00AC2B01"/>
    <w:rsid w:val="00AC4CFA"/>
    <w:rsid w:val="00AC5DFE"/>
    <w:rsid w:val="00AC5F9A"/>
    <w:rsid w:val="00AC6D28"/>
    <w:rsid w:val="00AC6E45"/>
    <w:rsid w:val="00AD1AF6"/>
    <w:rsid w:val="00AD53D5"/>
    <w:rsid w:val="00AD62D8"/>
    <w:rsid w:val="00AD6C13"/>
    <w:rsid w:val="00AE0E39"/>
    <w:rsid w:val="00AE13E9"/>
    <w:rsid w:val="00AE1635"/>
    <w:rsid w:val="00AE4918"/>
    <w:rsid w:val="00AE6AFD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41EF"/>
    <w:rsid w:val="00B54622"/>
    <w:rsid w:val="00B5564D"/>
    <w:rsid w:val="00B56155"/>
    <w:rsid w:val="00B604CA"/>
    <w:rsid w:val="00B64146"/>
    <w:rsid w:val="00B64949"/>
    <w:rsid w:val="00B652F0"/>
    <w:rsid w:val="00B657E7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76B"/>
    <w:rsid w:val="00B90D0E"/>
    <w:rsid w:val="00B90F48"/>
    <w:rsid w:val="00B92019"/>
    <w:rsid w:val="00B94465"/>
    <w:rsid w:val="00B957E2"/>
    <w:rsid w:val="00B96444"/>
    <w:rsid w:val="00B96E7C"/>
    <w:rsid w:val="00B97CE0"/>
    <w:rsid w:val="00BA0D39"/>
    <w:rsid w:val="00BA397E"/>
    <w:rsid w:val="00BA3E69"/>
    <w:rsid w:val="00BA56F2"/>
    <w:rsid w:val="00BA5C81"/>
    <w:rsid w:val="00BA6ABE"/>
    <w:rsid w:val="00BA7762"/>
    <w:rsid w:val="00BB1373"/>
    <w:rsid w:val="00BB1B38"/>
    <w:rsid w:val="00BB364C"/>
    <w:rsid w:val="00BB6A3C"/>
    <w:rsid w:val="00BB6CA8"/>
    <w:rsid w:val="00BB73D0"/>
    <w:rsid w:val="00BB781B"/>
    <w:rsid w:val="00BC1607"/>
    <w:rsid w:val="00BC24D2"/>
    <w:rsid w:val="00BC6F08"/>
    <w:rsid w:val="00BC779E"/>
    <w:rsid w:val="00BC7DAF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E7"/>
    <w:rsid w:val="00BE4707"/>
    <w:rsid w:val="00BE4B59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2071"/>
    <w:rsid w:val="00C332F6"/>
    <w:rsid w:val="00C33523"/>
    <w:rsid w:val="00C3541E"/>
    <w:rsid w:val="00C35540"/>
    <w:rsid w:val="00C37B75"/>
    <w:rsid w:val="00C37DF0"/>
    <w:rsid w:val="00C4035F"/>
    <w:rsid w:val="00C415F8"/>
    <w:rsid w:val="00C417E7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7301"/>
    <w:rsid w:val="00C87A4F"/>
    <w:rsid w:val="00C91E84"/>
    <w:rsid w:val="00C94058"/>
    <w:rsid w:val="00C94E9B"/>
    <w:rsid w:val="00C950CC"/>
    <w:rsid w:val="00C95F26"/>
    <w:rsid w:val="00C966F3"/>
    <w:rsid w:val="00C9693B"/>
    <w:rsid w:val="00CA077D"/>
    <w:rsid w:val="00CA0E91"/>
    <w:rsid w:val="00CA0F62"/>
    <w:rsid w:val="00CA2607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D020E"/>
    <w:rsid w:val="00CD187F"/>
    <w:rsid w:val="00CD1C22"/>
    <w:rsid w:val="00CD3A83"/>
    <w:rsid w:val="00CD3BA8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4C34"/>
    <w:rsid w:val="00CF6D7A"/>
    <w:rsid w:val="00CF7329"/>
    <w:rsid w:val="00CF7FB5"/>
    <w:rsid w:val="00D002FE"/>
    <w:rsid w:val="00D04406"/>
    <w:rsid w:val="00D050B3"/>
    <w:rsid w:val="00D06917"/>
    <w:rsid w:val="00D07C40"/>
    <w:rsid w:val="00D1114D"/>
    <w:rsid w:val="00D13F11"/>
    <w:rsid w:val="00D143B1"/>
    <w:rsid w:val="00D15B95"/>
    <w:rsid w:val="00D22AF5"/>
    <w:rsid w:val="00D236F3"/>
    <w:rsid w:val="00D24987"/>
    <w:rsid w:val="00D25FD0"/>
    <w:rsid w:val="00D267B2"/>
    <w:rsid w:val="00D26AC9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50E2B"/>
    <w:rsid w:val="00D5143F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6A55"/>
    <w:rsid w:val="00D763A8"/>
    <w:rsid w:val="00D8161A"/>
    <w:rsid w:val="00D82717"/>
    <w:rsid w:val="00D83FF7"/>
    <w:rsid w:val="00D84B07"/>
    <w:rsid w:val="00D84C6C"/>
    <w:rsid w:val="00D85FB2"/>
    <w:rsid w:val="00D877F0"/>
    <w:rsid w:val="00D87A56"/>
    <w:rsid w:val="00D906A6"/>
    <w:rsid w:val="00D915DE"/>
    <w:rsid w:val="00D94401"/>
    <w:rsid w:val="00D973BC"/>
    <w:rsid w:val="00DA0DF7"/>
    <w:rsid w:val="00DA30B4"/>
    <w:rsid w:val="00DA659D"/>
    <w:rsid w:val="00DA7174"/>
    <w:rsid w:val="00DA7531"/>
    <w:rsid w:val="00DA7896"/>
    <w:rsid w:val="00DB06F2"/>
    <w:rsid w:val="00DB177C"/>
    <w:rsid w:val="00DB3B84"/>
    <w:rsid w:val="00DB4B68"/>
    <w:rsid w:val="00DB6BD1"/>
    <w:rsid w:val="00DB6D1D"/>
    <w:rsid w:val="00DC251C"/>
    <w:rsid w:val="00DC34D1"/>
    <w:rsid w:val="00DC3F84"/>
    <w:rsid w:val="00DC6F68"/>
    <w:rsid w:val="00DC7920"/>
    <w:rsid w:val="00DD34A7"/>
    <w:rsid w:val="00DD4AE5"/>
    <w:rsid w:val="00DD5603"/>
    <w:rsid w:val="00DD6B54"/>
    <w:rsid w:val="00DD7A2B"/>
    <w:rsid w:val="00DE0070"/>
    <w:rsid w:val="00DE00FB"/>
    <w:rsid w:val="00DE013B"/>
    <w:rsid w:val="00DE18A4"/>
    <w:rsid w:val="00DE7443"/>
    <w:rsid w:val="00DE7D92"/>
    <w:rsid w:val="00DF2214"/>
    <w:rsid w:val="00DF2255"/>
    <w:rsid w:val="00DF5ECE"/>
    <w:rsid w:val="00DF61EE"/>
    <w:rsid w:val="00DF7762"/>
    <w:rsid w:val="00E01CB5"/>
    <w:rsid w:val="00E027C2"/>
    <w:rsid w:val="00E049DB"/>
    <w:rsid w:val="00E073E4"/>
    <w:rsid w:val="00E074F4"/>
    <w:rsid w:val="00E10769"/>
    <w:rsid w:val="00E11B40"/>
    <w:rsid w:val="00E13324"/>
    <w:rsid w:val="00E13CA7"/>
    <w:rsid w:val="00E21873"/>
    <w:rsid w:val="00E221FE"/>
    <w:rsid w:val="00E24CE1"/>
    <w:rsid w:val="00E26654"/>
    <w:rsid w:val="00E2757E"/>
    <w:rsid w:val="00E307EA"/>
    <w:rsid w:val="00E31B37"/>
    <w:rsid w:val="00E348AA"/>
    <w:rsid w:val="00E3534C"/>
    <w:rsid w:val="00E42427"/>
    <w:rsid w:val="00E42C39"/>
    <w:rsid w:val="00E440CF"/>
    <w:rsid w:val="00E445F6"/>
    <w:rsid w:val="00E453B9"/>
    <w:rsid w:val="00E45F37"/>
    <w:rsid w:val="00E4789E"/>
    <w:rsid w:val="00E5151F"/>
    <w:rsid w:val="00E527E1"/>
    <w:rsid w:val="00E53889"/>
    <w:rsid w:val="00E54266"/>
    <w:rsid w:val="00E5486D"/>
    <w:rsid w:val="00E54A98"/>
    <w:rsid w:val="00E5577B"/>
    <w:rsid w:val="00E65573"/>
    <w:rsid w:val="00E6631C"/>
    <w:rsid w:val="00E67656"/>
    <w:rsid w:val="00E67989"/>
    <w:rsid w:val="00E73BE7"/>
    <w:rsid w:val="00E75975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47BD"/>
    <w:rsid w:val="00E96065"/>
    <w:rsid w:val="00E960BF"/>
    <w:rsid w:val="00E97BED"/>
    <w:rsid w:val="00EA31EA"/>
    <w:rsid w:val="00EA3A45"/>
    <w:rsid w:val="00EA5AEC"/>
    <w:rsid w:val="00EA6816"/>
    <w:rsid w:val="00EA6DE1"/>
    <w:rsid w:val="00EA70A0"/>
    <w:rsid w:val="00EB079F"/>
    <w:rsid w:val="00EB07E1"/>
    <w:rsid w:val="00EB0B5E"/>
    <w:rsid w:val="00EB3830"/>
    <w:rsid w:val="00EB3E4B"/>
    <w:rsid w:val="00EB406C"/>
    <w:rsid w:val="00EB6EB0"/>
    <w:rsid w:val="00EC2EC5"/>
    <w:rsid w:val="00EC45E2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F68"/>
    <w:rsid w:val="00EE1B0B"/>
    <w:rsid w:val="00EE1B89"/>
    <w:rsid w:val="00EE34A3"/>
    <w:rsid w:val="00EE410F"/>
    <w:rsid w:val="00EE5FE5"/>
    <w:rsid w:val="00EE7875"/>
    <w:rsid w:val="00EF1870"/>
    <w:rsid w:val="00EF323A"/>
    <w:rsid w:val="00EF568C"/>
    <w:rsid w:val="00EF75AC"/>
    <w:rsid w:val="00EF7B22"/>
    <w:rsid w:val="00F02F86"/>
    <w:rsid w:val="00F06542"/>
    <w:rsid w:val="00F06682"/>
    <w:rsid w:val="00F126EE"/>
    <w:rsid w:val="00F15C3E"/>
    <w:rsid w:val="00F170DF"/>
    <w:rsid w:val="00F22629"/>
    <w:rsid w:val="00F2272D"/>
    <w:rsid w:val="00F23144"/>
    <w:rsid w:val="00F249AA"/>
    <w:rsid w:val="00F25819"/>
    <w:rsid w:val="00F27745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E39"/>
    <w:rsid w:val="00F404FA"/>
    <w:rsid w:val="00F4595A"/>
    <w:rsid w:val="00F467FA"/>
    <w:rsid w:val="00F4767F"/>
    <w:rsid w:val="00F47786"/>
    <w:rsid w:val="00F47C7A"/>
    <w:rsid w:val="00F536E0"/>
    <w:rsid w:val="00F55A7F"/>
    <w:rsid w:val="00F637BD"/>
    <w:rsid w:val="00F63EEB"/>
    <w:rsid w:val="00F64A96"/>
    <w:rsid w:val="00F64CC0"/>
    <w:rsid w:val="00F65C05"/>
    <w:rsid w:val="00F66398"/>
    <w:rsid w:val="00F7070A"/>
    <w:rsid w:val="00F72F8A"/>
    <w:rsid w:val="00F7347A"/>
    <w:rsid w:val="00F75488"/>
    <w:rsid w:val="00F76530"/>
    <w:rsid w:val="00F779FF"/>
    <w:rsid w:val="00F80707"/>
    <w:rsid w:val="00F80C12"/>
    <w:rsid w:val="00F81B05"/>
    <w:rsid w:val="00F83499"/>
    <w:rsid w:val="00F83566"/>
    <w:rsid w:val="00F83892"/>
    <w:rsid w:val="00F84B19"/>
    <w:rsid w:val="00F86B0D"/>
    <w:rsid w:val="00F86D7E"/>
    <w:rsid w:val="00F87C86"/>
    <w:rsid w:val="00F9110F"/>
    <w:rsid w:val="00F91311"/>
    <w:rsid w:val="00F91798"/>
    <w:rsid w:val="00F92740"/>
    <w:rsid w:val="00F927FC"/>
    <w:rsid w:val="00F96F88"/>
    <w:rsid w:val="00F97DF5"/>
    <w:rsid w:val="00FA039C"/>
    <w:rsid w:val="00FA0754"/>
    <w:rsid w:val="00FA0A01"/>
    <w:rsid w:val="00FA1881"/>
    <w:rsid w:val="00FA25D4"/>
    <w:rsid w:val="00FA2954"/>
    <w:rsid w:val="00FA392F"/>
    <w:rsid w:val="00FA42EA"/>
    <w:rsid w:val="00FA718C"/>
    <w:rsid w:val="00FA73FA"/>
    <w:rsid w:val="00FA7ADE"/>
    <w:rsid w:val="00FB006D"/>
    <w:rsid w:val="00FB026E"/>
    <w:rsid w:val="00FB0A32"/>
    <w:rsid w:val="00FC0067"/>
    <w:rsid w:val="00FC0BBF"/>
    <w:rsid w:val="00FC33D7"/>
    <w:rsid w:val="00FC3C9A"/>
    <w:rsid w:val="00FC3E41"/>
    <w:rsid w:val="00FC4DAA"/>
    <w:rsid w:val="00FC7C9F"/>
    <w:rsid w:val="00FD073D"/>
    <w:rsid w:val="00FD2170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7D8"/>
    <w:rsid w:val="00FF0532"/>
    <w:rsid w:val="00FF1313"/>
    <w:rsid w:val="00FF2516"/>
    <w:rsid w:val="00FF3FB1"/>
    <w:rsid w:val="00FF46E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99E22-6B7A-4D15-8B73-8D1402DC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1845</TotalTime>
  <Pages>24</Pages>
  <Words>3327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1272</cp:revision>
  <cp:lastPrinted>2024-12-03T06:46:00Z</cp:lastPrinted>
  <dcterms:created xsi:type="dcterms:W3CDTF">2023-08-27T04:44:00Z</dcterms:created>
  <dcterms:modified xsi:type="dcterms:W3CDTF">2024-12-04T06:35:00Z</dcterms:modified>
</cp:coreProperties>
</file>