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2" w:rsidRDefault="00BC24D2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54"/>
        <w:gridCol w:w="3091"/>
        <w:gridCol w:w="2700"/>
        <w:gridCol w:w="2880"/>
        <w:gridCol w:w="2148"/>
        <w:gridCol w:w="2679"/>
      </w:tblGrid>
      <w:tr w:rsidR="001A6E57" w:rsidRPr="007C04E1" w:rsidTr="00F3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F328AB" w:rsidRDefault="001A6E57" w:rsidP="007C04E1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প্রতিষ্ঠা</w:t>
            </w:r>
            <w:r w:rsidR="000C6615" w:rsidRPr="00F328AB">
              <w:rPr>
                <w:rFonts w:ascii="Nirmala UI" w:hAnsi="Nirmala UI" w:cs="Nirmala UI"/>
                <w:sz w:val="32"/>
              </w:rPr>
              <w:t>নের নাম</w:t>
            </w:r>
          </w:p>
        </w:tc>
        <w:tc>
          <w:tcPr>
            <w:tcW w:w="3091" w:type="dxa"/>
          </w:tcPr>
          <w:p w:rsidR="001A6E57" w:rsidRPr="00F328AB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00" w:type="dxa"/>
          </w:tcPr>
          <w:p w:rsidR="001A6E57" w:rsidRPr="00F328AB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880" w:type="dxa"/>
          </w:tcPr>
          <w:p w:rsidR="001A6E57" w:rsidRPr="00F328AB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148" w:type="dxa"/>
          </w:tcPr>
          <w:p w:rsidR="001A6E57" w:rsidRPr="00F328AB" w:rsidRDefault="000C6615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79" w:type="dxa"/>
          </w:tcPr>
          <w:p w:rsidR="001A6E57" w:rsidRPr="00F328AB" w:rsidRDefault="007C04E1" w:rsidP="007C04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F328AB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A6E57" w:rsidRPr="007C04E1" w:rsidTr="00F3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1A6E57" w:rsidRPr="00424D33" w:rsidRDefault="00BC24D2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NATO</w:t>
            </w:r>
            <w:r w:rsidRPr="00424D33">
              <w:rPr>
                <w:rFonts w:ascii="Nirmala UI" w:hAnsi="Nirmala UI" w:cs="Nirmala UI"/>
                <w:b w:val="0"/>
                <w:sz w:val="32"/>
                <w:szCs w:val="32"/>
              </w:rPr>
              <w:br/>
            </w: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091" w:type="dxa"/>
          </w:tcPr>
          <w:p w:rsidR="001A6E57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4 April, 1949</w:t>
            </w:r>
          </w:p>
          <w:p w:rsidR="00EB3830" w:rsidRPr="00424D33" w:rsidRDefault="00EB3830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28"/>
                <w:szCs w:val="32"/>
              </w:rPr>
              <w:t>(Washington Treaty)</w:t>
            </w:r>
          </w:p>
        </w:tc>
        <w:tc>
          <w:tcPr>
            <w:tcW w:w="2700" w:type="dxa"/>
          </w:tcPr>
          <w:p w:rsidR="001A6E57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  <w:p w:rsidR="003059AD" w:rsidRPr="003059AD" w:rsidRDefault="003059AD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(প্রতিষ্ঠাকালীন H/Q: প্যারিস)</w:t>
            </w:r>
          </w:p>
        </w:tc>
        <w:tc>
          <w:tcPr>
            <w:tcW w:w="2880" w:type="dxa"/>
          </w:tcPr>
          <w:p w:rsidR="001A55A9" w:rsidRPr="009251A2" w:rsidRDefault="003059AD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1A55A9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জেন্স</w:t>
            </w:r>
            <w:proofErr w:type="spellEnd"/>
            <w:r w:rsidRPr="008C3856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8C3856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proofErr w:type="spellEnd"/>
            <w:r w:rsidR="00D417AC" w:rsidRPr="008C3856">
              <w:rPr>
                <w:rFonts w:ascii="Nirmala UI" w:hAnsi="Nirmala UI" w:cs="Nirmala UI"/>
                <w:b/>
                <w:sz w:val="24"/>
              </w:rPr>
              <w:t>, নরওয়ে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</w:t>
            </w:r>
            <w:r w:rsidR="00946BD4" w:rsidRPr="00946BD4">
              <w:rPr>
                <w:rFonts w:ascii="Nirmala UI" w:hAnsi="Nirmala UI" w:cs="Nirmala UI"/>
                <w:b/>
                <w:sz w:val="28"/>
              </w:rPr>
              <w:t xml:space="preserve"> / </w:t>
            </w:r>
            <w:r>
              <w:rPr>
                <w:rFonts w:ascii="Nirmala UI" w:hAnsi="Nirmala UI" w:cs="Nirmala UI"/>
                <w:b/>
                <w:sz w:val="28"/>
              </w:rPr>
              <w:t>31</w:t>
            </w:r>
          </w:p>
          <w:p w:rsidR="00946BD4" w:rsidRPr="00946BD4" w:rsidRDefault="00946BD4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4595A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2679" w:type="dxa"/>
          </w:tcPr>
          <w:p w:rsidR="00E074F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Pr="005E5FA4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1A6E57" w:rsidRPr="005E5FA4" w:rsidRDefault="000B14B8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5FA4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</w:tc>
      </w:tr>
      <w:tr w:rsidR="001A6E57" w:rsidRPr="007C04E1" w:rsidTr="00F3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0B45CC" w:rsidRDefault="000B45CC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sz w:val="32"/>
                <w:szCs w:val="32"/>
              </w:rPr>
              <w:t>Warsaw Pact</w:t>
            </w:r>
          </w:p>
          <w:p w:rsidR="00404298" w:rsidRPr="00424D33" w:rsidRDefault="00404298" w:rsidP="00BC24D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091" w:type="dxa"/>
          </w:tcPr>
          <w:p w:rsidR="001A6E57" w:rsidRDefault="00CD3BA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424D33">
              <w:rPr>
                <w:rFonts w:ascii="Nirmala UI" w:hAnsi="Nirmala UI" w:cs="Nirmala UI"/>
                <w:b/>
                <w:sz w:val="32"/>
                <w:szCs w:val="32"/>
              </w:rPr>
              <w:t>1955 – 1991</w:t>
            </w:r>
          </w:p>
          <w:p w:rsidR="00E074F4" w:rsidRPr="00E074F4" w:rsidRDefault="00E074F4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(বর্তমানে অস্তিত্ব নেই)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91229F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মস্কো, রাশিয়া</w:t>
            </w:r>
          </w:p>
        </w:tc>
        <w:tc>
          <w:tcPr>
            <w:tcW w:w="2880" w:type="dxa"/>
          </w:tcPr>
          <w:p w:rsidR="001A6E57" w:rsidRPr="009251A2" w:rsidRDefault="001A6E57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074F4" w:rsidRPr="009251A2" w:rsidRDefault="006E1B24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148" w:type="dxa"/>
          </w:tcPr>
          <w:p w:rsidR="001A6E57" w:rsidRPr="00A64D74" w:rsidRDefault="005E5FA4" w:rsidP="00946B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64D74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2679" w:type="dxa"/>
          </w:tcPr>
          <w:p w:rsidR="001A6E57" w:rsidRPr="005E5FA4" w:rsidRDefault="005E5FA4" w:rsidP="001A6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আলবেনিয়া-১৯৬৮ এবং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  <w:t>পূর্ব জার্মানি-১৯৯০ সালে নিজেদের প্রত্যাহার করে নেয়।</w:t>
            </w:r>
          </w:p>
        </w:tc>
      </w:tr>
      <w:tr w:rsidR="001A6E57" w:rsidRPr="007C04E1" w:rsidTr="00F3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D509B" w:rsidRPr="00424D33" w:rsidRDefault="009D509B" w:rsidP="00CE03C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INTERPOL</w:t>
            </w:r>
            <w:r>
              <w:rPr>
                <w:rFonts w:ascii="Nirmala UI" w:hAnsi="Nirmala UI" w:cs="Nirmala UI"/>
                <w:sz w:val="32"/>
                <w:szCs w:val="32"/>
              </w:rPr>
              <w:br/>
            </w:r>
            <w:r w:rsidRPr="00CE03C1">
              <w:rPr>
                <w:rFonts w:ascii="Nirmala UI" w:hAnsi="Nirmala UI" w:cs="Nirmala UI"/>
                <w:b w:val="0"/>
                <w:sz w:val="28"/>
                <w:szCs w:val="32"/>
              </w:rPr>
              <w:t>(Int. Criminal Police Org.)</w:t>
            </w:r>
          </w:p>
        </w:tc>
        <w:tc>
          <w:tcPr>
            <w:tcW w:w="3091" w:type="dxa"/>
          </w:tcPr>
          <w:p w:rsidR="00F80C12" w:rsidRDefault="00F80C12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1923</w:t>
            </w:r>
          </w:p>
          <w:p w:rsidR="00CE03C1" w:rsidRPr="00CE03C1" w:rsidRDefault="00CE03C1" w:rsidP="00EB38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2822DE">
              <w:rPr>
                <w:rFonts w:ascii="Nirmala UI" w:hAnsi="Nirmala UI" w:cs="Nirmala UI"/>
                <w:sz w:val="28"/>
                <w:szCs w:val="32"/>
              </w:rPr>
              <w:t>ভিয়েনা, অস্ট্রিয়া</w:t>
            </w:r>
          </w:p>
        </w:tc>
        <w:tc>
          <w:tcPr>
            <w:tcW w:w="2700" w:type="dxa"/>
          </w:tcPr>
          <w:p w:rsidR="005F0850" w:rsidRDefault="005F0850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827BAF" w:rsidP="003059A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লিও, ফ্রান্স</w:t>
            </w:r>
          </w:p>
        </w:tc>
        <w:tc>
          <w:tcPr>
            <w:tcW w:w="2880" w:type="dxa"/>
          </w:tcPr>
          <w:p w:rsidR="003C66ED" w:rsidRDefault="00643C6E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1A6E57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নাসের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রাইসি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</w:t>
            </w:r>
          </w:p>
          <w:p w:rsidR="00A75B93" w:rsidRPr="009251A2" w:rsidRDefault="00A75B93" w:rsidP="001A5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UAE</w:t>
            </w:r>
          </w:p>
        </w:tc>
        <w:tc>
          <w:tcPr>
            <w:tcW w:w="2148" w:type="dxa"/>
          </w:tcPr>
          <w:p w:rsidR="001A6E57" w:rsidRDefault="002822DE" w:rsidP="00946BD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195</w:t>
            </w:r>
          </w:p>
          <w:p w:rsidR="004C5EFB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22DE">
              <w:rPr>
                <w:rFonts w:ascii="Nirmala UI" w:hAnsi="Nirmala UI" w:cs="Nirmala UI"/>
                <w:b/>
                <w:sz w:val="24"/>
              </w:rPr>
              <w:t xml:space="preserve">ভাষাঃ </w:t>
            </w:r>
            <w:r w:rsidR="002822DE">
              <w:rPr>
                <w:rFonts w:ascii="Nirmala UI" w:hAnsi="Nirmala UI" w:cs="Nirmala UI"/>
                <w:sz w:val="28"/>
              </w:rPr>
              <w:t>4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2822DE">
              <w:rPr>
                <w:rFonts w:ascii="Nirmala UI" w:hAnsi="Nirmala UI" w:cs="Nirmala UI"/>
                <w:sz w:val="24"/>
              </w:rPr>
              <w:t xml:space="preserve">টি </w:t>
            </w:r>
            <w:r>
              <w:rPr>
                <w:rFonts w:ascii="Nirmala UI" w:hAnsi="Nirmala UI" w:cs="Nirmala UI"/>
                <w:sz w:val="28"/>
              </w:rPr>
              <w:t xml:space="preserve">-&gt; </w:t>
            </w:r>
          </w:p>
          <w:p w:rsidR="00A64D74" w:rsidRPr="00A64D74" w:rsidRDefault="00A64D74" w:rsidP="00A64D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4C5EFB">
              <w:rPr>
                <w:rFonts w:ascii="Nirmala UI" w:hAnsi="Nirmala UI" w:cs="Nirmala UI"/>
                <w:sz w:val="24"/>
              </w:rPr>
              <w:t>ইংরেজি, আরবি, ফ্রান্স, স্প্যানিশ</w:t>
            </w:r>
          </w:p>
        </w:tc>
        <w:tc>
          <w:tcPr>
            <w:tcW w:w="2679" w:type="dxa"/>
          </w:tcPr>
          <w:p w:rsidR="005F028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B11702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1A6E57" w:rsidRPr="00BA7762" w:rsidRDefault="005F0282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BA7762">
              <w:rPr>
                <w:rFonts w:ascii="Nirmala UI" w:hAnsi="Nirmala UI" w:cs="Nirmala UI"/>
                <w:szCs w:val="24"/>
              </w:rPr>
              <w:t xml:space="preserve">Int. Criminal Police </w:t>
            </w:r>
            <w:r w:rsidRPr="00BA7762">
              <w:rPr>
                <w:rFonts w:ascii="Nirmala UI" w:hAnsi="Nirmala UI" w:cs="Nirmala UI"/>
                <w:b/>
                <w:szCs w:val="24"/>
                <w:highlight w:val="cyan"/>
              </w:rPr>
              <w:t>Commission</w:t>
            </w:r>
            <w:r w:rsidRPr="00BA7762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827BAF" w:rsidRPr="00827BAF" w:rsidRDefault="00827BAF" w:rsidP="001A6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A7762">
              <w:rPr>
                <w:rFonts w:ascii="Nirmala UI" w:hAnsi="Nirmala UI" w:cs="Nirmala UI"/>
                <w:b/>
                <w:szCs w:val="24"/>
              </w:rPr>
              <w:t xml:space="preserve">Motto: </w:t>
            </w:r>
            <w:r w:rsidRPr="00BA7762">
              <w:rPr>
                <w:rFonts w:ascii="Nirmala UI" w:hAnsi="Nirmala UI" w:cs="Nirmala UI"/>
                <w:szCs w:val="24"/>
              </w:rPr>
              <w:t>Connecting police for a safer world.</w:t>
            </w:r>
          </w:p>
        </w:tc>
      </w:tr>
      <w:tr w:rsidR="001A6E57" w:rsidRPr="007C04E1" w:rsidTr="00F3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946EC8" w:rsidRDefault="00946EC8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1A6E57" w:rsidRPr="00424D33" w:rsidRDefault="001670E0" w:rsidP="00BC24D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UN</w:t>
            </w:r>
          </w:p>
        </w:tc>
        <w:tc>
          <w:tcPr>
            <w:tcW w:w="3091" w:type="dxa"/>
          </w:tcPr>
          <w:p w:rsidR="00946EC8" w:rsidRDefault="00946EC8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1A6E57" w:rsidRPr="00424D33" w:rsidRDefault="001670E0" w:rsidP="00EB38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24 Oct. 1945</w:t>
            </w:r>
          </w:p>
        </w:tc>
        <w:tc>
          <w:tcPr>
            <w:tcW w:w="2700" w:type="dxa"/>
          </w:tcPr>
          <w:p w:rsidR="00946EC8" w:rsidRDefault="00946EC8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91229F" w:rsidRDefault="001670E0" w:rsidP="003059A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</w:tcPr>
          <w:p w:rsidR="00946EC8" w:rsidRDefault="00946EC8" w:rsidP="00167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670E0" w:rsidRPr="009251A2" w:rsidRDefault="001670E0" w:rsidP="001670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1A6E57" w:rsidRPr="009251A2" w:rsidRDefault="00C10E3F" w:rsidP="001A55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এন্তোনিও</w:t>
            </w:r>
            <w:proofErr w:type="spellEnd"/>
            <w:r w:rsidRPr="00C10E3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C10E3F">
              <w:rPr>
                <w:rFonts w:ascii="Nirmala UI" w:hAnsi="Nirmala UI" w:cs="Nirmala UI"/>
                <w:b/>
                <w:sz w:val="24"/>
              </w:rPr>
              <w:t>গুতেরেস</w:t>
            </w:r>
            <w:proofErr w:type="spellEnd"/>
          </w:p>
        </w:tc>
        <w:tc>
          <w:tcPr>
            <w:tcW w:w="2148" w:type="dxa"/>
          </w:tcPr>
          <w:p w:rsidR="00946EC8" w:rsidRDefault="00946EC8" w:rsidP="00C574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1A6E57" w:rsidRPr="00A64D74" w:rsidRDefault="00C57475" w:rsidP="00C574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51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10E3F">
              <w:rPr>
                <w:rFonts w:ascii="Nirmala UI" w:hAnsi="Nirmala UI" w:cs="Nirmala UI"/>
                <w:b/>
                <w:sz w:val="28"/>
              </w:rPr>
              <w:t>/</w:t>
            </w:r>
            <w:r w:rsidR="00B604CA">
              <w:rPr>
                <w:rFonts w:ascii="Nirmala UI" w:hAnsi="Nirmala UI" w:cs="Nirmala UI"/>
                <w:b/>
                <w:sz w:val="28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</w:rPr>
              <w:t>193</w:t>
            </w:r>
          </w:p>
        </w:tc>
        <w:tc>
          <w:tcPr>
            <w:tcW w:w="2679" w:type="dxa"/>
          </w:tcPr>
          <w:p w:rsidR="001A6E57" w:rsidRDefault="00C57475" w:rsidP="00C574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</w:t>
            </w:r>
            <w:r w:rsidR="00C10E3F"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 xml:space="preserve"> Sep, </w:t>
            </w:r>
            <w:r w:rsidRPr="00C57475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1974:</w:t>
            </w:r>
          </w:p>
          <w:p w:rsidR="00C57475" w:rsidRDefault="00C57475" w:rsidP="00C574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বাংলাদেশ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১৩৬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57475">
              <w:rPr>
                <w:rFonts w:ascii="Nirmala UI" w:hAnsi="Nirmala UI" w:cs="Nirmala UI"/>
                <w:szCs w:val="24"/>
              </w:rPr>
              <w:t>তম দেশ হিসেবে UN সদস্য হয়।</w:t>
            </w:r>
          </w:p>
          <w:p w:rsidR="00C57475" w:rsidRDefault="00C57475" w:rsidP="00C574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গ্রানাডাঃ 137</w:t>
            </w:r>
          </w:p>
          <w:p w:rsidR="00C57475" w:rsidRPr="00C57475" w:rsidRDefault="00C57475" w:rsidP="00C5747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C57475">
              <w:rPr>
                <w:rFonts w:ascii="Nirmala UI" w:hAnsi="Nirmala UI" w:cs="Nirmala UI"/>
                <w:b/>
                <w:szCs w:val="24"/>
              </w:rPr>
              <w:t>গিনি</w:t>
            </w:r>
            <w:proofErr w:type="spellEnd"/>
            <w:r w:rsidRPr="00C57475">
              <w:rPr>
                <w:rFonts w:ascii="Nirmala UI" w:hAnsi="Nirmala UI" w:cs="Nirmala UI"/>
                <w:b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বিসাউঃ 138</w:t>
            </w:r>
          </w:p>
        </w:tc>
      </w:tr>
    </w:tbl>
    <w:p w:rsidR="003E2F03" w:rsidRDefault="003E2F03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9D1BB4" w:rsidRDefault="009D1BB4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1738ED" w:rsidRDefault="001738ED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lastRenderedPageBreak/>
        <w:t>Secretary-General: S.G.</w:t>
      </w:r>
    </w:p>
    <w:p w:rsidR="004545FF" w:rsidRDefault="004545FF" w:rsidP="001738ED">
      <w:pPr>
        <w:spacing w:line="360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>Managing Director: MD</w:t>
      </w:r>
    </w:p>
    <w:p w:rsidR="002A15BF" w:rsidRDefault="002A15BF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F7347A" w:rsidTr="00A816BF">
        <w:trPr>
          <w:jc w:val="center"/>
        </w:trPr>
        <w:tc>
          <w:tcPr>
            <w:tcW w:w="6025" w:type="dxa"/>
          </w:tcPr>
          <w:p w:rsidR="00F7347A" w:rsidRDefault="00F7347A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নিচের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সংস্থাগুলোর</w:t>
            </w:r>
            <w:proofErr w:type="spellEnd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 xml:space="preserve"> H/Q </w:t>
            </w:r>
            <w:proofErr w:type="spellStart"/>
            <w:r w:rsidRPr="00A816BF">
              <w:rPr>
                <w:rFonts w:ascii="Nirmala UI" w:hAnsi="Nirmala UI" w:cs="Nirmala UI"/>
                <w:b/>
                <w:sz w:val="36"/>
                <w:highlight w:val="yellow"/>
              </w:rPr>
              <w:t>নেইঃ</w:t>
            </w:r>
            <w:proofErr w:type="spellEnd"/>
          </w:p>
          <w:p w:rsidR="00F7347A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 xml:space="preserve">G-4, </w:t>
            </w:r>
            <w:r w:rsidR="00F7347A">
              <w:rPr>
                <w:rFonts w:ascii="Nirmala UI" w:hAnsi="Nirmala UI" w:cs="Nirmala UI"/>
                <w:b/>
                <w:sz w:val="36"/>
              </w:rPr>
              <w:t>G-7, G-77, G-20, New</w:t>
            </w:r>
            <w:r>
              <w:rPr>
                <w:rFonts w:ascii="Nirmala UI" w:hAnsi="Nirmala UI" w:cs="Nirmala UI"/>
                <w:b/>
                <w:sz w:val="36"/>
              </w:rPr>
              <w:t xml:space="preserve"> G-7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BRICS, BCIM</w:t>
            </w:r>
          </w:p>
          <w:p w:rsidR="00A816BF" w:rsidRDefault="00A816BF" w:rsidP="00A816BF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36"/>
              </w:rPr>
            </w:pPr>
            <w:r>
              <w:rPr>
                <w:rFonts w:ascii="Nirmala UI" w:hAnsi="Nirmala UI" w:cs="Nirmala UI"/>
                <w:b/>
                <w:sz w:val="36"/>
              </w:rPr>
              <w:t>MINT, NAM</w:t>
            </w:r>
          </w:p>
        </w:tc>
      </w:tr>
    </w:tbl>
    <w:p w:rsidR="00F7347A" w:rsidRDefault="00F7347A" w:rsidP="001738ED">
      <w:pPr>
        <w:spacing w:line="360" w:lineRule="auto"/>
        <w:rPr>
          <w:rFonts w:ascii="Nirmala UI" w:hAnsi="Nirmala UI" w:cs="Nirmala UI"/>
          <w:b/>
          <w:sz w:val="36"/>
        </w:rPr>
      </w:pPr>
    </w:p>
    <w:p w:rsidR="00CC4EBD" w:rsidRDefault="00CC4EBD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CC4EBD" w:rsidRDefault="00CC4EB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2D7E5E" w:rsidRDefault="00635727" w:rsidP="002D7E5E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481E6F">
        <w:rPr>
          <w:rFonts w:ascii="Nirmala UI" w:hAnsi="Nirmala UI" w:cs="Nirmala UI"/>
          <w:b/>
          <w:sz w:val="36"/>
          <w:highlight w:val="yellow"/>
        </w:rPr>
        <w:lastRenderedPageBreak/>
        <w:t>আঞ্চলিক সংস্থা</w:t>
      </w:r>
      <w:r w:rsidR="008507CF" w:rsidRPr="00481E6F">
        <w:rPr>
          <w:rFonts w:ascii="Nirmala UI" w:hAnsi="Nirmala UI" w:cs="Nirmala UI"/>
          <w:b/>
          <w:sz w:val="36"/>
          <w:highlight w:val="yellow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7C04E1" w:rsidTr="003A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Pr="003A5B9B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35727" w:rsidRPr="003A5B9B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3A5B9B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F2192" w:rsidRDefault="007F2192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EU</w:t>
            </w:r>
          </w:p>
          <w:p w:rsidR="009B4A46" w:rsidRPr="009B4A46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>(European Union)</w:t>
            </w:r>
          </w:p>
        </w:tc>
        <w:tc>
          <w:tcPr>
            <w:tcW w:w="2730" w:type="dxa"/>
          </w:tcPr>
          <w:p w:rsidR="007F2192" w:rsidRDefault="007F2192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1958</w:t>
            </w:r>
          </w:p>
          <w:p w:rsidR="00635727" w:rsidRPr="00424D33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657165">
              <w:rPr>
                <w:rFonts w:ascii="Nirmala UI" w:hAnsi="Nirmala UI" w:cs="Nirmala UI"/>
                <w:sz w:val="24"/>
                <w:szCs w:val="32"/>
              </w:rPr>
              <w:t>(1957 – রোম চুক্তির মাধ্যমে)</w:t>
            </w:r>
          </w:p>
        </w:tc>
        <w:tc>
          <w:tcPr>
            <w:tcW w:w="2753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806B79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  <w:p w:rsidR="00635727" w:rsidRPr="0091229F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ইউরোপিয়ান</w:t>
            </w:r>
            <w:proofErr w:type="spellEnd"/>
            <w:r w:rsidRPr="00806B79">
              <w:rPr>
                <w:rFonts w:ascii="Nirmala UI" w:hAnsi="Nirmala UI" w:cs="Nirmala UI"/>
                <w:sz w:val="24"/>
                <w:u w:val="single"/>
              </w:rPr>
              <w:t xml:space="preserve"> </w:t>
            </w:r>
            <w:proofErr w:type="spellStart"/>
            <w:r w:rsidRPr="00806B79">
              <w:rPr>
                <w:rFonts w:ascii="Nirmala UI" w:hAnsi="Nirmala UI" w:cs="Nirmala UI"/>
                <w:sz w:val="24"/>
                <w:u w:val="single"/>
              </w:rPr>
              <w:t>পার্লামেন্টঃ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স্ট্রাসবার্গ</w:t>
            </w:r>
            <w:proofErr w:type="spellEnd"/>
            <w:r>
              <w:rPr>
                <w:rFonts w:ascii="Nirmala UI" w:hAnsi="Nirmala UI" w:cs="Nirmala UI"/>
                <w:sz w:val="24"/>
              </w:rPr>
              <w:t>, ফ্রান্স</w:t>
            </w:r>
          </w:p>
        </w:tc>
        <w:tc>
          <w:tcPr>
            <w:tcW w:w="2751" w:type="dxa"/>
          </w:tcPr>
          <w:p w:rsidR="007F2192" w:rsidRDefault="007F219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635727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D5250">
              <w:rPr>
                <w:rFonts w:ascii="Nirmala UI" w:hAnsi="Nirmala UI" w:cs="Nirmala UI"/>
                <w:sz w:val="28"/>
              </w:rPr>
              <w:t>EU</w:t>
            </w:r>
            <w:r>
              <w:rPr>
                <w:rFonts w:ascii="Nirmala UI" w:hAnsi="Nirmala UI" w:cs="Nirmala UI"/>
                <w:sz w:val="28"/>
              </w:rPr>
              <w:t>-</w:t>
            </w:r>
            <w:r w:rsidRPr="004C7F0A">
              <w:rPr>
                <w:rFonts w:ascii="Nirmala UI" w:hAnsi="Nirmala UI" w:cs="Nirmala UI"/>
                <w:sz w:val="24"/>
              </w:rPr>
              <w:t xml:space="preserve">এর </w:t>
            </w:r>
            <w:r>
              <w:rPr>
                <w:rFonts w:ascii="Nirmala UI" w:hAnsi="Nirmala UI" w:cs="Nirmala UI"/>
                <w:sz w:val="28"/>
              </w:rPr>
              <w:t xml:space="preserve">president </w:t>
            </w:r>
            <w:r w:rsidRPr="004C7F0A">
              <w:rPr>
                <w:rFonts w:ascii="Nirmala UI" w:hAnsi="Nirmala UI" w:cs="Nirmala UI"/>
                <w:sz w:val="24"/>
              </w:rPr>
              <w:t>নেই</w:t>
            </w:r>
          </w:p>
          <w:p w:rsidR="002B4711" w:rsidRDefault="002B4711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চুক্তিঃ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</w:rPr>
              <w:t>রোশেম্যালি</w:t>
            </w:r>
            <w:proofErr w:type="spellEnd"/>
          </w:p>
          <w:p w:rsidR="002B4711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57-85-92-2007</w:t>
            </w:r>
          </w:p>
          <w:p w:rsidR="00621586" w:rsidRPr="002B4711" w:rsidRDefault="00621586" w:rsidP="002B4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EEC-</w:t>
            </w:r>
            <w:r w:rsidR="00843BD8">
              <w:rPr>
                <w:rFonts w:ascii="Nirmala UI" w:hAnsi="Nirmala UI" w:cs="Nirmala UI"/>
                <w:sz w:val="28"/>
              </w:rPr>
              <w:t>&gt;</w:t>
            </w:r>
            <w:r>
              <w:rPr>
                <w:rFonts w:ascii="Nirmala UI" w:hAnsi="Nirmala UI" w:cs="Nirmala UI"/>
                <w:sz w:val="28"/>
              </w:rPr>
              <w:t>ভিসামুক্ত-</w:t>
            </w:r>
            <w:r w:rsidR="00843BD8">
              <w:rPr>
                <w:rFonts w:ascii="Nirmala UI" w:hAnsi="Nirmala UI" w:cs="Nirmala UI"/>
                <w:sz w:val="28"/>
              </w:rPr>
              <w:t>&gt;EEC-EU</w:t>
            </w:r>
            <w:bookmarkStart w:id="0" w:name="_GoBack"/>
            <w:bookmarkEnd w:id="0"/>
          </w:p>
        </w:tc>
        <w:tc>
          <w:tcPr>
            <w:tcW w:w="2520" w:type="dxa"/>
          </w:tcPr>
          <w:p w:rsidR="00B02F51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EU – 27</w:t>
            </w:r>
          </w:p>
          <w:p w:rsidR="00B02F51" w:rsidRPr="00625F9F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25F9F">
              <w:rPr>
                <w:rFonts w:ascii="Nirmala UI" w:hAnsi="Nirmala UI" w:cs="Nirmala UI"/>
                <w:b/>
                <w:sz w:val="28"/>
              </w:rPr>
              <w:t xml:space="preserve">* </w:t>
            </w:r>
            <w:r w:rsidRPr="00625F9F">
              <w:rPr>
                <w:rFonts w:ascii="Nirmala UI" w:hAnsi="Nirmala UI" w:cs="Nirmala UI"/>
                <w:b/>
                <w:sz w:val="24"/>
              </w:rPr>
              <w:t>Euro Zone: 20</w:t>
            </w:r>
          </w:p>
          <w:p w:rsidR="00B02F51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25F9F">
              <w:rPr>
                <w:rFonts w:ascii="Nirmala UI" w:hAnsi="Nirmala UI" w:cs="Nirmala UI"/>
                <w:sz w:val="24"/>
              </w:rPr>
              <w:t>সর্বশেষঃ ক্রোয়েশিয়া</w:t>
            </w:r>
          </w:p>
          <w:p w:rsidR="00625F9F" w:rsidRPr="00625F9F" w:rsidRDefault="00625F9F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635727" w:rsidRPr="00A64D74" w:rsidRDefault="00B02F51" w:rsidP="00625F9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25F9F">
              <w:rPr>
                <w:rFonts w:ascii="Nirmala UI" w:hAnsi="Nirmala UI" w:cs="Nirmala UI"/>
                <w:b/>
                <w:sz w:val="24"/>
              </w:rPr>
              <w:t xml:space="preserve">* </w:t>
            </w:r>
            <w:r w:rsidRPr="00625F9F">
              <w:rPr>
                <w:rFonts w:ascii="Nirmala UI" w:hAnsi="Nirmala UI" w:cs="Nirmala UI"/>
                <w:sz w:val="24"/>
              </w:rPr>
              <w:t>Euro মুদ্রা ব্যবহৃত হয়ঃ</w:t>
            </w:r>
            <w:r w:rsidRPr="00625F9F">
              <w:rPr>
                <w:rFonts w:ascii="Nirmala UI" w:hAnsi="Nirmala UI" w:cs="Nirmala UI"/>
                <w:b/>
                <w:sz w:val="24"/>
              </w:rPr>
              <w:t>25</w:t>
            </w:r>
            <w:r w:rsidRPr="00625F9F">
              <w:rPr>
                <w:rFonts w:ascii="Nirmala UI" w:hAnsi="Nirmala UI" w:cs="Nirmala UI"/>
                <w:sz w:val="24"/>
              </w:rPr>
              <w:t xml:space="preserve"> টি দেশে</w:t>
            </w:r>
          </w:p>
        </w:tc>
        <w:tc>
          <w:tcPr>
            <w:tcW w:w="2778" w:type="dxa"/>
          </w:tcPr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F3ECC">
              <w:rPr>
                <w:rFonts w:ascii="Nirmala UI" w:hAnsi="Nirmala UI" w:cs="Nirmala UI"/>
                <w:b/>
                <w:sz w:val="28"/>
                <w:szCs w:val="24"/>
              </w:rPr>
              <w:t>* Euro Money:</w:t>
            </w:r>
            <w:r w:rsidRPr="005F3ECC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UK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ভিত্তিক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 xml:space="preserve"> অর্থনৈতিক </w:t>
            </w:r>
            <w:proofErr w:type="spellStart"/>
            <w:r w:rsidRPr="00DA659D">
              <w:rPr>
                <w:rFonts w:ascii="Nirmala UI" w:hAnsi="Nirmala UI" w:cs="Nirmala UI"/>
                <w:szCs w:val="24"/>
              </w:rPr>
              <w:t>জার্নাল</w:t>
            </w:r>
            <w:proofErr w:type="spellEnd"/>
            <w:r w:rsidRPr="00DA659D">
              <w:rPr>
                <w:rFonts w:ascii="Nirmala UI" w:hAnsi="Nirmala UI" w:cs="Nirmala UI"/>
                <w:szCs w:val="24"/>
              </w:rPr>
              <w:t>।</w:t>
            </w:r>
          </w:p>
          <w:p w:rsidR="00B02F51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 w:rsidRPr="00862CBB">
              <w:rPr>
                <w:rFonts w:ascii="Nirmala UI" w:hAnsi="Nirmala UI" w:cs="Nirmala UI"/>
                <w:b/>
                <w:sz w:val="24"/>
                <w:szCs w:val="24"/>
              </w:rPr>
              <w:t>ট্রয়কাঃ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Cs w:val="24"/>
              </w:rPr>
              <w:t>ECB+IMF+</w:t>
            </w:r>
            <w:r w:rsidRPr="00862CBB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862CBB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proofErr w:type="spellStart"/>
            <w:r w:rsidRPr="00862CBB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635727" w:rsidRPr="005E5FA4" w:rsidRDefault="00B02F51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ফ্রনটেক্সঃ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szCs w:val="24"/>
              </w:rPr>
              <w:t xml:space="preserve">EU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সীমান্তরক্ষী</w:t>
            </w:r>
            <w:proofErr w:type="spellEnd"/>
            <w:r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Cs w:val="24"/>
              </w:rPr>
              <w:t>বাহিনী</w:t>
            </w:r>
            <w:proofErr w:type="spellEnd"/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43B43" w:rsidRDefault="00A43B43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424D33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Commonwealth</w:t>
            </w:r>
          </w:p>
        </w:tc>
        <w:tc>
          <w:tcPr>
            <w:tcW w:w="2730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8218D3" w:rsidRDefault="004B1F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1949</w:t>
            </w:r>
          </w:p>
          <w:p w:rsidR="00635727" w:rsidRPr="008218D3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218D3">
              <w:rPr>
                <w:rFonts w:ascii="Nirmala UI" w:hAnsi="Nirmala UI" w:cs="Nirmala UI"/>
                <w:sz w:val="24"/>
                <w:szCs w:val="32"/>
              </w:rPr>
              <w:t>(London Declaration)</w:t>
            </w:r>
          </w:p>
        </w:tc>
        <w:tc>
          <w:tcPr>
            <w:tcW w:w="2753" w:type="dxa"/>
          </w:tcPr>
          <w:p w:rsidR="00A43B43" w:rsidRDefault="00A43B4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8218D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মার্লবোরো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</w:p>
        </w:tc>
        <w:tc>
          <w:tcPr>
            <w:tcW w:w="2751" w:type="dxa"/>
          </w:tcPr>
          <w:p w:rsidR="00635727" w:rsidRDefault="00614BE4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Head: </w:t>
            </w:r>
            <w:proofErr w:type="spellStart"/>
            <w:r w:rsidRPr="00614BE4">
              <w:rPr>
                <w:rFonts w:ascii="Nirmala UI" w:hAnsi="Nirmala UI" w:cs="Nirmala UI"/>
                <w:b/>
                <w:sz w:val="24"/>
              </w:rPr>
              <w:t>রাজা</w:t>
            </w:r>
            <w:proofErr w:type="spellEnd"/>
            <w:r w:rsidRPr="00614BE4">
              <w:rPr>
                <w:rFonts w:ascii="Nirmala UI" w:hAnsi="Nirmala UI" w:cs="Nirmala UI"/>
                <w:b/>
                <w:sz w:val="24"/>
              </w:rPr>
              <w:t xml:space="preserve"> চার্লস-৩</w:t>
            </w:r>
          </w:p>
          <w:p w:rsidR="00614BE4" w:rsidRPr="00282171" w:rsidRDefault="00282171" w:rsidP="006F3B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প্যাট্রিসিয়া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CA56C2" w:rsidRPr="006F3B0F">
              <w:rPr>
                <w:rFonts w:ascii="Nirmala UI" w:hAnsi="Nirmala UI" w:cs="Nirmala UI"/>
                <w:b/>
                <w:sz w:val="24"/>
              </w:rPr>
              <w:t>জ্যানেট</w:t>
            </w:r>
            <w:proofErr w:type="spellEnd"/>
            <w:r w:rsidR="00CA56C2" w:rsidRPr="006F3B0F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="00CA56C2" w:rsidRPr="006F3B0F">
              <w:rPr>
                <w:rFonts w:ascii="Nirmala UI" w:hAnsi="Nirmala UI" w:cs="Nirmala UI"/>
                <w:sz w:val="24"/>
              </w:rPr>
              <w:t>স্কটল্যান্ড</w:t>
            </w:r>
            <w:proofErr w:type="spellEnd"/>
          </w:p>
        </w:tc>
        <w:tc>
          <w:tcPr>
            <w:tcW w:w="2520" w:type="dxa"/>
          </w:tcPr>
          <w:p w:rsidR="00635727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56</w:t>
            </w:r>
          </w:p>
          <w:p w:rsidR="008F0D80" w:rsidRPr="008F0D80" w:rsidRDefault="008F0D8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F0D80">
              <w:rPr>
                <w:rFonts w:ascii="Nirmala UI" w:hAnsi="Nirmala UI" w:cs="Nirmala UI"/>
                <w:sz w:val="24"/>
              </w:rPr>
              <w:t>সর্বশেষঃ টোগো-২০২২</w:t>
            </w:r>
          </w:p>
        </w:tc>
        <w:tc>
          <w:tcPr>
            <w:tcW w:w="2778" w:type="dxa"/>
          </w:tcPr>
          <w:p w:rsidR="00407189" w:rsidRDefault="0040718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</w:p>
          <w:p w:rsidR="00635727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4A5546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Default="004A5546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বাংলাদেশ যুক্ত হয়।</w:t>
            </w:r>
          </w:p>
          <w:p w:rsidR="00A43B43" w:rsidRPr="00A43B43" w:rsidRDefault="00A43B43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নাইজেরিয়াঃ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Commonwealth+OPEC</w:t>
            </w:r>
            <w:proofErr w:type="spellEnd"/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80744" w:rsidRDefault="0068074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BRICS</w:t>
            </w:r>
          </w:p>
        </w:tc>
        <w:tc>
          <w:tcPr>
            <w:tcW w:w="2730" w:type="dxa"/>
          </w:tcPr>
          <w:p w:rsidR="00C415F8" w:rsidRPr="001D0BBB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1D0BBB">
              <w:rPr>
                <w:rFonts w:ascii="Nirmala UI" w:hAnsi="Nirmala UI" w:cs="Nirmala UI"/>
                <w:sz w:val="32"/>
                <w:szCs w:val="32"/>
              </w:rPr>
              <w:t>BRIC – 2006</w:t>
            </w:r>
          </w:p>
          <w:p w:rsidR="002D2497" w:rsidRPr="00424D33" w:rsidRDefault="002D249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BRICS - 2010</w:t>
            </w:r>
          </w:p>
        </w:tc>
        <w:tc>
          <w:tcPr>
            <w:tcW w:w="2753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B10AC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680744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C415F8" w:rsidRPr="008A6E73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5</w:t>
            </w:r>
            <w:r w:rsidR="00701307" w:rsidRPr="008A6E73">
              <w:rPr>
                <w:rFonts w:ascii="Nirmala UI" w:hAnsi="Nirmala UI" w:cs="Nirmala UI"/>
                <w:b/>
                <w:sz w:val="32"/>
              </w:rPr>
              <w:t xml:space="preserve"> / 11</w:t>
            </w:r>
          </w:p>
          <w:p w:rsidR="00860550" w:rsidRPr="00A64D74" w:rsidRDefault="0086055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78" w:type="dxa"/>
          </w:tcPr>
          <w:p w:rsidR="00C415F8" w:rsidRPr="005E5FA4" w:rsidRDefault="001D0BBB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নতুন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4274C0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আর্জেন্টিনা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ইথিওপিয়া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সৌদি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আরব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OPEC</w:t>
            </w:r>
          </w:p>
          <w:p w:rsidR="004E0765" w:rsidRPr="004E0765" w:rsidRDefault="004E076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szCs w:val="32"/>
              </w:rPr>
            </w:pPr>
            <w:r w:rsidRPr="00464B4F">
              <w:rPr>
                <w:rFonts w:ascii="Nirmala UI" w:hAnsi="Nirmala UI" w:cs="Nirmala UI"/>
                <w:b w:val="0"/>
                <w:sz w:val="24"/>
                <w:szCs w:val="32"/>
              </w:rPr>
              <w:t>(Org. of the Petroleum Exporting Countries)</w:t>
            </w:r>
          </w:p>
        </w:tc>
        <w:tc>
          <w:tcPr>
            <w:tcW w:w="2730" w:type="dxa"/>
          </w:tcPr>
          <w:p w:rsid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1960 </w:t>
            </w:r>
          </w:p>
          <w:p w:rsidR="003F04B5" w:rsidRPr="00680744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ইরাকের</w:t>
            </w:r>
            <w:proofErr w:type="spellEnd"/>
            <w:r w:rsidRPr="00680744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proofErr w:type="spellStart"/>
            <w:r w:rsidRPr="00680744">
              <w:rPr>
                <w:rFonts w:ascii="Nirmala UI" w:hAnsi="Nirmala UI" w:cs="Nirmala UI"/>
                <w:sz w:val="28"/>
                <w:szCs w:val="32"/>
              </w:rPr>
              <w:t>বাগদাদে</w:t>
            </w:r>
            <w:proofErr w:type="spellEnd"/>
          </w:p>
        </w:tc>
        <w:tc>
          <w:tcPr>
            <w:tcW w:w="2753" w:type="dxa"/>
          </w:tcPr>
          <w:p w:rsidR="003966B5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91229F" w:rsidRDefault="0068074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751" w:type="dxa"/>
          </w:tcPr>
          <w:p w:rsidR="003F04B5" w:rsidRPr="00DC251C" w:rsidRDefault="00DC251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হাইতাম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ঘাইস</w:t>
            </w:r>
            <w:proofErr w:type="spellEnd"/>
          </w:p>
        </w:tc>
        <w:tc>
          <w:tcPr>
            <w:tcW w:w="2520" w:type="dxa"/>
          </w:tcPr>
          <w:p w:rsidR="003F04B5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OPEC: 5 / 13</w:t>
            </w:r>
          </w:p>
          <w:p w:rsidR="00F84B19" w:rsidRPr="008A6E73" w:rsidRDefault="00F84B1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OPEC+ : 23</w:t>
            </w:r>
          </w:p>
        </w:tc>
        <w:tc>
          <w:tcPr>
            <w:tcW w:w="2778" w:type="dxa"/>
          </w:tcPr>
          <w:p w:rsidR="003F04B5" w:rsidRPr="005E5FA4" w:rsidRDefault="003F04B5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23C7D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23C7D" w:rsidRPr="007C04E1" w:rsidRDefault="00723C7D" w:rsidP="00723C7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23C7D" w:rsidRPr="007C04E1" w:rsidRDefault="00723C7D" w:rsidP="00723C7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ASEAN</w:t>
            </w:r>
          </w:p>
          <w:p w:rsidR="00464B4F" w:rsidRDefault="00464B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(Association of South East Asian Nations)</w:t>
            </w:r>
          </w:p>
          <w:p w:rsidR="00035137" w:rsidRPr="00464B4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C415F8" w:rsidRPr="008A6E7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8A6E73">
              <w:rPr>
                <w:rFonts w:ascii="Nirmala UI" w:hAnsi="Nirmala UI" w:cs="Nirmala UI"/>
                <w:sz w:val="32"/>
                <w:szCs w:val="32"/>
              </w:rPr>
              <w:t>ASA – 1961</w:t>
            </w:r>
          </w:p>
          <w:p w:rsidR="003966B5" w:rsidRPr="00424D33" w:rsidRDefault="003966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ASEAN – 1967 </w:t>
            </w:r>
          </w:p>
        </w:tc>
        <w:tc>
          <w:tcPr>
            <w:tcW w:w="2753" w:type="dxa"/>
          </w:tcPr>
          <w:p w:rsidR="00C415F8" w:rsidRPr="0091229F" w:rsidRDefault="00DB06F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জাকার্তা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ইন্দোনেশিয়া</w:t>
            </w:r>
            <w:proofErr w:type="spellEnd"/>
          </w:p>
        </w:tc>
        <w:tc>
          <w:tcPr>
            <w:tcW w:w="2751" w:type="dxa"/>
          </w:tcPr>
          <w:p w:rsidR="00C415F8" w:rsidRPr="00104239" w:rsidRDefault="001042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কাউ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কিম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হর্ন</w:t>
            </w:r>
            <w:proofErr w:type="spellEnd"/>
          </w:p>
        </w:tc>
        <w:tc>
          <w:tcPr>
            <w:tcW w:w="2520" w:type="dxa"/>
          </w:tcPr>
          <w:p w:rsidR="00C415F8" w:rsidRPr="008A6E73" w:rsidRDefault="002B50E3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8A6E73">
              <w:rPr>
                <w:rFonts w:ascii="Nirmala UI" w:hAnsi="Nirmala UI" w:cs="Nirmala UI"/>
                <w:sz w:val="28"/>
              </w:rPr>
              <w:t>ASA:</w:t>
            </w:r>
            <w:r w:rsidR="001A5E1C" w:rsidRPr="008A6E73">
              <w:rPr>
                <w:rFonts w:ascii="Nirmala UI" w:hAnsi="Nirmala UI" w:cs="Nirmala UI"/>
                <w:sz w:val="28"/>
              </w:rPr>
              <w:t xml:space="preserve"> 3-মাথাফি</w:t>
            </w:r>
          </w:p>
          <w:p w:rsidR="001A5E1C" w:rsidRPr="00A64D74" w:rsidRDefault="00351BFF" w:rsidP="001A5E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8A6E73">
              <w:rPr>
                <w:rFonts w:ascii="Nirmala UI" w:hAnsi="Nirmala UI" w:cs="Nirmala UI"/>
                <w:b/>
                <w:sz w:val="32"/>
              </w:rPr>
              <w:t>ASEAN:</w:t>
            </w:r>
            <w:r w:rsidR="001A5E1C" w:rsidRPr="008A6E73">
              <w:rPr>
                <w:rFonts w:ascii="Nirmala UI" w:hAnsi="Nirmala UI" w:cs="Nirmala UI"/>
                <w:b/>
                <w:sz w:val="32"/>
              </w:rPr>
              <w:t xml:space="preserve"> 7 / 10</w:t>
            </w:r>
          </w:p>
        </w:tc>
        <w:tc>
          <w:tcPr>
            <w:tcW w:w="2778" w:type="dxa"/>
          </w:tcPr>
          <w:p w:rsidR="00C415F8" w:rsidRDefault="0004219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042198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না</w:t>
            </w:r>
          </w:p>
          <w:p w:rsidR="001A5E1C" w:rsidRPr="005E5FA4" w:rsidRDefault="001A5E1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BIMSTEC</w:t>
            </w:r>
          </w:p>
          <w:p w:rsidR="00F4767F" w:rsidRPr="00F4767F" w:rsidRDefault="00F4767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Cs w:val="32"/>
              </w:rPr>
            </w:pPr>
            <w:r>
              <w:rPr>
                <w:rFonts w:ascii="Nirmala UI" w:hAnsi="Nirmala UI" w:cs="Nirmala UI"/>
                <w:b w:val="0"/>
                <w:szCs w:val="32"/>
              </w:rPr>
              <w:t xml:space="preserve">(Bay of Bengal Initiative for Multi Sectoral Technical and </w:t>
            </w:r>
            <w:proofErr w:type="spellStart"/>
            <w:r>
              <w:rPr>
                <w:rFonts w:ascii="Nirmala UI" w:hAnsi="Nirmala UI" w:cs="Nirmala UI"/>
                <w:b w:val="0"/>
                <w:szCs w:val="32"/>
              </w:rPr>
              <w:t>Economical</w:t>
            </w:r>
            <w:proofErr w:type="spellEnd"/>
            <w:r>
              <w:rPr>
                <w:rFonts w:ascii="Nirmala UI" w:hAnsi="Nirmala UI" w:cs="Nirmala UI"/>
                <w:b w:val="0"/>
                <w:szCs w:val="32"/>
              </w:rPr>
              <w:t xml:space="preserve"> Cooperation)</w:t>
            </w:r>
          </w:p>
        </w:tc>
        <w:tc>
          <w:tcPr>
            <w:tcW w:w="2730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Pr="00424D33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1997</w:t>
            </w:r>
          </w:p>
        </w:tc>
        <w:tc>
          <w:tcPr>
            <w:tcW w:w="2753" w:type="dxa"/>
          </w:tcPr>
          <w:p w:rsidR="00E221FE" w:rsidRDefault="00E221F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C415F8" w:rsidRPr="0091229F" w:rsidRDefault="0007736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C415F8" w:rsidRPr="00C87A4F" w:rsidRDefault="0007736A" w:rsidP="00C87A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87A4F">
              <w:rPr>
                <w:rFonts w:ascii="Nirmala UI" w:hAnsi="Nirmala UI" w:cs="Nirmala UI"/>
                <w:b/>
                <w:sz w:val="28"/>
              </w:rPr>
              <w:t xml:space="preserve">S.G: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তেনজিন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লেকফেল</w:t>
            </w:r>
            <w:proofErr w:type="spellEnd"/>
            <w:r w:rsidRPr="00C87A4F"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 w:rsidRPr="00C87A4F">
              <w:rPr>
                <w:rFonts w:ascii="Nirmala UI" w:hAnsi="Nirmala UI" w:cs="Nirmala UI"/>
                <w:b/>
                <w:sz w:val="28"/>
              </w:rPr>
              <w:t>ভুটান</w:t>
            </w:r>
            <w:proofErr w:type="spellEnd"/>
          </w:p>
          <w:p w:rsidR="00D55382" w:rsidRDefault="00D5538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7736A" w:rsidRPr="00C06622" w:rsidRDefault="0007736A" w:rsidP="00D553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বর্তমান Chairman: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থাইল্যান্ড</w:t>
            </w:r>
            <w:proofErr w:type="spellEnd"/>
            <w:r w:rsidR="00C06622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C06622">
              <w:rPr>
                <w:rFonts w:ascii="Nirmala UI" w:hAnsi="Nirmala UI" w:cs="Nirmala UI"/>
                <w:sz w:val="28"/>
              </w:rPr>
              <w:t>(২০২২-)</w:t>
            </w:r>
          </w:p>
        </w:tc>
        <w:tc>
          <w:tcPr>
            <w:tcW w:w="2520" w:type="dxa"/>
          </w:tcPr>
          <w:p w:rsidR="00C415F8" w:rsidRPr="005A3F1E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5A3F1E">
              <w:rPr>
                <w:rFonts w:ascii="Nirmala UI" w:hAnsi="Nirmala UI" w:cs="Nirmala UI"/>
                <w:b/>
                <w:sz w:val="32"/>
              </w:rPr>
              <w:t>7</w:t>
            </w:r>
          </w:p>
          <w:p w:rsidR="000579C3" w:rsidRPr="000579C3" w:rsidRDefault="000579C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বাংলাদেশ,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ভারত,নেপাল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ভুটান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</w:p>
        </w:tc>
        <w:tc>
          <w:tcPr>
            <w:tcW w:w="2778" w:type="dxa"/>
          </w:tcPr>
          <w:p w:rsidR="00C415F8" w:rsidRPr="005E5FA4" w:rsidRDefault="00C415F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415F8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CIRDAP</w:t>
            </w:r>
          </w:p>
          <w:p w:rsidR="006D605F" w:rsidRDefault="006D605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(Centre on Integrated Rural Development for Asia and the Pacific)</w:t>
            </w:r>
          </w:p>
          <w:p w:rsidR="00035137" w:rsidRPr="006D605F" w:rsidRDefault="00035137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</w:tc>
        <w:tc>
          <w:tcPr>
            <w:tcW w:w="2730" w:type="dxa"/>
          </w:tcPr>
          <w:p w:rsid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C415F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1979</w:t>
            </w:r>
          </w:p>
          <w:p w:rsidR="009B0598" w:rsidRPr="009B0598" w:rsidRDefault="009B05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(FAO-এর সহযোগিতায়)</w:t>
            </w:r>
          </w:p>
        </w:tc>
        <w:tc>
          <w:tcPr>
            <w:tcW w:w="2753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91229F" w:rsidRDefault="00135F0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135F05">
              <w:rPr>
                <w:rFonts w:ascii="Nirmala UI" w:hAnsi="Nirmala UI" w:cs="Nirmala UI"/>
                <w:sz w:val="28"/>
              </w:rPr>
              <w:t>চামেলী</w:t>
            </w:r>
            <w:proofErr w:type="spellEnd"/>
            <w:r w:rsidRPr="00135F05"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 w:rsidRPr="00135F05">
              <w:rPr>
                <w:rFonts w:ascii="Nirmala UI" w:hAnsi="Nirmala UI" w:cs="Nirmala UI"/>
                <w:sz w:val="28"/>
              </w:rPr>
              <w:t>হাউস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 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ঢাকা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বাংলাদেশ</w:t>
            </w:r>
          </w:p>
        </w:tc>
        <w:tc>
          <w:tcPr>
            <w:tcW w:w="2751" w:type="dxa"/>
          </w:tcPr>
          <w:p w:rsidR="0009766C" w:rsidRDefault="0009766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C415F8" w:rsidRPr="007C04E1" w:rsidRDefault="00C83D3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520" w:type="dxa"/>
          </w:tcPr>
          <w:p w:rsidR="00BB364C" w:rsidRDefault="00BB364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C415F8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 / 15</w:t>
            </w:r>
          </w:p>
          <w:p w:rsidR="005A3F1E" w:rsidRPr="005A3F1E" w:rsidRDefault="005A3F1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(২০১০)</w:t>
            </w:r>
          </w:p>
        </w:tc>
        <w:tc>
          <w:tcPr>
            <w:tcW w:w="2778" w:type="dxa"/>
          </w:tcPr>
          <w:p w:rsidR="00C415F8" w:rsidRPr="00BB364C" w:rsidRDefault="00BB364C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 xml:space="preserve">CIRDAP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দেখাশোনা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F04B5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SAARC</w:t>
            </w:r>
          </w:p>
          <w:p w:rsidR="005E2B4E" w:rsidRPr="005E2B4E" w:rsidRDefault="005E2B4E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(South Asian Association for Regional Cooperation)</w:t>
            </w:r>
          </w:p>
        </w:tc>
        <w:tc>
          <w:tcPr>
            <w:tcW w:w="2730" w:type="dxa"/>
          </w:tcPr>
          <w:p w:rsidR="00B50252" w:rsidRDefault="00B5025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3F04B5" w:rsidRPr="00424D33" w:rsidRDefault="007156D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 December, 1985</w:t>
            </w:r>
          </w:p>
        </w:tc>
        <w:tc>
          <w:tcPr>
            <w:tcW w:w="2753" w:type="dxa"/>
          </w:tcPr>
          <w:p w:rsidR="00B50252" w:rsidRDefault="00B5025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42D2" w:rsidRDefault="006342D2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7156DE" w:rsidRDefault="007316FD" w:rsidP="007316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কাঠমন্ডু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নেপাল</w:t>
            </w:r>
            <w:proofErr w:type="spellEnd"/>
          </w:p>
        </w:tc>
        <w:tc>
          <w:tcPr>
            <w:tcW w:w="2751" w:type="dxa"/>
          </w:tcPr>
          <w:p w:rsidR="006342D2" w:rsidRDefault="006342D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035137" w:rsidRDefault="00035137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0B0145" w:rsidRDefault="007316FD" w:rsidP="006342D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  <w:r w:rsidRPr="006342D2">
              <w:rPr>
                <w:rFonts w:ascii="Nirmala UI" w:hAnsi="Nirmala UI" w:cs="Nirmala UI"/>
                <w:b/>
                <w:sz w:val="24"/>
              </w:rPr>
              <w:t xml:space="preserve">গোলাম </w:t>
            </w:r>
            <w:proofErr w:type="spellStart"/>
            <w:r w:rsidRPr="006342D2">
              <w:rPr>
                <w:rFonts w:ascii="Nirmala UI" w:hAnsi="Nirmala UI" w:cs="Nirmala UI"/>
                <w:b/>
                <w:sz w:val="24"/>
              </w:rPr>
              <w:t>সারওয়ার</w:t>
            </w:r>
            <w:proofErr w:type="spellEnd"/>
            <w:r w:rsidR="000B0145" w:rsidRPr="006342D2">
              <w:rPr>
                <w:rFonts w:ascii="Nirmala UI" w:hAnsi="Nirmala UI" w:cs="Nirmala UI"/>
                <w:sz w:val="24"/>
              </w:rPr>
              <w:t xml:space="preserve"> </w:t>
            </w:r>
            <w:r w:rsidR="006342D2">
              <w:rPr>
                <w:rFonts w:ascii="Nirmala UI" w:hAnsi="Nirmala UI" w:cs="Nirmala UI"/>
                <w:sz w:val="24"/>
              </w:rPr>
              <w:t xml:space="preserve">  </w:t>
            </w:r>
            <w:r w:rsidR="006342D2">
              <w:rPr>
                <w:rFonts w:ascii="Nirmala UI" w:hAnsi="Nirmala UI" w:cs="Nirmala UI"/>
                <w:sz w:val="24"/>
              </w:rPr>
              <w:br/>
              <w:t xml:space="preserve">         </w:t>
            </w:r>
            <w:r w:rsidR="000B0145" w:rsidRPr="006342D2">
              <w:rPr>
                <w:rFonts w:ascii="Nirmala UI" w:hAnsi="Nirmala UI" w:cs="Nirmala UI"/>
                <w:sz w:val="24"/>
              </w:rPr>
              <w:t>(BD)</w:t>
            </w:r>
          </w:p>
        </w:tc>
        <w:tc>
          <w:tcPr>
            <w:tcW w:w="2520" w:type="dxa"/>
          </w:tcPr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D1DD3" w:rsidRDefault="007D1D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3F04B5" w:rsidRPr="00A64D74" w:rsidRDefault="00F917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7 / 8</w:t>
            </w:r>
          </w:p>
        </w:tc>
        <w:tc>
          <w:tcPr>
            <w:tcW w:w="2778" w:type="dxa"/>
          </w:tcPr>
          <w:p w:rsidR="003F04B5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এইডসঃ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, ভারত</w:t>
            </w:r>
          </w:p>
          <w:p w:rsidR="00B045E9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5E5FA4" w:rsidRDefault="00B045E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7F3757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8B554C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8B554C" w:rsidRPr="007C04E1" w:rsidRDefault="008B554C" w:rsidP="008B554C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8B554C" w:rsidRPr="007C04E1" w:rsidRDefault="008B554C" w:rsidP="008B55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NAM</w:t>
            </w:r>
          </w:p>
          <w:p w:rsidR="00953A4A" w:rsidRPr="00953A4A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(Non-Aligned Movement)</w:t>
            </w:r>
          </w:p>
        </w:tc>
        <w:tc>
          <w:tcPr>
            <w:tcW w:w="2730" w:type="dxa"/>
          </w:tcPr>
          <w:p w:rsidR="00635727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1961</w:t>
            </w:r>
          </w:p>
          <w:p w:rsidR="0009039D" w:rsidRPr="0009039D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বেলগ্রেড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যুগোশ্লোভাকিয়া</w:t>
            </w:r>
            <w:proofErr w:type="spellEnd"/>
            <w:r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870D99" w:rsidRDefault="00870D9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Pr="0091229F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335CD9" w:rsidRPr="00FB006D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B006D">
              <w:rPr>
                <w:rFonts w:ascii="Nirmala UI" w:hAnsi="Nirmala UI" w:cs="Nirmala UI"/>
                <w:sz w:val="28"/>
              </w:rPr>
              <w:t xml:space="preserve">Chairperson: </w:t>
            </w:r>
          </w:p>
          <w:p w:rsidR="00635727" w:rsidRPr="00335CD9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ইলহাম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335CD9">
              <w:rPr>
                <w:rFonts w:ascii="Nirmala UI" w:hAnsi="Nirmala UI" w:cs="Nirmala UI"/>
                <w:b/>
                <w:sz w:val="24"/>
              </w:rPr>
              <w:t>আলিয়েভ</w:t>
            </w:r>
            <w:proofErr w:type="spellEnd"/>
            <w:r w:rsidRPr="00335CD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আজারবাইজানের</w:t>
            </w:r>
            <w:proofErr w:type="spellEnd"/>
            <w:r w:rsidRPr="00A852D7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852D7">
              <w:rPr>
                <w:rFonts w:ascii="Nirmala UI" w:hAnsi="Nirmala UI" w:cs="Nirmala UI"/>
              </w:rPr>
              <w:t>রাষ্ট্রপতি</w:t>
            </w:r>
            <w:proofErr w:type="spellEnd"/>
          </w:p>
        </w:tc>
        <w:tc>
          <w:tcPr>
            <w:tcW w:w="2520" w:type="dxa"/>
          </w:tcPr>
          <w:p w:rsidR="00BA6ABE" w:rsidRDefault="00BA6AB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63572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দেশঃ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120 টি</w:t>
            </w:r>
          </w:p>
          <w:p w:rsidR="008A2393" w:rsidRPr="00A64D74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সংস্থাঃ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10 টি</w:t>
            </w:r>
          </w:p>
        </w:tc>
        <w:tc>
          <w:tcPr>
            <w:tcW w:w="2778" w:type="dxa"/>
          </w:tcPr>
          <w:p w:rsidR="00635727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UN</w:t>
            </w:r>
          </w:p>
          <w:p w:rsidR="00BA3E69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314056" w:rsidRPr="00314056" w:rsidRDefault="00BA3E6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30FC4">
              <w:rPr>
                <w:rFonts w:ascii="Nirmala UI" w:hAnsi="Nirmala UI" w:cs="Nirmala UI"/>
                <w:b/>
                <w:sz w:val="28"/>
                <w:szCs w:val="24"/>
              </w:rPr>
              <w:t xml:space="preserve">* </w:t>
            </w:r>
            <w:r w:rsidR="00314056" w:rsidRPr="00230FC4">
              <w:rPr>
                <w:rFonts w:ascii="Nirmala UI" w:hAnsi="Nirmala UI" w:cs="Nirmala UI"/>
                <w:b/>
                <w:sz w:val="28"/>
                <w:szCs w:val="24"/>
              </w:rPr>
              <w:t>1973</w:t>
            </w:r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 xml:space="preserve"> তে বাংলাদেশ NAM-এ যোগ </w:t>
            </w:r>
            <w:proofErr w:type="spellStart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দেয়</w:t>
            </w:r>
            <w:proofErr w:type="spellEnd"/>
            <w:r w:rsidR="00314056" w:rsidRPr="00230FC4">
              <w:rPr>
                <w:rFonts w:ascii="Nirmala UI" w:hAnsi="Nirmala UI" w:cs="Nirmala UI"/>
                <w:sz w:val="28"/>
                <w:szCs w:val="24"/>
              </w:rPr>
              <w:t>।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3572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OIC</w:t>
            </w:r>
          </w:p>
          <w:p w:rsidR="00C43A1F" w:rsidRPr="00C43A1F" w:rsidRDefault="00C43A1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of Islamic Cooperation)</w:t>
            </w:r>
          </w:p>
        </w:tc>
        <w:tc>
          <w:tcPr>
            <w:tcW w:w="2730" w:type="dxa"/>
          </w:tcPr>
          <w:p w:rsidR="0063572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1969</w:t>
            </w:r>
          </w:p>
          <w:p w:rsidR="004E379D" w:rsidRPr="004E379D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8"/>
                <w:szCs w:val="32"/>
              </w:rPr>
              <w:t>(</w:t>
            </w:r>
            <w:proofErr w:type="spellStart"/>
            <w:r w:rsidR="004E4BAE">
              <w:rPr>
                <w:rFonts w:ascii="Nirmala UI" w:hAnsi="Nirmala UI" w:cs="Nirmala UI"/>
                <w:sz w:val="28"/>
                <w:szCs w:val="32"/>
              </w:rPr>
              <w:t>রাবাত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  <w:szCs w:val="32"/>
              </w:rPr>
              <w:t>মরক্কো</w:t>
            </w:r>
            <w:proofErr w:type="spellEnd"/>
            <w:r w:rsidR="004E4BAE">
              <w:rPr>
                <w:rFonts w:ascii="Nirmala UI" w:hAnsi="Nirmala UI" w:cs="Nirmala UI"/>
                <w:sz w:val="28"/>
                <w:szCs w:val="32"/>
              </w:rPr>
              <w:t>)</w:t>
            </w:r>
          </w:p>
        </w:tc>
        <w:tc>
          <w:tcPr>
            <w:tcW w:w="2753" w:type="dxa"/>
          </w:tcPr>
          <w:p w:rsidR="007215A8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635727" w:rsidRPr="0091229F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জেদ্দা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,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সৌদি</w:t>
            </w:r>
            <w:proofErr w:type="spellEnd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 xml:space="preserve"> </w:t>
            </w:r>
            <w:proofErr w:type="spellStart"/>
            <w:r w:rsidRPr="007215A8">
              <w:rPr>
                <w:rFonts w:ascii="Nirmala UI" w:hAnsi="Nirmala UI" w:cs="Nirmala UI"/>
                <w:b/>
                <w:sz w:val="28"/>
                <w:szCs w:val="32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594973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হোসেইন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ইব্রাহিম</w:t>
            </w:r>
            <w:proofErr w:type="spellEnd"/>
            <w:r w:rsidRPr="00594973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594973">
              <w:rPr>
                <w:rFonts w:ascii="Nirmala UI" w:hAnsi="Nirmala UI" w:cs="Nirmala UI"/>
                <w:b/>
                <w:sz w:val="28"/>
              </w:rPr>
              <w:t>তাহা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শাদ</w:t>
            </w:r>
            <w:proofErr w:type="spellEnd"/>
          </w:p>
          <w:p w:rsidR="00594973" w:rsidRPr="004925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4925BA" w:rsidRPr="007C04E1" w:rsidRDefault="004925BA" w:rsidP="005949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১ম S.G: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টেংকু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আব্দুর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রহমান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মালয়েশিয়া</w:t>
            </w:r>
            <w:proofErr w:type="spellEnd"/>
          </w:p>
        </w:tc>
        <w:tc>
          <w:tcPr>
            <w:tcW w:w="2520" w:type="dxa"/>
          </w:tcPr>
          <w:p w:rsidR="00635727" w:rsidRPr="003A68C0" w:rsidRDefault="003A68C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3A68C0"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635727" w:rsidRDefault="003A68C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মোক্যাসুঃ</w:t>
            </w:r>
            <w:proofErr w:type="spellEnd"/>
          </w:p>
          <w:p w:rsid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OIC-এর </w:t>
            </w:r>
            <w:proofErr w:type="spellStart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>অমুসলিম</w:t>
            </w:r>
            <w:proofErr w:type="spellEnd"/>
            <w:r w:rsidRPr="00DE7D92">
              <w:rPr>
                <w:rFonts w:ascii="Nirmala UI" w:hAnsi="Nirmala UI" w:cs="Nirmala UI"/>
                <w:sz w:val="24"/>
                <w:szCs w:val="24"/>
                <w:highlight w:val="cyan"/>
              </w:rPr>
              <w:t xml:space="preserve"> দেশ</w:t>
            </w:r>
            <w:r>
              <w:rPr>
                <w:rFonts w:ascii="Nirmala UI" w:hAnsi="Nirmala UI" w:cs="Nirmala UI"/>
                <w:sz w:val="24"/>
                <w:szCs w:val="24"/>
              </w:rPr>
              <w:t>-</w:t>
            </w:r>
          </w:p>
          <w:p w:rsidR="0083689D" w:rsidRPr="00D04406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b/>
                <w:sz w:val="24"/>
                <w:szCs w:val="24"/>
              </w:rPr>
              <w:t>টোগো</w:t>
            </w:r>
            <w:proofErr w:type="spellEnd"/>
          </w:p>
          <w:p w:rsidR="0083689D" w:rsidRPr="003A68C0" w:rsidRDefault="0083689D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proofErr w:type="spellStart"/>
            <w:r w:rsidR="00D04406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  <w:r w:rsidR="00D04406">
              <w:rPr>
                <w:rFonts w:ascii="Nirmala UI" w:hAnsi="Nirmala UI" w:cs="Nirmala UI"/>
                <w:sz w:val="24"/>
                <w:szCs w:val="24"/>
              </w:rPr>
              <w:t>,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64F18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</w:tcPr>
          <w:p w:rsidR="002D7E5E" w:rsidRPr="00991D37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991D37">
              <w:rPr>
                <w:rFonts w:ascii="Nirmala UI" w:hAnsi="Nirmala UI" w:cs="Nirmala UI"/>
                <w:sz w:val="24"/>
                <w:szCs w:val="32"/>
              </w:rPr>
              <w:t>OAU – 1963</w:t>
            </w:r>
          </w:p>
          <w:p w:rsidR="00991D37" w:rsidRPr="00424D33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</w:tcPr>
          <w:p w:rsidR="002D7E5E" w:rsidRPr="0091229F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আদ্দিস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আবাবা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ইথিওপিয়া</w:t>
            </w:r>
            <w:proofErr w:type="spellEnd"/>
          </w:p>
        </w:tc>
        <w:tc>
          <w:tcPr>
            <w:tcW w:w="2751" w:type="dxa"/>
          </w:tcPr>
          <w:p w:rsidR="002D7E5E" w:rsidRPr="007C04E1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1F4911">
              <w:rPr>
                <w:rFonts w:ascii="Nirmala UI" w:hAnsi="Nirmala UI" w:cs="Nirmala UI"/>
                <w:sz w:val="24"/>
              </w:rPr>
              <w:t>OAU – 32</w:t>
            </w:r>
          </w:p>
          <w:p w:rsidR="001F4911" w:rsidRPr="00082BBD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1F4911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4"/>
              </w:rPr>
              <w:t>(</w:t>
            </w:r>
            <w:r w:rsidRPr="001F4911">
              <w:rPr>
                <w:rFonts w:ascii="Nirmala UI" w:hAnsi="Nirmala UI" w:cs="Nirmala UI"/>
                <w:sz w:val="24"/>
              </w:rPr>
              <w:t xml:space="preserve">সর্বশেষঃ দ. </w:t>
            </w:r>
            <w:proofErr w:type="spellStart"/>
            <w:r w:rsidRPr="001F4911">
              <w:rPr>
                <w:rFonts w:ascii="Nirmala UI" w:hAnsi="Nirmala UI" w:cs="Nirmala UI"/>
                <w:sz w:val="24"/>
              </w:rPr>
              <w:t>সুদান</w:t>
            </w:r>
            <w:proofErr w:type="spellEnd"/>
            <w:r w:rsidRPr="001F4911">
              <w:rPr>
                <w:rFonts w:ascii="Nirmala UI" w:hAnsi="Nirmala UI" w:cs="Nirmala UI"/>
                <w:sz w:val="24"/>
              </w:rPr>
              <w:t>)</w:t>
            </w:r>
          </w:p>
        </w:tc>
        <w:tc>
          <w:tcPr>
            <w:tcW w:w="2778" w:type="dxa"/>
          </w:tcPr>
          <w:p w:rsidR="002D7E5E" w:rsidRPr="005E5FA4" w:rsidRDefault="007B33DA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ECO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নামক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মুদ্রা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চালু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করবে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  <w:p w:rsidR="006729F6" w:rsidRPr="006729F6" w:rsidRDefault="006729F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(Asia-Pacific Economic Cooperation)</w:t>
            </w:r>
          </w:p>
        </w:tc>
        <w:tc>
          <w:tcPr>
            <w:tcW w:w="273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</w:tcPr>
          <w:p w:rsidR="002D7E5E" w:rsidRPr="007C04E1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082BBD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082BBD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95F26" w:rsidRDefault="00C95F26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</w:tcPr>
          <w:p w:rsidR="00AB3A5E" w:rsidRDefault="00AB3A5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  <w:p w:rsidR="002D7E5E" w:rsidRPr="003764D0" w:rsidRDefault="003764D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AB3A5E">
              <w:rPr>
                <w:rFonts w:ascii="Nirmala UI" w:hAnsi="Nirmala UI" w:cs="Nirmala UI"/>
                <w:sz w:val="28"/>
                <w:szCs w:val="32"/>
              </w:rPr>
              <w:t>কায়রো</w:t>
            </w:r>
            <w:proofErr w:type="spellEnd"/>
          </w:p>
        </w:tc>
        <w:tc>
          <w:tcPr>
            <w:tcW w:w="2753" w:type="dxa"/>
          </w:tcPr>
          <w:p w:rsidR="00C95F26" w:rsidRDefault="00C95F2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কায়রো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51" w:type="dxa"/>
          </w:tcPr>
          <w:p w:rsidR="002D7E5E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04759E" w:rsidRPr="00814536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আহমেদ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ঘেইত</w:t>
            </w:r>
            <w:proofErr w:type="spellEnd"/>
          </w:p>
        </w:tc>
        <w:tc>
          <w:tcPr>
            <w:tcW w:w="2520" w:type="dxa"/>
          </w:tcPr>
          <w:p w:rsidR="0004759E" w:rsidRDefault="0004759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814536" w:rsidRDefault="0081453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0817EF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0817EF" w:rsidRPr="007C04E1" w:rsidRDefault="000817EF" w:rsidP="000817E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0817EF" w:rsidRPr="007C04E1" w:rsidRDefault="000817EF" w:rsidP="000817E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Belgium+Netherlands</w:t>
            </w:r>
            <w:proofErr w:type="spellEnd"/>
            <w:r>
              <w:rPr>
                <w:rFonts w:ascii="Nirmala UI" w:hAnsi="Nirmala UI" w:cs="Nirmala UI"/>
                <w:b w:val="0"/>
                <w:sz w:val="24"/>
                <w:szCs w:val="32"/>
              </w:rPr>
              <w:t>+</w:t>
            </w:r>
          </w:p>
          <w:p w:rsidR="005D4073" w:rsidRPr="005D4073" w:rsidRDefault="005D4073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Luxembourg</w:t>
            </w:r>
          </w:p>
        </w:tc>
        <w:tc>
          <w:tcPr>
            <w:tcW w:w="273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</w:p>
        </w:tc>
        <w:tc>
          <w:tcPr>
            <w:tcW w:w="2753" w:type="dxa"/>
          </w:tcPr>
          <w:p w:rsidR="002D7E5E" w:rsidRPr="0091229F" w:rsidRDefault="002D261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7F8F">
              <w:rPr>
                <w:rFonts w:ascii="Nirmala UI" w:hAnsi="Nirmala UI" w:cs="Nirmala UI"/>
                <w:b/>
                <w:sz w:val="28"/>
              </w:rPr>
              <w:t>ব্রাসেলস, বেলজিয়াম</w:t>
            </w:r>
          </w:p>
        </w:tc>
        <w:tc>
          <w:tcPr>
            <w:tcW w:w="2751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2D7E5E" w:rsidRPr="007C04E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DA753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</w:tcPr>
          <w:p w:rsidR="002D7E5E" w:rsidRPr="005E5FA4" w:rsidRDefault="002D261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Politico</w:t>
            </w:r>
            <w:r w:rsidR="00DA7531">
              <w:rPr>
                <w:rFonts w:ascii="Nirmala UI" w:hAnsi="Nirmala UI" w:cs="Nirmala UI"/>
                <w:sz w:val="24"/>
                <w:szCs w:val="24"/>
              </w:rPr>
              <w:t>-Economic Union.</w:t>
            </w: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A79A5" w:rsidRDefault="00AA79A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917071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1996</w:t>
            </w:r>
          </w:p>
          <w:p w:rsidR="00AA79A5" w:rsidRP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(1997)</w:t>
            </w:r>
          </w:p>
        </w:tc>
        <w:tc>
          <w:tcPr>
            <w:tcW w:w="2753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তুরস্ক</w:t>
            </w:r>
          </w:p>
        </w:tc>
        <w:tc>
          <w:tcPr>
            <w:tcW w:w="2751" w:type="dxa"/>
          </w:tcPr>
          <w:p w:rsidR="00AA79A5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7B2040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Isiaka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Imam</w:t>
            </w:r>
          </w:p>
        </w:tc>
        <w:tc>
          <w:tcPr>
            <w:tcW w:w="2520" w:type="dxa"/>
          </w:tcPr>
          <w:p w:rsidR="002D7E5E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</w:t>
            </w:r>
          </w:p>
          <w:p w:rsidR="007B2040" w:rsidRPr="007B2040" w:rsidRDefault="003A5244" w:rsidP="003A524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B1EBF">
              <w:rPr>
                <w:rFonts w:ascii="Nirmala UI" w:hAnsi="Nirmala UI" w:cs="Nirmala UI"/>
                <w:b/>
                <w:sz w:val="24"/>
              </w:rPr>
              <w:t>বাংলাদেশ</w:t>
            </w:r>
            <w:r>
              <w:rPr>
                <w:rFonts w:ascii="Nirmala UI" w:hAnsi="Nirmala UI" w:cs="Nirmala UI"/>
                <w:sz w:val="24"/>
              </w:rPr>
              <w:t xml:space="preserve">, তুরস্ক,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মিশর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নাইজেরিয়া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</w:p>
        </w:tc>
        <w:tc>
          <w:tcPr>
            <w:tcW w:w="2778" w:type="dxa"/>
          </w:tcPr>
          <w:p w:rsidR="002D7E5E" w:rsidRPr="005E5FA4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Economic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Coperation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>.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4C4B5C" w:rsidRDefault="004C4B5C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1A3535" w:rsidRPr="001A3535" w:rsidRDefault="001A3535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E9011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Pr="007C04E1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2D7E5E" w:rsidRDefault="00B24F1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  <w:p w:rsidR="00B24F12" w:rsidRPr="00B24F12" w:rsidRDefault="00B24F12" w:rsidP="00B24F1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কানাডা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USA, UK, ফ্রান্স,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ইতালি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+ </w:t>
            </w:r>
            <w:r w:rsidR="00773E25" w:rsidRPr="00773E25">
              <w:rPr>
                <w:rFonts w:ascii="Nirmala UI" w:hAnsi="Nirmala UI" w:cs="Nirmala UI"/>
                <w:b/>
                <w:sz w:val="28"/>
              </w:rPr>
              <w:t>EU</w:t>
            </w:r>
          </w:p>
        </w:tc>
        <w:tc>
          <w:tcPr>
            <w:tcW w:w="2778" w:type="dxa"/>
          </w:tcPr>
          <w:p w:rsidR="002D7E5E" w:rsidRPr="005E5FA4" w:rsidRDefault="002D7E5E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  <w:p w:rsidR="007C634F" w:rsidRPr="007C634F" w:rsidRDefault="007C634F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(Group of Twenty)</w:t>
            </w:r>
          </w:p>
        </w:tc>
        <w:tc>
          <w:tcPr>
            <w:tcW w:w="2730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2D7E5E" w:rsidRPr="00424D33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1999</w:t>
            </w:r>
          </w:p>
        </w:tc>
        <w:tc>
          <w:tcPr>
            <w:tcW w:w="2753" w:type="dxa"/>
          </w:tcPr>
          <w:p w:rsidR="004C4B5C" w:rsidRDefault="004C4B5C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</w:tcPr>
          <w:p w:rsidR="002D7E5E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</w:t>
            </w:r>
            <w:r w:rsidR="00790024">
              <w:rPr>
                <w:rFonts w:ascii="Nirmala UI" w:hAnsi="Nirmala UI" w:cs="Nirmala UI"/>
                <w:sz w:val="28"/>
              </w:rPr>
              <w:t>:</w:t>
            </w:r>
          </w:p>
          <w:p w:rsidR="00790024" w:rsidRPr="00790024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Lula Da Silva </w:t>
            </w:r>
            <w:r>
              <w:rPr>
                <w:rFonts w:ascii="Nirmala UI" w:hAnsi="Nirmala UI" w:cs="Nirmala UI"/>
                <w:sz w:val="28"/>
              </w:rPr>
              <w:t>(Braz</w:t>
            </w:r>
            <w:r w:rsidRPr="00790024">
              <w:rPr>
                <w:rFonts w:ascii="Nirmala UI" w:hAnsi="Nirmala UI" w:cs="Nirmala UI"/>
                <w:sz w:val="28"/>
              </w:rPr>
              <w:t>il)</w:t>
            </w:r>
          </w:p>
        </w:tc>
        <w:tc>
          <w:tcPr>
            <w:tcW w:w="2520" w:type="dxa"/>
          </w:tcPr>
          <w:p w:rsidR="002D7E5E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0D40E8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0D40E8">
              <w:rPr>
                <w:rFonts w:ascii="Nirmala UI" w:hAnsi="Nirmala UI" w:cs="Nirmala UI"/>
                <w:sz w:val="24"/>
              </w:rPr>
              <w:t xml:space="preserve">১৯ টি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স্বাধীন</w:t>
            </w:r>
            <w:proofErr w:type="spellEnd"/>
            <w:r w:rsidRPr="000D40E8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0D40E8">
              <w:rPr>
                <w:rFonts w:ascii="Nirmala UI" w:hAnsi="Nirmala UI" w:cs="Nirmala UI"/>
                <w:sz w:val="24"/>
              </w:rPr>
              <w:t>দেশ+EU+AU</w:t>
            </w:r>
            <w:proofErr w:type="spellEnd"/>
          </w:p>
        </w:tc>
        <w:tc>
          <w:tcPr>
            <w:tcW w:w="2778" w:type="dxa"/>
          </w:tcPr>
          <w:p w:rsidR="002D7E5E" w:rsidRPr="005E5FA4" w:rsidRDefault="000D40E8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২০২৩ সালে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ভারতে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১৮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সম্মেলনে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African Union ২১ তম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sz w:val="24"/>
                <w:szCs w:val="24"/>
              </w:rPr>
              <w:t xml:space="preserve"> লাভ করে।</w:t>
            </w:r>
          </w:p>
        </w:tc>
      </w:tr>
      <w:tr w:rsidR="007156DE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180F0D" w:rsidRDefault="00180F0D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2D7E5E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</w:tcPr>
          <w:p w:rsidR="002D7E5E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  <w:p w:rsidR="003F5D93" w:rsidRDefault="003F5D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proofErr w:type="spellStart"/>
            <w:r w:rsidRPr="003F5D93">
              <w:rPr>
                <w:rFonts w:ascii="Nirmala UI" w:hAnsi="Nirmala UI" w:cs="Nirmala UI"/>
                <w:sz w:val="24"/>
                <w:szCs w:val="32"/>
              </w:rPr>
              <w:t>জেনেভা</w:t>
            </w:r>
            <w:proofErr w:type="spellEnd"/>
            <w:r w:rsidRPr="003F5D93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3F5D93">
              <w:rPr>
                <w:rFonts w:ascii="Nirmala UI" w:hAnsi="Nirmala UI" w:cs="Nirmala UI"/>
                <w:sz w:val="24"/>
                <w:szCs w:val="32"/>
              </w:rPr>
              <w:t>সুইজারল্যান্ড</w:t>
            </w:r>
            <w:proofErr w:type="spellEnd"/>
          </w:p>
          <w:p w:rsidR="00DB177C" w:rsidRPr="003F5D93" w:rsidRDefault="00DB177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53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D7E5E" w:rsidRPr="0091229F" w:rsidRDefault="009F148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UN H/Q</w:t>
            </w:r>
          </w:p>
        </w:tc>
        <w:tc>
          <w:tcPr>
            <w:tcW w:w="2751" w:type="dxa"/>
          </w:tcPr>
          <w:p w:rsid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Chairman:</w:t>
            </w:r>
          </w:p>
          <w:p w:rsidR="002D7E5E" w:rsidRPr="00C33523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</w:tcPr>
          <w:p w:rsidR="00180F0D" w:rsidRDefault="00180F0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2D7E5E" w:rsidRPr="00DA7531" w:rsidRDefault="002341F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</w:tcPr>
          <w:p w:rsidR="002D7E5E" w:rsidRPr="005E5FA4" w:rsidRDefault="0046041F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Pr="007C04E1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53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sz w:val="32"/>
                <w:highlight w:val="yellow"/>
              </w:rPr>
              <w:t>Extra Info.</w:t>
            </w: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171DFE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(Emerging 7)</w:t>
            </w:r>
          </w:p>
        </w:tc>
        <w:tc>
          <w:tcPr>
            <w:tcW w:w="2730" w:type="dxa"/>
          </w:tcPr>
          <w:p w:rsidR="007B499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2006</w:t>
            </w:r>
          </w:p>
          <w:p w:rsidR="00F30CE2" w:rsidRPr="00F30CE2" w:rsidRDefault="00F30CE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সালে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অর্থনীতিবিদ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হকসওয়ার্থ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এই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শব্দটি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ব্যবহার</w:t>
            </w:r>
            <w:proofErr w:type="spellEnd"/>
            <w:r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32"/>
              </w:rPr>
              <w:t>করেন</w:t>
            </w:r>
            <w:proofErr w:type="spellEnd"/>
          </w:p>
        </w:tc>
        <w:tc>
          <w:tcPr>
            <w:tcW w:w="2753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</w:tcPr>
          <w:p w:rsidR="002C36EB" w:rsidRPr="007C7EB6" w:rsidRDefault="002C36EB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ব্রাজিল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চীন</w:t>
            </w:r>
            <w:proofErr w:type="spellEnd"/>
            <w:r w:rsidRPr="007C7EB6">
              <w:rPr>
                <w:rFonts w:ascii="Nirmala UI" w:hAnsi="Nirmala UI" w:cs="Nirmala UI"/>
                <w:b/>
                <w:sz w:val="28"/>
                <w:szCs w:val="24"/>
              </w:rPr>
              <w:t>, ভারত, রাশিয়া, তুরস্ক,</w:t>
            </w:r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মেক্সিকো</w:t>
            </w:r>
            <w:proofErr w:type="spellEnd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 xml:space="preserve">, </w:t>
            </w:r>
            <w:proofErr w:type="spellStart"/>
            <w:r w:rsidR="00B748A3" w:rsidRPr="007C7EB6">
              <w:rPr>
                <w:rFonts w:ascii="Nirmala UI" w:hAnsi="Nirmala UI" w:cs="Nirmala UI"/>
                <w:b/>
                <w:sz w:val="28"/>
                <w:szCs w:val="24"/>
              </w:rPr>
              <w:t>ইন্দোনেশিয়া</w:t>
            </w:r>
            <w:proofErr w:type="spellEnd"/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2714D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(Economic Cooperation Org.)</w:t>
            </w:r>
          </w:p>
        </w:tc>
        <w:tc>
          <w:tcPr>
            <w:tcW w:w="273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1985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180F0D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>
              <w:rPr>
                <w:rFonts w:ascii="Nirmala UI" w:hAnsi="Nirmala UI" w:cs="Nirmala UI"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032CD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proofErr w:type="spellStart"/>
            <w:r w:rsidRPr="00032CDA">
              <w:rPr>
                <w:rFonts w:ascii="Nirmala UI" w:hAnsi="Nirmala UI" w:cs="Nirmala UI"/>
                <w:sz w:val="24"/>
              </w:rPr>
              <w:t>ইরান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পাকিস্তান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, তুরস্ক +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যেসব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দেশের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শেষে</w:t>
            </w:r>
            <w:proofErr w:type="spellEnd"/>
            <w:r w:rsidRPr="00032CDA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C5C2C">
              <w:rPr>
                <w:rFonts w:ascii="Nirmala UI" w:hAnsi="Nirmala UI" w:cs="Nirmala UI"/>
                <w:b/>
                <w:sz w:val="24"/>
                <w:highlight w:val="cyan"/>
              </w:rPr>
              <w:t>স্তান</w:t>
            </w:r>
            <w:proofErr w:type="spellEnd"/>
            <w:r w:rsidRPr="00032CDA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032CDA">
              <w:rPr>
                <w:rFonts w:ascii="Nirmala UI" w:hAnsi="Nirmala UI" w:cs="Nirmala UI"/>
                <w:sz w:val="24"/>
              </w:rPr>
              <w:t>আছে</w:t>
            </w:r>
            <w:proofErr w:type="spellEnd"/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Asian political and economic intergovernmental org.</w:t>
            </w: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  <w:p w:rsidR="007B4992" w:rsidRPr="005E22BC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(Org. for Economic Cooperation and Development)</w:t>
            </w:r>
          </w:p>
        </w:tc>
        <w:tc>
          <w:tcPr>
            <w:tcW w:w="2730" w:type="dxa"/>
          </w:tcPr>
          <w:p w:rsidR="007B4992" w:rsidRPr="006C25F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6C25F7">
              <w:rPr>
                <w:rFonts w:ascii="Nirmala UI" w:hAnsi="Nirmala UI" w:cs="Nirmala UI"/>
                <w:sz w:val="32"/>
                <w:szCs w:val="32"/>
              </w:rPr>
              <w:t>OEEC – 1948</w:t>
            </w:r>
          </w:p>
          <w:p w:rsidR="007B4992" w:rsidRPr="00424D33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OECD – 1961 </w:t>
            </w:r>
          </w:p>
        </w:tc>
        <w:tc>
          <w:tcPr>
            <w:tcW w:w="2753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Pr="0091229F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885D3B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মাথিয়াস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করমান</w:t>
            </w:r>
            <w:proofErr w:type="spellEnd"/>
          </w:p>
        </w:tc>
        <w:tc>
          <w:tcPr>
            <w:tcW w:w="2520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Pr="00DA753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022795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022795">
              <w:rPr>
                <w:rFonts w:ascii="Nirmala UI" w:hAnsi="Nirmala UI" w:cs="Nirmala UI"/>
                <w:b w:val="0"/>
                <w:sz w:val="24"/>
                <w:szCs w:val="32"/>
              </w:rPr>
              <w:t>(Int.</w:t>
            </w: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 Criminal Court)</w:t>
            </w:r>
          </w:p>
        </w:tc>
        <w:tc>
          <w:tcPr>
            <w:tcW w:w="2730" w:type="dxa"/>
          </w:tcPr>
          <w:p w:rsidR="007B4992" w:rsidRPr="00424D33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1998 – 2002 </w:t>
            </w:r>
          </w:p>
        </w:tc>
        <w:tc>
          <w:tcPr>
            <w:tcW w:w="2753" w:type="dxa"/>
          </w:tcPr>
          <w:p w:rsidR="007B4992" w:rsidRPr="0091229F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 w:rsidRPr="00E75EF1">
              <w:rPr>
                <w:rFonts w:ascii="Nirmala UI" w:hAnsi="Nirmala UI" w:cs="Nirmala UI"/>
                <w:sz w:val="24"/>
              </w:rPr>
              <w:t>মোট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বিচারকঃ</w:t>
            </w:r>
            <w:proofErr w:type="spellEnd"/>
            <w:r w:rsidRPr="00E75EF1">
              <w:rPr>
                <w:rFonts w:ascii="Nirmala UI" w:hAnsi="Nirmala UI" w:cs="Nirmala UI"/>
                <w:sz w:val="24"/>
              </w:rPr>
              <w:t xml:space="preserve"> ১৮ </w:t>
            </w:r>
            <w:proofErr w:type="spellStart"/>
            <w:r w:rsidRPr="00E75EF1">
              <w:rPr>
                <w:rFonts w:ascii="Nirmala UI" w:hAnsi="Nirmala UI" w:cs="Nirmala UI"/>
                <w:sz w:val="24"/>
              </w:rPr>
              <w:t>জন</w:t>
            </w:r>
            <w:proofErr w:type="spellEnd"/>
          </w:p>
          <w:p w:rsidR="007B4992" w:rsidRPr="007C04E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৯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7B4992" w:rsidRPr="00DA7531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B4992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  <w:p w:rsidR="007B4992" w:rsidRPr="00E92481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(Permanent Court of Arbitration)</w:t>
            </w:r>
          </w:p>
        </w:tc>
        <w:tc>
          <w:tcPr>
            <w:tcW w:w="273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EB3E4B"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  <w:t>1899</w:t>
            </w:r>
          </w:p>
        </w:tc>
        <w:tc>
          <w:tcPr>
            <w:tcW w:w="2753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751" w:type="dxa"/>
          </w:tcPr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proofErr w:type="spellStart"/>
            <w:r>
              <w:rPr>
                <w:rFonts w:ascii="Nirmala UI" w:hAnsi="Nirmala UI" w:cs="Nirmala UI"/>
                <w:sz w:val="24"/>
              </w:rPr>
              <w:t>বিচারকের</w:t>
            </w:r>
            <w:proofErr w:type="spellEnd"/>
            <w:r>
              <w:rPr>
                <w:rFonts w:ascii="Nirmala UI" w:hAnsi="Nirmala UI" w:cs="Nirmala UI"/>
                <w:sz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মেয়াদঃ</w:t>
            </w:r>
            <w:proofErr w:type="spellEnd"/>
          </w:p>
          <w:p w:rsidR="007B4992" w:rsidRPr="00E75EF1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sz w:val="24"/>
              </w:rPr>
              <w:t xml:space="preserve"> ৬ </w:t>
            </w:r>
            <w:proofErr w:type="spellStart"/>
            <w:r>
              <w:rPr>
                <w:rFonts w:ascii="Nirmala UI" w:hAnsi="Nirmala UI" w:cs="Nirmala UI"/>
                <w:sz w:val="24"/>
              </w:rPr>
              <w:t>বছর</w:t>
            </w:r>
            <w:proofErr w:type="spellEnd"/>
          </w:p>
        </w:tc>
        <w:tc>
          <w:tcPr>
            <w:tcW w:w="2520" w:type="dxa"/>
          </w:tcPr>
          <w:p w:rsidR="009075FA" w:rsidRDefault="009075FA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7B4992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3A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  <w:p w:rsidR="003B57CC" w:rsidRPr="003B57CC" w:rsidRDefault="003B57CC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lastRenderedPageBreak/>
              <w:t>(C</w:t>
            </w:r>
            <w:r w:rsidR="009075FA">
              <w:rPr>
                <w:rFonts w:ascii="Nirmala UI" w:hAnsi="Nirmala UI" w:cs="Nirmala UI"/>
                <w:b w:val="0"/>
                <w:sz w:val="24"/>
                <w:szCs w:val="32"/>
              </w:rPr>
              <w:t>ommon Market for Eastern and Southern Africa)</w:t>
            </w:r>
          </w:p>
        </w:tc>
        <w:tc>
          <w:tcPr>
            <w:tcW w:w="2730" w:type="dxa"/>
          </w:tcPr>
          <w:p w:rsidR="007B4992" w:rsidRPr="00424D33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lastRenderedPageBreak/>
              <w:t>1994</w:t>
            </w:r>
          </w:p>
        </w:tc>
        <w:tc>
          <w:tcPr>
            <w:tcW w:w="2753" w:type="dxa"/>
          </w:tcPr>
          <w:p w:rsidR="007B4992" w:rsidRPr="0091229F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লুসাকা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জাম্বিয়া</w:t>
            </w:r>
            <w:proofErr w:type="spellEnd"/>
          </w:p>
        </w:tc>
        <w:tc>
          <w:tcPr>
            <w:tcW w:w="2751" w:type="dxa"/>
          </w:tcPr>
          <w:p w:rsidR="007B4992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A272D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Chileshe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Mpundu</w:t>
            </w:r>
            <w:proofErr w:type="spellEnd"/>
          </w:p>
        </w:tc>
        <w:tc>
          <w:tcPr>
            <w:tcW w:w="2520" w:type="dxa"/>
          </w:tcPr>
          <w:p w:rsidR="007B4992" w:rsidRPr="00DA7531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</w:tcPr>
          <w:p w:rsidR="007B4992" w:rsidRPr="005E5FA4" w:rsidRDefault="007B4992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F0CB7" w:rsidRPr="007C04E1" w:rsidTr="003A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B4992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MERCOSUR</w:t>
            </w:r>
          </w:p>
          <w:p w:rsid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>
              <w:rPr>
                <w:rFonts w:ascii="Nirmala UI" w:hAnsi="Nirmala UI" w:cs="Nirmala UI"/>
                <w:b w:val="0"/>
                <w:sz w:val="24"/>
                <w:szCs w:val="32"/>
              </w:rPr>
              <w:t>Merket</w:t>
            </w:r>
            <w:proofErr w:type="spellEnd"/>
          </w:p>
          <w:p w:rsidR="008A6913" w:rsidRPr="008A6913" w:rsidRDefault="008A6913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(এটি Spanish abbreviation)</w:t>
            </w:r>
          </w:p>
        </w:tc>
        <w:tc>
          <w:tcPr>
            <w:tcW w:w="2730" w:type="dxa"/>
          </w:tcPr>
          <w:p w:rsid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7B4992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  <w:p w:rsidR="00521546" w:rsidRPr="00521546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521546">
              <w:rPr>
                <w:rFonts w:ascii="Nirmala UI" w:hAnsi="Nirmala UI" w:cs="Nirmala UI"/>
                <w:sz w:val="24"/>
                <w:szCs w:val="32"/>
              </w:rPr>
              <w:t xml:space="preserve">, </w:t>
            </w:r>
            <w:proofErr w:type="spellStart"/>
            <w:r w:rsidRPr="00521546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</w:tcPr>
          <w:p w:rsidR="007B4992" w:rsidRPr="0091229F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মন্টেভিডিও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উরুগুয়ে</w:t>
            </w:r>
            <w:proofErr w:type="spellEnd"/>
          </w:p>
        </w:tc>
        <w:tc>
          <w:tcPr>
            <w:tcW w:w="2751" w:type="dxa"/>
          </w:tcPr>
          <w:p w:rsidR="007B4992" w:rsidRPr="007C04E1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</w:tcPr>
          <w:p w:rsidR="007B4992" w:rsidRPr="00DA7531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</w:tcPr>
          <w:p w:rsidR="007B4992" w:rsidRDefault="008A6913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এটি South American Trade Bloc.</w:t>
            </w:r>
          </w:p>
          <w:p w:rsidR="001169A9" w:rsidRPr="001169A9" w:rsidRDefault="001169A9" w:rsidP="007B49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২০১৬ থেকে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ভেনেজুয়েলার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সদস্যপদ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স্থগিত</w:t>
            </w:r>
            <w:proofErr w:type="spellEnd"/>
          </w:p>
        </w:tc>
      </w:tr>
    </w:tbl>
    <w:p w:rsidR="001174B8" w:rsidRDefault="001174B8">
      <w:pPr>
        <w:rPr>
          <w:rFonts w:ascii="Nirmala UI" w:hAnsi="Nirmala UI" w:cs="Nirmala UI"/>
          <w:b/>
          <w:sz w:val="36"/>
        </w:rPr>
      </w:pPr>
    </w:p>
    <w:p w:rsidR="001174B8" w:rsidRDefault="001174B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1174B8" w:rsidRDefault="001174B8" w:rsidP="001174B8">
      <w:pPr>
        <w:jc w:val="center"/>
        <w:rPr>
          <w:rFonts w:ascii="Nirmala UI" w:hAnsi="Nirmala UI" w:cs="Nirmala UI"/>
          <w:b/>
          <w:sz w:val="36"/>
        </w:rPr>
      </w:pPr>
      <w:r w:rsidRPr="001174B8">
        <w:rPr>
          <w:rFonts w:ascii="Nirmala UI" w:hAnsi="Nirmala UI" w:cs="Nirmala UI"/>
          <w:b/>
          <w:sz w:val="36"/>
          <w:highlight w:val="yellow"/>
        </w:rPr>
        <w:lastRenderedPageBreak/>
        <w:t>বিভিন্ন Agreement এবং Partnerships</w:t>
      </w:r>
    </w:p>
    <w:p w:rsidR="00A91FC5" w:rsidRDefault="00A91FC5">
      <w:pPr>
        <w:rPr>
          <w:rFonts w:ascii="Nirmala UI" w:hAnsi="Nirmala UI" w:cs="Nirmala UI"/>
          <w:b/>
          <w:sz w:val="36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5E5FA4" w:rsidTr="00177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Pr="001773F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</w:tcPr>
          <w:p w:rsidR="00393D89" w:rsidRPr="001773FA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</w:tcPr>
          <w:p w:rsidR="00393D89" w:rsidRPr="001773FA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proofErr w:type="spellStart"/>
            <w:r w:rsidRPr="001773FA">
              <w:rPr>
                <w:rFonts w:ascii="Nirmala UI" w:hAnsi="Nirmala UI" w:cs="Nirmala UI"/>
                <w:sz w:val="32"/>
              </w:rPr>
              <w:t>সদ</w:t>
            </w:r>
            <w:r w:rsidR="00BC1607" w:rsidRPr="001773FA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1773FA">
              <w:rPr>
                <w:rFonts w:ascii="Nirmala UI" w:hAnsi="Nirmala UI" w:cs="Nirmala UI"/>
                <w:sz w:val="32"/>
              </w:rPr>
              <w:t xml:space="preserve"> নাম</w:t>
            </w:r>
          </w:p>
        </w:tc>
        <w:tc>
          <w:tcPr>
            <w:tcW w:w="1947" w:type="dxa"/>
          </w:tcPr>
          <w:p w:rsidR="00393D89" w:rsidRPr="001773F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93D89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977D3A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(Regional Comprehensive Economic Partnership)</w:t>
            </w:r>
          </w:p>
        </w:tc>
        <w:tc>
          <w:tcPr>
            <w:tcW w:w="2730" w:type="dxa"/>
          </w:tcPr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7C0EEA">
              <w:rPr>
                <w:rFonts w:ascii="Nirmala UI" w:hAnsi="Nirmala UI" w:cs="Nirmala UI"/>
                <w:sz w:val="24"/>
                <w:szCs w:val="32"/>
              </w:rPr>
              <w:t xml:space="preserve">সাক্ষরঃ </w:t>
            </w:r>
          </w:p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15 Nov. 2020</w:t>
            </w:r>
          </w:p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7C0EEA">
              <w:rPr>
                <w:rFonts w:ascii="Nirmala UI" w:hAnsi="Nirmala UI" w:cs="Nirmala UI"/>
                <w:sz w:val="24"/>
                <w:szCs w:val="32"/>
              </w:rPr>
              <w:t xml:space="preserve">কার্যকরঃ </w:t>
            </w:r>
          </w:p>
          <w:p w:rsidR="00393D89" w:rsidRPr="007520E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520E4">
              <w:rPr>
                <w:rFonts w:ascii="Nirmala UI" w:hAnsi="Nirmala UI" w:cs="Nirmala UI"/>
                <w:b/>
                <w:sz w:val="24"/>
                <w:szCs w:val="32"/>
              </w:rPr>
              <w:t>1 January, 2022</w:t>
            </w:r>
          </w:p>
          <w:p w:rsidR="00393D89" w:rsidRPr="00A32753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393D89" w:rsidRPr="00441273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41273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441273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</w:tcPr>
          <w:p w:rsidR="00441273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393D89" w:rsidRPr="00BC1607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</w:tcPr>
          <w:p w:rsidR="00393D89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proofErr w:type="spellStart"/>
            <w:r w:rsidRPr="00B75D27">
              <w:rPr>
                <w:rFonts w:ascii="Nirmala UI" w:hAnsi="Nirmala UI" w:cs="Nirmala UI"/>
                <w:sz w:val="20"/>
              </w:rPr>
              <w:t>অস্ট্রেলিয়া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ব্রুনাই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কম্বোডিয়া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চীন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ইন্দোনেশিয়া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জাপান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দ.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কোরিয়া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লাওস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মালয়শিয়া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মায়ানমার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নিউজিল্যান্ড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ফিলিপাইন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সিঙ্গাপুর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থাইল্যান্ড</w:t>
            </w:r>
            <w:proofErr w:type="spellEnd"/>
            <w:r>
              <w:rPr>
                <w:rFonts w:ascii="Nirmala UI" w:hAnsi="Nirmala UI" w:cs="Nirmala UI"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sz w:val="20"/>
              </w:rPr>
              <w:t>ভিয়েতনাম</w:t>
            </w:r>
            <w:proofErr w:type="spellEnd"/>
          </w:p>
          <w:p w:rsidR="00393D89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  <w:p w:rsidR="00393D89" w:rsidRPr="007D1A34" w:rsidRDefault="00393D8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1947" w:type="dxa"/>
          </w:tcPr>
          <w:p w:rsidR="00393D89" w:rsidRPr="005E5FA4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TPP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3A7F4B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CD47D9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</w:tc>
        <w:tc>
          <w:tcPr>
            <w:tcW w:w="2730" w:type="dxa"/>
          </w:tcPr>
          <w:p w:rsidR="00CD47D9" w:rsidRPr="007C0EE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CD47D9" w:rsidRPr="00441273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CD47D9" w:rsidRPr="00BC160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CD47D9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CD47D9" w:rsidRPr="00B75D2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lastRenderedPageBreak/>
              <w:t>OPCW</w:t>
            </w: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707375" w:rsidRPr="005E5FA4" w:rsidTr="00177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07375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730" w:type="dxa"/>
          </w:tcPr>
          <w:p w:rsidR="00707375" w:rsidRPr="007C0EEA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753" w:type="dxa"/>
          </w:tcPr>
          <w:p w:rsidR="00707375" w:rsidRPr="00441273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</w:tcPr>
          <w:p w:rsidR="00707375" w:rsidRPr="00BC1607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</w:tcPr>
          <w:p w:rsidR="00707375" w:rsidRDefault="00707375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1947" w:type="dxa"/>
          </w:tcPr>
          <w:p w:rsidR="00707375" w:rsidRPr="00B75D27" w:rsidRDefault="00707375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A91FC5" w:rsidRDefault="00A91FC5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3D04EA" w:rsidRDefault="0066697A" w:rsidP="0066697A">
      <w:pPr>
        <w:jc w:val="center"/>
        <w:rPr>
          <w:rFonts w:ascii="Nirmala UI" w:hAnsi="Nirmala UI" w:cs="Nirmala UI"/>
          <w:b/>
          <w:sz w:val="36"/>
        </w:rPr>
      </w:pPr>
      <w:r w:rsidRPr="0066697A">
        <w:rPr>
          <w:rFonts w:ascii="Nirmala UI" w:hAnsi="Nirmala UI" w:cs="Nirmala UI"/>
          <w:b/>
          <w:sz w:val="36"/>
          <w:highlight w:val="yellow"/>
        </w:rPr>
        <w:lastRenderedPageBreak/>
        <w:t>আন্তর্জাতিক অর্থনৈতিক ও আর্থিক প্রতিষ্ঠান</w:t>
      </w:r>
    </w:p>
    <w:p w:rsidR="00BF6539" w:rsidRPr="00BF6539" w:rsidRDefault="00BF6539" w:rsidP="00BF6539">
      <w:pPr>
        <w:rPr>
          <w:rFonts w:ascii="Nirmala UI" w:hAnsi="Nirmala UI" w:cs="Nirmala UI"/>
          <w:b/>
          <w:sz w:val="32"/>
          <w:szCs w:val="32"/>
        </w:rPr>
      </w:pPr>
      <w:r w:rsidRPr="00BF6539">
        <w:rPr>
          <w:rFonts w:ascii="Nirmala UI" w:hAnsi="Nirmala UI" w:cs="Nirmala UI"/>
          <w:b/>
          <w:sz w:val="28"/>
          <w:szCs w:val="32"/>
        </w:rPr>
        <w:t xml:space="preserve">ব্রেটন উডস </w:t>
      </w:r>
      <w:r w:rsidRPr="00BF6539">
        <w:rPr>
          <w:rFonts w:ascii="Nirmala UI" w:hAnsi="Nirmala UI" w:cs="Nirmala UI"/>
          <w:b/>
          <w:sz w:val="28"/>
          <w:szCs w:val="32"/>
        </w:rPr>
        <w:t xml:space="preserve">সম্মেলনঃ </w:t>
      </w:r>
      <w:r w:rsidRPr="00BF6539">
        <w:rPr>
          <w:rFonts w:ascii="Nirmala UI" w:hAnsi="Nirmala UI" w:cs="Nirmala UI"/>
          <w:b/>
          <w:sz w:val="32"/>
          <w:szCs w:val="32"/>
        </w:rPr>
        <w:t>1-22 July, 1944</w:t>
      </w:r>
    </w:p>
    <w:p w:rsidR="00BF6539" w:rsidRPr="009E4B40" w:rsidRDefault="00BF6539" w:rsidP="00BF6539">
      <w:pPr>
        <w:spacing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Nirmala UI" w:hAnsi="Nirmala UI" w:cs="Nirmala UI"/>
          <w:sz w:val="24"/>
          <w:szCs w:val="24"/>
        </w:rPr>
      </w:pPr>
      <w:proofErr w:type="spellStart"/>
      <w:r>
        <w:rPr>
          <w:rFonts w:ascii="Nirmala UI" w:hAnsi="Nirmala UI" w:cs="Nirmala UI"/>
          <w:sz w:val="24"/>
          <w:szCs w:val="24"/>
        </w:rPr>
        <w:t>এই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সম্মেলনে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44 টি দেশ </w:t>
      </w:r>
      <w:proofErr w:type="spellStart"/>
      <w:r>
        <w:rPr>
          <w:rFonts w:ascii="Nirmala UI" w:hAnsi="Nirmala UI" w:cs="Nirmala UI"/>
          <w:sz w:val="24"/>
          <w:szCs w:val="24"/>
        </w:rPr>
        <w:t>অংশগ্রহণ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করে। এর মূল </w:t>
      </w:r>
      <w:proofErr w:type="spellStart"/>
      <w:r>
        <w:rPr>
          <w:rFonts w:ascii="Nirmala UI" w:hAnsi="Nirmala UI" w:cs="Nirmala UI"/>
          <w:sz w:val="24"/>
          <w:szCs w:val="24"/>
        </w:rPr>
        <w:t>ভূমিকা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পালন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করেনঃ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হেনরি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মরগান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থাউ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ও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মেনার্ড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  <w:szCs w:val="24"/>
        </w:rPr>
        <w:t>কেনিস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hAnsi="Nirmala UI" w:cs="Nirmala UI"/>
          <w:sz w:val="24"/>
          <w:szCs w:val="24"/>
        </w:rPr>
        <w:t>এখানে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৩ টি প্রতিষ্ঠান </w:t>
      </w:r>
      <w:proofErr w:type="spellStart"/>
      <w:r>
        <w:rPr>
          <w:rFonts w:ascii="Nirmala UI" w:hAnsi="Nirmala UI" w:cs="Nirmala UI"/>
          <w:sz w:val="24"/>
          <w:szCs w:val="24"/>
        </w:rPr>
        <w:t>প্রস্তাবিত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হয়ঃ </w:t>
      </w:r>
      <w:r w:rsidRPr="009E4B40">
        <w:rPr>
          <w:rFonts w:ascii="Nirmala UI" w:hAnsi="Nirmala UI" w:cs="Nirmala UI"/>
          <w:sz w:val="24"/>
          <w:szCs w:val="24"/>
        </w:rPr>
        <w:t>IBRD+IMF+ITO</w:t>
      </w:r>
    </w:p>
    <w:p w:rsidR="00BF6539" w:rsidRPr="0077288E" w:rsidRDefault="00BF6539" w:rsidP="0077288E">
      <w:pPr>
        <w:spacing w:line="360" w:lineRule="auto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Nirmala UI" w:hAnsi="Nirmala UI" w:cs="Nirmala UI"/>
          <w:sz w:val="28"/>
          <w:szCs w:val="24"/>
        </w:rPr>
      </w:pPr>
      <w:r w:rsidRPr="00FF0532">
        <w:rPr>
          <w:rFonts w:ascii="Nirmala UI" w:hAnsi="Nirmala UI" w:cs="Nirmala UI"/>
          <w:sz w:val="28"/>
          <w:szCs w:val="24"/>
        </w:rPr>
        <w:t>* Bretton Woods Twins: WB + IMF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538"/>
        <w:gridCol w:w="2751"/>
        <w:gridCol w:w="2520"/>
        <w:gridCol w:w="2778"/>
      </w:tblGrid>
      <w:tr w:rsidR="001773FA" w:rsidRPr="007C04E1" w:rsidTr="0077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1773FA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1773FA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945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538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</w:tcPr>
          <w:p w:rsidR="006F0833" w:rsidRPr="00AC5DFE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AC5DFE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1773F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WB</w:t>
            </w: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Bank)</w:t>
            </w:r>
          </w:p>
          <w:p w:rsidR="00655891" w:rsidRDefault="00655891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  <w:p w:rsidR="00655891" w:rsidRPr="00C600DD" w:rsidRDefault="00655891" w:rsidP="00C600DD">
            <w:pPr>
              <w:spacing w:line="360" w:lineRule="auto"/>
              <w:rPr>
                <w:rFonts w:ascii="Nirmala UI" w:hAnsi="Nirmala UI" w:cs="Nirmala UI"/>
                <w:sz w:val="32"/>
                <w:highlight w:val="yellow"/>
              </w:rPr>
            </w:pPr>
            <w:r w:rsidRPr="00C600DD">
              <w:rPr>
                <w:rFonts w:ascii="Nirmala UI" w:hAnsi="Nirmala UI" w:cs="Nirmala UI"/>
                <w:sz w:val="24"/>
                <w:szCs w:val="24"/>
              </w:rPr>
              <w:t xml:space="preserve">* World Development Report (WDR) – </w:t>
            </w:r>
            <w:r w:rsidRPr="00C600DD">
              <w:rPr>
                <w:rFonts w:ascii="Nirmala UI" w:hAnsi="Nirmala UI" w:cs="Nirmala UI"/>
                <w:szCs w:val="24"/>
              </w:rPr>
              <w:t>১৯৭৮</w:t>
            </w:r>
            <w:r w:rsidR="00C600DD">
              <w:rPr>
                <w:rFonts w:ascii="Nirmala UI" w:hAnsi="Nirmala UI" w:cs="Nirmala UI"/>
                <w:szCs w:val="24"/>
              </w:rPr>
              <w:t xml:space="preserve"> সাল</w:t>
            </w:r>
            <w:r w:rsidRPr="00C600DD">
              <w:rPr>
                <w:rFonts w:ascii="Nirmala UI" w:hAnsi="Nirmala UI" w:cs="Nirmala UI"/>
                <w:szCs w:val="24"/>
              </w:rPr>
              <w:t xml:space="preserve"> থেকে </w:t>
            </w:r>
            <w:r w:rsidRPr="00C600DD">
              <w:rPr>
                <w:rFonts w:ascii="Nirmala UI" w:hAnsi="Nirmala UI" w:cs="Nirmala UI"/>
                <w:sz w:val="24"/>
                <w:szCs w:val="24"/>
              </w:rPr>
              <w:t>WB</w:t>
            </w:r>
            <w:r w:rsidRPr="00C600DD">
              <w:rPr>
                <w:rFonts w:ascii="Nirmala UI" w:hAnsi="Nirmala UI" w:cs="Nirmala UI"/>
                <w:szCs w:val="24"/>
              </w:rPr>
              <w:t xml:space="preserve"> প্রকাশ করে।</w:t>
            </w:r>
          </w:p>
        </w:tc>
        <w:tc>
          <w:tcPr>
            <w:tcW w:w="2945" w:type="dxa"/>
          </w:tcPr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 xml:space="preserve">WB: </w:t>
            </w:r>
            <w:r>
              <w:rPr>
                <w:rFonts w:ascii="Nirmala UI" w:hAnsi="Nirmala UI" w:cs="Nirmala UI"/>
                <w:b/>
                <w:sz w:val="32"/>
                <w:szCs w:val="32"/>
              </w:rPr>
              <w:t>7 July, 1944</w:t>
            </w: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কার্যকরঃ </w:t>
            </w:r>
            <w:r w:rsidRPr="0091238E">
              <w:rPr>
                <w:rFonts w:ascii="Nirmala UI" w:hAnsi="Nirmala UI" w:cs="Nirmala UI"/>
                <w:b/>
                <w:sz w:val="32"/>
                <w:szCs w:val="32"/>
                <w:highlight w:val="cyan"/>
              </w:rPr>
              <w:t>1946</w:t>
            </w:r>
          </w:p>
          <w:p w:rsidR="008F5AE1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IBRD – 1944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- 1972)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IFC – 1956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 xml:space="preserve">IDA – 1960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1976)</w:t>
            </w:r>
            <w:r>
              <w:rPr>
                <w:rFonts w:ascii="Nirmala UI" w:hAnsi="Nirmala UI" w:cs="Nirmala UI"/>
                <w:b/>
                <w:sz w:val="24"/>
                <w:szCs w:val="32"/>
              </w:rPr>
              <w:br/>
              <w:t>ICSID – 1966</w:t>
            </w:r>
          </w:p>
          <w:p w:rsidR="00655751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sz w:val="24"/>
                <w:szCs w:val="32"/>
              </w:rPr>
              <w:t xml:space="preserve">MIGA - 1988 </w:t>
            </w:r>
            <w:r w:rsidRPr="00252012">
              <w:rPr>
                <w:rFonts w:ascii="Nirmala UI" w:hAnsi="Nirmala UI" w:cs="Nirmala UI"/>
                <w:sz w:val="24"/>
                <w:szCs w:val="32"/>
              </w:rPr>
              <w:t>(BD – 1988)</w:t>
            </w:r>
          </w:p>
          <w:p w:rsidR="00401CE6" w:rsidRPr="007C04E1" w:rsidRDefault="00401CE6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</w:p>
        </w:tc>
        <w:tc>
          <w:tcPr>
            <w:tcW w:w="2538" w:type="dxa"/>
          </w:tcPr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7C04E1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751" w:type="dxa"/>
          </w:tcPr>
          <w:p w:rsidR="00E924D9" w:rsidRDefault="00E924D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E924D9" w:rsidRDefault="00E924D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President: </w:t>
            </w:r>
          </w:p>
          <w:p w:rsidR="0091238E" w:rsidRPr="007C04E1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9066B9">
              <w:rPr>
                <w:rFonts w:ascii="Nirmala UI" w:hAnsi="Nirmala UI" w:cs="Nirmala UI"/>
                <w:b/>
                <w:sz w:val="24"/>
              </w:rPr>
              <w:t>অজয় বাঙ্গা, ভারত</w:t>
            </w:r>
          </w:p>
        </w:tc>
        <w:tc>
          <w:tcPr>
            <w:tcW w:w="2520" w:type="dxa"/>
          </w:tcPr>
          <w:p w:rsidR="0091238E" w:rsidRPr="00655751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5751">
              <w:rPr>
                <w:rFonts w:ascii="Nirmala UI" w:hAnsi="Nirmala UI" w:cs="Nirmala UI"/>
                <w:b/>
                <w:sz w:val="24"/>
              </w:rPr>
              <w:t>WB</w:t>
            </w:r>
            <w:r w:rsidR="00655751">
              <w:rPr>
                <w:rFonts w:ascii="Nirmala UI" w:hAnsi="Nirmala UI" w:cs="Nirmala UI"/>
                <w:b/>
                <w:sz w:val="24"/>
              </w:rPr>
              <w:t>/IBRD</w:t>
            </w:r>
            <w:r w:rsidRPr="00655751">
              <w:rPr>
                <w:rFonts w:ascii="Nirmala UI" w:hAnsi="Nirmala UI" w:cs="Nirmala UI"/>
                <w:b/>
                <w:sz w:val="24"/>
              </w:rPr>
              <w:t xml:space="preserve"> – 189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IFC – 185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 xml:space="preserve">IDA – 174 </w:t>
            </w:r>
          </w:p>
          <w:p w:rsidR="0091238E" w:rsidRPr="00F02F86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F02F86">
              <w:rPr>
                <w:rFonts w:ascii="Nirmala UI" w:hAnsi="Nirmala UI" w:cs="Nirmala UI"/>
                <w:sz w:val="24"/>
              </w:rPr>
              <w:t>ICSID – 165/158</w:t>
            </w:r>
          </w:p>
          <w:p w:rsidR="0091238E" w:rsidRPr="0026556F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F02F86">
              <w:rPr>
                <w:rFonts w:ascii="Nirmala UI" w:hAnsi="Nirmala UI" w:cs="Nirmala UI"/>
                <w:sz w:val="24"/>
              </w:rPr>
              <w:t>MIGA - 182</w:t>
            </w:r>
          </w:p>
        </w:tc>
        <w:tc>
          <w:tcPr>
            <w:tcW w:w="2778" w:type="dxa"/>
          </w:tcPr>
          <w:p w:rsidR="008D03EA" w:rsidRP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</w:pPr>
            <w:r w:rsidRPr="008D03EA">
              <w:rPr>
                <w:rFonts w:ascii="Nirmala UI" w:hAnsi="Nirmala UI" w:cs="Nirmala UI"/>
                <w:b/>
                <w:sz w:val="28"/>
                <w:szCs w:val="24"/>
                <w:u w:val="single"/>
              </w:rPr>
              <w:t>১৭ আগস্ট, ১৯৭২:</w:t>
            </w:r>
          </w:p>
          <w:p w:rsidR="008D03E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8D03EA">
              <w:rPr>
                <w:rFonts w:ascii="Nirmala UI" w:hAnsi="Nirmala UI" w:cs="Nirmala UI"/>
                <w:sz w:val="28"/>
                <w:szCs w:val="24"/>
              </w:rPr>
              <w:t>বাংলাদেশ WB এবং IMF-এর সদস্য হয়।</w:t>
            </w: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440246">
              <w:rPr>
                <w:rFonts w:ascii="Nirmala UI" w:hAnsi="Nirmala UI" w:cs="Nirmala UI"/>
                <w:b/>
                <w:sz w:val="28"/>
                <w:szCs w:val="24"/>
                <w:highlight w:val="cyan"/>
              </w:rPr>
              <w:t>World Bank Group:</w:t>
            </w:r>
          </w:p>
          <w:p w:rsidR="00440246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>IBRD+IFC+IDA+</w:t>
            </w:r>
          </w:p>
          <w:p w:rsidR="00070DD2" w:rsidRPr="00B90F48" w:rsidRDefault="00440246" w:rsidP="008F5A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8"/>
                <w:szCs w:val="24"/>
              </w:rPr>
              <w:t>ICSID+MIGA</w:t>
            </w:r>
          </w:p>
        </w:tc>
      </w:tr>
      <w:tr w:rsidR="00440246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76530" w:rsidRDefault="00F76530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IMF</w:t>
            </w:r>
          </w:p>
          <w:p w:rsidR="0091238E" w:rsidRPr="00AA00B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</w:tcPr>
          <w:p w:rsidR="00091D68" w:rsidRDefault="00091D6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</w:p>
          <w:p w:rsidR="00F126EE" w:rsidRPr="00F126EE" w:rsidRDefault="00F126E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F126EE">
              <w:rPr>
                <w:rFonts w:ascii="Nirmala UI" w:hAnsi="Nirmala UI" w:cs="Nirmala UI"/>
                <w:b/>
                <w:sz w:val="28"/>
                <w:szCs w:val="32"/>
              </w:rPr>
              <w:t>27 December, 1945</w:t>
            </w:r>
          </w:p>
          <w:p w:rsidR="00F126EE" w:rsidRPr="00F126EE" w:rsidRDefault="00F126E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F126EE">
              <w:rPr>
                <w:rFonts w:ascii="Nirmala UI" w:hAnsi="Nirmala UI" w:cs="Nirmala UI"/>
                <w:sz w:val="28"/>
                <w:szCs w:val="32"/>
              </w:rPr>
              <w:t xml:space="preserve">কার্যকরঃ </w:t>
            </w:r>
            <w:r w:rsidRPr="00F126EE">
              <w:rPr>
                <w:rFonts w:ascii="Nirmala UI" w:hAnsi="Nirmala UI" w:cs="Nirmala UI"/>
                <w:b/>
                <w:sz w:val="28"/>
                <w:szCs w:val="32"/>
              </w:rPr>
              <w:t>1947</w:t>
            </w:r>
          </w:p>
        </w:tc>
        <w:tc>
          <w:tcPr>
            <w:tcW w:w="2538" w:type="dxa"/>
          </w:tcPr>
          <w:p w:rsidR="00F76530" w:rsidRDefault="00F76530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ওয়াশিংটন ডি.সি.</w:t>
            </w:r>
          </w:p>
        </w:tc>
        <w:tc>
          <w:tcPr>
            <w:tcW w:w="2751" w:type="dxa"/>
          </w:tcPr>
          <w:p w:rsidR="00070DD2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>MD:</w:t>
            </w:r>
          </w:p>
          <w:p w:rsidR="0091238E" w:rsidRPr="007C04E1" w:rsidRDefault="00070DD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9251A2"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9066B9">
              <w:rPr>
                <w:rFonts w:ascii="Nirmala UI" w:hAnsi="Nirmala UI" w:cs="Nirmala UI"/>
                <w:b/>
                <w:sz w:val="24"/>
              </w:rPr>
              <w:t xml:space="preserve">, </w:t>
            </w:r>
            <w:proofErr w:type="spellStart"/>
            <w:r w:rsidRPr="009066B9">
              <w:rPr>
                <w:rFonts w:ascii="Nirmala UI" w:hAnsi="Nirmala UI" w:cs="Nirmala UI"/>
                <w:b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</w:tcPr>
          <w:p w:rsidR="0091238E" w:rsidRPr="003820AB" w:rsidRDefault="00232CF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32"/>
              </w:rPr>
              <w:t>190</w:t>
            </w:r>
            <w:r w:rsidR="003820AB">
              <w:rPr>
                <w:rFonts w:ascii="Nirmala UI" w:hAnsi="Nirmala UI" w:cs="Nirmala UI"/>
                <w:b/>
                <w:sz w:val="32"/>
              </w:rPr>
              <w:br/>
            </w:r>
            <w:r w:rsidR="003820AB">
              <w:rPr>
                <w:rFonts w:ascii="Nirmala UI" w:hAnsi="Nirmala UI" w:cs="Nirmala UI"/>
                <w:b/>
                <w:sz w:val="24"/>
              </w:rPr>
              <w:t>WB-189+</w:t>
            </w:r>
            <w:r w:rsidR="003820AB" w:rsidRPr="00232CF9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="003820AB" w:rsidRPr="00232CF9">
              <w:rPr>
                <w:rFonts w:ascii="Nirmala UI" w:hAnsi="Nirmala UI" w:cs="Nirmala UI"/>
                <w:b/>
                <w:sz w:val="24"/>
              </w:rPr>
              <w:t>কসোভো</w:t>
            </w:r>
            <w:proofErr w:type="spellEnd"/>
          </w:p>
          <w:p w:rsidR="00232CF9" w:rsidRDefault="00232CF9" w:rsidP="003820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232CF9">
              <w:rPr>
                <w:rFonts w:ascii="Nirmala UI" w:hAnsi="Nirmala UI" w:cs="Nirmala UI"/>
                <w:b/>
                <w:sz w:val="24"/>
              </w:rPr>
              <w:t xml:space="preserve">সর্বশেষঃ </w:t>
            </w:r>
            <w:proofErr w:type="spellStart"/>
            <w:r w:rsidR="003820AB">
              <w:rPr>
                <w:rFonts w:ascii="Nirmala UI" w:hAnsi="Nirmala UI" w:cs="Nirmala UI"/>
                <w:b/>
                <w:sz w:val="24"/>
              </w:rPr>
              <w:t>এন্ডোরা</w:t>
            </w:r>
            <w:proofErr w:type="spellEnd"/>
          </w:p>
          <w:p w:rsidR="00401CE6" w:rsidRPr="00232CF9" w:rsidRDefault="00401CE6" w:rsidP="003820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2778" w:type="dxa"/>
          </w:tcPr>
          <w:p w:rsidR="0091238E" w:rsidRDefault="00CA52D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SDR: ৫ টি মুদ্রা </w:t>
            </w:r>
          </w:p>
          <w:p w:rsidR="00CA52D8" w:rsidRPr="00CA52D8" w:rsidRDefault="00CA52D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(১৯৬৯ সংশোধনী)</w:t>
            </w:r>
          </w:p>
        </w:tc>
      </w:tr>
      <w:tr w:rsidR="00A55CE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55CEA" w:rsidRPr="007C04E1" w:rsidRDefault="00A55CEA" w:rsidP="00A55CEA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538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A55CEA" w:rsidRPr="007C04E1" w:rsidRDefault="00A55CEA" w:rsidP="00A55CE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ADB</w:t>
            </w:r>
          </w:p>
          <w:p w:rsidR="00A55CEA" w:rsidRPr="00A55CEA" w:rsidRDefault="00A55CEA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Default="002E28C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1966</w:t>
            </w:r>
          </w:p>
          <w:p w:rsidR="002E28CA" w:rsidRPr="002E28CA" w:rsidRDefault="002E28C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1973]</w:t>
            </w:r>
          </w:p>
        </w:tc>
        <w:tc>
          <w:tcPr>
            <w:tcW w:w="2538" w:type="dxa"/>
          </w:tcPr>
          <w:p w:rsidR="0091238E" w:rsidRPr="0091229F" w:rsidRDefault="00493B7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ম্যানিলা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ফিলিপাইন</w:t>
            </w:r>
            <w:proofErr w:type="spellEnd"/>
          </w:p>
        </w:tc>
        <w:tc>
          <w:tcPr>
            <w:tcW w:w="2751" w:type="dxa"/>
          </w:tcPr>
          <w:p w:rsidR="0091238E" w:rsidRDefault="00427BA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427BA6" w:rsidRPr="00427BA6" w:rsidRDefault="00427BA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মাসাতসুগু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Default="00E5577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68</w:t>
            </w:r>
          </w:p>
          <w:p w:rsidR="00E5577B" w:rsidRPr="00DA7531" w:rsidRDefault="00E5577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E5577B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E5577B">
              <w:rPr>
                <w:rFonts w:ascii="Nirmala UI" w:hAnsi="Nirmala UI" w:cs="Nirmala UI"/>
                <w:b/>
                <w:sz w:val="28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AIIB</w:t>
            </w:r>
          </w:p>
          <w:p w:rsidR="00E5577B" w:rsidRPr="00E5577B" w:rsidRDefault="00E5577B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(Asian Infrastructure Development Bank)</w:t>
            </w:r>
          </w:p>
        </w:tc>
        <w:tc>
          <w:tcPr>
            <w:tcW w:w="2945" w:type="dxa"/>
          </w:tcPr>
          <w:p w:rsidR="004808C9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2015-2016</w:t>
            </w:r>
          </w:p>
        </w:tc>
        <w:tc>
          <w:tcPr>
            <w:tcW w:w="2538" w:type="dxa"/>
          </w:tcPr>
          <w:p w:rsidR="004808C9" w:rsidRDefault="004808C9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2D2C0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বেইজিং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751" w:type="dxa"/>
          </w:tcPr>
          <w:p w:rsidR="006D68AA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</w:t>
            </w:r>
            <w:r>
              <w:rPr>
                <w:rFonts w:ascii="Nirmala UI" w:hAnsi="Nirmala UI" w:cs="Nirmala UI"/>
                <w:b/>
                <w:sz w:val="28"/>
              </w:rPr>
              <w:t>:</w:t>
            </w:r>
          </w:p>
          <w:p w:rsidR="0091238E" w:rsidRPr="00427BA6" w:rsidRDefault="006D68AA" w:rsidP="006D68A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জিন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লিকুন</w:t>
            </w:r>
            <w:proofErr w:type="spellEnd"/>
          </w:p>
        </w:tc>
        <w:tc>
          <w:tcPr>
            <w:tcW w:w="2520" w:type="dxa"/>
          </w:tcPr>
          <w:p w:rsidR="0091238E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106</w:t>
            </w:r>
          </w:p>
          <w:p w:rsidR="006D68AA" w:rsidRPr="006D68AA" w:rsidRDefault="006D68A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6D68AA"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 w:rsidRPr="006D68AA">
              <w:rPr>
                <w:rFonts w:ascii="Nirmala UI" w:hAnsi="Nirmala UI" w:cs="Nirmala UI"/>
                <w:b/>
                <w:sz w:val="28"/>
              </w:rPr>
              <w:t>মৌরিতানিয়া</w:t>
            </w:r>
            <w:proofErr w:type="spellEnd"/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NDB</w:t>
            </w:r>
          </w:p>
          <w:p w:rsidR="004808C9" w:rsidRPr="004808C9" w:rsidRDefault="004808C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(New Development Bank)</w:t>
            </w:r>
          </w:p>
        </w:tc>
        <w:tc>
          <w:tcPr>
            <w:tcW w:w="2945" w:type="dxa"/>
          </w:tcPr>
          <w:p w:rsidR="0091238E" w:rsidRDefault="004808C9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2014-2015</w:t>
            </w:r>
          </w:p>
          <w:p w:rsidR="006C05A5" w:rsidRPr="00424D33" w:rsidRDefault="006C05A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2021]</w:t>
            </w:r>
          </w:p>
        </w:tc>
        <w:tc>
          <w:tcPr>
            <w:tcW w:w="2538" w:type="dxa"/>
          </w:tcPr>
          <w:p w:rsidR="00647DA7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6C05A5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সাংঘাই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চীন</w:t>
            </w:r>
            <w:proofErr w:type="spellEnd"/>
          </w:p>
        </w:tc>
        <w:tc>
          <w:tcPr>
            <w:tcW w:w="2751" w:type="dxa"/>
          </w:tcPr>
          <w:p w:rsidR="006C05A5" w:rsidRDefault="006C05A5" w:rsidP="006C05A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দিলমা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রুসেফ</w:t>
            </w:r>
            <w:proofErr w:type="spellEnd"/>
          </w:p>
          <w:p w:rsidR="00647DA7" w:rsidRPr="00427BA6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ব্রাজিল</w:t>
            </w:r>
            <w:proofErr w:type="spellEnd"/>
          </w:p>
        </w:tc>
        <w:tc>
          <w:tcPr>
            <w:tcW w:w="2520" w:type="dxa"/>
          </w:tcPr>
          <w:p w:rsidR="0091238E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9</w:t>
            </w:r>
          </w:p>
          <w:p w:rsidR="00647DA7" w:rsidRPr="00647DA7" w:rsidRDefault="00647DA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 xml:space="preserve">সর্বশেষঃ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মিশর</w:t>
            </w:r>
            <w:proofErr w:type="spellEnd"/>
          </w:p>
        </w:tc>
        <w:tc>
          <w:tcPr>
            <w:tcW w:w="2778" w:type="dxa"/>
          </w:tcPr>
          <w:p w:rsidR="0091238E" w:rsidRPr="001A3357" w:rsidRDefault="004A2888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="001A335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A3357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I</w:t>
            </w:r>
            <w:r w:rsidR="00116D38">
              <w:rPr>
                <w:rFonts w:ascii="Nirmala UI" w:hAnsi="Nirmala UI" w:cs="Nirmala UI"/>
                <w:sz w:val="32"/>
                <w:szCs w:val="32"/>
              </w:rPr>
              <w:t>s</w:t>
            </w:r>
            <w:r>
              <w:rPr>
                <w:rFonts w:ascii="Nirmala UI" w:hAnsi="Nirmala UI" w:cs="Nirmala UI"/>
                <w:sz w:val="32"/>
                <w:szCs w:val="32"/>
              </w:rPr>
              <w:t>DB</w:t>
            </w:r>
          </w:p>
          <w:p w:rsidR="00116D38" w:rsidRPr="00116D38" w:rsidRDefault="00116D38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(Islamic Development Bank)</w:t>
            </w:r>
          </w:p>
        </w:tc>
        <w:tc>
          <w:tcPr>
            <w:tcW w:w="2945" w:type="dxa"/>
          </w:tcPr>
          <w:p w:rsidR="0091238E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1975</w:t>
            </w:r>
          </w:p>
          <w:p w:rsidR="00030505" w:rsidRPr="00424D33" w:rsidRDefault="0003050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[BD – 1983]</w:t>
            </w:r>
          </w:p>
        </w:tc>
        <w:tc>
          <w:tcPr>
            <w:tcW w:w="2538" w:type="dxa"/>
          </w:tcPr>
          <w:p w:rsidR="009D0B70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জেদ্দা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</w:p>
          <w:p w:rsidR="0091238E" w:rsidRPr="0091229F" w:rsidRDefault="009D0B7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সৌদি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আরব</w:t>
            </w:r>
            <w:proofErr w:type="spellEnd"/>
          </w:p>
        </w:tc>
        <w:tc>
          <w:tcPr>
            <w:tcW w:w="2751" w:type="dxa"/>
          </w:tcPr>
          <w:p w:rsidR="003601DF" w:rsidRDefault="003601DF" w:rsidP="003601D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238E" w:rsidRPr="00427BA6" w:rsidRDefault="001A3357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মো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.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আল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জাসের</w:t>
            </w:r>
            <w:proofErr w:type="spellEnd"/>
          </w:p>
        </w:tc>
        <w:tc>
          <w:tcPr>
            <w:tcW w:w="2520" w:type="dxa"/>
          </w:tcPr>
          <w:p w:rsidR="00030505" w:rsidRDefault="00030505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DA7531" w:rsidRDefault="004A288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57</w:t>
            </w:r>
          </w:p>
        </w:tc>
        <w:tc>
          <w:tcPr>
            <w:tcW w:w="2778" w:type="dxa"/>
          </w:tcPr>
          <w:p w:rsidR="0091238E" w:rsidRDefault="004A2888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245F7B" w:rsidRDefault="00C6404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OIC সদস্য,</w:t>
            </w:r>
          </w:p>
          <w:p w:rsidR="00C6404C" w:rsidRPr="001A3357" w:rsidRDefault="00C6404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কিন্তু IsDB সদস্য নয়।</w:t>
            </w:r>
          </w:p>
        </w:tc>
      </w:tr>
      <w:tr w:rsidR="0077288E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WTO</w:t>
            </w:r>
          </w:p>
          <w:p w:rsidR="003D65A9" w:rsidRPr="003D65A9" w:rsidRDefault="003D65A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Trade Org.)</w:t>
            </w:r>
          </w:p>
        </w:tc>
        <w:tc>
          <w:tcPr>
            <w:tcW w:w="2945" w:type="dxa"/>
          </w:tcPr>
          <w:p w:rsidR="009E4B40" w:rsidRPr="00BD6241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 xml:space="preserve">ITO </w:t>
            </w: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 xml:space="preserve">-&gt; </w:t>
            </w: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GATT</w:t>
            </w:r>
            <w:r w:rsidR="00AC1B60">
              <w:rPr>
                <w:rFonts w:ascii="Nirmala UI" w:hAnsi="Nirmala UI" w:cs="Nirmala UI"/>
                <w:b/>
                <w:sz w:val="28"/>
                <w:szCs w:val="24"/>
              </w:rPr>
              <w:t>: 1947</w:t>
            </w:r>
          </w:p>
          <w:p w:rsidR="009E4B40" w:rsidRPr="00BD6241" w:rsidRDefault="009E4B40" w:rsidP="00BD624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 xml:space="preserve">GATT </w:t>
            </w: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-&gt;</w:t>
            </w: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 xml:space="preserve"> WTO</w:t>
            </w: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>:</w:t>
            </w:r>
            <w:r w:rsidRPr="00BD6241">
              <w:rPr>
                <w:rFonts w:ascii="Nirmala UI" w:hAnsi="Nirmala UI" w:cs="Nirmala UI"/>
                <w:b/>
                <w:sz w:val="28"/>
                <w:szCs w:val="24"/>
              </w:rPr>
              <w:t xml:space="preserve"> 1995</w:t>
            </w:r>
          </w:p>
          <w:p w:rsidR="0091238E" w:rsidRPr="00424D33" w:rsidRDefault="0091238E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538" w:type="dxa"/>
          </w:tcPr>
          <w:p w:rsidR="0091238E" w:rsidRPr="0091229F" w:rsidRDefault="00DD7A2B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জেনেভা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2751" w:type="dxa"/>
          </w:tcPr>
          <w:p w:rsidR="0091238E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Director General:</w:t>
            </w:r>
          </w:p>
          <w:p w:rsidR="00943758" w:rsidRPr="00427BA6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ওকোনজো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ইওয়েলা</w:t>
            </w:r>
            <w:proofErr w:type="spellEnd"/>
          </w:p>
        </w:tc>
        <w:tc>
          <w:tcPr>
            <w:tcW w:w="2520" w:type="dxa"/>
          </w:tcPr>
          <w:p w:rsidR="00727B42" w:rsidRDefault="00727B42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238E" w:rsidRPr="00DA7531" w:rsidRDefault="00943758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164</w:t>
            </w:r>
          </w:p>
        </w:tc>
        <w:tc>
          <w:tcPr>
            <w:tcW w:w="2778" w:type="dxa"/>
          </w:tcPr>
          <w:p w:rsidR="0091238E" w:rsidRPr="005E5FA4" w:rsidRDefault="009960A7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160 UN member + EU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proofErr w:type="spellEnd"/>
            <w:r w:rsidR="00727B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proofErr w:type="spellEnd"/>
            <w:r w:rsidR="00727B42">
              <w:rPr>
                <w:rFonts w:ascii="Nirmala UI" w:hAnsi="Nirmala UI" w:cs="Nirmala UI"/>
                <w:sz w:val="24"/>
                <w:szCs w:val="24"/>
              </w:rPr>
              <w:t xml:space="preserve"> + </w:t>
            </w:r>
            <w:proofErr w:type="spellStart"/>
            <w:r w:rsidR="00727B42">
              <w:rPr>
                <w:rFonts w:ascii="Nirmala UI" w:hAnsi="Nirmala UI" w:cs="Nirmala UI"/>
                <w:sz w:val="24"/>
                <w:szCs w:val="24"/>
              </w:rPr>
              <w:t>তাইওয়ান</w:t>
            </w:r>
            <w:proofErr w:type="spellEnd"/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091D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AfDB</w:t>
            </w:r>
          </w:p>
          <w:p w:rsidR="0091091D" w:rsidRPr="00B56155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DD5603" w:rsidRDefault="00DD5603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424D33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1964</w:t>
            </w:r>
          </w:p>
        </w:tc>
        <w:tc>
          <w:tcPr>
            <w:tcW w:w="2538" w:type="dxa"/>
          </w:tcPr>
          <w:p w:rsidR="0091091D" w:rsidRPr="0091229F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আবিদজান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আইভেরিকোস্ট</w:t>
            </w:r>
            <w:proofErr w:type="spellEnd"/>
          </w:p>
        </w:tc>
        <w:tc>
          <w:tcPr>
            <w:tcW w:w="2751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427BA6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একিনউইমি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DD5603" w:rsidRDefault="00DD5603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  <w:p w:rsidR="0091091D" w:rsidRPr="00DA7531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91091D" w:rsidRPr="005E5FA4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A039C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FA039C" w:rsidRPr="007C04E1" w:rsidRDefault="00FA039C" w:rsidP="00FA039C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538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H/Q</w:t>
            </w:r>
          </w:p>
        </w:tc>
        <w:tc>
          <w:tcPr>
            <w:tcW w:w="2751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20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সদস্য সংখ্যা</w:t>
            </w:r>
          </w:p>
        </w:tc>
        <w:tc>
          <w:tcPr>
            <w:tcW w:w="2778" w:type="dxa"/>
          </w:tcPr>
          <w:p w:rsidR="00FA039C" w:rsidRPr="007C04E1" w:rsidRDefault="00FA039C" w:rsidP="00FA039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/>
                <w:sz w:val="32"/>
                <w:highlight w:val="yellow"/>
              </w:rPr>
              <w:t>Extra Info.</w:t>
            </w:r>
          </w:p>
        </w:tc>
      </w:tr>
      <w:tr w:rsidR="001773FA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A63459" w:rsidRDefault="00A63459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</w:tcPr>
          <w:p w:rsidR="00C332F6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1991</w:t>
            </w:r>
          </w:p>
        </w:tc>
        <w:tc>
          <w:tcPr>
            <w:tcW w:w="2538" w:type="dxa"/>
          </w:tcPr>
          <w:p w:rsidR="00143894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2751" w:type="dxa"/>
          </w:tcPr>
          <w:p w:rsidR="0091238E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427BA6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Odile Renaud Basso</w:t>
            </w:r>
          </w:p>
        </w:tc>
        <w:tc>
          <w:tcPr>
            <w:tcW w:w="2520" w:type="dxa"/>
          </w:tcPr>
          <w:p w:rsidR="00143894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 xml:space="preserve">71 টি দেশ + </w:t>
            </w:r>
          </w:p>
          <w:p w:rsidR="0091238E" w:rsidRPr="00DA7531" w:rsidRDefault="0014389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 টি EU সংস্থা</w:t>
            </w:r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773FA" w:rsidRPr="007C04E1" w:rsidTr="0077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337103" w:rsidRDefault="00337103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238E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691C2F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European Central Bank</w:t>
            </w:r>
          </w:p>
        </w:tc>
        <w:tc>
          <w:tcPr>
            <w:tcW w:w="2945" w:type="dxa"/>
          </w:tcPr>
          <w:p w:rsidR="00337103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238E" w:rsidRPr="00424D33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1998</w:t>
            </w:r>
          </w:p>
        </w:tc>
        <w:tc>
          <w:tcPr>
            <w:tcW w:w="2538" w:type="dxa"/>
          </w:tcPr>
          <w:p w:rsidR="002C1DB7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238E" w:rsidRPr="0091229F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751" w:type="dxa"/>
          </w:tcPr>
          <w:p w:rsidR="0091238E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427BA6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ক্রিস্টিনা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ল্যাগার্ড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>, ফ্রান্স</w:t>
            </w:r>
          </w:p>
        </w:tc>
        <w:tc>
          <w:tcPr>
            <w:tcW w:w="2520" w:type="dxa"/>
          </w:tcPr>
          <w:p w:rsidR="0091238E" w:rsidRDefault="00337103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27 central banks of EU member states</w:t>
            </w:r>
          </w:p>
          <w:p w:rsidR="002C1DB7" w:rsidRPr="00DA7531" w:rsidRDefault="002C1DB7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778" w:type="dxa"/>
          </w:tcPr>
          <w:p w:rsidR="0091238E" w:rsidRPr="005E5FA4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7C04E1" w:rsidTr="0077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2C1DB7" w:rsidRDefault="002C1DB7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</w:p>
          <w:p w:rsidR="0091091D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WEF</w:t>
            </w:r>
          </w:p>
          <w:p w:rsidR="0091091D" w:rsidRPr="00BF7164" w:rsidRDefault="0091091D" w:rsidP="0091091D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>(World Economic Forum)</w:t>
            </w:r>
          </w:p>
        </w:tc>
        <w:tc>
          <w:tcPr>
            <w:tcW w:w="2945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  <w:p w:rsidR="0091091D" w:rsidRPr="00424D33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1971</w:t>
            </w:r>
          </w:p>
        </w:tc>
        <w:tc>
          <w:tcPr>
            <w:tcW w:w="2538" w:type="dxa"/>
          </w:tcPr>
          <w:p w:rsidR="002C1DB7" w:rsidRDefault="002C1DB7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Pr="0091229F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Cologny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জেনেভা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2751" w:type="dxa"/>
          </w:tcPr>
          <w:p w:rsidR="002C1DB7" w:rsidRDefault="002C1DB7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91091D" w:rsidRPr="00427BA6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proofErr w:type="spellStart"/>
            <w:r>
              <w:rPr>
                <w:rFonts w:ascii="Nirmala UI" w:hAnsi="Nirmala UI" w:cs="Nirmala UI"/>
                <w:b/>
                <w:sz w:val="28"/>
              </w:rPr>
              <w:t>Borge</w:t>
            </w:r>
            <w:proofErr w:type="spellEnd"/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sz w:val="28"/>
              </w:rPr>
              <w:t>Brende</w:t>
            </w:r>
            <w:proofErr w:type="spellEnd"/>
          </w:p>
        </w:tc>
        <w:tc>
          <w:tcPr>
            <w:tcW w:w="2520" w:type="dxa"/>
          </w:tcPr>
          <w:p w:rsidR="0091091D" w:rsidRDefault="0091091D" w:rsidP="0091091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>
              <w:rPr>
                <w:rFonts w:ascii="Nirmala UI" w:hAnsi="Nirmala UI" w:cs="Nirmala UI"/>
                <w:b/>
                <w:sz w:val="32"/>
              </w:rPr>
              <w:t>--</w:t>
            </w:r>
          </w:p>
          <w:p w:rsidR="0091091D" w:rsidRPr="0067017F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</w:tcPr>
          <w:p w:rsidR="0091091D" w:rsidRDefault="0091091D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NGO </w:t>
            </w:r>
            <w:proofErr w:type="gramStart"/>
            <w:r>
              <w:rPr>
                <w:rFonts w:ascii="Nirmala UI" w:hAnsi="Nirmala UI" w:cs="Nirmala UI"/>
                <w:sz w:val="24"/>
                <w:szCs w:val="24"/>
              </w:rPr>
              <w:t xml:space="preserve">যা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proofErr w:type="gramEnd"/>
            <w:r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Annual Meeting of the New Champions </w:t>
            </w:r>
            <w:proofErr w:type="spellStart"/>
            <w:r>
              <w:rPr>
                <w:rFonts w:ascii="Nirmala UI" w:hAnsi="Nirmala UI" w:cs="Nirmala UI"/>
                <w:b/>
                <w:sz w:val="24"/>
                <w:szCs w:val="24"/>
              </w:rPr>
              <w:t>আয়োজন</w:t>
            </w:r>
            <w:proofErr w:type="spellEnd"/>
            <w:r>
              <w:rPr>
                <w:rFonts w:ascii="Nirmala UI" w:hAnsi="Nirmala UI" w:cs="Nirmala UI"/>
                <w:b/>
                <w:sz w:val="24"/>
                <w:szCs w:val="24"/>
              </w:rPr>
              <w:t xml:space="preserve"> করে।</w:t>
            </w:r>
          </w:p>
          <w:p w:rsidR="00B11C99" w:rsidRDefault="00B11C99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B11C99" w:rsidRPr="00736D9E" w:rsidRDefault="00B11C99" w:rsidP="009109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* The Inclusive Development Report প্রকাশ করে।</w:t>
            </w:r>
          </w:p>
        </w:tc>
      </w:tr>
    </w:tbl>
    <w:p w:rsidR="0066697A" w:rsidRDefault="0066697A">
      <w:pPr>
        <w:rPr>
          <w:rFonts w:ascii="Nirmala UI" w:hAnsi="Nirmala UI" w:cs="Nirmala UI"/>
          <w:b/>
          <w:sz w:val="36"/>
        </w:rPr>
      </w:pPr>
    </w:p>
    <w:p w:rsidR="003D04EA" w:rsidRDefault="003D04EA">
      <w:pPr>
        <w:rPr>
          <w:rFonts w:ascii="Nirmala UI" w:hAnsi="Nirmala UI" w:cs="Nirmala UI"/>
          <w:b/>
          <w:sz w:val="36"/>
        </w:rPr>
      </w:pPr>
    </w:p>
    <w:p w:rsidR="00A91FC5" w:rsidRDefault="00A91FC5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</w:p>
    <w:p w:rsidR="00A91FC5" w:rsidRDefault="00A91FC5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DC7920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DC7920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proofErr w:type="spellStart"/>
      <w:r w:rsidRPr="00DC7920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DC7920">
        <w:rPr>
          <w:rFonts w:ascii="Nirmala UI" w:hAnsi="Nirmala UI" w:cs="Nirmala UI"/>
          <w:b/>
          <w:sz w:val="36"/>
        </w:rPr>
        <w:t xml:space="preserve"> সংস্থা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2793"/>
        <w:gridCol w:w="2553"/>
        <w:gridCol w:w="2646"/>
      </w:tblGrid>
      <w:tr w:rsidR="00DC7920" w:rsidRPr="007C04E1" w:rsidTr="00DC7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7C04E1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প্রতিষ্ঠানের নাম</w:t>
            </w:r>
          </w:p>
        </w:tc>
        <w:tc>
          <w:tcPr>
            <w:tcW w:w="2751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প্রতিষ্ঠা সাল</w:t>
            </w:r>
          </w:p>
        </w:tc>
        <w:tc>
          <w:tcPr>
            <w:tcW w:w="2785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H/Q</w:t>
            </w: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বর্তমান প্রধান</w:t>
            </w:r>
          </w:p>
        </w:tc>
        <w:tc>
          <w:tcPr>
            <w:tcW w:w="255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সদস্য সংখ্যা</w:t>
            </w:r>
          </w:p>
        </w:tc>
        <w:tc>
          <w:tcPr>
            <w:tcW w:w="2646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  <w:highlight w:val="yellow"/>
              </w:rPr>
            </w:pPr>
            <w:r w:rsidRPr="007C04E1">
              <w:rPr>
                <w:rFonts w:ascii="Nirmala UI" w:hAnsi="Nirmala UI" w:cs="Nirmala UI"/>
                <w:b w:val="0"/>
                <w:sz w:val="32"/>
                <w:highlight w:val="yellow"/>
              </w:rPr>
              <w:t>Extra Info.</w:t>
            </w: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Red Cross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Rotary Int.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Human Rights Watch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A64D74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7920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DC7920" w:rsidRPr="00424D33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Oxfam</w:t>
            </w:r>
          </w:p>
        </w:tc>
        <w:tc>
          <w:tcPr>
            <w:tcW w:w="2751" w:type="dxa"/>
          </w:tcPr>
          <w:p w:rsidR="00DC7920" w:rsidRPr="00424D33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DC7920" w:rsidRPr="0091229F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DC7920" w:rsidRPr="007C04E1" w:rsidRDefault="00DC792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DC7920" w:rsidRPr="005E5FA4" w:rsidRDefault="00DC7920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Amnesty Int.</w:t>
            </w:r>
          </w:p>
        </w:tc>
        <w:tc>
          <w:tcPr>
            <w:tcW w:w="2751" w:type="dxa"/>
          </w:tcPr>
          <w:p w:rsidR="00754434" w:rsidRPr="00424D33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5443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75443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>
              <w:rPr>
                <w:rFonts w:ascii="Nirmala UI" w:hAnsi="Nirmala UI" w:cs="Nirmala UI"/>
                <w:sz w:val="32"/>
                <w:szCs w:val="32"/>
              </w:rPr>
              <w:t>Orbis</w:t>
            </w:r>
            <w:proofErr w:type="spellEnd"/>
          </w:p>
        </w:tc>
        <w:tc>
          <w:tcPr>
            <w:tcW w:w="2751" w:type="dxa"/>
          </w:tcPr>
          <w:p w:rsidR="00754434" w:rsidRPr="00424D33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754434" w:rsidRPr="0091229F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754434" w:rsidRPr="007C04E1" w:rsidRDefault="0075443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754434" w:rsidRPr="005E5FA4" w:rsidRDefault="0075443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Transparency International 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Boy Scouts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9C510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CARE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Smile Train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9C5104" w:rsidRPr="007C04E1" w:rsidTr="00DC7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9C5104" w:rsidRDefault="00F8349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Save the Children</w:t>
            </w:r>
          </w:p>
        </w:tc>
        <w:tc>
          <w:tcPr>
            <w:tcW w:w="2751" w:type="dxa"/>
          </w:tcPr>
          <w:p w:rsidR="009C5104" w:rsidRPr="00424D33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9C5104" w:rsidRPr="0091229F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9C5104" w:rsidRPr="007C04E1" w:rsidRDefault="009C510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9C5104" w:rsidRPr="005E5FA4" w:rsidRDefault="009C5104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83499" w:rsidRPr="007C04E1" w:rsidTr="00DC7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:rsidR="00F83499" w:rsidRDefault="00F83499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>Lions Club</w:t>
            </w:r>
          </w:p>
        </w:tc>
        <w:tc>
          <w:tcPr>
            <w:tcW w:w="2751" w:type="dxa"/>
          </w:tcPr>
          <w:p w:rsidR="00F83499" w:rsidRPr="00424D33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2785" w:type="dxa"/>
          </w:tcPr>
          <w:p w:rsidR="00F83499" w:rsidRPr="0091229F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793" w:type="dxa"/>
          </w:tcPr>
          <w:p w:rsidR="00F83499" w:rsidRPr="007C04E1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553" w:type="dxa"/>
          </w:tcPr>
          <w:p w:rsidR="00F83499" w:rsidRPr="007C04E1" w:rsidRDefault="00F83499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646" w:type="dxa"/>
          </w:tcPr>
          <w:p w:rsidR="00F83499" w:rsidRPr="005E5FA4" w:rsidRDefault="00F83499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DC7920" w:rsidRPr="007C04E1" w:rsidRDefault="00DC7920" w:rsidP="001A6E57">
      <w:pPr>
        <w:spacing w:line="360" w:lineRule="auto"/>
        <w:rPr>
          <w:rFonts w:ascii="Nirmala UI" w:hAnsi="Nirmala UI" w:cs="Nirmala UI"/>
        </w:rPr>
      </w:pPr>
    </w:p>
    <w:sectPr w:rsidR="00DC7920" w:rsidRPr="007C04E1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22795"/>
    <w:rsid w:val="00030505"/>
    <w:rsid w:val="00032CDA"/>
    <w:rsid w:val="00035137"/>
    <w:rsid w:val="00042198"/>
    <w:rsid w:val="0004759E"/>
    <w:rsid w:val="000579C3"/>
    <w:rsid w:val="00070DD2"/>
    <w:rsid w:val="0007736A"/>
    <w:rsid w:val="00081654"/>
    <w:rsid w:val="000817EF"/>
    <w:rsid w:val="00082BBD"/>
    <w:rsid w:val="0009039D"/>
    <w:rsid w:val="0009176D"/>
    <w:rsid w:val="00091D68"/>
    <w:rsid w:val="0009766C"/>
    <w:rsid w:val="000B0145"/>
    <w:rsid w:val="000B14B8"/>
    <w:rsid w:val="000B1D9A"/>
    <w:rsid w:val="000B3B97"/>
    <w:rsid w:val="000B45CC"/>
    <w:rsid w:val="000B6E1F"/>
    <w:rsid w:val="000C4200"/>
    <w:rsid w:val="000C6615"/>
    <w:rsid w:val="000D40E8"/>
    <w:rsid w:val="00104239"/>
    <w:rsid w:val="001169A9"/>
    <w:rsid w:val="00116D38"/>
    <w:rsid w:val="001174B8"/>
    <w:rsid w:val="00124A82"/>
    <w:rsid w:val="00135F05"/>
    <w:rsid w:val="00143894"/>
    <w:rsid w:val="00164689"/>
    <w:rsid w:val="001670E0"/>
    <w:rsid w:val="00171DFE"/>
    <w:rsid w:val="001738ED"/>
    <w:rsid w:val="001773FA"/>
    <w:rsid w:val="00180F0D"/>
    <w:rsid w:val="001A3357"/>
    <w:rsid w:val="001A3535"/>
    <w:rsid w:val="001A55A9"/>
    <w:rsid w:val="001A5E1C"/>
    <w:rsid w:val="001A6E57"/>
    <w:rsid w:val="001B02B4"/>
    <w:rsid w:val="001D0BBB"/>
    <w:rsid w:val="001D1FD2"/>
    <w:rsid w:val="001F4911"/>
    <w:rsid w:val="00230FC4"/>
    <w:rsid w:val="00232CF9"/>
    <w:rsid w:val="002341F7"/>
    <w:rsid w:val="00240C9C"/>
    <w:rsid w:val="00245F7B"/>
    <w:rsid w:val="002503B1"/>
    <w:rsid w:val="00252012"/>
    <w:rsid w:val="0026556F"/>
    <w:rsid w:val="002714D2"/>
    <w:rsid w:val="00282171"/>
    <w:rsid w:val="002822DE"/>
    <w:rsid w:val="002A15BF"/>
    <w:rsid w:val="002A78E5"/>
    <w:rsid w:val="002B4711"/>
    <w:rsid w:val="002B50E3"/>
    <w:rsid w:val="002C1DB7"/>
    <w:rsid w:val="002C36EB"/>
    <w:rsid w:val="002D2497"/>
    <w:rsid w:val="002D2614"/>
    <w:rsid w:val="002D2C0F"/>
    <w:rsid w:val="002D7E5E"/>
    <w:rsid w:val="002E28CA"/>
    <w:rsid w:val="00303C34"/>
    <w:rsid w:val="003059AD"/>
    <w:rsid w:val="00314056"/>
    <w:rsid w:val="003143B8"/>
    <w:rsid w:val="00315449"/>
    <w:rsid w:val="00335CD9"/>
    <w:rsid w:val="00337103"/>
    <w:rsid w:val="00351BFF"/>
    <w:rsid w:val="003601DF"/>
    <w:rsid w:val="003764D0"/>
    <w:rsid w:val="003820AB"/>
    <w:rsid w:val="003932EB"/>
    <w:rsid w:val="00393D89"/>
    <w:rsid w:val="003966B5"/>
    <w:rsid w:val="003A5244"/>
    <w:rsid w:val="003A5B9B"/>
    <w:rsid w:val="003A68C0"/>
    <w:rsid w:val="003A7A91"/>
    <w:rsid w:val="003A7F4B"/>
    <w:rsid w:val="003B57CC"/>
    <w:rsid w:val="003C66ED"/>
    <w:rsid w:val="003D04EA"/>
    <w:rsid w:val="003D65A9"/>
    <w:rsid w:val="003E2F03"/>
    <w:rsid w:val="003F04B5"/>
    <w:rsid w:val="003F5D93"/>
    <w:rsid w:val="00401CE6"/>
    <w:rsid w:val="00404298"/>
    <w:rsid w:val="00407189"/>
    <w:rsid w:val="00424D33"/>
    <w:rsid w:val="004274C0"/>
    <w:rsid w:val="00427BA6"/>
    <w:rsid w:val="00440246"/>
    <w:rsid w:val="00441273"/>
    <w:rsid w:val="004545FF"/>
    <w:rsid w:val="004546DB"/>
    <w:rsid w:val="0046027E"/>
    <w:rsid w:val="0046041F"/>
    <w:rsid w:val="00464B4F"/>
    <w:rsid w:val="00467446"/>
    <w:rsid w:val="004808C9"/>
    <w:rsid w:val="00481E6F"/>
    <w:rsid w:val="004925BA"/>
    <w:rsid w:val="00493B72"/>
    <w:rsid w:val="004A2888"/>
    <w:rsid w:val="004A5546"/>
    <w:rsid w:val="004B1EBF"/>
    <w:rsid w:val="004B1F46"/>
    <w:rsid w:val="004C4B5C"/>
    <w:rsid w:val="004C5EFB"/>
    <w:rsid w:val="004C7F0A"/>
    <w:rsid w:val="004E0765"/>
    <w:rsid w:val="004E379D"/>
    <w:rsid w:val="004E4BAE"/>
    <w:rsid w:val="005009D3"/>
    <w:rsid w:val="00521546"/>
    <w:rsid w:val="00554599"/>
    <w:rsid w:val="00560D3A"/>
    <w:rsid w:val="00594973"/>
    <w:rsid w:val="005A3F1E"/>
    <w:rsid w:val="005D4073"/>
    <w:rsid w:val="005D5250"/>
    <w:rsid w:val="005E22BC"/>
    <w:rsid w:val="005E2B4E"/>
    <w:rsid w:val="005E446D"/>
    <w:rsid w:val="005E5FA4"/>
    <w:rsid w:val="005E72BF"/>
    <w:rsid w:val="005F0282"/>
    <w:rsid w:val="005F0850"/>
    <w:rsid w:val="005F3ECC"/>
    <w:rsid w:val="00614BE4"/>
    <w:rsid w:val="00621586"/>
    <w:rsid w:val="00625F9F"/>
    <w:rsid w:val="006342D2"/>
    <w:rsid w:val="00635727"/>
    <w:rsid w:val="00640E9D"/>
    <w:rsid w:val="00643C6E"/>
    <w:rsid w:val="00647DA7"/>
    <w:rsid w:val="00655751"/>
    <w:rsid w:val="00655891"/>
    <w:rsid w:val="00657165"/>
    <w:rsid w:val="0066697A"/>
    <w:rsid w:val="0067017F"/>
    <w:rsid w:val="006729F6"/>
    <w:rsid w:val="00680744"/>
    <w:rsid w:val="00691C2F"/>
    <w:rsid w:val="00692608"/>
    <w:rsid w:val="006C05A5"/>
    <w:rsid w:val="006C25F7"/>
    <w:rsid w:val="006C7050"/>
    <w:rsid w:val="006D605F"/>
    <w:rsid w:val="006D68AA"/>
    <w:rsid w:val="006E1B24"/>
    <w:rsid w:val="006F0833"/>
    <w:rsid w:val="006F2430"/>
    <w:rsid w:val="006F2994"/>
    <w:rsid w:val="006F3B0F"/>
    <w:rsid w:val="00701307"/>
    <w:rsid w:val="00707375"/>
    <w:rsid w:val="007156DE"/>
    <w:rsid w:val="007215A8"/>
    <w:rsid w:val="00723C7D"/>
    <w:rsid w:val="00727B42"/>
    <w:rsid w:val="007316FD"/>
    <w:rsid w:val="00736D9E"/>
    <w:rsid w:val="007520E4"/>
    <w:rsid w:val="00754434"/>
    <w:rsid w:val="0077288E"/>
    <w:rsid w:val="00773E25"/>
    <w:rsid w:val="00790024"/>
    <w:rsid w:val="007B2040"/>
    <w:rsid w:val="007B33DA"/>
    <w:rsid w:val="007B4992"/>
    <w:rsid w:val="007C04E1"/>
    <w:rsid w:val="007C0EEA"/>
    <w:rsid w:val="007C634F"/>
    <w:rsid w:val="007C7EB6"/>
    <w:rsid w:val="007D1A34"/>
    <w:rsid w:val="007D1DD3"/>
    <w:rsid w:val="007E676A"/>
    <w:rsid w:val="007F2192"/>
    <w:rsid w:val="007F3757"/>
    <w:rsid w:val="00806B79"/>
    <w:rsid w:val="00814536"/>
    <w:rsid w:val="008218D3"/>
    <w:rsid w:val="00827BAF"/>
    <w:rsid w:val="00835EE7"/>
    <w:rsid w:val="0083689D"/>
    <w:rsid w:val="00843BD8"/>
    <w:rsid w:val="008507CF"/>
    <w:rsid w:val="00860550"/>
    <w:rsid w:val="00862CBB"/>
    <w:rsid w:val="00870D99"/>
    <w:rsid w:val="00885D3B"/>
    <w:rsid w:val="00890610"/>
    <w:rsid w:val="008A2393"/>
    <w:rsid w:val="008A6913"/>
    <w:rsid w:val="008A6E73"/>
    <w:rsid w:val="008B554C"/>
    <w:rsid w:val="008C336B"/>
    <w:rsid w:val="008C3856"/>
    <w:rsid w:val="008D03EA"/>
    <w:rsid w:val="008F0D80"/>
    <w:rsid w:val="008F5AE1"/>
    <w:rsid w:val="009066B9"/>
    <w:rsid w:val="009075FA"/>
    <w:rsid w:val="0091091D"/>
    <w:rsid w:val="0091229F"/>
    <w:rsid w:val="0091238E"/>
    <w:rsid w:val="00917071"/>
    <w:rsid w:val="00923179"/>
    <w:rsid w:val="009251A2"/>
    <w:rsid w:val="00943758"/>
    <w:rsid w:val="00946BD4"/>
    <w:rsid w:val="00946EC8"/>
    <w:rsid w:val="00952AF1"/>
    <w:rsid w:val="00953A4A"/>
    <w:rsid w:val="0096218A"/>
    <w:rsid w:val="00977D3A"/>
    <w:rsid w:val="00991D37"/>
    <w:rsid w:val="009941B5"/>
    <w:rsid w:val="009960A7"/>
    <w:rsid w:val="009B0598"/>
    <w:rsid w:val="009B4A46"/>
    <w:rsid w:val="009C5104"/>
    <w:rsid w:val="009D0B70"/>
    <w:rsid w:val="009D1BB4"/>
    <w:rsid w:val="009D509B"/>
    <w:rsid w:val="009E4B40"/>
    <w:rsid w:val="009F1483"/>
    <w:rsid w:val="00A272D1"/>
    <w:rsid w:val="00A32753"/>
    <w:rsid w:val="00A43B43"/>
    <w:rsid w:val="00A55CEA"/>
    <w:rsid w:val="00A57490"/>
    <w:rsid w:val="00A63459"/>
    <w:rsid w:val="00A64D74"/>
    <w:rsid w:val="00A75B93"/>
    <w:rsid w:val="00A816BF"/>
    <w:rsid w:val="00A85259"/>
    <w:rsid w:val="00A852D7"/>
    <w:rsid w:val="00A91FC5"/>
    <w:rsid w:val="00AA00BE"/>
    <w:rsid w:val="00AA79A5"/>
    <w:rsid w:val="00AB3A5E"/>
    <w:rsid w:val="00AC1B60"/>
    <w:rsid w:val="00AC5DFE"/>
    <w:rsid w:val="00AC5F9A"/>
    <w:rsid w:val="00AF0CB7"/>
    <w:rsid w:val="00B02F51"/>
    <w:rsid w:val="00B045E9"/>
    <w:rsid w:val="00B10ACE"/>
    <w:rsid w:val="00B11702"/>
    <w:rsid w:val="00B11C99"/>
    <w:rsid w:val="00B132E8"/>
    <w:rsid w:val="00B146EC"/>
    <w:rsid w:val="00B24F12"/>
    <w:rsid w:val="00B50252"/>
    <w:rsid w:val="00B56155"/>
    <w:rsid w:val="00B604CA"/>
    <w:rsid w:val="00B748A3"/>
    <w:rsid w:val="00B75D27"/>
    <w:rsid w:val="00B856B3"/>
    <w:rsid w:val="00B90F48"/>
    <w:rsid w:val="00BA3E69"/>
    <w:rsid w:val="00BA6ABE"/>
    <w:rsid w:val="00BA7762"/>
    <w:rsid w:val="00BB364C"/>
    <w:rsid w:val="00BC1607"/>
    <w:rsid w:val="00BC24D2"/>
    <w:rsid w:val="00BD6241"/>
    <w:rsid w:val="00BF5B32"/>
    <w:rsid w:val="00BF6539"/>
    <w:rsid w:val="00BF7164"/>
    <w:rsid w:val="00C06622"/>
    <w:rsid w:val="00C07962"/>
    <w:rsid w:val="00C10E3F"/>
    <w:rsid w:val="00C332F6"/>
    <w:rsid w:val="00C33523"/>
    <w:rsid w:val="00C3541E"/>
    <w:rsid w:val="00C415F8"/>
    <w:rsid w:val="00C43A1F"/>
    <w:rsid w:val="00C47F8F"/>
    <w:rsid w:val="00C57475"/>
    <w:rsid w:val="00C600DD"/>
    <w:rsid w:val="00C6404C"/>
    <w:rsid w:val="00C64F18"/>
    <w:rsid w:val="00C83D39"/>
    <w:rsid w:val="00C87A4F"/>
    <w:rsid w:val="00C95F26"/>
    <w:rsid w:val="00CA52D8"/>
    <w:rsid w:val="00CA56C2"/>
    <w:rsid w:val="00CA6541"/>
    <w:rsid w:val="00CB1A1F"/>
    <w:rsid w:val="00CC4AC4"/>
    <w:rsid w:val="00CC4EBD"/>
    <w:rsid w:val="00CD3BA8"/>
    <w:rsid w:val="00CD47D9"/>
    <w:rsid w:val="00CE03C1"/>
    <w:rsid w:val="00D002FE"/>
    <w:rsid w:val="00D04406"/>
    <w:rsid w:val="00D417AC"/>
    <w:rsid w:val="00D55382"/>
    <w:rsid w:val="00D82717"/>
    <w:rsid w:val="00DA659D"/>
    <w:rsid w:val="00DA7531"/>
    <w:rsid w:val="00DB06F2"/>
    <w:rsid w:val="00DB177C"/>
    <w:rsid w:val="00DB3B84"/>
    <w:rsid w:val="00DC251C"/>
    <w:rsid w:val="00DC7920"/>
    <w:rsid w:val="00DD5603"/>
    <w:rsid w:val="00DD7A2B"/>
    <w:rsid w:val="00DE7D92"/>
    <w:rsid w:val="00DF5ECE"/>
    <w:rsid w:val="00E074F4"/>
    <w:rsid w:val="00E221FE"/>
    <w:rsid w:val="00E453B9"/>
    <w:rsid w:val="00E45F37"/>
    <w:rsid w:val="00E5577B"/>
    <w:rsid w:val="00E75EF1"/>
    <w:rsid w:val="00E8614C"/>
    <w:rsid w:val="00E90113"/>
    <w:rsid w:val="00E90F56"/>
    <w:rsid w:val="00E92481"/>
    <w:rsid w:val="00E924D9"/>
    <w:rsid w:val="00EB3830"/>
    <w:rsid w:val="00EB3E4B"/>
    <w:rsid w:val="00EC5C2C"/>
    <w:rsid w:val="00EE1B89"/>
    <w:rsid w:val="00EF7B22"/>
    <w:rsid w:val="00F02F86"/>
    <w:rsid w:val="00F06542"/>
    <w:rsid w:val="00F126EE"/>
    <w:rsid w:val="00F27745"/>
    <w:rsid w:val="00F30CE2"/>
    <w:rsid w:val="00F328AB"/>
    <w:rsid w:val="00F4595A"/>
    <w:rsid w:val="00F4767F"/>
    <w:rsid w:val="00F7347A"/>
    <w:rsid w:val="00F76530"/>
    <w:rsid w:val="00F80C12"/>
    <w:rsid w:val="00F83499"/>
    <w:rsid w:val="00F83566"/>
    <w:rsid w:val="00F84B19"/>
    <w:rsid w:val="00F87C86"/>
    <w:rsid w:val="00F91798"/>
    <w:rsid w:val="00FA039C"/>
    <w:rsid w:val="00FA42EA"/>
    <w:rsid w:val="00FB006D"/>
    <w:rsid w:val="00FE0142"/>
    <w:rsid w:val="00FF0532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482A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81D2-9EB6-44D7-8FB9-4CF7277B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195</cp:revision>
  <cp:lastPrinted>2023-09-12T15:39:00Z</cp:lastPrinted>
  <dcterms:created xsi:type="dcterms:W3CDTF">2023-08-27T04:44:00Z</dcterms:created>
  <dcterms:modified xsi:type="dcterms:W3CDTF">2023-09-12T15:45:00Z</dcterms:modified>
</cp:coreProperties>
</file>