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67951" w:rsidRDefault="00000000">
      <w:pPr>
        <w:pStyle w:val="Title"/>
        <w:jc w:val="center"/>
      </w:pPr>
      <w:bookmarkStart w:id="0" w:name="_6gbtxuv62syo" w:colFirst="0" w:colLast="0"/>
      <w:bookmarkEnd w:id="0"/>
      <w:r>
        <w:t>Report: Optimising NYC Taxi Operations</w:t>
      </w:r>
    </w:p>
    <w:p w14:paraId="00000002" w14:textId="77777777" w:rsidR="00A67951" w:rsidRDefault="00000000">
      <w:r>
        <w:t>Include your visualisations, analysis, results, insights, and outcomes. Explain your methodology and approach to the tasks. Add your conclusions to the sections.</w:t>
      </w:r>
    </w:p>
    <w:p w14:paraId="00000003" w14:textId="77777777" w:rsidR="00A67951" w:rsidRDefault="00000000">
      <w:pPr>
        <w:pStyle w:val="Heading2"/>
        <w:numPr>
          <w:ilvl w:val="0"/>
          <w:numId w:val="1"/>
        </w:numPr>
        <w:spacing w:after="0"/>
      </w:pPr>
      <w:bookmarkStart w:id="1" w:name="_1dnu0cbbiju1" w:colFirst="0" w:colLast="0"/>
      <w:bookmarkEnd w:id="1"/>
      <w:r>
        <w:t>Data Preparation</w:t>
      </w:r>
    </w:p>
    <w:p w14:paraId="00000004" w14:textId="77777777" w:rsidR="00A67951" w:rsidRDefault="00000000">
      <w:pPr>
        <w:numPr>
          <w:ilvl w:val="1"/>
          <w:numId w:val="1"/>
        </w:numPr>
      </w:pPr>
      <w:r>
        <w:t>Loading the dataset</w:t>
      </w:r>
    </w:p>
    <w:p w14:paraId="00000005" w14:textId="6381AB6E" w:rsidR="00A67951" w:rsidRDefault="00000000">
      <w:pPr>
        <w:numPr>
          <w:ilvl w:val="2"/>
          <w:numId w:val="1"/>
        </w:numPr>
        <w:spacing w:before="200"/>
      </w:pPr>
      <w:r w:rsidRPr="00F76BCD">
        <w:rPr>
          <w:b/>
          <w:highlight w:val="green"/>
        </w:rPr>
        <w:t>Sample the data and combine the files</w:t>
      </w:r>
      <w:r w:rsidR="00F76BCD">
        <w:rPr>
          <w:b/>
        </w:rPr>
        <w:t xml:space="preserve"> --done</w:t>
      </w:r>
      <w:r>
        <w:br/>
      </w:r>
      <w:r>
        <w:br/>
      </w:r>
      <w:r>
        <w:br/>
      </w:r>
      <w:r>
        <w:br/>
      </w:r>
    </w:p>
    <w:p w14:paraId="00000006" w14:textId="77777777" w:rsidR="00A67951" w:rsidRDefault="00000000">
      <w:pPr>
        <w:pStyle w:val="Heading2"/>
        <w:numPr>
          <w:ilvl w:val="0"/>
          <w:numId w:val="1"/>
        </w:numPr>
        <w:spacing w:before="0"/>
      </w:pPr>
      <w:bookmarkStart w:id="2" w:name="_8xzx5v6kvwnc" w:colFirst="0" w:colLast="0"/>
      <w:bookmarkEnd w:id="2"/>
      <w:r>
        <w:t>Data Cleaning</w:t>
      </w:r>
    </w:p>
    <w:p w14:paraId="00000007" w14:textId="77777777" w:rsidR="00A67951" w:rsidRDefault="00000000">
      <w:pPr>
        <w:pStyle w:val="Heading3"/>
        <w:numPr>
          <w:ilvl w:val="1"/>
          <w:numId w:val="1"/>
        </w:numPr>
        <w:spacing w:before="200"/>
      </w:pPr>
      <w:bookmarkStart w:id="3" w:name="_is2ohbjlcypm" w:colFirst="0" w:colLast="0"/>
      <w:bookmarkEnd w:id="3"/>
      <w:r>
        <w:t>Fixing Columns</w:t>
      </w:r>
    </w:p>
    <w:p w14:paraId="00000008" w14:textId="23DCFD43" w:rsidR="00A67951" w:rsidRDefault="00000000">
      <w:pPr>
        <w:numPr>
          <w:ilvl w:val="2"/>
          <w:numId w:val="1"/>
        </w:numPr>
        <w:spacing w:before="200"/>
      </w:pPr>
      <w:r w:rsidRPr="0087444D">
        <w:rPr>
          <w:b/>
          <w:highlight w:val="green"/>
        </w:rPr>
        <w:t>Fix the index</w:t>
      </w:r>
      <w:r w:rsidR="0087444D">
        <w:rPr>
          <w:b/>
        </w:rPr>
        <w:t xml:space="preserve"> -- done</w:t>
      </w:r>
      <w:r>
        <w:br/>
      </w:r>
      <w:r>
        <w:br/>
      </w:r>
    </w:p>
    <w:p w14:paraId="00000009" w14:textId="6C4E7831" w:rsidR="00A67951" w:rsidRDefault="00000000">
      <w:pPr>
        <w:numPr>
          <w:ilvl w:val="2"/>
          <w:numId w:val="1"/>
        </w:numPr>
        <w:spacing w:before="200"/>
      </w:pPr>
      <w:r w:rsidRPr="00956BF9">
        <w:rPr>
          <w:b/>
          <w:highlight w:val="green"/>
        </w:rPr>
        <w:t>Combine the two airport_fee columns</w:t>
      </w:r>
      <w:r w:rsidR="00956BF9">
        <w:rPr>
          <w:b/>
        </w:rPr>
        <w:t xml:space="preserve"> -- done</w: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</w:p>
    <w:p w14:paraId="0000000A" w14:textId="77777777" w:rsidR="00A67951" w:rsidRDefault="00000000">
      <w:pPr>
        <w:pStyle w:val="Heading3"/>
        <w:numPr>
          <w:ilvl w:val="1"/>
          <w:numId w:val="1"/>
        </w:numPr>
        <w:spacing w:before="200"/>
      </w:pPr>
      <w:bookmarkStart w:id="4" w:name="_yd878e1ui9gd" w:colFirst="0" w:colLast="0"/>
      <w:bookmarkEnd w:id="4"/>
      <w:r>
        <w:t>Handling Missing Values</w:t>
      </w:r>
    </w:p>
    <w:p w14:paraId="0000000B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Find the proportion of missing values in each column</w:t>
      </w:r>
    </w:p>
    <w:p w14:paraId="0000000C" w14:textId="77777777" w:rsidR="00A67951" w:rsidRDefault="00000000">
      <w:pPr>
        <w:ind w:left="2160"/>
      </w:pPr>
      <w:r>
        <w:br/>
      </w:r>
    </w:p>
    <w:p w14:paraId="0000000D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Handling missing values in passenger_count</w:t>
      </w:r>
    </w:p>
    <w:p w14:paraId="0000000E" w14:textId="77777777" w:rsidR="00A67951" w:rsidRDefault="00000000">
      <w:pPr>
        <w:ind w:left="2160"/>
      </w:pPr>
      <w:r>
        <w:br/>
      </w:r>
    </w:p>
    <w:p w14:paraId="0000000F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Handle missing values in RatecodeID</w:t>
      </w:r>
      <w:r>
        <w:rPr>
          <w:i/>
        </w:rPr>
        <w:br/>
      </w:r>
      <w:r>
        <w:br/>
      </w:r>
    </w:p>
    <w:p w14:paraId="00000010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lastRenderedPageBreak/>
        <w:t>Impute NaN in congestion_surcharge</w:t>
      </w:r>
      <w:r>
        <w:rPr>
          <w:b/>
        </w:rPr>
        <w:br/>
      </w:r>
      <w:r>
        <w:br/>
      </w:r>
      <w:r>
        <w:tab/>
      </w:r>
    </w:p>
    <w:p w14:paraId="00000011" w14:textId="77777777" w:rsidR="00A67951" w:rsidRDefault="00000000">
      <w:pPr>
        <w:pStyle w:val="Heading3"/>
        <w:numPr>
          <w:ilvl w:val="1"/>
          <w:numId w:val="1"/>
        </w:numPr>
        <w:spacing w:before="200"/>
      </w:pPr>
      <w:bookmarkStart w:id="5" w:name="_qzc79sclti4b" w:colFirst="0" w:colLast="0"/>
      <w:bookmarkEnd w:id="5"/>
      <w:r>
        <w:t>Handling Outliers and Standardising Values</w:t>
      </w:r>
    </w:p>
    <w:p w14:paraId="00000012" w14:textId="77777777" w:rsidR="00A67951" w:rsidRDefault="00000000">
      <w:pPr>
        <w:numPr>
          <w:ilvl w:val="2"/>
          <w:numId w:val="1"/>
        </w:numPr>
        <w:spacing w:before="200"/>
      </w:pPr>
      <w:r w:rsidRPr="00F76BCD">
        <w:rPr>
          <w:b/>
          <w:highlight w:val="yellow"/>
        </w:rPr>
        <w:t>Check outliers in payment type, trip distance and tip amount columns</w:t>
      </w:r>
      <w:r>
        <w:rPr>
          <w:b/>
        </w:rPr>
        <w:br/>
      </w:r>
      <w:r>
        <w:br/>
      </w:r>
      <w:r>
        <w:br/>
      </w:r>
    </w:p>
    <w:p w14:paraId="00000013" w14:textId="77777777" w:rsidR="00A67951" w:rsidRDefault="00000000">
      <w:pPr>
        <w:pStyle w:val="Heading2"/>
        <w:numPr>
          <w:ilvl w:val="0"/>
          <w:numId w:val="1"/>
        </w:numPr>
        <w:spacing w:before="200"/>
      </w:pPr>
      <w:bookmarkStart w:id="6" w:name="_4btokc99e137" w:colFirst="0" w:colLast="0"/>
      <w:bookmarkEnd w:id="6"/>
      <w:r>
        <w:t>Exploratory Data Analysis</w:t>
      </w:r>
    </w:p>
    <w:p w14:paraId="00000014" w14:textId="77777777" w:rsidR="00A67951" w:rsidRDefault="00000000">
      <w:pPr>
        <w:pStyle w:val="Heading3"/>
        <w:numPr>
          <w:ilvl w:val="1"/>
          <w:numId w:val="1"/>
        </w:numPr>
        <w:spacing w:before="200"/>
      </w:pPr>
      <w:bookmarkStart w:id="7" w:name="_n3v5gqwne29" w:colFirst="0" w:colLast="0"/>
      <w:bookmarkEnd w:id="7"/>
      <w:r>
        <w:t>General EDA: Finding Patterns and Trends</w:t>
      </w:r>
    </w:p>
    <w:p w14:paraId="00000015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Classify variables into categorical and numerical</w:t>
      </w:r>
      <w:r>
        <w:rPr>
          <w:b/>
        </w:rPr>
        <w:br/>
      </w:r>
      <w:r>
        <w:rPr>
          <w:b/>
        </w:rPr>
        <w:br/>
      </w:r>
    </w:p>
    <w:p w14:paraId="00000016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distribution of taxi pickups by hours, days of the week, and months</w:t>
      </w:r>
      <w:r>
        <w:rPr>
          <w:b/>
        </w:rPr>
        <w:br/>
      </w:r>
      <w:r>
        <w:rPr>
          <w:b/>
        </w:rPr>
        <w:br/>
      </w:r>
    </w:p>
    <w:p w14:paraId="00000017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Filter out the zero/negative values in fares, distance and tips</w:t>
      </w:r>
      <w:r>
        <w:rPr>
          <w:b/>
        </w:rPr>
        <w:br/>
      </w:r>
      <w:r>
        <w:rPr>
          <w:b/>
        </w:rPr>
        <w:br/>
      </w:r>
    </w:p>
    <w:p w14:paraId="00000018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monthly revenue trends</w:t>
      </w:r>
      <w:r>
        <w:rPr>
          <w:b/>
        </w:rPr>
        <w:br/>
      </w:r>
      <w:r>
        <w:rPr>
          <w:b/>
        </w:rPr>
        <w:br/>
      </w:r>
    </w:p>
    <w:p w14:paraId="00000019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Find the proportion of each quarter’s revenue in the yearly revenue</w:t>
      </w:r>
      <w:r>
        <w:rPr>
          <w:b/>
        </w:rPr>
        <w:br/>
      </w:r>
      <w:r>
        <w:rPr>
          <w:b/>
        </w:rPr>
        <w:br/>
      </w:r>
    </w:p>
    <w:p w14:paraId="0000001A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and visualise the relationship between distance and fare amount</w:t>
      </w:r>
      <w:r>
        <w:rPr>
          <w:b/>
        </w:rPr>
        <w:br/>
      </w:r>
      <w:r>
        <w:rPr>
          <w:b/>
        </w:rPr>
        <w:br/>
      </w:r>
    </w:p>
    <w:p w14:paraId="0000001B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relationship between fare/tips and trips/passengers</w:t>
      </w:r>
      <w:r>
        <w:rPr>
          <w:b/>
        </w:rPr>
        <w:br/>
      </w:r>
      <w:r>
        <w:rPr>
          <w:b/>
        </w:rPr>
        <w:br/>
      </w:r>
    </w:p>
    <w:p w14:paraId="0000001C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lastRenderedPageBreak/>
        <w:t>Analyse the distribution of different payment types</w:t>
      </w:r>
      <w:r>
        <w:rPr>
          <w:b/>
        </w:rPr>
        <w:br/>
      </w:r>
      <w:r>
        <w:rPr>
          <w:b/>
        </w:rPr>
        <w:br/>
      </w:r>
    </w:p>
    <w:p w14:paraId="0000001D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Load the taxi zones shapefile and display it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000001E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Merge the zone data with trips data</w:t>
      </w:r>
      <w:r>
        <w:rPr>
          <w:b/>
        </w:rPr>
        <w:br/>
      </w:r>
      <w:r>
        <w:rPr>
          <w:b/>
        </w:rPr>
        <w:br/>
      </w:r>
    </w:p>
    <w:p w14:paraId="0000001F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Find the number of trips for each zone/location ID</w:t>
      </w:r>
      <w:r>
        <w:rPr>
          <w:b/>
        </w:rPr>
        <w:br/>
      </w:r>
      <w:r>
        <w:rPr>
          <w:b/>
        </w:rPr>
        <w:br/>
      </w:r>
    </w:p>
    <w:p w14:paraId="00000020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Add the number of trips for each zone to the zones dataframe</w:t>
      </w:r>
      <w:r>
        <w:rPr>
          <w:b/>
        </w:rPr>
        <w:br/>
      </w:r>
      <w:r>
        <w:rPr>
          <w:b/>
        </w:rPr>
        <w:br/>
      </w:r>
    </w:p>
    <w:p w14:paraId="00000021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Plot a map of the zones showing number of trips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0000022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Conclude with results</w:t>
      </w:r>
      <w:r>
        <w:rPr>
          <w:b/>
        </w:rPr>
        <w:br/>
      </w:r>
      <w:r>
        <w:rPr>
          <w:b/>
        </w:rPr>
        <w:br/>
      </w:r>
    </w:p>
    <w:p w14:paraId="00000023" w14:textId="77777777" w:rsidR="00A67951" w:rsidRDefault="00A67951">
      <w:pPr>
        <w:spacing w:before="200"/>
        <w:rPr>
          <w:b/>
        </w:rPr>
      </w:pPr>
    </w:p>
    <w:p w14:paraId="00000024" w14:textId="77777777" w:rsidR="00A67951" w:rsidRDefault="00000000">
      <w:pPr>
        <w:pStyle w:val="Heading3"/>
        <w:numPr>
          <w:ilvl w:val="1"/>
          <w:numId w:val="1"/>
        </w:numPr>
        <w:spacing w:before="200"/>
      </w:pPr>
      <w:bookmarkStart w:id="8" w:name="_78jh21r5tc2h" w:colFirst="0" w:colLast="0"/>
      <w:bookmarkEnd w:id="8"/>
      <w:r>
        <w:t>Detailed EDA: Insights and Strategies</w:t>
      </w:r>
    </w:p>
    <w:p w14:paraId="00000025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Identify slow routes by comparing average speeds on different routes</w:t>
      </w:r>
      <w:r>
        <w:rPr>
          <w:b/>
        </w:rPr>
        <w:br/>
      </w:r>
      <w:r>
        <w:rPr>
          <w:b/>
        </w:rPr>
        <w:br/>
      </w:r>
    </w:p>
    <w:p w14:paraId="00000026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Calculate the hourly number of trips and identify the busy hours</w:t>
      </w:r>
      <w:r>
        <w:rPr>
          <w:b/>
        </w:rPr>
        <w:br/>
      </w:r>
      <w:r>
        <w:rPr>
          <w:b/>
        </w:rPr>
        <w:br/>
      </w:r>
    </w:p>
    <w:p w14:paraId="00000027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Scale up the number of trips from above to find the actual number of trips</w:t>
      </w:r>
      <w:r>
        <w:rPr>
          <w:b/>
        </w:rPr>
        <w:br/>
      </w:r>
      <w:r>
        <w:rPr>
          <w:b/>
        </w:rPr>
        <w:br/>
      </w:r>
    </w:p>
    <w:p w14:paraId="00000028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lastRenderedPageBreak/>
        <w:t>Compare hourly traffic on weekdays and weekends</w:t>
      </w:r>
      <w:r>
        <w:rPr>
          <w:b/>
        </w:rPr>
        <w:br/>
      </w:r>
      <w:r>
        <w:rPr>
          <w:b/>
        </w:rPr>
        <w:br/>
      </w:r>
    </w:p>
    <w:p w14:paraId="00000029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Identify the top 10 zones with high hourly pickups and drops</w:t>
      </w:r>
      <w:r>
        <w:rPr>
          <w:b/>
        </w:rPr>
        <w:br/>
      </w:r>
      <w:r>
        <w:rPr>
          <w:b/>
        </w:rPr>
        <w:br/>
      </w:r>
    </w:p>
    <w:p w14:paraId="0000002A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Find the ratio of pickups and dropoffs in each zone</w:t>
      </w:r>
      <w:r>
        <w:rPr>
          <w:b/>
        </w:rPr>
        <w:br/>
      </w:r>
      <w:r>
        <w:rPr>
          <w:b/>
        </w:rPr>
        <w:br/>
      </w:r>
    </w:p>
    <w:p w14:paraId="0000002B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Identify the top zones with high traffic during night hours</w:t>
      </w:r>
      <w:r>
        <w:rPr>
          <w:b/>
        </w:rPr>
        <w:br/>
      </w:r>
      <w:r>
        <w:rPr>
          <w:b/>
        </w:rPr>
        <w:br/>
      </w:r>
    </w:p>
    <w:p w14:paraId="0000002C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Find the revenue share for nighttime and daytime hours</w:t>
      </w:r>
      <w:r>
        <w:rPr>
          <w:b/>
        </w:rPr>
        <w:br/>
      </w:r>
      <w:r>
        <w:rPr>
          <w:b/>
        </w:rPr>
        <w:br/>
      </w:r>
    </w:p>
    <w:p w14:paraId="0000002D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For the different passenger counts, find the average fare per mile per passenger</w:t>
      </w:r>
      <w:r>
        <w:rPr>
          <w:b/>
        </w:rPr>
        <w:br/>
      </w:r>
      <w:r>
        <w:rPr>
          <w:b/>
        </w:rPr>
        <w:br/>
      </w:r>
    </w:p>
    <w:p w14:paraId="0000002E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Find the average fare per mile by hours of the day and by days of the week</w:t>
      </w:r>
      <w:r>
        <w:rPr>
          <w:b/>
        </w:rPr>
        <w:br/>
      </w:r>
      <w:r>
        <w:rPr>
          <w:b/>
        </w:rPr>
        <w:br/>
      </w:r>
    </w:p>
    <w:p w14:paraId="0000002F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average fare per mile for the different vendors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0000030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Compare the fare rates of different vendors in a distance-tiered fashion</w:t>
      </w:r>
      <w:r>
        <w:rPr>
          <w:b/>
        </w:rPr>
        <w:br/>
      </w:r>
      <w:r>
        <w:rPr>
          <w:b/>
        </w:rPr>
        <w:br/>
      </w:r>
    </w:p>
    <w:p w14:paraId="00000031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tip percentages</w:t>
      </w:r>
      <w:r>
        <w:rPr>
          <w:b/>
        </w:rPr>
        <w:br/>
      </w:r>
      <w:r>
        <w:rPr>
          <w:b/>
        </w:rPr>
        <w:br/>
      </w:r>
    </w:p>
    <w:p w14:paraId="00000032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trends in passenger count</w:t>
      </w:r>
      <w:r>
        <w:rPr>
          <w:b/>
        </w:rPr>
        <w:br/>
      </w:r>
      <w:r>
        <w:rPr>
          <w:b/>
        </w:rPr>
        <w:br/>
      </w:r>
    </w:p>
    <w:p w14:paraId="00000033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lastRenderedPageBreak/>
        <w:t>Analyse the variation of passenger counts across zones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0000034" w14:textId="77777777" w:rsidR="00A67951" w:rsidRDefault="00000000">
      <w:pPr>
        <w:numPr>
          <w:ilvl w:val="2"/>
          <w:numId w:val="1"/>
        </w:numPr>
        <w:spacing w:before="200"/>
      </w:pPr>
      <w:r>
        <w:rPr>
          <w:b/>
        </w:rPr>
        <w:t>Analyse the pickup/dropoff zones or times when extra charges are applied more frequently.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br/>
      </w:r>
    </w:p>
    <w:p w14:paraId="00000035" w14:textId="77777777" w:rsidR="00A67951" w:rsidRDefault="00000000">
      <w:pPr>
        <w:pStyle w:val="Heading2"/>
        <w:numPr>
          <w:ilvl w:val="0"/>
          <w:numId w:val="1"/>
        </w:numPr>
        <w:spacing w:before="200"/>
      </w:pPr>
      <w:bookmarkStart w:id="9" w:name="_5ia8lulofpry" w:colFirst="0" w:colLast="0"/>
      <w:bookmarkEnd w:id="9"/>
      <w:r>
        <w:t>Conclusions</w:t>
      </w:r>
    </w:p>
    <w:p w14:paraId="00000036" w14:textId="77777777" w:rsidR="00A67951" w:rsidRDefault="00000000">
      <w:pPr>
        <w:pStyle w:val="Heading3"/>
        <w:numPr>
          <w:ilvl w:val="1"/>
          <w:numId w:val="1"/>
        </w:numPr>
        <w:spacing w:before="120" w:after="0"/>
      </w:pPr>
      <w:bookmarkStart w:id="10" w:name="_l0o1x93mnu73" w:colFirst="0" w:colLast="0"/>
      <w:bookmarkEnd w:id="10"/>
      <w:r>
        <w:t>Final Insights and Recommendations</w:t>
      </w:r>
    </w:p>
    <w:p w14:paraId="00000037" w14:textId="77777777" w:rsidR="00A67951" w:rsidRDefault="00000000">
      <w:pPr>
        <w:numPr>
          <w:ilvl w:val="2"/>
          <w:numId w:val="1"/>
        </w:numPr>
      </w:pPr>
      <w:r>
        <w:rPr>
          <w:b/>
        </w:rPr>
        <w:t>Recommendations to optimize routing and dispatching based on demand patterns and operational inefficiencies.</w:t>
      </w:r>
      <w:r>
        <w:br/>
      </w:r>
    </w:p>
    <w:p w14:paraId="00000038" w14:textId="77777777" w:rsidR="00A67951" w:rsidRDefault="00A67951">
      <w:pPr>
        <w:ind w:left="2160"/>
      </w:pPr>
    </w:p>
    <w:p w14:paraId="00000039" w14:textId="77777777" w:rsidR="00A67951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Suggestions on strategically positioning cabs across different zones to make best use of insights uncovered by analysing trip trends across time, days and months.</w:t>
      </w:r>
    </w:p>
    <w:p w14:paraId="0000003A" w14:textId="77777777" w:rsidR="00A67951" w:rsidRDefault="00A67951"/>
    <w:p w14:paraId="0000003B" w14:textId="77777777" w:rsidR="00A67951" w:rsidRDefault="00A67951">
      <w:pPr>
        <w:ind w:left="2160"/>
      </w:pPr>
    </w:p>
    <w:p w14:paraId="0000003C" w14:textId="77777777" w:rsidR="00A67951" w:rsidRDefault="00A67951">
      <w:pPr>
        <w:ind w:left="2160"/>
      </w:pPr>
    </w:p>
    <w:p w14:paraId="0000003D" w14:textId="77777777" w:rsidR="00A67951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Propose data-driven adjustments to the pricing strategy to maximize revenue while maintaining competitive rates with other vendors.</w:t>
      </w:r>
    </w:p>
    <w:p w14:paraId="0000003E" w14:textId="77777777" w:rsidR="00A67951" w:rsidRDefault="00A67951">
      <w:pPr>
        <w:ind w:left="2160"/>
      </w:pPr>
    </w:p>
    <w:p w14:paraId="0000003F" w14:textId="77777777" w:rsidR="00A67951" w:rsidRDefault="00A67951"/>
    <w:p w14:paraId="00000040" w14:textId="77777777" w:rsidR="00A67951" w:rsidRDefault="00A67951">
      <w:pPr>
        <w:ind w:left="2160"/>
      </w:pPr>
    </w:p>
    <w:sectPr w:rsidR="00A679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14C65"/>
    <w:multiLevelType w:val="multilevel"/>
    <w:tmpl w:val="166445D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i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i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0279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51"/>
    <w:rsid w:val="0087444D"/>
    <w:rsid w:val="00956BF9"/>
    <w:rsid w:val="00A67951"/>
    <w:rsid w:val="00D06790"/>
    <w:rsid w:val="00F7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5C91"/>
  <w15:docId w15:val="{C4CA1645-F34D-4074-9764-1939A5E6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Susom Mukherjee [ MTN Group - South Africa ]</cp:lastModifiedBy>
  <cp:revision>4</cp:revision>
  <dcterms:created xsi:type="dcterms:W3CDTF">2025-03-10T03:25:00Z</dcterms:created>
  <dcterms:modified xsi:type="dcterms:W3CDTF">2025-03-10T04:21:00Z</dcterms:modified>
</cp:coreProperties>
</file>