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A07DF" w14:textId="351132CC" w:rsidR="00DE094B" w:rsidRDefault="00B974E8" w:rsidP="00B974E8">
      <w:pPr>
        <w:pStyle w:val="Title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How to Play:</w:t>
      </w:r>
    </w:p>
    <w:p w14:paraId="16BDF8AF" w14:textId="517A094A" w:rsidR="00B974E8" w:rsidRPr="00B974E8" w:rsidRDefault="00B974E8" w:rsidP="00B974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B974E8">
        <w:rPr>
          <w:b/>
          <w:bCs/>
          <w:sz w:val="28"/>
          <w:szCs w:val="28"/>
          <w:lang w:val="en-GB"/>
        </w:rPr>
        <w:t xml:space="preserve">Objective: </w:t>
      </w:r>
    </w:p>
    <w:p w14:paraId="556333E5" w14:textId="4E52854A" w:rsidR="00B974E8" w:rsidRPr="00B974E8" w:rsidRDefault="00B974E8" w:rsidP="00B974E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B974E8">
        <w:rPr>
          <w:b/>
          <w:bCs/>
          <w:sz w:val="28"/>
          <w:szCs w:val="28"/>
          <w:lang w:val="en-GB"/>
        </w:rPr>
        <w:t>Setting the game:</w:t>
      </w:r>
    </w:p>
    <w:p w14:paraId="19C103D3" w14:textId="4D519E77" w:rsidR="00B974E8" w:rsidRDefault="00B974E8" w:rsidP="00B974E8">
      <w:pPr>
        <w:pStyle w:val="ListParagraph"/>
        <w:numPr>
          <w:ilvl w:val="1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player starts by choosing a customer persona that his/her idea will serve.</w:t>
      </w:r>
    </w:p>
    <w:p w14:paraId="5E400A4F" w14:textId="0D790BDD" w:rsidR="00B974E8" w:rsidRDefault="00B974E8" w:rsidP="00B974E8">
      <w:pPr>
        <w:pStyle w:val="ListParagraph"/>
        <w:numPr>
          <w:ilvl w:val="1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player </w:t>
      </w:r>
      <w:proofErr w:type="gramStart"/>
      <w:r>
        <w:rPr>
          <w:sz w:val="28"/>
          <w:szCs w:val="28"/>
          <w:lang w:val="en-GB"/>
        </w:rPr>
        <w:t>has to</w:t>
      </w:r>
      <w:proofErr w:type="gramEnd"/>
      <w:r>
        <w:rPr>
          <w:sz w:val="28"/>
          <w:szCs w:val="28"/>
          <w:lang w:val="en-GB"/>
        </w:rPr>
        <w:t xml:space="preserve"> click on one of the persona cards and click on </w:t>
      </w:r>
      <w:r w:rsidRPr="00B974E8">
        <w:rPr>
          <w:b/>
          <w:bCs/>
          <w:sz w:val="28"/>
          <w:szCs w:val="28"/>
          <w:lang w:val="en-GB"/>
        </w:rPr>
        <w:t>save persona</w:t>
      </w:r>
      <w:r>
        <w:rPr>
          <w:sz w:val="28"/>
          <w:szCs w:val="28"/>
          <w:lang w:val="en-GB"/>
        </w:rPr>
        <w:t xml:space="preserve"> button to save the persona.</w:t>
      </w:r>
    </w:p>
    <w:p w14:paraId="51DC8ED2" w14:textId="0AA9350B" w:rsidR="005C3641" w:rsidRPr="005C3641" w:rsidRDefault="005C3641" w:rsidP="005C3641">
      <w:pPr>
        <w:pStyle w:val="ListParagraph"/>
        <w:numPr>
          <w:ilvl w:val="1"/>
          <w:numId w:val="1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player has 100% equity at the start, and an amount of ₹1 lakh to invest.</w:t>
      </w:r>
    </w:p>
    <w:p w14:paraId="26C2DFF1" w14:textId="61C3D070" w:rsidR="00B974E8" w:rsidRDefault="00B974E8" w:rsidP="00B974E8">
      <w:pPr>
        <w:pStyle w:val="ListParagraph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20366D" wp14:editId="31AE7D39">
                <wp:simplePos x="0" y="0"/>
                <wp:positionH relativeFrom="rightMargin">
                  <wp:posOffset>-2035703</wp:posOffset>
                </wp:positionH>
                <wp:positionV relativeFrom="paragraph">
                  <wp:posOffset>458265</wp:posOffset>
                </wp:positionV>
                <wp:extent cx="337074" cy="166542"/>
                <wp:effectExtent l="0" t="57150" r="25400" b="62230"/>
                <wp:wrapNone/>
                <wp:docPr id="58500341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77794">
                          <a:off x="0" y="0"/>
                          <a:ext cx="337074" cy="166542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2D5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-160.3pt;margin-top:36.1pt;width:26.55pt;height:13.1pt;rotation:10133825fd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8xXggIAAFoFAAAOAAAAZHJzL2Uyb0RvYy54bWysVE1v2zAMvQ/YfxB0X+2kabMGdYqgRYYB&#10;RVu0HXpWZDkWIIsapcTJfv0o2XGCrthhmA8GKZKPH3rU9c2uMWyr0GuwBR+d5ZwpK6HUdl3wH6/L&#10;L18580HYUhiwquB75fnN/POn69bN1BhqMKVCRiDWz1pX8DoEN8syL2vVCH8GTlkyVoCNCKTiOitR&#10;tITemGyc55dZC1g6BKm8p9O7zsjnCb+qlAyPVeVVYKbgVFtIf0z/Vfxn82sxW6NwtZZ9GeIfqmiE&#10;tpR0gLoTQbAN6j+gGi0RPFThTEKTQVVpqVIP1M0of9fNSy2cSr3QcLwbxuT/H6x82L64J6QxtM7P&#10;PImxi12FDUOgaV2Np9Pp1ST1RtWyXRrdfhid2gUm6fD8fJpPJ5xJMo0uLy8m4zjarIOKkA59+Kag&#10;YVEoOOp1HRaI0CZosb33oQs4OMYgD0aXS21MUnC9ujXItoLucklfnq6Pcpy4Zcc2khT2RsVgY59V&#10;xXRJpY5TxsQwNeAJKZUNo85Ui1J1aUYX+TFL5GSMSH0lwIhcUXkDdg9w8OxADthdf71/DFWJoENw&#10;/rfCuuAhImUGG4bgRlvAjwAMddVn7vyp/JPRRHEF5f4JuwunJfFOLjXd0r3w4Ukg7QMd0o6HR/pV&#10;BtqCQy9xVgP++ug8+hNNycpZS/tVcP9zI1BxZr5bIvDVaDKJC5mUycV0TAqeWlanFrtpboGufZSq&#10;S2L0D+YgVgjNGz0Fi5iVTMJKyl1wGfCg3IZu7+kxkWqxSG60hE6Ee/viZASPU438e929CXQ9VQNx&#10;/AEOuyhm77ja+cZIC4tNgEonIh/n2s+bFjgRp39s4gtxqiev45M4/w0AAP//AwBQSwMEFAAGAAgA&#10;AAAhAK2H7NXfAAAACwEAAA8AAABkcnMvZG93bnJldi54bWxMj8tOwzAQRfdI/IM1SOxSBwNpGjKp&#10;EIgP6APE0rVNEmGPQ+ymKV+PWcFydI/uPVOvZ2fZZMbQe0K4WeTADCmve2oR9ruXrAQWoiQtrSeD&#10;cDYB1s3lRS0r7U+0MdM2tiyVUKgkQhfjUHEeVGecDAs/GErZhx+djOkcW65HeUrlznKR5wV3sqe0&#10;0MnBPHVGfW6PDuHt2W7K15bUpN+/9u7br3J1jojXV/PjA7Bo5vgHw69+UocmOR38kXRgFiG7FXmR&#10;WISlEMASkYlieQ/sgLAq74A3Nf//Q/MDAAD//wMAUEsBAi0AFAAGAAgAAAAhALaDOJL+AAAA4QEA&#10;ABMAAAAAAAAAAAAAAAAAAAAAAFtDb250ZW50X1R5cGVzXS54bWxQSwECLQAUAAYACAAAACEAOP0h&#10;/9YAAACUAQAACwAAAAAAAAAAAAAAAAAvAQAAX3JlbHMvLnJlbHNQSwECLQAUAAYACAAAACEA4MfM&#10;V4ICAABaBQAADgAAAAAAAAAAAAAAAAAuAgAAZHJzL2Uyb0RvYy54bWxQSwECLQAUAAYACAAAACEA&#10;rYfs1d8AAAALAQAADwAAAAAAAAAAAAAAAADcBAAAZHJzL2Rvd25yZXYueG1sUEsFBgAAAAAEAAQA&#10;8wAAAOgFAAAAAA==&#10;" adj="16264" fillcolor="yellow" strokecolor="#09101d [48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436AA" wp14:editId="09FD7422">
                <wp:simplePos x="0" y="0"/>
                <wp:positionH relativeFrom="rightMargin">
                  <wp:align>left</wp:align>
                </wp:positionH>
                <wp:positionV relativeFrom="paragraph">
                  <wp:posOffset>560721</wp:posOffset>
                </wp:positionV>
                <wp:extent cx="236593" cy="195029"/>
                <wp:effectExtent l="20637" t="0" r="32068" b="32067"/>
                <wp:wrapNone/>
                <wp:docPr id="144591636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6593" cy="195029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ABC9A" id="Arrow: Right 2" o:spid="_x0000_s1026" type="#_x0000_t13" style="position:absolute;margin-left:0;margin-top:44.15pt;width:18.65pt;height:15.35pt;rotation:90;z-index:25165926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2dDfwIAAFoFAAAOAAAAZHJzL2Uyb0RvYy54bWysVFFvGyEMfp+0/4B4Xy+XJt0S9VJFrTJN&#10;qtpo7dRnwkEOiQNmSC7Zr5+ByzXqupdpPCCD7c/2h831zaHVZC/AK2sqWl6MKBGG21qZbUV/PK8+&#10;faHEB2Zqpq0RFT0KT28WHz9cd24uxraxuhZAEMT4eecq2oTg5kXheSNa5i+sEwaV0kLLAh5hW9TA&#10;OkRvdTEeja6KzkLtwHLhPd7eZSVdJHwpBQ+PUnoRiK4o5hbSDmnfxL1YXLP5FphrFO/TYP+QRcuU&#10;waAD1B0LjOxA/QHVKg7WWxkuuG0LK6XiItWA1ZSjN9U8NcyJVAuS491Ak/9/sPxh/+TWgDR0zs89&#10;irGKg4SWgEW2ppNRXKk2zJYcEnXHgTpxCITj5fjyajq7pISjqpxNR+NZpLbIUBHSgQ9fhW1JFCoK&#10;atuEJYDtEjTb3/uQHU6G0clbreqV0jodYLu51UD2DN9yhQvTyi5nZsVrGUkKRy2iszbfhSSqjqmm&#10;iKnDxIDHOBcmlFnVsFrkMOU0Ft9HiT0ZPVJdCTAiS0xvwO4BTpYZ5ISdYXr76CpSgw7OmeW/JJad&#10;B48U2ZowOLfKWHivMo1V9ZGzPaZ/Rk0UN7Y+riE/OA6Jd3yl8JXumQ9rBjgPeIkzHh5xk9p2FbW9&#10;RElj4dd799Ee2xS1lHQ4XxX1P3cMBCX6m8EGnpWTSRzIdJhMP4/xAOeazbnG7Npbi89epuySGO2D&#10;PokSbPuCX8EyRkUVMxxjV5QHOB1uQ557/Ey4WC6TGQ6hY+HePDkewSOrsf+eDy8MXN+qAXv8wZ5m&#10;kc3f9Gq2jZ7GLnfBSpUa+ZXXnm8c4NQ4/WcTf4jzc7J6/RIXvwEAAP//AwBQSwMEFAAGAAgAAAAh&#10;ACY9kcDaAAAABwEAAA8AAABkcnMvZG93bnJldi54bWxMj81OwzAQhO9IvIO1SNyo08SgKo1TVUg8&#10;QAsHetvGSxw1/lHsNuHtWU5wWq1mdvabZre4UdxoSkPwGtarAgT5LpjB9xo+3t+eNiBSRm9wDJ40&#10;fFOCXXt/12BtwuwPdDvmXnCITzVqsDnHWsrUWXKYViGSZ+0rTA4zr1MvzYQzh7tRlkXxIh0Onj9Y&#10;jPRqqbscr44x1B5Vvzanw+ds8bSoqFIRtX58WPZbEJmW/GeGX3y+gZaZzuHqTRKjhqpio4bNMzdi&#10;uVI8z2wrywpk28j//O0PAAAA//8DAFBLAQItABQABgAIAAAAIQC2gziS/gAAAOEBAAATAAAAAAAA&#10;AAAAAAAAAAAAAABbQ29udGVudF9UeXBlc10ueG1sUEsBAi0AFAAGAAgAAAAhADj9If/WAAAAlAEA&#10;AAsAAAAAAAAAAAAAAAAALwEAAF9yZWxzLy5yZWxzUEsBAi0AFAAGAAgAAAAhAGUnZ0N/AgAAWgUA&#10;AA4AAAAAAAAAAAAAAAAALgIAAGRycy9lMm9Eb2MueG1sUEsBAi0AFAAGAAgAAAAhACY9kcDaAAAA&#10;BwEAAA8AAAAAAAAAAAAAAAAA2QQAAGRycy9kb3ducmV2LnhtbFBLBQYAAAAABAAEAPMAAADgBQAA&#10;AAA=&#10;" adj="12697" fillcolor="yellow" strokecolor="#09101d [484]" strokeweight="1pt">
                <w10:wrap anchorx="margin"/>
              </v:shape>
            </w:pict>
          </mc:Fallback>
        </mc:AlternateContent>
      </w:r>
      <w:r w:rsidRPr="00B974E8">
        <w:rPr>
          <w:noProof/>
          <w:sz w:val="28"/>
          <w:szCs w:val="28"/>
          <w:lang w:val="en-GB"/>
        </w:rPr>
        <w:drawing>
          <wp:inline distT="0" distB="0" distL="0" distR="0" wp14:anchorId="6876EC84" wp14:editId="5FBBD644">
            <wp:extent cx="5731510" cy="2857500"/>
            <wp:effectExtent l="0" t="0" r="2540" b="0"/>
            <wp:docPr id="98738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87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04F9" w14:textId="77777777" w:rsidR="00B974E8" w:rsidRDefault="00B974E8" w:rsidP="00B974E8">
      <w:pPr>
        <w:pStyle w:val="ListParagraph"/>
        <w:rPr>
          <w:sz w:val="28"/>
          <w:szCs w:val="28"/>
          <w:lang w:val="en-GB"/>
        </w:rPr>
      </w:pPr>
    </w:p>
    <w:p w14:paraId="41753179" w14:textId="2672C5FA" w:rsidR="00B974E8" w:rsidRDefault="005C3641" w:rsidP="005C364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Press esc key to close the card popup.</w:t>
      </w:r>
    </w:p>
    <w:p w14:paraId="626F9C65" w14:textId="414EE476" w:rsidR="005C3641" w:rsidRPr="005C3641" w:rsidRDefault="005C3641" w:rsidP="005C3641">
      <w:pPr>
        <w:jc w:val="center"/>
        <w:rPr>
          <w:b/>
          <w:bCs/>
          <w:sz w:val="48"/>
          <w:szCs w:val="48"/>
          <w:lang w:val="en-GB"/>
        </w:rPr>
      </w:pPr>
      <w:r w:rsidRPr="005C3641">
        <w:rPr>
          <w:b/>
          <w:bCs/>
          <w:sz w:val="48"/>
          <w:szCs w:val="48"/>
          <w:lang w:val="en-GB"/>
        </w:rPr>
        <w:t>RULES:</w:t>
      </w:r>
    </w:p>
    <w:p w14:paraId="55408299" w14:textId="40FCF521" w:rsidR="005C3641" w:rsidRPr="005C3641" w:rsidRDefault="005C3641" w:rsidP="005C3641">
      <w:pPr>
        <w:pStyle w:val="ListParagraph"/>
        <w:numPr>
          <w:ilvl w:val="0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>Click on the dice image to roll a number, then drag the pawn to the desired block.</w:t>
      </w:r>
    </w:p>
    <w:p w14:paraId="288A63F2" w14:textId="344999B2" w:rsidR="005C3641" w:rsidRPr="005C3641" w:rsidRDefault="005C3641" w:rsidP="005C3641">
      <w:pPr>
        <w:pStyle w:val="ListParagraph"/>
        <w:numPr>
          <w:ilvl w:val="1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 xml:space="preserve">This is </w:t>
      </w:r>
      <w:proofErr w:type="gramStart"/>
      <w:r w:rsidRPr="005C3641">
        <w:rPr>
          <w:sz w:val="28"/>
          <w:szCs w:val="28"/>
          <w:lang w:val="en-GB"/>
        </w:rPr>
        <w:t>an</w:t>
      </w:r>
      <w:proofErr w:type="gramEnd"/>
      <w:r w:rsidRPr="005C3641">
        <w:rPr>
          <w:sz w:val="28"/>
          <w:szCs w:val="28"/>
          <w:lang w:val="en-GB"/>
        </w:rPr>
        <w:t xml:space="preserve"> </w:t>
      </w:r>
      <w:proofErr w:type="spellStart"/>
      <w:r w:rsidRPr="005C3641">
        <w:rPr>
          <w:sz w:val="28"/>
          <w:szCs w:val="28"/>
          <w:lang w:val="en-GB"/>
        </w:rPr>
        <w:t>self exploration</w:t>
      </w:r>
      <w:proofErr w:type="spellEnd"/>
      <w:r w:rsidRPr="005C3641">
        <w:rPr>
          <w:sz w:val="28"/>
          <w:szCs w:val="28"/>
          <w:lang w:val="en-GB"/>
        </w:rPr>
        <w:t xml:space="preserve"> game, so there is no specific direction to move into, an entrepreneur can start from the middle and go to any other block.</w:t>
      </w:r>
    </w:p>
    <w:p w14:paraId="6750A620" w14:textId="71D80FB1" w:rsidR="005C3641" w:rsidRPr="005C3641" w:rsidRDefault="005C3641" w:rsidP="005C3641">
      <w:pPr>
        <w:pStyle w:val="ListParagraph"/>
        <w:numPr>
          <w:ilvl w:val="0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>Once landed on a block, click on it to read what the card instructs to do. There are two types of blocks:</w:t>
      </w:r>
    </w:p>
    <w:p w14:paraId="7D19EE2B" w14:textId="0A6BB2AB" w:rsidR="005C3641" w:rsidRPr="005C3641" w:rsidRDefault="005C3641" w:rsidP="005C3641">
      <w:pPr>
        <w:pStyle w:val="ListParagraph"/>
        <w:numPr>
          <w:ilvl w:val="1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>One with red dice on it:</w:t>
      </w:r>
    </w:p>
    <w:p w14:paraId="27CAC336" w14:textId="228A7C3F" w:rsidR="005C3641" w:rsidRPr="005C3641" w:rsidRDefault="005C3641" w:rsidP="005C3641">
      <w:pPr>
        <w:pStyle w:val="ListParagraph"/>
        <w:numPr>
          <w:ilvl w:val="2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>In these blocks money would outflow (expense)</w:t>
      </w:r>
    </w:p>
    <w:p w14:paraId="2FF749AA" w14:textId="56AD3816" w:rsidR="005C3641" w:rsidRPr="005C3641" w:rsidRDefault="005C3641" w:rsidP="005C3641">
      <w:pPr>
        <w:pStyle w:val="ListParagraph"/>
        <w:numPr>
          <w:ilvl w:val="1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>One with green dice on it:</w:t>
      </w:r>
    </w:p>
    <w:p w14:paraId="0E5420E2" w14:textId="12FD0597" w:rsidR="005C3641" w:rsidRPr="005C3641" w:rsidRDefault="005C3641" w:rsidP="005C3641">
      <w:pPr>
        <w:pStyle w:val="ListParagraph"/>
        <w:numPr>
          <w:ilvl w:val="2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>In these blocks money would inflow (income)</w:t>
      </w:r>
    </w:p>
    <w:p w14:paraId="260164C5" w14:textId="76FF4AC9" w:rsidR="005C3641" w:rsidRPr="005C3641" w:rsidRDefault="005C3641" w:rsidP="005C3641">
      <w:pPr>
        <w:pStyle w:val="ListParagraph"/>
        <w:numPr>
          <w:ilvl w:val="1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lastRenderedPageBreak/>
        <w:t>Each card has details specified on it once clicked on.</w:t>
      </w:r>
    </w:p>
    <w:p w14:paraId="7BD79732" w14:textId="77777777" w:rsidR="005C3641" w:rsidRPr="005C3641" w:rsidRDefault="005C3641" w:rsidP="005C3641">
      <w:pPr>
        <w:ind w:left="1080"/>
        <w:rPr>
          <w:sz w:val="28"/>
          <w:szCs w:val="28"/>
          <w:lang w:val="en-GB"/>
        </w:rPr>
      </w:pPr>
    </w:p>
    <w:p w14:paraId="27730C06" w14:textId="1864AD6E" w:rsidR="005C3641" w:rsidRPr="005C3641" w:rsidRDefault="005C3641" w:rsidP="005C3641">
      <w:pPr>
        <w:pStyle w:val="ListParagraph"/>
        <w:numPr>
          <w:ilvl w:val="0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 xml:space="preserve">After reading the cards instructions, if the player decides to invest in it, then they </w:t>
      </w:r>
      <w:proofErr w:type="gramStart"/>
      <w:r w:rsidRPr="005C3641">
        <w:rPr>
          <w:sz w:val="28"/>
          <w:szCs w:val="28"/>
          <w:lang w:val="en-GB"/>
        </w:rPr>
        <w:t>have to</w:t>
      </w:r>
      <w:proofErr w:type="gramEnd"/>
      <w:r w:rsidRPr="005C3641">
        <w:rPr>
          <w:sz w:val="28"/>
          <w:szCs w:val="28"/>
          <w:lang w:val="en-GB"/>
        </w:rPr>
        <w:t xml:space="preserve"> “add investment” and fill the fields, if there is no cash transaction or equity dilution, they would fill it as 0.</w:t>
      </w:r>
    </w:p>
    <w:p w14:paraId="2736EA5A" w14:textId="094F2348" w:rsidR="005C3641" w:rsidRPr="005C3641" w:rsidRDefault="005C3641" w:rsidP="005C3641">
      <w:pPr>
        <w:pStyle w:val="ListParagraph"/>
        <w:numPr>
          <w:ilvl w:val="0"/>
          <w:numId w:val="1"/>
        </w:numPr>
        <w:rPr>
          <w:sz w:val="28"/>
          <w:szCs w:val="28"/>
          <w:lang w:val="en-GB"/>
        </w:rPr>
      </w:pPr>
      <w:r w:rsidRPr="005C3641">
        <w:rPr>
          <w:sz w:val="28"/>
          <w:szCs w:val="28"/>
          <w:lang w:val="en-GB"/>
        </w:rPr>
        <w:t>After submitting the investment, the respective icon appears below, indicating the investment history of the player.</w:t>
      </w:r>
    </w:p>
    <w:p w14:paraId="5A7A8FA5" w14:textId="77777777" w:rsidR="005C3641" w:rsidRPr="005C3641" w:rsidRDefault="005C3641" w:rsidP="005C3641">
      <w:pPr>
        <w:rPr>
          <w:b/>
          <w:bCs/>
          <w:sz w:val="28"/>
          <w:szCs w:val="28"/>
          <w:lang w:val="en-GB"/>
        </w:rPr>
      </w:pPr>
    </w:p>
    <w:p w14:paraId="5BBAD137" w14:textId="6FF550FD" w:rsidR="005C3641" w:rsidRDefault="005C3641" w:rsidP="005C3641">
      <w:pPr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The player continues to explore the paths they can take to launch their venture as an entrepreneur.</w:t>
      </w:r>
    </w:p>
    <w:p w14:paraId="3DCFE987" w14:textId="0B94615A" w:rsidR="005C3641" w:rsidRPr="005C3641" w:rsidRDefault="005C3641" w:rsidP="005C3641">
      <w:pPr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Hope you enjoy the game!!!</w:t>
      </w:r>
    </w:p>
    <w:p w14:paraId="6643EB7E" w14:textId="77777777" w:rsidR="00B974E8" w:rsidRPr="00B974E8" w:rsidRDefault="00B974E8" w:rsidP="00B974E8">
      <w:pPr>
        <w:rPr>
          <w:lang w:val="en-GB"/>
        </w:rPr>
      </w:pPr>
    </w:p>
    <w:p w14:paraId="14E78C9A" w14:textId="77777777" w:rsidR="00B974E8" w:rsidRPr="00B974E8" w:rsidRDefault="00B974E8" w:rsidP="00B974E8">
      <w:pPr>
        <w:rPr>
          <w:lang w:val="en-GB"/>
        </w:rPr>
      </w:pPr>
    </w:p>
    <w:sectPr w:rsidR="00B974E8" w:rsidRPr="00B97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5E6F9E"/>
    <w:multiLevelType w:val="hybridMultilevel"/>
    <w:tmpl w:val="79DC74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40BBB"/>
    <w:multiLevelType w:val="hybridMultilevel"/>
    <w:tmpl w:val="510838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B7993"/>
    <w:multiLevelType w:val="hybridMultilevel"/>
    <w:tmpl w:val="BAE8C7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79151050">
    <w:abstractNumId w:val="0"/>
  </w:num>
  <w:num w:numId="2" w16cid:durableId="1445542814">
    <w:abstractNumId w:val="2"/>
  </w:num>
  <w:num w:numId="3" w16cid:durableId="522011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CA1"/>
    <w:rsid w:val="002D7326"/>
    <w:rsid w:val="005C3641"/>
    <w:rsid w:val="009C5CA1"/>
    <w:rsid w:val="00AB273D"/>
    <w:rsid w:val="00B974E8"/>
    <w:rsid w:val="00DE094B"/>
    <w:rsid w:val="00F64FED"/>
    <w:rsid w:val="00F74027"/>
    <w:rsid w:val="00F8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2D416E"/>
  <w15:chartTrackingRefBased/>
  <w15:docId w15:val="{A1077667-39E5-42FD-9F08-9FDFBC07A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74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4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974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7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6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24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0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6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6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261</Words>
  <Characters>1128</Characters>
  <Application>Microsoft Office Word</Application>
  <DocSecurity>0</DocSecurity>
  <Lines>36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Vishal</dc:creator>
  <cp:keywords/>
  <dc:description/>
  <cp:lastModifiedBy>Vanshika Vishal</cp:lastModifiedBy>
  <cp:revision>3</cp:revision>
  <dcterms:created xsi:type="dcterms:W3CDTF">2025-01-04T11:20:00Z</dcterms:created>
  <dcterms:modified xsi:type="dcterms:W3CDTF">2025-01-05T10:33:00Z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fc2fdc0fff42b96204808fea22f8bf2db65864653e086f2f52bb89ab7df69d0e</vt:lpwstr>
  </property>
</Properties>
</file>