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4F65" w14:textId="2B6A7F12" w:rsidR="0010166A" w:rsidRDefault="00B603B2">
      <w:r>
        <w:t>Some sample file</w:t>
      </w:r>
    </w:p>
    <w:sectPr w:rsidR="0010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78"/>
    <w:rsid w:val="0010166A"/>
    <w:rsid w:val="005C2078"/>
    <w:rsid w:val="00B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5258"/>
  <w15:chartTrackingRefBased/>
  <w15:docId w15:val="{F2842B33-7E64-4849-B852-CAAE4C2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livekey3710</dc:creator>
  <cp:keywords/>
  <dc:description/>
  <cp:lastModifiedBy>livekey3710</cp:lastModifiedBy>
  <cp:revision>3</cp:revision>
  <dcterms:created xsi:type="dcterms:W3CDTF">2022-06-28T09:03:00Z</dcterms:created>
  <dcterms:modified xsi:type="dcterms:W3CDTF">2022-06-28T09:03:00Z</dcterms:modified>
</cp:coreProperties>
</file>