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7" w:rsidRDefault="00AD70C7" w:rsidP="009A354D">
      <w:pPr>
        <w:pStyle w:val="1"/>
      </w:pPr>
      <w:r>
        <w:rPr>
          <w:rFonts w:hint="eastAsia"/>
        </w:rPr>
        <w:t>电机</w:t>
      </w:r>
      <w:r>
        <w:t>参数：</w:t>
      </w:r>
    </w:p>
    <w:p w:rsidR="00CD7A4C" w:rsidRDefault="00BC371C">
      <w:r>
        <w:rPr>
          <w:rFonts w:hint="eastAsia"/>
        </w:rPr>
        <w:t>转矩常数：</w:t>
      </w:r>
      <w:r>
        <w:rPr>
          <w:rFonts w:hint="eastAsia"/>
        </w:rPr>
        <w:t xml:space="preserve"> 0.0202</w:t>
      </w:r>
      <w:r>
        <w:t>Nm</w:t>
      </w:r>
      <w:r>
        <w:rPr>
          <w:rFonts w:hint="eastAsia"/>
        </w:rPr>
        <w:t>/A</w:t>
      </w:r>
    </w:p>
    <w:p w:rsidR="00BC371C" w:rsidRDefault="00BC371C">
      <w:r>
        <w:rPr>
          <w:rFonts w:hint="eastAsia"/>
        </w:rPr>
        <w:t>转速常数</w:t>
      </w:r>
      <w:r>
        <w:t>：</w:t>
      </w:r>
      <w:r>
        <w:rPr>
          <w:rFonts w:hint="eastAsia"/>
        </w:rPr>
        <w:t>400</w:t>
      </w:r>
      <w:r>
        <w:t>RPM/V</w:t>
      </w:r>
    </w:p>
    <w:p w:rsidR="00AD70C7" w:rsidRDefault="00BC371C">
      <w:r>
        <w:rPr>
          <w:noProof/>
        </w:rPr>
        <w:drawing>
          <wp:inline distT="0" distB="0" distL="0" distR="0">
            <wp:extent cx="5274310" cy="2787015"/>
            <wp:effectExtent l="0" t="0" r="2540" b="0"/>
            <wp:docPr id="1" name="图片 1" descr="E:\screen shot\3508减速箱电机\QQ截图20151027102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 shot\3508减速箱电机\QQ截图201510271020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4645" cy="1887220"/>
            <wp:effectExtent l="0" t="0" r="1905" b="0"/>
            <wp:docPr id="2" name="图片 2" descr="E:\screen shot\3508减速箱电机\QQ截图20151027102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 shot\3508减速箱电机\QQ截图201510271021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1C" w:rsidRDefault="00BC371C">
      <w:r>
        <w:rPr>
          <w:rFonts w:hint="eastAsia"/>
        </w:rPr>
        <w:t>转矩单位</w:t>
      </w:r>
      <w:r>
        <w:t>：</w:t>
      </w:r>
      <w:r>
        <w:rPr>
          <w:rFonts w:hint="eastAsia"/>
        </w:rPr>
        <w:t>N</w:t>
      </w:r>
      <w:r>
        <w:t>m</w:t>
      </w:r>
      <w:r>
        <w:t>；电流单位：</w:t>
      </w:r>
      <w:r>
        <w:t>A</w:t>
      </w:r>
      <w:r>
        <w:t>；功率单位：</w:t>
      </w:r>
      <w:r>
        <w:t>watt</w:t>
      </w:r>
      <w:r>
        <w:t>；</w:t>
      </w:r>
    </w:p>
    <w:p w:rsidR="00BC371C" w:rsidRDefault="00BC371C"/>
    <w:p w:rsidR="00AD70C7" w:rsidRDefault="00BC371C">
      <w:r>
        <w:rPr>
          <w:rFonts w:hint="eastAsia"/>
        </w:rPr>
        <w:t>注</w:t>
      </w:r>
      <w:r>
        <w:t>：该数据为不含减速箱的电机参数，且由于</w:t>
      </w:r>
      <w:r>
        <w:rPr>
          <w:rFonts w:hint="eastAsia"/>
        </w:rPr>
        <w:t>调速</w:t>
      </w:r>
      <w:r>
        <w:t>器的功率限制，实际</w:t>
      </w:r>
      <w:r>
        <w:rPr>
          <w:rFonts w:hint="eastAsia"/>
        </w:rPr>
        <w:t>电流会限制在</w:t>
      </w:r>
      <w:r>
        <w:t>在</w:t>
      </w:r>
      <w:r>
        <w:rPr>
          <w:rFonts w:hint="eastAsia"/>
        </w:rPr>
        <w:t>大约</w:t>
      </w:r>
      <w:r>
        <w:rPr>
          <w:rFonts w:hint="eastAsia"/>
        </w:rPr>
        <w:t>20A</w:t>
      </w:r>
      <w:r>
        <w:rPr>
          <w:rFonts w:hint="eastAsia"/>
        </w:rPr>
        <w:t>以下。</w:t>
      </w:r>
    </w:p>
    <w:p w:rsidR="00AD70C7" w:rsidRDefault="00AD70C7">
      <w:pPr>
        <w:widowControl/>
        <w:jc w:val="left"/>
      </w:pPr>
      <w:r>
        <w:br w:type="page"/>
      </w:r>
    </w:p>
    <w:p w:rsidR="00BC371C" w:rsidRDefault="00AD70C7">
      <w:r w:rsidRPr="009A354D">
        <w:rPr>
          <w:rStyle w:val="1Char"/>
          <w:rFonts w:hint="eastAsia"/>
        </w:rPr>
        <w:lastRenderedPageBreak/>
        <w:t>减速</w:t>
      </w:r>
      <w:r w:rsidRPr="009A354D">
        <w:rPr>
          <w:rStyle w:val="1Char"/>
        </w:rPr>
        <w:t>箱</w:t>
      </w:r>
      <w:r w:rsidRPr="009A354D">
        <w:rPr>
          <w:rStyle w:val="1Char"/>
          <w:rFonts w:hint="eastAsia"/>
        </w:rPr>
        <w:t>参数：</w:t>
      </w:r>
      <w:r>
        <w:br/>
      </w:r>
      <w:r>
        <w:rPr>
          <w:rFonts w:hint="eastAsia"/>
        </w:rPr>
        <w:t>减速比</w:t>
      </w:r>
      <w:r>
        <w:rPr>
          <w:rFonts w:hint="eastAsia"/>
        </w:rPr>
        <w:t>19:1</w:t>
      </w:r>
    </w:p>
    <w:p w:rsidR="00AD70C7" w:rsidRDefault="00AD70C7">
      <w:r>
        <w:rPr>
          <w:rFonts w:hint="eastAsia"/>
        </w:rPr>
        <w:t>图纸</w:t>
      </w:r>
    </w:p>
    <w:p w:rsidR="00AD70C7" w:rsidRDefault="00AD70C7">
      <w:r>
        <w:rPr>
          <w:noProof/>
        </w:rPr>
        <w:drawing>
          <wp:inline distT="0" distB="0" distL="0" distR="0" wp14:anchorId="72F59FBB" wp14:editId="70658042">
            <wp:extent cx="5274310" cy="3188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C7" w:rsidRDefault="00AD70C7">
      <w:pPr>
        <w:widowControl/>
        <w:jc w:val="left"/>
      </w:pPr>
      <w:r>
        <w:br w:type="page"/>
      </w:r>
    </w:p>
    <w:p w:rsidR="00AD70C7" w:rsidRPr="009A354D" w:rsidRDefault="00AD70C7">
      <w:pPr>
        <w:rPr>
          <w:rStyle w:val="1Char"/>
        </w:rPr>
      </w:pPr>
      <w:r w:rsidRPr="009A354D">
        <w:rPr>
          <w:rStyle w:val="1Char"/>
          <w:rFonts w:hint="eastAsia"/>
        </w:rPr>
        <w:lastRenderedPageBreak/>
        <w:t>整体</w:t>
      </w:r>
      <w:r w:rsidRPr="009A354D">
        <w:rPr>
          <w:rStyle w:val="1Char"/>
        </w:rPr>
        <w:t>电机图纸：</w:t>
      </w:r>
      <w:r w:rsidR="00F75725" w:rsidRPr="009A354D">
        <w:rPr>
          <w:rStyle w:val="1Char"/>
          <w:rFonts w:hint="eastAsia"/>
        </w:rPr>
        <w:t>（减速箱</w:t>
      </w:r>
      <w:r w:rsidR="00F75725" w:rsidRPr="009A354D">
        <w:rPr>
          <w:rStyle w:val="1Char"/>
        </w:rPr>
        <w:t>部分</w:t>
      </w:r>
      <w:r w:rsidR="00976169">
        <w:rPr>
          <w:rStyle w:val="1Char"/>
          <w:rFonts w:hint="eastAsia"/>
        </w:rPr>
        <w:t>以</w:t>
      </w:r>
      <w:r w:rsidR="00976169">
        <w:rPr>
          <w:rStyle w:val="1Char"/>
        </w:rPr>
        <w:t>减速箱图纸</w:t>
      </w:r>
      <w:r w:rsidR="00F75725" w:rsidRPr="009A354D">
        <w:rPr>
          <w:rStyle w:val="1Char"/>
        </w:rPr>
        <w:t>为准）</w:t>
      </w:r>
    </w:p>
    <w:p w:rsidR="00F75725" w:rsidRDefault="00724324">
      <w:r>
        <w:rPr>
          <w:noProof/>
        </w:rPr>
        <w:drawing>
          <wp:inline distT="0" distB="0" distL="0" distR="0" wp14:anchorId="19C5DDFD" wp14:editId="14D19454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6" w:rsidRDefault="00A15086" w:rsidP="00A15086">
      <w:pPr>
        <w:pStyle w:val="2"/>
        <w:rPr>
          <w:rFonts w:hint="eastAsia"/>
        </w:rPr>
      </w:pPr>
      <w:r>
        <w:rPr>
          <w:rFonts w:hint="eastAsia"/>
        </w:rPr>
        <w:t>重量</w:t>
      </w:r>
      <w:r>
        <w:t>：</w:t>
      </w:r>
      <w:r w:rsidRPr="00A15086">
        <w:t>350g</w:t>
      </w:r>
    </w:p>
    <w:p w:rsidR="00F75725" w:rsidRDefault="00F75725">
      <w:pPr>
        <w:widowControl/>
        <w:jc w:val="left"/>
      </w:pPr>
      <w:r>
        <w:br w:type="page"/>
      </w:r>
      <w:bookmarkStart w:id="0" w:name="_GoBack"/>
      <w:bookmarkEnd w:id="0"/>
    </w:p>
    <w:p w:rsidR="00F75725" w:rsidRPr="009A354D" w:rsidRDefault="00F75725">
      <w:pPr>
        <w:rPr>
          <w:rStyle w:val="1Char"/>
        </w:rPr>
      </w:pPr>
      <w:r w:rsidRPr="009A354D">
        <w:rPr>
          <w:rStyle w:val="1Char"/>
          <w:rFonts w:hint="eastAsia"/>
        </w:rPr>
        <w:lastRenderedPageBreak/>
        <w:t>三维图</w:t>
      </w:r>
    </w:p>
    <w:p w:rsidR="00111252" w:rsidRDefault="00F75725">
      <w:r>
        <w:rPr>
          <w:noProof/>
        </w:rPr>
        <w:drawing>
          <wp:inline distT="0" distB="0" distL="0" distR="0">
            <wp:extent cx="5290457" cy="3700070"/>
            <wp:effectExtent l="171450" t="171450" r="158115" b="167640"/>
            <wp:docPr id="7" name="图片 7" descr="C:\Users\naruto.zhu\AppData\Roaming\Tencent\QQEIM\Temp\98XE%%N_E$5RR@8XUF$IK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uto.zhu\AppData\Roaming\Tencent\QQEIM\Temp\98XE%%N_E$5RR@8XUF$IK}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15" cy="371011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2405" cy="3425825"/>
            <wp:effectExtent l="171450" t="171450" r="156845" b="155575"/>
            <wp:docPr id="6" name="图片 6" descr="C:\Users\naruto.zhu\AppData\Roaming\Tencent\QQEIM\Temp\3HQLI6IIN9K)63YQI}LP(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uto.zhu\AppData\Roaming\Tencent\QQEIM\Temp\3HQLI6IIN9K)63YQI}LP(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258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6F8F" w:rsidRPr="00BC371C" w:rsidRDefault="00111252" w:rsidP="002278B8">
      <w:pPr>
        <w:pStyle w:val="1"/>
        <w:rPr>
          <w:rFonts w:hint="eastAsia"/>
        </w:rPr>
      </w:pPr>
      <w:r>
        <w:br w:type="page"/>
      </w:r>
      <w:r w:rsidR="002278B8">
        <w:rPr>
          <w:rFonts w:hint="eastAsia"/>
        </w:rPr>
        <w:lastRenderedPageBreak/>
        <w:t>重量</w:t>
      </w:r>
      <w:r w:rsidR="002278B8">
        <w:t>：</w:t>
      </w:r>
    </w:p>
    <w:sectPr w:rsidR="00DE6F8F" w:rsidRPr="00BC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B6" w:rsidRDefault="00BC2CB6" w:rsidP="00111252">
      <w:r>
        <w:separator/>
      </w:r>
    </w:p>
  </w:endnote>
  <w:endnote w:type="continuationSeparator" w:id="0">
    <w:p w:rsidR="00BC2CB6" w:rsidRDefault="00BC2CB6" w:rsidP="0011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B6" w:rsidRDefault="00BC2CB6" w:rsidP="00111252">
      <w:r>
        <w:separator/>
      </w:r>
    </w:p>
  </w:footnote>
  <w:footnote w:type="continuationSeparator" w:id="0">
    <w:p w:rsidR="00BC2CB6" w:rsidRDefault="00BC2CB6" w:rsidP="00111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1C"/>
    <w:rsid w:val="00111252"/>
    <w:rsid w:val="002278B8"/>
    <w:rsid w:val="00333602"/>
    <w:rsid w:val="00342F66"/>
    <w:rsid w:val="006817ED"/>
    <w:rsid w:val="0069503F"/>
    <w:rsid w:val="006C6B22"/>
    <w:rsid w:val="00724324"/>
    <w:rsid w:val="00976169"/>
    <w:rsid w:val="009A354D"/>
    <w:rsid w:val="00A15086"/>
    <w:rsid w:val="00AD70C7"/>
    <w:rsid w:val="00BC2CB6"/>
    <w:rsid w:val="00BC371C"/>
    <w:rsid w:val="00CD7A4C"/>
    <w:rsid w:val="00DE6F8F"/>
    <w:rsid w:val="00F607FA"/>
    <w:rsid w:val="00F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76365-78E9-4B3A-8713-432EAA5B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354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2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50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0B22E-DCCD-49F3-B718-F11CDD2E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zhenhao.zhou(周震昊)</dc:creator>
  <cp:keywords/>
  <dc:description/>
  <cp:lastModifiedBy>naruto.zhu(朱志龙)</cp:lastModifiedBy>
  <cp:revision>9</cp:revision>
  <dcterms:created xsi:type="dcterms:W3CDTF">2015-10-27T02:21:00Z</dcterms:created>
  <dcterms:modified xsi:type="dcterms:W3CDTF">2015-11-10T10:22:00Z</dcterms:modified>
</cp:coreProperties>
</file>