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0BB11FD5" w:rsidR="00C81B5D" w:rsidRDefault="00F261FF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F</w:t>
      </w:r>
      <w:r>
        <w:rPr>
          <w:b/>
          <w:bCs/>
          <w:sz w:val="56"/>
          <w:szCs w:val="56"/>
        </w:rPr>
        <w:t>rustum Culling</w:t>
      </w:r>
    </w:p>
    <w:p w14:paraId="03688240" w14:textId="75F2AC05" w:rsidR="00924ADC" w:rsidRPr="00924ADC" w:rsidRDefault="00F261FF" w:rsidP="00924ADC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924ADC">
        <w:rPr>
          <w:b/>
          <w:bCs/>
          <w:sz w:val="28"/>
          <w:szCs w:val="28"/>
        </w:rPr>
        <w:t>Backface</w:t>
      </w:r>
      <w:proofErr w:type="spellEnd"/>
      <w:r w:rsidRPr="00924ADC">
        <w:rPr>
          <w:b/>
          <w:bCs/>
          <w:sz w:val="28"/>
          <w:szCs w:val="28"/>
        </w:rPr>
        <w:t xml:space="preserve"> Culling</w:t>
      </w:r>
      <w:r w:rsidRPr="00924ADC">
        <w:rPr>
          <w:b/>
          <w:bCs/>
          <w:sz w:val="28"/>
          <w:szCs w:val="28"/>
        </w:rPr>
        <w:br/>
      </w:r>
      <w:r w:rsidRPr="00924ADC">
        <w:rPr>
          <w:szCs w:val="20"/>
        </w:rPr>
        <w:t xml:space="preserve">- </w:t>
      </w:r>
      <w:r w:rsidRPr="00924ADC">
        <w:rPr>
          <w:rFonts w:hint="eastAsia"/>
          <w:szCs w:val="20"/>
        </w:rPr>
        <w:t>관찰자(카메라)가 볼 수 없는 면을 그리지 않는 것.</w:t>
      </w:r>
      <w:r w:rsidRPr="00924ADC">
        <w:rPr>
          <w:szCs w:val="20"/>
        </w:rPr>
        <w:br/>
      </w:r>
      <w:r w:rsidRPr="00F261FF">
        <w:drawing>
          <wp:inline distT="0" distB="0" distL="0" distR="0" wp14:anchorId="09890451" wp14:editId="68774953">
            <wp:extent cx="2705478" cy="159089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ADC">
        <w:rPr>
          <w:szCs w:val="20"/>
        </w:rPr>
        <w:br/>
        <w:t xml:space="preserve">- </w:t>
      </w:r>
      <w:r w:rsidRPr="00924ADC">
        <w:rPr>
          <w:rFonts w:hint="eastAsia"/>
          <w:szCs w:val="20"/>
        </w:rPr>
        <w:t xml:space="preserve">보이지 않는 면을 판단하기 위해 사용되는 알고리즘 </w:t>
      </w:r>
      <w:r w:rsidRPr="00924ADC">
        <w:rPr>
          <w:szCs w:val="20"/>
        </w:rPr>
        <w:t xml:space="preserve">-&gt; </w:t>
      </w:r>
      <w:proofErr w:type="spellStart"/>
      <w:r w:rsidRPr="00924ADC">
        <w:rPr>
          <w:rFonts w:hint="eastAsia"/>
          <w:szCs w:val="20"/>
        </w:rPr>
        <w:t>와인딩</w:t>
      </w:r>
      <w:proofErr w:type="spellEnd"/>
      <w:r w:rsidRPr="00924ADC">
        <w:rPr>
          <w:rFonts w:hint="eastAsia"/>
          <w:szCs w:val="20"/>
        </w:rPr>
        <w:t xml:space="preserve"> 순서(</w:t>
      </w:r>
      <w:r w:rsidRPr="00924ADC">
        <w:rPr>
          <w:szCs w:val="20"/>
        </w:rPr>
        <w:t>Winding Order)</w:t>
      </w:r>
      <w:r w:rsidRPr="00924ADC">
        <w:rPr>
          <w:szCs w:val="20"/>
        </w:rPr>
        <w:br/>
        <w:t xml:space="preserve">- </w:t>
      </w:r>
      <w:r w:rsidRPr="00924ADC">
        <w:rPr>
          <w:rFonts w:hint="eastAsia"/>
          <w:szCs w:val="20"/>
        </w:rPr>
        <w:t xml:space="preserve">다각형의 정점들을 나열하는 순서를 </w:t>
      </w:r>
      <w:proofErr w:type="spellStart"/>
      <w:r w:rsidRPr="00924ADC">
        <w:rPr>
          <w:rFonts w:hint="eastAsia"/>
          <w:szCs w:val="20"/>
        </w:rPr>
        <w:t>와인딩</w:t>
      </w:r>
      <w:proofErr w:type="spellEnd"/>
      <w:r w:rsidRPr="00924ADC">
        <w:rPr>
          <w:rFonts w:hint="eastAsia"/>
          <w:szCs w:val="20"/>
        </w:rPr>
        <w:t xml:space="preserve"> 순서라고 한다.</w:t>
      </w:r>
      <w:r w:rsidR="00924ADC" w:rsidRPr="00924ADC">
        <w:rPr>
          <w:szCs w:val="20"/>
        </w:rPr>
        <w:br/>
        <w:t xml:space="preserve">- </w:t>
      </w:r>
      <w:r w:rsidR="00924ADC" w:rsidRPr="00924ADC">
        <w:rPr>
          <w:rFonts w:hint="eastAsia"/>
          <w:szCs w:val="20"/>
        </w:rPr>
        <w:t>그려지는 순서에 따라 외적을 하면 새롭게 나온 외적벡터의 방향</w:t>
      </w:r>
      <w:r w:rsidR="00924ADC" w:rsidRPr="00924ADC">
        <w:rPr>
          <w:szCs w:val="20"/>
        </w:rPr>
        <w:br/>
        <w:t xml:space="preserve">- </w:t>
      </w:r>
      <w:r w:rsidR="00924ADC" w:rsidRPr="00924ADC">
        <w:rPr>
          <w:rFonts w:hint="eastAsia"/>
          <w:szCs w:val="20"/>
        </w:rPr>
        <w:t>시계방향으로 그려지는 면은 도형의 바깥쪽</w:t>
      </w:r>
      <w:r w:rsidR="00924ADC" w:rsidRPr="00924ADC">
        <w:rPr>
          <w:szCs w:val="20"/>
        </w:rPr>
        <w:br/>
        <w:t xml:space="preserve">- </w:t>
      </w:r>
      <w:r w:rsidR="00924ADC" w:rsidRPr="00924ADC">
        <w:rPr>
          <w:rFonts w:hint="eastAsia"/>
          <w:szCs w:val="20"/>
        </w:rPr>
        <w:t>반시계방향으로 그려지는 면은 도형의 안쪽을 향한다.</w:t>
      </w:r>
    </w:p>
    <w:p w14:paraId="69D70B39" w14:textId="27FB4E42" w:rsidR="00924ADC" w:rsidRPr="00924ADC" w:rsidRDefault="00924ADC" w:rsidP="00924ADC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t>View Frustum Culling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우리가 카메라로 </w:t>
      </w:r>
      <w:proofErr w:type="spellStart"/>
      <w:r>
        <w:rPr>
          <w:rFonts w:hint="eastAsia"/>
          <w:szCs w:val="20"/>
        </w:rPr>
        <w:t>보고있는</w:t>
      </w:r>
      <w:proofErr w:type="spellEnd"/>
      <w:r>
        <w:rPr>
          <w:rFonts w:hint="eastAsia"/>
          <w:szCs w:val="20"/>
        </w:rPr>
        <w:t xml:space="preserve"> 영역 즉 </w:t>
      </w:r>
      <w:proofErr w:type="spellStart"/>
      <w:r>
        <w:rPr>
          <w:rFonts w:hint="eastAsia"/>
          <w:szCs w:val="20"/>
        </w:rPr>
        <w:t>절두체</w:t>
      </w:r>
      <w:proofErr w:type="spellEnd"/>
      <w:r>
        <w:rPr>
          <w:rFonts w:hint="eastAsia"/>
          <w:szCs w:val="20"/>
        </w:rPr>
        <w:t xml:space="preserve"> 밖의 오브젝트는 그리지 않고 </w:t>
      </w:r>
      <w:proofErr w:type="spellStart"/>
      <w:r>
        <w:rPr>
          <w:rFonts w:hint="eastAsia"/>
          <w:szCs w:val="20"/>
        </w:rPr>
        <w:t>절두체</w:t>
      </w:r>
      <w:proofErr w:type="spellEnd"/>
      <w:r>
        <w:rPr>
          <w:rFonts w:hint="eastAsia"/>
          <w:szCs w:val="20"/>
        </w:rPr>
        <w:t xml:space="preserve"> 내부에 있는 오브젝트만 그리는 것.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이 절두체는 </w:t>
      </w:r>
      <w:proofErr w:type="gramStart"/>
      <w:r>
        <w:rPr>
          <w:rFonts w:hint="eastAsia"/>
          <w:szCs w:val="20"/>
        </w:rPr>
        <w:t>근</w:t>
      </w:r>
      <w:r>
        <w:rPr>
          <w:szCs w:val="20"/>
        </w:rPr>
        <w:t>,</w:t>
      </w:r>
      <w:proofErr w:type="spellStart"/>
      <w:r>
        <w:rPr>
          <w:rFonts w:hint="eastAsia"/>
          <w:szCs w:val="20"/>
        </w:rPr>
        <w:t>원평면</w:t>
      </w:r>
      <w:proofErr w:type="spellEnd"/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상하좌우평면</w:t>
      </w:r>
      <w:proofErr w:type="spellEnd"/>
      <w:r>
        <w:rPr>
          <w:rFonts w:hint="eastAsia"/>
          <w:szCs w:val="20"/>
        </w:rPr>
        <w:t xml:space="preserve"> 총 </w:t>
      </w:r>
      <w:r>
        <w:rPr>
          <w:szCs w:val="20"/>
        </w:rPr>
        <w:t>6</w:t>
      </w:r>
      <w:r>
        <w:rPr>
          <w:rFonts w:hint="eastAsia"/>
          <w:szCs w:val="20"/>
        </w:rPr>
        <w:t>개의 평면으로 이루어져 있다.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평면은 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개와 </w:t>
      </w:r>
      <w:proofErr w:type="spellStart"/>
      <w:r>
        <w:rPr>
          <w:rFonts w:hint="eastAsia"/>
          <w:szCs w:val="20"/>
        </w:rPr>
        <w:t>법선벡터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 혹은 점 </w:t>
      </w:r>
      <w:r>
        <w:rPr>
          <w:szCs w:val="20"/>
        </w:rPr>
        <w:t>3</w:t>
      </w:r>
      <w:r>
        <w:rPr>
          <w:rFonts w:hint="eastAsia"/>
          <w:szCs w:val="20"/>
        </w:rPr>
        <w:t>개 등의 방법으로 표현이 가능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개와 </w:t>
      </w:r>
      <w:proofErr w:type="spellStart"/>
      <w:r>
        <w:rPr>
          <w:rFonts w:hint="eastAsia"/>
          <w:szCs w:val="20"/>
        </w:rPr>
        <w:t>법선벡터를</w:t>
      </w:r>
      <w:proofErr w:type="spellEnd"/>
      <w:r>
        <w:rPr>
          <w:rFonts w:hint="eastAsia"/>
          <w:szCs w:val="20"/>
        </w:rPr>
        <w:t xml:space="preserve"> 이용한 평면으로 </w:t>
      </w:r>
      <w:r>
        <w:rPr>
          <w:szCs w:val="20"/>
        </w:rPr>
        <w:t>Frustum Culling</w:t>
      </w:r>
      <w:r>
        <w:rPr>
          <w:rFonts w:hint="eastAsia"/>
          <w:szCs w:val="20"/>
        </w:rPr>
        <w:t>을 설명</w:t>
      </w:r>
      <w:r>
        <w:rPr>
          <w:szCs w:val="20"/>
        </w:rPr>
        <w:br/>
      </w:r>
      <w:r w:rsidRPr="00924ADC">
        <w:drawing>
          <wp:inline distT="0" distB="0" distL="0" distR="0" wp14:anchorId="40C05257" wp14:editId="1653C6CD">
            <wp:extent cx="4932045" cy="260985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B7ED" w14:textId="7B4C325B" w:rsidR="00924ADC" w:rsidRPr="00924ADC" w:rsidRDefault="00924ADC" w:rsidP="00924ADC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근평면과 </w:t>
      </w:r>
      <w:proofErr w:type="spellStart"/>
      <w:r>
        <w:rPr>
          <w:rFonts w:hint="eastAsia"/>
          <w:b/>
          <w:bCs/>
          <w:sz w:val="28"/>
          <w:szCs w:val="28"/>
        </w:rPr>
        <w:t>원평면</w:t>
      </w:r>
      <w:proofErr w:type="spellEnd"/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근평면의 </w:t>
      </w:r>
      <w:proofErr w:type="gramStart"/>
      <w:r>
        <w:rPr>
          <w:rFonts w:hint="eastAsia"/>
          <w:szCs w:val="20"/>
        </w:rPr>
        <w:t xml:space="preserve">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orward </w:t>
      </w:r>
      <w:r>
        <w:rPr>
          <w:rFonts w:hint="eastAsia"/>
          <w:szCs w:val="20"/>
        </w:rPr>
        <w:t>벡터(</w:t>
      </w:r>
      <w:r>
        <w:rPr>
          <w:szCs w:val="20"/>
        </w:rPr>
        <w:t>0,</w:t>
      </w:r>
      <w:r>
        <w:rPr>
          <w:rFonts w:hint="eastAsia"/>
          <w:szCs w:val="20"/>
        </w:rPr>
        <w:t>0</w:t>
      </w:r>
      <w:r>
        <w:rPr>
          <w:szCs w:val="20"/>
        </w:rPr>
        <w:t>,1)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NearZ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카메라와 </w:t>
      </w:r>
      <w:proofErr w:type="spellStart"/>
      <w:r>
        <w:rPr>
          <w:rFonts w:hint="eastAsia"/>
          <w:szCs w:val="20"/>
        </w:rPr>
        <w:t>근평면</w:t>
      </w:r>
      <w:proofErr w:type="spellEnd"/>
      <w:r>
        <w:rPr>
          <w:rFonts w:hint="eastAsia"/>
          <w:szCs w:val="20"/>
        </w:rPr>
        <w:t xml:space="preserve"> 사이의 거리)의 값의 곱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원평면의 점 </w:t>
      </w:r>
      <w:r>
        <w:rPr>
          <w:szCs w:val="20"/>
        </w:rPr>
        <w:t xml:space="preserve">: Forward </w:t>
      </w:r>
      <w:r>
        <w:rPr>
          <w:rFonts w:hint="eastAsia"/>
          <w:szCs w:val="20"/>
        </w:rPr>
        <w:t xml:space="preserve">벡터에 </w:t>
      </w:r>
      <w:proofErr w:type="spellStart"/>
      <w:r>
        <w:rPr>
          <w:szCs w:val="20"/>
        </w:rPr>
        <w:t>FarZ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 xml:space="preserve">카메라와 </w:t>
      </w:r>
      <w:proofErr w:type="spellStart"/>
      <w:r>
        <w:rPr>
          <w:rFonts w:hint="eastAsia"/>
          <w:szCs w:val="20"/>
        </w:rPr>
        <w:t>원평면</w:t>
      </w:r>
      <w:proofErr w:type="spellEnd"/>
      <w:r>
        <w:rPr>
          <w:rFonts w:hint="eastAsia"/>
          <w:szCs w:val="20"/>
        </w:rPr>
        <w:t xml:space="preserve"> 사이의 거리)의 값의 곱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근평면의 </w:t>
      </w:r>
      <w:proofErr w:type="spellStart"/>
      <w:r>
        <w:rPr>
          <w:rFonts w:hint="eastAsia"/>
          <w:szCs w:val="20"/>
        </w:rPr>
        <w:t>법선벡터는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(0,0,1)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원평면의 </w:t>
      </w:r>
      <w:proofErr w:type="spellStart"/>
      <w:r>
        <w:rPr>
          <w:rFonts w:hint="eastAsia"/>
          <w:szCs w:val="20"/>
        </w:rPr>
        <w:t>법선벡터는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(0,0,-1)</w:t>
      </w:r>
      <w:r>
        <w:rPr>
          <w:rFonts w:hint="eastAsia"/>
          <w:szCs w:val="20"/>
        </w:rPr>
        <w:t>이다.</w:t>
      </w:r>
      <w:r>
        <w:rPr>
          <w:szCs w:val="20"/>
        </w:rPr>
        <w:br/>
      </w:r>
      <w:r w:rsidRPr="00924ADC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3534B68F" wp14:editId="08D323BA">
            <wp:extent cx="4019550" cy="2127484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201" cy="2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43FC" w14:textId="4AEFBD27" w:rsidR="003E69E2" w:rsidRPr="003E69E2" w:rsidRDefault="00924ADC" w:rsidP="003E69E2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hint="eastAsia"/>
          <w:b/>
          <w:bCs/>
          <w:sz w:val="28"/>
          <w:szCs w:val="28"/>
        </w:rPr>
        <w:t>상하좌우평면</w:t>
      </w:r>
      <w:proofErr w:type="spellEnd"/>
      <w:r w:rsidRPr="00924ADC">
        <w:rPr>
          <w:szCs w:val="20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상하좌우의 평면들의 점은 카메라의 원점이므로,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법선벡터만</w:t>
      </w:r>
      <w:proofErr w:type="spellEnd"/>
      <w:r>
        <w:rPr>
          <w:rFonts w:hint="eastAsia"/>
          <w:szCs w:val="20"/>
        </w:rPr>
        <w:t xml:space="preserve"> 구하면 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카메라의 시야각을 사용해서 </w:t>
      </w:r>
      <w:proofErr w:type="spellStart"/>
      <w:r>
        <w:rPr>
          <w:rFonts w:hint="eastAsia"/>
          <w:szCs w:val="20"/>
        </w:rPr>
        <w:t>법선벡터를</w:t>
      </w:r>
      <w:proofErr w:type="spellEnd"/>
      <w:r>
        <w:rPr>
          <w:rFonts w:hint="eastAsia"/>
          <w:szCs w:val="20"/>
        </w:rPr>
        <w:t xml:space="preserve"> 구할 수 있다.</w:t>
      </w:r>
      <w:r>
        <w:rPr>
          <w:szCs w:val="20"/>
        </w:rPr>
        <w:br/>
        <w:t xml:space="preserve">- </w:t>
      </w:r>
      <w:r w:rsidR="00703AD2">
        <w:rPr>
          <w:szCs w:val="20"/>
        </w:rPr>
        <w:t>FOV</w:t>
      </w:r>
      <w:r w:rsidR="00703AD2">
        <w:rPr>
          <w:rFonts w:hint="eastAsia"/>
          <w:szCs w:val="20"/>
        </w:rPr>
        <w:t xml:space="preserve">에 </w:t>
      </w:r>
      <w:r w:rsidR="00703AD2">
        <w:rPr>
          <w:szCs w:val="20"/>
        </w:rPr>
        <w:t>0.5</w:t>
      </w:r>
      <w:r w:rsidR="00703AD2">
        <w:rPr>
          <w:rFonts w:hint="eastAsia"/>
          <w:szCs w:val="20"/>
        </w:rPr>
        <w:t xml:space="preserve">를 곱해서 반으로 만든 값을 </w:t>
      </w:r>
      <w:proofErr w:type="spellStart"/>
      <w:r w:rsidR="00703AD2">
        <w:rPr>
          <w:szCs w:val="20"/>
        </w:rPr>
        <w:t>HalfFOV</w:t>
      </w:r>
      <w:proofErr w:type="spellEnd"/>
      <w:r w:rsidR="00703AD2">
        <w:rPr>
          <w:szCs w:val="20"/>
        </w:rPr>
        <w:br/>
        <w:t xml:space="preserve">- </w:t>
      </w:r>
      <w:proofErr w:type="spellStart"/>
      <w:r w:rsidR="00703AD2">
        <w:rPr>
          <w:szCs w:val="20"/>
        </w:rPr>
        <w:t>HalfFOV</w:t>
      </w:r>
      <w:proofErr w:type="spellEnd"/>
      <w:r w:rsidR="00703AD2">
        <w:rPr>
          <w:rFonts w:hint="eastAsia"/>
          <w:szCs w:val="20"/>
        </w:rPr>
        <w:t xml:space="preserve">를 라디안 값으로 </w:t>
      </w:r>
      <w:proofErr w:type="spellStart"/>
      <w:r w:rsidR="00703AD2">
        <w:rPr>
          <w:rFonts w:hint="eastAsia"/>
          <w:szCs w:val="20"/>
        </w:rPr>
        <w:t>바꿔준뒤</w:t>
      </w:r>
      <w:proofErr w:type="spellEnd"/>
      <w:r w:rsidR="00703AD2">
        <w:rPr>
          <w:rFonts w:hint="eastAsia"/>
          <w:szCs w:val="20"/>
        </w:rPr>
        <w:t xml:space="preserve"> 탄젠트 값을 </w:t>
      </w:r>
      <w:proofErr w:type="spellStart"/>
      <w:r w:rsidR="00703AD2">
        <w:rPr>
          <w:szCs w:val="20"/>
        </w:rPr>
        <w:t>TanHalfFOV</w:t>
      </w:r>
      <w:proofErr w:type="spellEnd"/>
      <w:r w:rsidR="00703AD2">
        <w:rPr>
          <w:szCs w:val="20"/>
        </w:rPr>
        <w:br/>
        <w:t xml:space="preserve">- </w:t>
      </w:r>
      <w:r w:rsidR="00703AD2">
        <w:rPr>
          <w:rFonts w:hint="eastAsia"/>
          <w:szCs w:val="20"/>
        </w:rPr>
        <w:t xml:space="preserve">그리고 </w:t>
      </w:r>
      <w:r w:rsidR="00703AD2">
        <w:rPr>
          <w:szCs w:val="20"/>
        </w:rPr>
        <w:t>1</w:t>
      </w:r>
      <w:r w:rsidR="00703AD2">
        <w:rPr>
          <w:rFonts w:hint="eastAsia"/>
          <w:szCs w:val="20"/>
        </w:rPr>
        <w:t xml:space="preserve">을 </w:t>
      </w:r>
      <w:proofErr w:type="spellStart"/>
      <w:r w:rsidR="00703AD2">
        <w:rPr>
          <w:szCs w:val="20"/>
        </w:rPr>
        <w:t>TanHalfFOV</w:t>
      </w:r>
      <w:proofErr w:type="spellEnd"/>
      <w:r w:rsidR="00703AD2">
        <w:rPr>
          <w:rFonts w:hint="eastAsia"/>
          <w:szCs w:val="20"/>
        </w:rPr>
        <w:t xml:space="preserve">로 나눠 나온 값을 </w:t>
      </w:r>
      <w:proofErr w:type="spellStart"/>
      <w:r w:rsidR="00703AD2">
        <w:rPr>
          <w:rFonts w:hint="eastAsia"/>
          <w:szCs w:val="20"/>
        </w:rPr>
        <w:t>i</w:t>
      </w:r>
      <w:r w:rsidR="00703AD2">
        <w:rPr>
          <w:szCs w:val="20"/>
        </w:rPr>
        <w:t>nvTanHalfFOV</w:t>
      </w:r>
      <w:proofErr w:type="spellEnd"/>
      <w:r w:rsidR="00703AD2">
        <w:rPr>
          <w:szCs w:val="20"/>
        </w:rPr>
        <w:br/>
        <w:t xml:space="preserve">- </w:t>
      </w:r>
      <w:r w:rsidR="00703AD2">
        <w:rPr>
          <w:rFonts w:hint="eastAsia"/>
          <w:szCs w:val="20"/>
        </w:rPr>
        <w:t xml:space="preserve">상평면의 </w:t>
      </w:r>
      <w:proofErr w:type="spellStart"/>
      <w:proofErr w:type="gramStart"/>
      <w:r w:rsidR="00703AD2">
        <w:rPr>
          <w:rFonts w:hint="eastAsia"/>
          <w:szCs w:val="20"/>
        </w:rPr>
        <w:t>법선벡터</w:t>
      </w:r>
      <w:proofErr w:type="spellEnd"/>
      <w:r w:rsidR="00703AD2">
        <w:rPr>
          <w:rFonts w:hint="eastAsia"/>
          <w:szCs w:val="20"/>
        </w:rPr>
        <w:t xml:space="preserve"> </w:t>
      </w:r>
      <w:r w:rsidR="00703AD2">
        <w:rPr>
          <w:szCs w:val="20"/>
        </w:rPr>
        <w:t>:</w:t>
      </w:r>
      <w:proofErr w:type="gramEnd"/>
      <w:r w:rsidR="00703AD2">
        <w:rPr>
          <w:szCs w:val="20"/>
        </w:rPr>
        <w:t xml:space="preserve"> ( 0, -</w:t>
      </w:r>
      <w:proofErr w:type="spellStart"/>
      <w:r w:rsidR="00703AD2">
        <w:rPr>
          <w:szCs w:val="20"/>
        </w:rPr>
        <w:t>invTanHalfFOV</w:t>
      </w:r>
      <w:proofErr w:type="spellEnd"/>
      <w:r w:rsidR="00703AD2">
        <w:rPr>
          <w:szCs w:val="20"/>
        </w:rPr>
        <w:t>, 1)</w:t>
      </w:r>
      <w:r w:rsidR="00703AD2">
        <w:rPr>
          <w:szCs w:val="20"/>
        </w:rPr>
        <w:br/>
        <w:t xml:space="preserve">- </w:t>
      </w:r>
      <w:r w:rsidR="00703AD2">
        <w:rPr>
          <w:rFonts w:hint="eastAsia"/>
          <w:szCs w:val="20"/>
        </w:rPr>
        <w:t xml:space="preserve">하평면의 </w:t>
      </w:r>
      <w:proofErr w:type="spellStart"/>
      <w:r w:rsidR="00703AD2">
        <w:rPr>
          <w:rFonts w:hint="eastAsia"/>
          <w:szCs w:val="20"/>
        </w:rPr>
        <w:t>법선벡터</w:t>
      </w:r>
      <w:proofErr w:type="spellEnd"/>
      <w:r w:rsidR="00703AD2">
        <w:rPr>
          <w:rFonts w:hint="eastAsia"/>
          <w:szCs w:val="20"/>
        </w:rPr>
        <w:t xml:space="preserve"> </w:t>
      </w:r>
      <w:r w:rsidR="00703AD2">
        <w:rPr>
          <w:szCs w:val="20"/>
        </w:rPr>
        <w:t xml:space="preserve">: ( 0,  </w:t>
      </w:r>
      <w:proofErr w:type="spellStart"/>
      <w:r w:rsidR="00703AD2">
        <w:rPr>
          <w:rFonts w:hint="eastAsia"/>
          <w:szCs w:val="20"/>
        </w:rPr>
        <w:t>i</w:t>
      </w:r>
      <w:r w:rsidR="00703AD2">
        <w:rPr>
          <w:szCs w:val="20"/>
        </w:rPr>
        <w:t>nvTanHalfFOV</w:t>
      </w:r>
      <w:proofErr w:type="spellEnd"/>
      <w:r w:rsidR="00703AD2">
        <w:rPr>
          <w:szCs w:val="20"/>
        </w:rPr>
        <w:t>, 1)</w:t>
      </w:r>
      <w:r w:rsidR="00703AD2">
        <w:rPr>
          <w:szCs w:val="20"/>
        </w:rPr>
        <w:br/>
        <w:t xml:space="preserve">- </w:t>
      </w:r>
      <w:r w:rsidR="00703AD2">
        <w:rPr>
          <w:rFonts w:hint="eastAsia"/>
          <w:szCs w:val="20"/>
        </w:rPr>
        <w:t xml:space="preserve">좌평면의 </w:t>
      </w:r>
      <w:proofErr w:type="spellStart"/>
      <w:r w:rsidR="00703AD2">
        <w:rPr>
          <w:rFonts w:hint="eastAsia"/>
          <w:szCs w:val="20"/>
        </w:rPr>
        <w:t>법선벡터</w:t>
      </w:r>
      <w:proofErr w:type="spellEnd"/>
      <w:r w:rsidR="00703AD2">
        <w:rPr>
          <w:rFonts w:hint="eastAsia"/>
          <w:szCs w:val="20"/>
        </w:rPr>
        <w:t xml:space="preserve"> </w:t>
      </w:r>
      <w:r w:rsidR="00703AD2">
        <w:rPr>
          <w:szCs w:val="20"/>
        </w:rPr>
        <w:t>: (-</w:t>
      </w:r>
      <w:proofErr w:type="spellStart"/>
      <w:r w:rsidR="00703AD2">
        <w:rPr>
          <w:szCs w:val="20"/>
        </w:rPr>
        <w:t>invTanHalfFOV</w:t>
      </w:r>
      <w:proofErr w:type="spellEnd"/>
      <w:r w:rsidR="00703AD2">
        <w:rPr>
          <w:szCs w:val="20"/>
        </w:rPr>
        <w:t>, 0, 1)</w:t>
      </w:r>
      <w:r w:rsidR="00703AD2">
        <w:rPr>
          <w:szCs w:val="20"/>
        </w:rPr>
        <w:br/>
        <w:t xml:space="preserve">- </w:t>
      </w:r>
      <w:proofErr w:type="spellStart"/>
      <w:r w:rsidR="00703AD2">
        <w:rPr>
          <w:rFonts w:hint="eastAsia"/>
          <w:szCs w:val="20"/>
        </w:rPr>
        <w:t>우평면의</w:t>
      </w:r>
      <w:proofErr w:type="spellEnd"/>
      <w:r w:rsidR="00703AD2">
        <w:rPr>
          <w:rFonts w:hint="eastAsia"/>
          <w:szCs w:val="20"/>
        </w:rPr>
        <w:t xml:space="preserve"> </w:t>
      </w:r>
      <w:proofErr w:type="spellStart"/>
      <w:r w:rsidR="00703AD2">
        <w:rPr>
          <w:rFonts w:hint="eastAsia"/>
          <w:szCs w:val="20"/>
        </w:rPr>
        <w:t>법선벡터</w:t>
      </w:r>
      <w:proofErr w:type="spellEnd"/>
      <w:r w:rsidR="00703AD2">
        <w:rPr>
          <w:rFonts w:hint="eastAsia"/>
          <w:szCs w:val="20"/>
        </w:rPr>
        <w:t xml:space="preserve"> </w:t>
      </w:r>
      <w:r w:rsidR="00703AD2">
        <w:rPr>
          <w:szCs w:val="20"/>
        </w:rPr>
        <w:t xml:space="preserve">: ( </w:t>
      </w:r>
      <w:proofErr w:type="spellStart"/>
      <w:r w:rsidR="00703AD2">
        <w:rPr>
          <w:szCs w:val="20"/>
        </w:rPr>
        <w:t>invTanHalfFOV</w:t>
      </w:r>
      <w:proofErr w:type="spellEnd"/>
      <w:r w:rsidR="00703AD2">
        <w:rPr>
          <w:szCs w:val="20"/>
        </w:rPr>
        <w:t>, 0, 1)</w:t>
      </w:r>
      <w:r w:rsidR="003E69E2">
        <w:rPr>
          <w:szCs w:val="20"/>
        </w:rPr>
        <w:br/>
      </w:r>
      <w:r w:rsidR="003E69E2" w:rsidRPr="003E69E2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A385D54" wp14:editId="269B6058">
            <wp:extent cx="4010025" cy="1786255"/>
            <wp:effectExtent l="0" t="0" r="952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537" cy="1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80EF" w14:textId="7D7EDE69" w:rsidR="00AE2FE1" w:rsidRPr="003E69E2" w:rsidRDefault="003E69E2" w:rsidP="00AE2FE1">
      <w:pPr>
        <w:pStyle w:val="a3"/>
        <w:numPr>
          <w:ilvl w:val="0"/>
          <w:numId w:val="2"/>
        </w:numPr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6개의 평면을 다 구한 후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그려야할</w:t>
      </w:r>
      <w:proofErr w:type="spellEnd"/>
      <w:r>
        <w:rPr>
          <w:rFonts w:hint="eastAsia"/>
          <w:szCs w:val="20"/>
        </w:rPr>
        <w:t xml:space="preserve"> 오브젝트들에 뷰 좌표계를 곱해 뷰 좌표계로 옮겨준 뒤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상하좌우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 근평면과 비교하여 오브젝트의 위치가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밖에 있다면 그리지 않고 넘어간다.</w:t>
      </w:r>
    </w:p>
    <w:sectPr w:rsidR="00AE2FE1" w:rsidRPr="003E6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100614"/>
    <w:rsid w:val="002360BC"/>
    <w:rsid w:val="003E69E2"/>
    <w:rsid w:val="00703AD2"/>
    <w:rsid w:val="00924ADC"/>
    <w:rsid w:val="009B1257"/>
    <w:rsid w:val="00AE2FE1"/>
    <w:rsid w:val="00C65781"/>
    <w:rsid w:val="00C81B5D"/>
    <w:rsid w:val="00E663EB"/>
    <w:rsid w:val="00F261FF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5</cp:revision>
  <dcterms:created xsi:type="dcterms:W3CDTF">2021-09-07T00:39:00Z</dcterms:created>
  <dcterms:modified xsi:type="dcterms:W3CDTF">2021-09-08T01:12:00Z</dcterms:modified>
</cp:coreProperties>
</file>