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C80303" w:rsidP="0058521F">
      <w:pPr>
        <w:pStyle w:val="Title"/>
        <w:jc w:val="right"/>
      </w:pPr>
      <w:r>
        <w:t>MostarConstruct</w:t>
      </w:r>
    </w:p>
    <w:p w:rsidR="0058521F" w:rsidRPr="00E34479" w:rsidRDefault="0058521F" w:rsidP="0058521F"/>
    <w:p w:rsidR="0058521F" w:rsidRPr="00E34479" w:rsidRDefault="0058521F" w:rsidP="0058521F">
      <w:pPr>
        <w:pStyle w:val="Title"/>
        <w:jc w:val="right"/>
      </w:pPr>
      <w:r w:rsidRPr="00E34479">
        <w:t xml:space="preserve">Specifikacija softverskih zahtjeva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8521F" w:rsidRPr="00E36CD3" w:rsidRDefault="008232AB" w:rsidP="0058521F">
      <w:pPr>
        <w:jc w:val="right"/>
        <w:rPr>
          <w:sz w:val="24"/>
        </w:rPr>
      </w:pPr>
      <w:r>
        <w:rPr>
          <w:sz w:val="24"/>
        </w:rPr>
        <w:t>Mirza Medar</w:t>
      </w:r>
      <w:r w:rsidR="0058521F" w:rsidRPr="00E36CD3">
        <w:rPr>
          <w:sz w:val="24"/>
        </w:rPr>
        <w:t xml:space="preserve">, </w:t>
      </w:r>
      <w:r>
        <w:rPr>
          <w:sz w:val="24"/>
        </w:rPr>
        <w:t>IB150068</w:t>
      </w:r>
    </w:p>
    <w:p w:rsidR="008232AB" w:rsidRPr="00E36CD3" w:rsidRDefault="008232AB" w:rsidP="008232AB">
      <w:pPr>
        <w:jc w:val="right"/>
        <w:rPr>
          <w:sz w:val="24"/>
        </w:rPr>
      </w:pPr>
      <w:r>
        <w:rPr>
          <w:sz w:val="24"/>
        </w:rPr>
        <w:t xml:space="preserve">Ibrahim </w:t>
      </w:r>
      <w:r>
        <w:rPr>
          <w:sz w:val="24"/>
          <w:lang w:val="en-US"/>
        </w:rPr>
        <w:t>Š</w:t>
      </w:r>
      <w:r>
        <w:rPr>
          <w:sz w:val="24"/>
        </w:rPr>
        <w:t>uta</w:t>
      </w:r>
      <w:r w:rsidRPr="00E36CD3">
        <w:rPr>
          <w:sz w:val="24"/>
        </w:rPr>
        <w:t xml:space="preserve">, </w:t>
      </w:r>
      <w:r>
        <w:rPr>
          <w:sz w:val="24"/>
        </w:rPr>
        <w:t>IB150071</w:t>
      </w:r>
    </w:p>
    <w:p w:rsidR="008232AB" w:rsidRPr="00E36CD3" w:rsidRDefault="008232AB" w:rsidP="008232AB">
      <w:pPr>
        <w:jc w:val="right"/>
        <w:rPr>
          <w:sz w:val="24"/>
        </w:rPr>
      </w:pPr>
      <w:r>
        <w:rPr>
          <w:sz w:val="24"/>
        </w:rPr>
        <w:t>Nisvet Mujkić</w:t>
      </w:r>
      <w:r w:rsidRPr="00E36CD3">
        <w:rPr>
          <w:sz w:val="24"/>
        </w:rPr>
        <w:t xml:space="preserve">, </w:t>
      </w:r>
      <w:r>
        <w:rPr>
          <w:sz w:val="24"/>
        </w:rPr>
        <w:t>IB150083</w:t>
      </w:r>
    </w:p>
    <w:p w:rsidR="008232AB" w:rsidRPr="00E36CD3" w:rsidRDefault="008232AB"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8232AB">
        <w:rPr>
          <w:sz w:val="24"/>
        </w:rPr>
        <w:t>3</w:t>
      </w:r>
      <w:r w:rsidRPr="00E36CD3">
        <w:rPr>
          <w:sz w:val="24"/>
        </w:rPr>
        <w:t>.</w:t>
      </w:r>
      <w:r w:rsidR="008232AB">
        <w:rPr>
          <w:sz w:val="24"/>
        </w:rPr>
        <w:t>11</w:t>
      </w:r>
      <w:r w:rsidRPr="00E36CD3">
        <w:rPr>
          <w:sz w:val="24"/>
        </w:rPr>
        <w:t>.</w:t>
      </w:r>
      <w:r w:rsidR="008232AB">
        <w:rPr>
          <w:sz w:val="24"/>
        </w:rPr>
        <w:t>2017</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6"/>
        <w:gridCol w:w="842"/>
        <w:gridCol w:w="3091"/>
        <w:gridCol w:w="2631"/>
        <w:gridCol w:w="1614"/>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F22AB2" w:rsidP="0058521F">
            <w:pPr>
              <w:pStyle w:val="Tabletext"/>
              <w:spacing w:before="0" w:after="0"/>
              <w:jc w:val="center"/>
            </w:pPr>
            <w:r>
              <w:t>3.11.2017.</w:t>
            </w:r>
          </w:p>
        </w:tc>
        <w:tc>
          <w:tcPr>
            <w:tcW w:w="428" w:type="pct"/>
          </w:tcPr>
          <w:p w:rsidR="00A768E3" w:rsidRPr="005A30FF" w:rsidRDefault="00F22AB2" w:rsidP="0058521F">
            <w:pPr>
              <w:pStyle w:val="Tabletext"/>
              <w:spacing w:before="0" w:after="0"/>
              <w:jc w:val="center"/>
            </w:pPr>
            <w:r>
              <w:t>1.0</w:t>
            </w:r>
          </w:p>
        </w:tc>
        <w:tc>
          <w:tcPr>
            <w:tcW w:w="1660" w:type="pct"/>
          </w:tcPr>
          <w:p w:rsidR="00A768E3" w:rsidRPr="00F22AB2" w:rsidRDefault="00F22AB2" w:rsidP="0058521F">
            <w:pPr>
              <w:pStyle w:val="Tabletext"/>
              <w:spacing w:before="0" w:after="0"/>
              <w:jc w:val="center"/>
            </w:pPr>
            <w:r>
              <w:t xml:space="preserve">Izrađena prva verzija dokumenta </w:t>
            </w:r>
            <w:r>
              <w:rPr>
                <w:i/>
              </w:rPr>
              <w:t>Specifikacija softverskih zahtjeva</w:t>
            </w:r>
          </w:p>
        </w:tc>
        <w:tc>
          <w:tcPr>
            <w:tcW w:w="1413" w:type="pct"/>
          </w:tcPr>
          <w:p w:rsidR="00A768E3" w:rsidRPr="005A30FF" w:rsidRDefault="00A768E3" w:rsidP="0058521F">
            <w:pPr>
              <w:pStyle w:val="Tabletext"/>
              <w:spacing w:before="0" w:after="0"/>
              <w:jc w:val="center"/>
            </w:pPr>
          </w:p>
        </w:tc>
        <w:tc>
          <w:tcPr>
            <w:tcW w:w="870" w:type="pct"/>
          </w:tcPr>
          <w:p w:rsidR="00A768E3" w:rsidRDefault="00F22AB2" w:rsidP="0058521F">
            <w:pPr>
              <w:pStyle w:val="Tabletext"/>
              <w:spacing w:before="0" w:after="0"/>
              <w:jc w:val="center"/>
            </w:pPr>
            <w:r>
              <w:t>Mirza Medar,</w:t>
            </w:r>
          </w:p>
          <w:p w:rsidR="00F22AB2" w:rsidRDefault="00F22AB2" w:rsidP="00F22AB2">
            <w:pPr>
              <w:pStyle w:val="Tabletext"/>
              <w:spacing w:before="0" w:after="0"/>
              <w:jc w:val="center"/>
            </w:pPr>
            <w:r>
              <w:t>Ibrahim Šuta,</w:t>
            </w:r>
          </w:p>
          <w:p w:rsidR="00F22AB2" w:rsidRPr="005A30FF" w:rsidRDefault="00F22AB2" w:rsidP="00F22AB2">
            <w:pPr>
              <w:pStyle w:val="Tabletext"/>
              <w:spacing w:before="0" w:after="0"/>
              <w:jc w:val="center"/>
            </w:pPr>
            <w:r>
              <w:t>Nisvet Mujkić</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195267" w:rsidRDefault="00EE3B16">
      <w:pPr>
        <w:pStyle w:val="TOC1"/>
        <w:tabs>
          <w:tab w:val="left" w:pos="432"/>
        </w:tabs>
        <w:rPr>
          <w:rFonts w:asciiTheme="minorHAnsi" w:eastAsiaTheme="minorEastAsia" w:hAnsiTheme="minorHAnsi" w:cstheme="minorBidi"/>
          <w:noProof/>
          <w:szCs w:val="22"/>
          <w:lang w:val="en-US"/>
        </w:rPr>
      </w:pPr>
      <w:r w:rsidRPr="00E34479">
        <w:fldChar w:fldCharType="begin"/>
      </w:r>
      <w:r w:rsidR="009E215B" w:rsidRPr="00E34479">
        <w:instrText xml:space="preserve"> TOC \o "1-3" \h \z \u </w:instrText>
      </w:r>
      <w:r w:rsidRPr="00E34479">
        <w:fldChar w:fldCharType="separate"/>
      </w:r>
      <w:hyperlink w:anchor="_Toc498195065" w:history="1">
        <w:r w:rsidR="00195267" w:rsidRPr="00E11939">
          <w:rPr>
            <w:rStyle w:val="Hyperlink"/>
            <w:noProof/>
          </w:rPr>
          <w:t>1.</w:t>
        </w:r>
        <w:r w:rsidR="00195267">
          <w:rPr>
            <w:rFonts w:asciiTheme="minorHAnsi" w:eastAsiaTheme="minorEastAsia" w:hAnsiTheme="minorHAnsi" w:cstheme="minorBidi"/>
            <w:noProof/>
            <w:szCs w:val="22"/>
            <w:lang w:val="en-US"/>
          </w:rPr>
          <w:tab/>
        </w:r>
        <w:r w:rsidR="00195267" w:rsidRPr="00E11939">
          <w:rPr>
            <w:rStyle w:val="Hyperlink"/>
            <w:noProof/>
          </w:rPr>
          <w:t>Uvod</w:t>
        </w:r>
        <w:r w:rsidR="00195267">
          <w:rPr>
            <w:noProof/>
            <w:webHidden/>
          </w:rPr>
          <w:tab/>
        </w:r>
        <w:r w:rsidR="00195267">
          <w:rPr>
            <w:noProof/>
            <w:webHidden/>
          </w:rPr>
          <w:fldChar w:fldCharType="begin"/>
        </w:r>
        <w:r w:rsidR="00195267">
          <w:rPr>
            <w:noProof/>
            <w:webHidden/>
          </w:rPr>
          <w:instrText xml:space="preserve"> PAGEREF _Toc498195065 \h </w:instrText>
        </w:r>
        <w:r w:rsidR="00195267">
          <w:rPr>
            <w:noProof/>
            <w:webHidden/>
          </w:rPr>
        </w:r>
        <w:r w:rsidR="00195267">
          <w:rPr>
            <w:noProof/>
            <w:webHidden/>
          </w:rPr>
          <w:fldChar w:fldCharType="separate"/>
        </w:r>
        <w:r w:rsidR="00195267">
          <w:rPr>
            <w:noProof/>
            <w:webHidden/>
          </w:rPr>
          <w:t>4</w:t>
        </w:r>
        <w:r w:rsidR="00195267">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66" w:history="1">
        <w:r w:rsidRPr="00E11939">
          <w:rPr>
            <w:rStyle w:val="Hyperlink"/>
            <w:noProof/>
          </w:rPr>
          <w:t>1.1</w:t>
        </w:r>
        <w:r>
          <w:rPr>
            <w:rFonts w:asciiTheme="minorHAnsi" w:eastAsiaTheme="minorEastAsia" w:hAnsiTheme="minorHAnsi" w:cstheme="minorBidi"/>
            <w:noProof/>
            <w:szCs w:val="22"/>
            <w:lang w:val="en-US"/>
          </w:rPr>
          <w:tab/>
        </w:r>
        <w:r w:rsidRPr="00E11939">
          <w:rPr>
            <w:rStyle w:val="Hyperlink"/>
            <w:noProof/>
          </w:rPr>
          <w:t>Svrha dokumenta</w:t>
        </w:r>
        <w:r>
          <w:rPr>
            <w:noProof/>
            <w:webHidden/>
          </w:rPr>
          <w:tab/>
        </w:r>
        <w:r>
          <w:rPr>
            <w:noProof/>
            <w:webHidden/>
          </w:rPr>
          <w:fldChar w:fldCharType="begin"/>
        </w:r>
        <w:r>
          <w:rPr>
            <w:noProof/>
            <w:webHidden/>
          </w:rPr>
          <w:instrText xml:space="preserve"> PAGEREF _Toc498195066 \h </w:instrText>
        </w:r>
        <w:r>
          <w:rPr>
            <w:noProof/>
            <w:webHidden/>
          </w:rPr>
        </w:r>
        <w:r>
          <w:rPr>
            <w:noProof/>
            <w:webHidden/>
          </w:rPr>
          <w:fldChar w:fldCharType="separate"/>
        </w:r>
        <w:r>
          <w:rPr>
            <w:noProof/>
            <w:webHidden/>
          </w:rPr>
          <w:t>4</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67" w:history="1">
        <w:r w:rsidRPr="00E11939">
          <w:rPr>
            <w:rStyle w:val="Hyperlink"/>
            <w:noProof/>
          </w:rPr>
          <w:t>1.2</w:t>
        </w:r>
        <w:r>
          <w:rPr>
            <w:rFonts w:asciiTheme="minorHAnsi" w:eastAsiaTheme="minorEastAsia" w:hAnsiTheme="minorHAnsi" w:cstheme="minorBidi"/>
            <w:noProof/>
            <w:szCs w:val="22"/>
            <w:lang w:val="en-US"/>
          </w:rPr>
          <w:tab/>
        </w:r>
        <w:r w:rsidRPr="00E11939">
          <w:rPr>
            <w:rStyle w:val="Hyperlink"/>
            <w:noProof/>
          </w:rPr>
          <w:t>Definicije, akronimi i skraćenice</w:t>
        </w:r>
        <w:r>
          <w:rPr>
            <w:noProof/>
            <w:webHidden/>
          </w:rPr>
          <w:tab/>
        </w:r>
        <w:r>
          <w:rPr>
            <w:noProof/>
            <w:webHidden/>
          </w:rPr>
          <w:fldChar w:fldCharType="begin"/>
        </w:r>
        <w:r>
          <w:rPr>
            <w:noProof/>
            <w:webHidden/>
          </w:rPr>
          <w:instrText xml:space="preserve"> PAGEREF _Toc498195067 \h </w:instrText>
        </w:r>
        <w:r>
          <w:rPr>
            <w:noProof/>
            <w:webHidden/>
          </w:rPr>
        </w:r>
        <w:r>
          <w:rPr>
            <w:noProof/>
            <w:webHidden/>
          </w:rPr>
          <w:fldChar w:fldCharType="separate"/>
        </w:r>
        <w:r>
          <w:rPr>
            <w:noProof/>
            <w:webHidden/>
          </w:rPr>
          <w:t>4</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68" w:history="1">
        <w:r w:rsidRPr="00E11939">
          <w:rPr>
            <w:rStyle w:val="Hyperlink"/>
            <w:noProof/>
          </w:rPr>
          <w:t>1.3</w:t>
        </w:r>
        <w:r>
          <w:rPr>
            <w:rFonts w:asciiTheme="minorHAnsi" w:eastAsiaTheme="minorEastAsia" w:hAnsiTheme="minorHAnsi" w:cstheme="minorBidi"/>
            <w:noProof/>
            <w:szCs w:val="22"/>
            <w:lang w:val="en-US"/>
          </w:rPr>
          <w:tab/>
        </w:r>
        <w:r w:rsidRPr="00E11939">
          <w:rPr>
            <w:rStyle w:val="Hyperlink"/>
            <w:noProof/>
          </w:rPr>
          <w:t>Reference</w:t>
        </w:r>
        <w:r>
          <w:rPr>
            <w:noProof/>
            <w:webHidden/>
          </w:rPr>
          <w:tab/>
        </w:r>
        <w:r>
          <w:rPr>
            <w:noProof/>
            <w:webHidden/>
          </w:rPr>
          <w:fldChar w:fldCharType="begin"/>
        </w:r>
        <w:r>
          <w:rPr>
            <w:noProof/>
            <w:webHidden/>
          </w:rPr>
          <w:instrText xml:space="preserve"> PAGEREF _Toc498195068 \h </w:instrText>
        </w:r>
        <w:r>
          <w:rPr>
            <w:noProof/>
            <w:webHidden/>
          </w:rPr>
        </w:r>
        <w:r>
          <w:rPr>
            <w:noProof/>
            <w:webHidden/>
          </w:rPr>
          <w:fldChar w:fldCharType="separate"/>
        </w:r>
        <w:r>
          <w:rPr>
            <w:noProof/>
            <w:webHidden/>
          </w:rPr>
          <w:t>4</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69" w:history="1">
        <w:r w:rsidRPr="00E11939">
          <w:rPr>
            <w:rStyle w:val="Hyperlink"/>
            <w:noProof/>
          </w:rPr>
          <w:t>1.4</w:t>
        </w:r>
        <w:r>
          <w:rPr>
            <w:rFonts w:asciiTheme="minorHAnsi" w:eastAsiaTheme="minorEastAsia" w:hAnsiTheme="minorHAnsi" w:cstheme="minorBidi"/>
            <w:noProof/>
            <w:szCs w:val="22"/>
            <w:lang w:val="en-US"/>
          </w:rPr>
          <w:tab/>
        </w:r>
        <w:r w:rsidRPr="00E11939">
          <w:rPr>
            <w:rStyle w:val="Hyperlink"/>
            <w:noProof/>
          </w:rPr>
          <w:t>Sažetak dokumenta</w:t>
        </w:r>
        <w:r>
          <w:rPr>
            <w:noProof/>
            <w:webHidden/>
          </w:rPr>
          <w:tab/>
        </w:r>
        <w:r>
          <w:rPr>
            <w:noProof/>
            <w:webHidden/>
          </w:rPr>
          <w:fldChar w:fldCharType="begin"/>
        </w:r>
        <w:r>
          <w:rPr>
            <w:noProof/>
            <w:webHidden/>
          </w:rPr>
          <w:instrText xml:space="preserve"> PAGEREF _Toc498195069 \h </w:instrText>
        </w:r>
        <w:r>
          <w:rPr>
            <w:noProof/>
            <w:webHidden/>
          </w:rPr>
        </w:r>
        <w:r>
          <w:rPr>
            <w:noProof/>
            <w:webHidden/>
          </w:rPr>
          <w:fldChar w:fldCharType="separate"/>
        </w:r>
        <w:r>
          <w:rPr>
            <w:noProof/>
            <w:webHidden/>
          </w:rPr>
          <w:t>4</w:t>
        </w:r>
        <w:r>
          <w:rPr>
            <w:noProof/>
            <w:webHidden/>
          </w:rPr>
          <w:fldChar w:fldCharType="end"/>
        </w:r>
      </w:hyperlink>
    </w:p>
    <w:p w:rsidR="00195267" w:rsidRDefault="00195267">
      <w:pPr>
        <w:pStyle w:val="TOC1"/>
        <w:tabs>
          <w:tab w:val="left" w:pos="432"/>
        </w:tabs>
        <w:rPr>
          <w:rFonts w:asciiTheme="minorHAnsi" w:eastAsiaTheme="minorEastAsia" w:hAnsiTheme="minorHAnsi" w:cstheme="minorBidi"/>
          <w:noProof/>
          <w:szCs w:val="22"/>
          <w:lang w:val="en-US"/>
        </w:rPr>
      </w:pPr>
      <w:hyperlink w:anchor="_Toc498195070" w:history="1">
        <w:r w:rsidRPr="00E11939">
          <w:rPr>
            <w:rStyle w:val="Hyperlink"/>
            <w:noProof/>
          </w:rPr>
          <w:t>2.</w:t>
        </w:r>
        <w:r>
          <w:rPr>
            <w:rFonts w:asciiTheme="minorHAnsi" w:eastAsiaTheme="minorEastAsia" w:hAnsiTheme="minorHAnsi" w:cstheme="minorBidi"/>
            <w:noProof/>
            <w:szCs w:val="22"/>
            <w:lang w:val="en-US"/>
          </w:rPr>
          <w:tab/>
        </w:r>
        <w:r w:rsidRPr="00E11939">
          <w:rPr>
            <w:rStyle w:val="Hyperlink"/>
            <w:noProof/>
          </w:rPr>
          <w:t>Opis proizvoda</w:t>
        </w:r>
        <w:r>
          <w:rPr>
            <w:noProof/>
            <w:webHidden/>
          </w:rPr>
          <w:tab/>
        </w:r>
        <w:r>
          <w:rPr>
            <w:noProof/>
            <w:webHidden/>
          </w:rPr>
          <w:fldChar w:fldCharType="begin"/>
        </w:r>
        <w:r>
          <w:rPr>
            <w:noProof/>
            <w:webHidden/>
          </w:rPr>
          <w:instrText xml:space="preserve"> PAGEREF _Toc498195070 \h </w:instrText>
        </w:r>
        <w:r>
          <w:rPr>
            <w:noProof/>
            <w:webHidden/>
          </w:rPr>
        </w:r>
        <w:r>
          <w:rPr>
            <w:noProof/>
            <w:webHidden/>
          </w:rPr>
          <w:fldChar w:fldCharType="separate"/>
        </w:r>
        <w:r>
          <w:rPr>
            <w:noProof/>
            <w:webHidden/>
          </w:rPr>
          <w:t>5</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71" w:history="1">
        <w:r w:rsidRPr="00E11939">
          <w:rPr>
            <w:rStyle w:val="Hyperlink"/>
            <w:noProof/>
          </w:rPr>
          <w:t>2.1</w:t>
        </w:r>
        <w:r>
          <w:rPr>
            <w:rFonts w:asciiTheme="minorHAnsi" w:eastAsiaTheme="minorEastAsia" w:hAnsiTheme="minorHAnsi" w:cstheme="minorBidi"/>
            <w:noProof/>
            <w:szCs w:val="22"/>
            <w:lang w:val="en-US"/>
          </w:rPr>
          <w:tab/>
        </w:r>
        <w:r w:rsidRPr="00E11939">
          <w:rPr>
            <w:rStyle w:val="Hyperlink"/>
            <w:noProof/>
          </w:rPr>
          <w:t>Svrha proizvoda</w:t>
        </w:r>
        <w:r>
          <w:rPr>
            <w:noProof/>
            <w:webHidden/>
          </w:rPr>
          <w:tab/>
        </w:r>
        <w:r>
          <w:rPr>
            <w:noProof/>
            <w:webHidden/>
          </w:rPr>
          <w:fldChar w:fldCharType="begin"/>
        </w:r>
        <w:r>
          <w:rPr>
            <w:noProof/>
            <w:webHidden/>
          </w:rPr>
          <w:instrText xml:space="preserve"> PAGEREF _Toc498195071 \h </w:instrText>
        </w:r>
        <w:r>
          <w:rPr>
            <w:noProof/>
            <w:webHidden/>
          </w:rPr>
        </w:r>
        <w:r>
          <w:rPr>
            <w:noProof/>
            <w:webHidden/>
          </w:rPr>
          <w:fldChar w:fldCharType="separate"/>
        </w:r>
        <w:r>
          <w:rPr>
            <w:noProof/>
            <w:webHidden/>
          </w:rPr>
          <w:t>5</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72" w:history="1">
        <w:r w:rsidRPr="00E11939">
          <w:rPr>
            <w:rStyle w:val="Hyperlink"/>
            <w:noProof/>
          </w:rPr>
          <w:t>2.2</w:t>
        </w:r>
        <w:r>
          <w:rPr>
            <w:rFonts w:asciiTheme="minorHAnsi" w:eastAsiaTheme="minorEastAsia" w:hAnsiTheme="minorHAnsi" w:cstheme="minorBidi"/>
            <w:noProof/>
            <w:szCs w:val="22"/>
            <w:lang w:val="en-US"/>
          </w:rPr>
          <w:tab/>
        </w:r>
        <w:r w:rsidRPr="00E11939">
          <w:rPr>
            <w:rStyle w:val="Hyperlink"/>
            <w:noProof/>
          </w:rPr>
          <w:t>Obim proizvoda</w:t>
        </w:r>
        <w:r>
          <w:rPr>
            <w:noProof/>
            <w:webHidden/>
          </w:rPr>
          <w:tab/>
        </w:r>
        <w:r>
          <w:rPr>
            <w:noProof/>
            <w:webHidden/>
          </w:rPr>
          <w:fldChar w:fldCharType="begin"/>
        </w:r>
        <w:r>
          <w:rPr>
            <w:noProof/>
            <w:webHidden/>
          </w:rPr>
          <w:instrText xml:space="preserve"> PAGEREF _Toc498195072 \h </w:instrText>
        </w:r>
        <w:r>
          <w:rPr>
            <w:noProof/>
            <w:webHidden/>
          </w:rPr>
        </w:r>
        <w:r>
          <w:rPr>
            <w:noProof/>
            <w:webHidden/>
          </w:rPr>
          <w:fldChar w:fldCharType="separate"/>
        </w:r>
        <w:r>
          <w:rPr>
            <w:noProof/>
            <w:webHidden/>
          </w:rPr>
          <w:t>6</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73" w:history="1">
        <w:r w:rsidRPr="00E11939">
          <w:rPr>
            <w:rStyle w:val="Hyperlink"/>
            <w:noProof/>
          </w:rPr>
          <w:t>2.3</w:t>
        </w:r>
        <w:r>
          <w:rPr>
            <w:rFonts w:asciiTheme="minorHAnsi" w:eastAsiaTheme="minorEastAsia" w:hAnsiTheme="minorHAnsi" w:cstheme="minorBidi"/>
            <w:noProof/>
            <w:szCs w:val="22"/>
            <w:lang w:val="en-US"/>
          </w:rPr>
          <w:tab/>
        </w:r>
        <w:r w:rsidRPr="00E11939">
          <w:rPr>
            <w:rStyle w:val="Hyperlink"/>
            <w:noProof/>
          </w:rPr>
          <w:t>Korisnici i njihove karakteristike</w:t>
        </w:r>
        <w:r>
          <w:rPr>
            <w:noProof/>
            <w:webHidden/>
          </w:rPr>
          <w:tab/>
        </w:r>
        <w:r>
          <w:rPr>
            <w:noProof/>
            <w:webHidden/>
          </w:rPr>
          <w:fldChar w:fldCharType="begin"/>
        </w:r>
        <w:r>
          <w:rPr>
            <w:noProof/>
            <w:webHidden/>
          </w:rPr>
          <w:instrText xml:space="preserve"> PAGEREF _Toc498195073 \h </w:instrText>
        </w:r>
        <w:r>
          <w:rPr>
            <w:noProof/>
            <w:webHidden/>
          </w:rPr>
        </w:r>
        <w:r>
          <w:rPr>
            <w:noProof/>
            <w:webHidden/>
          </w:rPr>
          <w:fldChar w:fldCharType="separate"/>
        </w:r>
        <w:r>
          <w:rPr>
            <w:noProof/>
            <w:webHidden/>
          </w:rPr>
          <w:t>6</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74" w:history="1">
        <w:r w:rsidRPr="00E11939">
          <w:rPr>
            <w:rStyle w:val="Hyperlink"/>
            <w:noProof/>
          </w:rPr>
          <w:t>2.4</w:t>
        </w:r>
        <w:r>
          <w:rPr>
            <w:rFonts w:asciiTheme="minorHAnsi" w:eastAsiaTheme="minorEastAsia" w:hAnsiTheme="minorHAnsi" w:cstheme="minorBidi"/>
            <w:noProof/>
            <w:szCs w:val="22"/>
            <w:lang w:val="en-US"/>
          </w:rPr>
          <w:tab/>
        </w:r>
        <w:r w:rsidRPr="00E11939">
          <w:rPr>
            <w:rStyle w:val="Hyperlink"/>
            <w:noProof/>
          </w:rPr>
          <w:t>Funkcionalnosti proizvoda</w:t>
        </w:r>
        <w:r>
          <w:rPr>
            <w:noProof/>
            <w:webHidden/>
          </w:rPr>
          <w:tab/>
        </w:r>
        <w:r>
          <w:rPr>
            <w:noProof/>
            <w:webHidden/>
          </w:rPr>
          <w:fldChar w:fldCharType="begin"/>
        </w:r>
        <w:r>
          <w:rPr>
            <w:noProof/>
            <w:webHidden/>
          </w:rPr>
          <w:instrText xml:space="preserve"> PAGEREF _Toc498195074 \h </w:instrText>
        </w:r>
        <w:r>
          <w:rPr>
            <w:noProof/>
            <w:webHidden/>
          </w:rPr>
        </w:r>
        <w:r>
          <w:rPr>
            <w:noProof/>
            <w:webHidden/>
          </w:rPr>
          <w:fldChar w:fldCharType="separate"/>
        </w:r>
        <w:r>
          <w:rPr>
            <w:noProof/>
            <w:webHidden/>
          </w:rPr>
          <w:t>7</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75" w:history="1">
        <w:r w:rsidRPr="00E11939">
          <w:rPr>
            <w:rStyle w:val="Hyperlink"/>
            <w:noProof/>
          </w:rPr>
          <w:t>2.4.1</w:t>
        </w:r>
        <w:r>
          <w:rPr>
            <w:rFonts w:asciiTheme="minorHAnsi" w:eastAsiaTheme="minorEastAsia" w:hAnsiTheme="minorHAnsi" w:cstheme="minorBidi"/>
            <w:noProof/>
            <w:szCs w:val="22"/>
            <w:lang w:val="en-US"/>
          </w:rPr>
          <w:tab/>
        </w:r>
        <w:r w:rsidRPr="00E11939">
          <w:rPr>
            <w:rStyle w:val="Hyperlink"/>
            <w:noProof/>
          </w:rPr>
          <w:t>Funkcionalnosti za člana uprave</w:t>
        </w:r>
        <w:r>
          <w:rPr>
            <w:noProof/>
            <w:webHidden/>
          </w:rPr>
          <w:tab/>
        </w:r>
        <w:r>
          <w:rPr>
            <w:noProof/>
            <w:webHidden/>
          </w:rPr>
          <w:fldChar w:fldCharType="begin"/>
        </w:r>
        <w:r>
          <w:rPr>
            <w:noProof/>
            <w:webHidden/>
          </w:rPr>
          <w:instrText xml:space="preserve"> PAGEREF _Toc498195075 \h </w:instrText>
        </w:r>
        <w:r>
          <w:rPr>
            <w:noProof/>
            <w:webHidden/>
          </w:rPr>
        </w:r>
        <w:r>
          <w:rPr>
            <w:noProof/>
            <w:webHidden/>
          </w:rPr>
          <w:fldChar w:fldCharType="separate"/>
        </w:r>
        <w:r>
          <w:rPr>
            <w:noProof/>
            <w:webHidden/>
          </w:rPr>
          <w:t>7</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76" w:history="1">
        <w:r w:rsidRPr="00E11939">
          <w:rPr>
            <w:rStyle w:val="Hyperlink"/>
            <w:noProof/>
          </w:rPr>
          <w:t>2.4.2</w:t>
        </w:r>
        <w:r>
          <w:rPr>
            <w:rFonts w:asciiTheme="minorHAnsi" w:eastAsiaTheme="minorEastAsia" w:hAnsiTheme="minorHAnsi" w:cstheme="minorBidi"/>
            <w:noProof/>
            <w:szCs w:val="22"/>
            <w:lang w:val="en-US"/>
          </w:rPr>
          <w:tab/>
        </w:r>
        <w:r w:rsidRPr="00E11939">
          <w:rPr>
            <w:rStyle w:val="Hyperlink"/>
            <w:noProof/>
          </w:rPr>
          <w:t>Funkcionalnosti za poslovođu</w:t>
        </w:r>
        <w:r>
          <w:rPr>
            <w:noProof/>
            <w:webHidden/>
          </w:rPr>
          <w:tab/>
        </w:r>
        <w:r>
          <w:rPr>
            <w:noProof/>
            <w:webHidden/>
          </w:rPr>
          <w:fldChar w:fldCharType="begin"/>
        </w:r>
        <w:r>
          <w:rPr>
            <w:noProof/>
            <w:webHidden/>
          </w:rPr>
          <w:instrText xml:space="preserve"> PAGEREF _Toc498195076 \h </w:instrText>
        </w:r>
        <w:r>
          <w:rPr>
            <w:noProof/>
            <w:webHidden/>
          </w:rPr>
        </w:r>
        <w:r>
          <w:rPr>
            <w:noProof/>
            <w:webHidden/>
          </w:rPr>
          <w:fldChar w:fldCharType="separate"/>
        </w:r>
        <w:r>
          <w:rPr>
            <w:noProof/>
            <w:webHidden/>
          </w:rPr>
          <w:t>7</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77" w:history="1">
        <w:r w:rsidRPr="00E11939">
          <w:rPr>
            <w:rStyle w:val="Hyperlink"/>
            <w:noProof/>
          </w:rPr>
          <w:t>2.4.3</w:t>
        </w:r>
        <w:r>
          <w:rPr>
            <w:rFonts w:asciiTheme="minorHAnsi" w:eastAsiaTheme="minorEastAsia" w:hAnsiTheme="minorHAnsi" w:cstheme="minorBidi"/>
            <w:noProof/>
            <w:szCs w:val="22"/>
            <w:lang w:val="en-US"/>
          </w:rPr>
          <w:tab/>
        </w:r>
        <w:r w:rsidRPr="00E11939">
          <w:rPr>
            <w:rStyle w:val="Hyperlink"/>
            <w:noProof/>
          </w:rPr>
          <w:t>Funkcionalnosti za administratora</w:t>
        </w:r>
        <w:r>
          <w:rPr>
            <w:noProof/>
            <w:webHidden/>
          </w:rPr>
          <w:tab/>
        </w:r>
        <w:r>
          <w:rPr>
            <w:noProof/>
            <w:webHidden/>
          </w:rPr>
          <w:fldChar w:fldCharType="begin"/>
        </w:r>
        <w:r>
          <w:rPr>
            <w:noProof/>
            <w:webHidden/>
          </w:rPr>
          <w:instrText xml:space="preserve"> PAGEREF _Toc498195077 \h </w:instrText>
        </w:r>
        <w:r>
          <w:rPr>
            <w:noProof/>
            <w:webHidden/>
          </w:rPr>
        </w:r>
        <w:r>
          <w:rPr>
            <w:noProof/>
            <w:webHidden/>
          </w:rPr>
          <w:fldChar w:fldCharType="separate"/>
        </w:r>
        <w:r>
          <w:rPr>
            <w:noProof/>
            <w:webHidden/>
          </w:rPr>
          <w:t>7</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78" w:history="1">
        <w:r w:rsidRPr="00E11939">
          <w:rPr>
            <w:rStyle w:val="Hyperlink"/>
            <w:noProof/>
          </w:rPr>
          <w:t>2.5</w:t>
        </w:r>
        <w:r>
          <w:rPr>
            <w:rFonts w:asciiTheme="minorHAnsi" w:eastAsiaTheme="minorEastAsia" w:hAnsiTheme="minorHAnsi" w:cstheme="minorBidi"/>
            <w:noProof/>
            <w:szCs w:val="22"/>
            <w:lang w:val="en-US"/>
          </w:rPr>
          <w:tab/>
        </w:r>
        <w:r w:rsidRPr="00E11939">
          <w:rPr>
            <w:rStyle w:val="Hyperlink"/>
            <w:noProof/>
          </w:rPr>
          <w:t>Pretpostavke i ovisnosti</w:t>
        </w:r>
        <w:r>
          <w:rPr>
            <w:noProof/>
            <w:webHidden/>
          </w:rPr>
          <w:tab/>
        </w:r>
        <w:r>
          <w:rPr>
            <w:noProof/>
            <w:webHidden/>
          </w:rPr>
          <w:fldChar w:fldCharType="begin"/>
        </w:r>
        <w:r>
          <w:rPr>
            <w:noProof/>
            <w:webHidden/>
          </w:rPr>
          <w:instrText xml:space="preserve"> PAGEREF _Toc498195078 \h </w:instrText>
        </w:r>
        <w:r>
          <w:rPr>
            <w:noProof/>
            <w:webHidden/>
          </w:rPr>
        </w:r>
        <w:r>
          <w:rPr>
            <w:noProof/>
            <w:webHidden/>
          </w:rPr>
          <w:fldChar w:fldCharType="separate"/>
        </w:r>
        <w:r>
          <w:rPr>
            <w:noProof/>
            <w:webHidden/>
          </w:rPr>
          <w:t>8</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79" w:history="1">
        <w:r w:rsidRPr="00E11939">
          <w:rPr>
            <w:rStyle w:val="Hyperlink"/>
            <w:noProof/>
          </w:rPr>
          <w:t>2.6</w:t>
        </w:r>
        <w:r>
          <w:rPr>
            <w:rFonts w:asciiTheme="minorHAnsi" w:eastAsiaTheme="minorEastAsia" w:hAnsiTheme="minorHAnsi" w:cstheme="minorBidi"/>
            <w:noProof/>
            <w:szCs w:val="22"/>
            <w:lang w:val="en-US"/>
          </w:rPr>
          <w:tab/>
        </w:r>
        <w:r w:rsidRPr="00E11939">
          <w:rPr>
            <w:rStyle w:val="Hyperlink"/>
            <w:noProof/>
          </w:rPr>
          <w:t>Planiranje zahtjeva</w:t>
        </w:r>
        <w:r>
          <w:rPr>
            <w:noProof/>
            <w:webHidden/>
          </w:rPr>
          <w:tab/>
        </w:r>
        <w:r>
          <w:rPr>
            <w:noProof/>
            <w:webHidden/>
          </w:rPr>
          <w:fldChar w:fldCharType="begin"/>
        </w:r>
        <w:r>
          <w:rPr>
            <w:noProof/>
            <w:webHidden/>
          </w:rPr>
          <w:instrText xml:space="preserve"> PAGEREF _Toc498195079 \h </w:instrText>
        </w:r>
        <w:r>
          <w:rPr>
            <w:noProof/>
            <w:webHidden/>
          </w:rPr>
        </w:r>
        <w:r>
          <w:rPr>
            <w:noProof/>
            <w:webHidden/>
          </w:rPr>
          <w:fldChar w:fldCharType="separate"/>
        </w:r>
        <w:r>
          <w:rPr>
            <w:noProof/>
            <w:webHidden/>
          </w:rPr>
          <w:t>8</w:t>
        </w:r>
        <w:r>
          <w:rPr>
            <w:noProof/>
            <w:webHidden/>
          </w:rPr>
          <w:fldChar w:fldCharType="end"/>
        </w:r>
      </w:hyperlink>
    </w:p>
    <w:p w:rsidR="00195267" w:rsidRDefault="00195267">
      <w:pPr>
        <w:pStyle w:val="TOC1"/>
        <w:tabs>
          <w:tab w:val="left" w:pos="432"/>
        </w:tabs>
        <w:rPr>
          <w:rFonts w:asciiTheme="minorHAnsi" w:eastAsiaTheme="minorEastAsia" w:hAnsiTheme="minorHAnsi" w:cstheme="minorBidi"/>
          <w:noProof/>
          <w:szCs w:val="22"/>
          <w:lang w:val="en-US"/>
        </w:rPr>
      </w:pPr>
      <w:hyperlink w:anchor="_Toc498195080" w:history="1">
        <w:r w:rsidRPr="00E11939">
          <w:rPr>
            <w:rStyle w:val="Hyperlink"/>
            <w:noProof/>
          </w:rPr>
          <w:t>3.</w:t>
        </w:r>
        <w:r>
          <w:rPr>
            <w:rFonts w:asciiTheme="minorHAnsi" w:eastAsiaTheme="minorEastAsia" w:hAnsiTheme="minorHAnsi" w:cstheme="minorBidi"/>
            <w:noProof/>
            <w:szCs w:val="22"/>
            <w:lang w:val="en-US"/>
          </w:rPr>
          <w:tab/>
        </w:r>
        <w:r w:rsidRPr="00E11939">
          <w:rPr>
            <w:rStyle w:val="Hyperlink"/>
            <w:noProof/>
          </w:rPr>
          <w:t>Razrada zahtjeva</w:t>
        </w:r>
        <w:r>
          <w:rPr>
            <w:noProof/>
            <w:webHidden/>
          </w:rPr>
          <w:tab/>
        </w:r>
        <w:r>
          <w:rPr>
            <w:noProof/>
            <w:webHidden/>
          </w:rPr>
          <w:fldChar w:fldCharType="begin"/>
        </w:r>
        <w:r>
          <w:rPr>
            <w:noProof/>
            <w:webHidden/>
          </w:rPr>
          <w:instrText xml:space="preserve"> PAGEREF _Toc498195080 \h </w:instrText>
        </w:r>
        <w:r>
          <w:rPr>
            <w:noProof/>
            <w:webHidden/>
          </w:rPr>
        </w:r>
        <w:r>
          <w:rPr>
            <w:noProof/>
            <w:webHidden/>
          </w:rPr>
          <w:fldChar w:fldCharType="separate"/>
        </w:r>
        <w:r>
          <w:rPr>
            <w:noProof/>
            <w:webHidden/>
          </w:rPr>
          <w:t>9</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81" w:history="1">
        <w:r w:rsidRPr="00E11939">
          <w:rPr>
            <w:rStyle w:val="Hyperlink"/>
            <w:noProof/>
          </w:rPr>
          <w:t>3.1</w:t>
        </w:r>
        <w:r>
          <w:rPr>
            <w:rFonts w:asciiTheme="minorHAnsi" w:eastAsiaTheme="minorEastAsia" w:hAnsiTheme="minorHAnsi" w:cstheme="minorBidi"/>
            <w:noProof/>
            <w:szCs w:val="22"/>
            <w:lang w:val="en-US"/>
          </w:rPr>
          <w:tab/>
        </w:r>
        <w:r w:rsidRPr="00E11939">
          <w:rPr>
            <w:rStyle w:val="Hyperlink"/>
            <w:noProof/>
          </w:rPr>
          <w:t xml:space="preserve">Funkcionalni zahtjevi za modul „Poslovođa“ </w:t>
        </w:r>
        <w:r w:rsidRPr="00E11939">
          <w:rPr>
            <w:rStyle w:val="Hyperlink"/>
            <w:noProof/>
            <w:lang w:val="en-US"/>
          </w:rPr>
          <w:t>(Mirza Medar)</w:t>
        </w:r>
        <w:r>
          <w:rPr>
            <w:noProof/>
            <w:webHidden/>
          </w:rPr>
          <w:tab/>
        </w:r>
        <w:r>
          <w:rPr>
            <w:noProof/>
            <w:webHidden/>
          </w:rPr>
          <w:fldChar w:fldCharType="begin"/>
        </w:r>
        <w:r>
          <w:rPr>
            <w:noProof/>
            <w:webHidden/>
          </w:rPr>
          <w:instrText xml:space="preserve"> PAGEREF _Toc498195081 \h </w:instrText>
        </w:r>
        <w:r>
          <w:rPr>
            <w:noProof/>
            <w:webHidden/>
          </w:rPr>
        </w:r>
        <w:r>
          <w:rPr>
            <w:noProof/>
            <w:webHidden/>
          </w:rPr>
          <w:fldChar w:fldCharType="separate"/>
        </w:r>
        <w:r>
          <w:rPr>
            <w:noProof/>
            <w:webHidden/>
          </w:rPr>
          <w:t>9</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82" w:history="1">
        <w:r w:rsidRPr="00E11939">
          <w:rPr>
            <w:rStyle w:val="Hyperlink"/>
            <w:noProof/>
          </w:rPr>
          <w:t>3.1.1</w:t>
        </w:r>
        <w:r>
          <w:rPr>
            <w:rFonts w:asciiTheme="minorHAnsi" w:eastAsiaTheme="minorEastAsia" w:hAnsiTheme="minorHAnsi" w:cstheme="minorBidi"/>
            <w:noProof/>
            <w:szCs w:val="22"/>
            <w:lang w:val="en-US"/>
          </w:rPr>
          <w:tab/>
        </w:r>
        <w:r w:rsidRPr="00E11939">
          <w:rPr>
            <w:rStyle w:val="Hyperlink"/>
            <w:noProof/>
          </w:rPr>
          <w:t>Prijava na sistem</w:t>
        </w:r>
        <w:r>
          <w:rPr>
            <w:noProof/>
            <w:webHidden/>
          </w:rPr>
          <w:tab/>
        </w:r>
        <w:r>
          <w:rPr>
            <w:noProof/>
            <w:webHidden/>
          </w:rPr>
          <w:fldChar w:fldCharType="begin"/>
        </w:r>
        <w:r>
          <w:rPr>
            <w:noProof/>
            <w:webHidden/>
          </w:rPr>
          <w:instrText xml:space="preserve"> PAGEREF _Toc498195082 \h </w:instrText>
        </w:r>
        <w:r>
          <w:rPr>
            <w:noProof/>
            <w:webHidden/>
          </w:rPr>
        </w:r>
        <w:r>
          <w:rPr>
            <w:noProof/>
            <w:webHidden/>
          </w:rPr>
          <w:fldChar w:fldCharType="separate"/>
        </w:r>
        <w:r>
          <w:rPr>
            <w:noProof/>
            <w:webHidden/>
          </w:rPr>
          <w:t>9</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83" w:history="1">
        <w:r w:rsidRPr="00E11939">
          <w:rPr>
            <w:rStyle w:val="Hyperlink"/>
            <w:noProof/>
          </w:rPr>
          <w:t>3.1.2</w:t>
        </w:r>
        <w:r>
          <w:rPr>
            <w:rFonts w:asciiTheme="minorHAnsi" w:eastAsiaTheme="minorEastAsia" w:hAnsiTheme="minorHAnsi" w:cstheme="minorBidi"/>
            <w:noProof/>
            <w:szCs w:val="22"/>
            <w:lang w:val="en-US"/>
          </w:rPr>
          <w:tab/>
        </w:r>
        <w:r w:rsidRPr="00E11939">
          <w:rPr>
            <w:rStyle w:val="Hyperlink"/>
            <w:noProof/>
          </w:rPr>
          <w:t>Evidencija radnika kompanije</w:t>
        </w:r>
        <w:r>
          <w:rPr>
            <w:noProof/>
            <w:webHidden/>
          </w:rPr>
          <w:tab/>
        </w:r>
        <w:r>
          <w:rPr>
            <w:noProof/>
            <w:webHidden/>
          </w:rPr>
          <w:fldChar w:fldCharType="begin"/>
        </w:r>
        <w:r>
          <w:rPr>
            <w:noProof/>
            <w:webHidden/>
          </w:rPr>
          <w:instrText xml:space="preserve"> PAGEREF _Toc498195083 \h </w:instrText>
        </w:r>
        <w:r>
          <w:rPr>
            <w:noProof/>
            <w:webHidden/>
          </w:rPr>
        </w:r>
        <w:r>
          <w:rPr>
            <w:noProof/>
            <w:webHidden/>
          </w:rPr>
          <w:fldChar w:fldCharType="separate"/>
        </w:r>
        <w:r>
          <w:rPr>
            <w:noProof/>
            <w:webHidden/>
          </w:rPr>
          <w:t>9</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84" w:history="1">
        <w:r w:rsidRPr="00E11939">
          <w:rPr>
            <w:rStyle w:val="Hyperlink"/>
            <w:noProof/>
          </w:rPr>
          <w:t>3.1.3</w:t>
        </w:r>
        <w:r>
          <w:rPr>
            <w:rFonts w:asciiTheme="minorHAnsi" w:eastAsiaTheme="minorEastAsia" w:hAnsiTheme="minorHAnsi" w:cstheme="minorBidi"/>
            <w:noProof/>
            <w:szCs w:val="22"/>
            <w:lang w:val="en-US"/>
          </w:rPr>
          <w:tab/>
        </w:r>
        <w:r w:rsidRPr="00E11939">
          <w:rPr>
            <w:rStyle w:val="Hyperlink"/>
            <w:noProof/>
          </w:rPr>
          <w:t>Dodavanje i preuzimanje projektne dokumentacije</w:t>
        </w:r>
        <w:r>
          <w:rPr>
            <w:noProof/>
            <w:webHidden/>
          </w:rPr>
          <w:tab/>
        </w:r>
        <w:r>
          <w:rPr>
            <w:noProof/>
            <w:webHidden/>
          </w:rPr>
          <w:fldChar w:fldCharType="begin"/>
        </w:r>
        <w:r>
          <w:rPr>
            <w:noProof/>
            <w:webHidden/>
          </w:rPr>
          <w:instrText xml:space="preserve"> PAGEREF _Toc498195084 \h </w:instrText>
        </w:r>
        <w:r>
          <w:rPr>
            <w:noProof/>
            <w:webHidden/>
          </w:rPr>
        </w:r>
        <w:r>
          <w:rPr>
            <w:noProof/>
            <w:webHidden/>
          </w:rPr>
          <w:fldChar w:fldCharType="separate"/>
        </w:r>
        <w:r>
          <w:rPr>
            <w:noProof/>
            <w:webHidden/>
          </w:rPr>
          <w:t>10</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85" w:history="1">
        <w:r w:rsidRPr="00E11939">
          <w:rPr>
            <w:rStyle w:val="Hyperlink"/>
            <w:noProof/>
          </w:rPr>
          <w:t>3.1.4</w:t>
        </w:r>
        <w:r>
          <w:rPr>
            <w:rFonts w:asciiTheme="minorHAnsi" w:eastAsiaTheme="minorEastAsia" w:hAnsiTheme="minorHAnsi" w:cstheme="minorBidi"/>
            <w:noProof/>
            <w:szCs w:val="22"/>
            <w:lang w:val="en-US"/>
          </w:rPr>
          <w:tab/>
        </w:r>
        <w:r w:rsidRPr="00E11939">
          <w:rPr>
            <w:rStyle w:val="Hyperlink"/>
            <w:noProof/>
          </w:rPr>
          <w:t>Organizovanje radilišta</w:t>
        </w:r>
        <w:r>
          <w:rPr>
            <w:noProof/>
            <w:webHidden/>
          </w:rPr>
          <w:tab/>
        </w:r>
        <w:r>
          <w:rPr>
            <w:noProof/>
            <w:webHidden/>
          </w:rPr>
          <w:fldChar w:fldCharType="begin"/>
        </w:r>
        <w:r>
          <w:rPr>
            <w:noProof/>
            <w:webHidden/>
          </w:rPr>
          <w:instrText xml:space="preserve"> PAGEREF _Toc498195085 \h </w:instrText>
        </w:r>
        <w:r>
          <w:rPr>
            <w:noProof/>
            <w:webHidden/>
          </w:rPr>
        </w:r>
        <w:r>
          <w:rPr>
            <w:noProof/>
            <w:webHidden/>
          </w:rPr>
          <w:fldChar w:fldCharType="separate"/>
        </w:r>
        <w:r>
          <w:rPr>
            <w:noProof/>
            <w:webHidden/>
          </w:rPr>
          <w:t>10</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86" w:history="1">
        <w:r w:rsidRPr="00E11939">
          <w:rPr>
            <w:rStyle w:val="Hyperlink"/>
            <w:noProof/>
          </w:rPr>
          <w:t>3.1.5</w:t>
        </w:r>
        <w:r>
          <w:rPr>
            <w:rFonts w:asciiTheme="minorHAnsi" w:eastAsiaTheme="minorEastAsia" w:hAnsiTheme="minorHAnsi" w:cstheme="minorBidi"/>
            <w:noProof/>
            <w:szCs w:val="22"/>
            <w:lang w:val="en-US"/>
          </w:rPr>
          <w:tab/>
        </w:r>
        <w:r w:rsidRPr="00E11939">
          <w:rPr>
            <w:rStyle w:val="Hyperlink"/>
            <w:noProof/>
          </w:rPr>
          <w:t>Izdavanje putnih naloga</w:t>
        </w:r>
        <w:r>
          <w:rPr>
            <w:noProof/>
            <w:webHidden/>
          </w:rPr>
          <w:tab/>
        </w:r>
        <w:r>
          <w:rPr>
            <w:noProof/>
            <w:webHidden/>
          </w:rPr>
          <w:fldChar w:fldCharType="begin"/>
        </w:r>
        <w:r>
          <w:rPr>
            <w:noProof/>
            <w:webHidden/>
          </w:rPr>
          <w:instrText xml:space="preserve"> PAGEREF _Toc498195086 \h </w:instrText>
        </w:r>
        <w:r>
          <w:rPr>
            <w:noProof/>
            <w:webHidden/>
          </w:rPr>
        </w:r>
        <w:r>
          <w:rPr>
            <w:noProof/>
            <w:webHidden/>
          </w:rPr>
          <w:fldChar w:fldCharType="separate"/>
        </w:r>
        <w:r>
          <w:rPr>
            <w:noProof/>
            <w:webHidden/>
          </w:rPr>
          <w:t>11</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87" w:history="1">
        <w:r w:rsidRPr="00E11939">
          <w:rPr>
            <w:rStyle w:val="Hyperlink"/>
            <w:noProof/>
          </w:rPr>
          <w:t>3.1.6</w:t>
        </w:r>
        <w:r>
          <w:rPr>
            <w:rFonts w:asciiTheme="minorHAnsi" w:eastAsiaTheme="minorEastAsia" w:hAnsiTheme="minorHAnsi" w:cstheme="minorBidi"/>
            <w:noProof/>
            <w:szCs w:val="22"/>
            <w:lang w:val="en-US"/>
          </w:rPr>
          <w:tab/>
        </w:r>
        <w:r w:rsidRPr="00E11939">
          <w:rPr>
            <w:rStyle w:val="Hyperlink"/>
            <w:noProof/>
          </w:rPr>
          <w:t>Prijava grešaka na sistemu</w:t>
        </w:r>
        <w:r>
          <w:rPr>
            <w:noProof/>
            <w:webHidden/>
          </w:rPr>
          <w:tab/>
        </w:r>
        <w:r>
          <w:rPr>
            <w:noProof/>
            <w:webHidden/>
          </w:rPr>
          <w:fldChar w:fldCharType="begin"/>
        </w:r>
        <w:r>
          <w:rPr>
            <w:noProof/>
            <w:webHidden/>
          </w:rPr>
          <w:instrText xml:space="preserve"> PAGEREF _Toc498195087 \h </w:instrText>
        </w:r>
        <w:r>
          <w:rPr>
            <w:noProof/>
            <w:webHidden/>
          </w:rPr>
        </w:r>
        <w:r>
          <w:rPr>
            <w:noProof/>
            <w:webHidden/>
          </w:rPr>
          <w:fldChar w:fldCharType="separate"/>
        </w:r>
        <w:r>
          <w:rPr>
            <w:noProof/>
            <w:webHidden/>
          </w:rPr>
          <w:t>11</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88" w:history="1">
        <w:r w:rsidRPr="00E11939">
          <w:rPr>
            <w:rStyle w:val="Hyperlink"/>
            <w:noProof/>
          </w:rPr>
          <w:t>3.1.7</w:t>
        </w:r>
        <w:r>
          <w:rPr>
            <w:rFonts w:asciiTheme="minorHAnsi" w:eastAsiaTheme="minorEastAsia" w:hAnsiTheme="minorHAnsi" w:cstheme="minorBidi"/>
            <w:noProof/>
            <w:szCs w:val="22"/>
            <w:lang w:val="en-US"/>
          </w:rPr>
          <w:tab/>
        </w:r>
        <w:r w:rsidRPr="00E11939">
          <w:rPr>
            <w:rStyle w:val="Hyperlink"/>
            <w:noProof/>
          </w:rPr>
          <w:t>Klasifikacija funkcionalnih zahtjeva</w:t>
        </w:r>
        <w:r>
          <w:rPr>
            <w:noProof/>
            <w:webHidden/>
          </w:rPr>
          <w:tab/>
        </w:r>
        <w:r>
          <w:rPr>
            <w:noProof/>
            <w:webHidden/>
          </w:rPr>
          <w:fldChar w:fldCharType="begin"/>
        </w:r>
        <w:r>
          <w:rPr>
            <w:noProof/>
            <w:webHidden/>
          </w:rPr>
          <w:instrText xml:space="preserve"> PAGEREF _Toc498195088 \h </w:instrText>
        </w:r>
        <w:r>
          <w:rPr>
            <w:noProof/>
            <w:webHidden/>
          </w:rPr>
        </w:r>
        <w:r>
          <w:rPr>
            <w:noProof/>
            <w:webHidden/>
          </w:rPr>
          <w:fldChar w:fldCharType="separate"/>
        </w:r>
        <w:r>
          <w:rPr>
            <w:noProof/>
            <w:webHidden/>
          </w:rPr>
          <w:t>11</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89" w:history="1">
        <w:r w:rsidRPr="00E11939">
          <w:rPr>
            <w:rStyle w:val="Hyperlink"/>
            <w:noProof/>
          </w:rPr>
          <w:t>3.2</w:t>
        </w:r>
        <w:r>
          <w:rPr>
            <w:rFonts w:asciiTheme="minorHAnsi" w:eastAsiaTheme="minorEastAsia" w:hAnsiTheme="minorHAnsi" w:cstheme="minorBidi"/>
            <w:noProof/>
            <w:szCs w:val="22"/>
            <w:lang w:val="en-US"/>
          </w:rPr>
          <w:tab/>
        </w:r>
        <w:r w:rsidRPr="00E11939">
          <w:rPr>
            <w:rStyle w:val="Hyperlink"/>
            <w:noProof/>
          </w:rPr>
          <w:t>Funkcionalni zahtjevi za modul „Administracija“ (Nisvet Mujkić)</w:t>
        </w:r>
        <w:r>
          <w:rPr>
            <w:noProof/>
            <w:webHidden/>
          </w:rPr>
          <w:tab/>
        </w:r>
        <w:r>
          <w:rPr>
            <w:noProof/>
            <w:webHidden/>
          </w:rPr>
          <w:fldChar w:fldCharType="begin"/>
        </w:r>
        <w:r>
          <w:rPr>
            <w:noProof/>
            <w:webHidden/>
          </w:rPr>
          <w:instrText xml:space="preserve"> PAGEREF _Toc498195089 \h </w:instrText>
        </w:r>
        <w:r>
          <w:rPr>
            <w:noProof/>
            <w:webHidden/>
          </w:rPr>
        </w:r>
        <w:r>
          <w:rPr>
            <w:noProof/>
            <w:webHidden/>
          </w:rPr>
          <w:fldChar w:fldCharType="separate"/>
        </w:r>
        <w:r>
          <w:rPr>
            <w:noProof/>
            <w:webHidden/>
          </w:rPr>
          <w:t>12</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0" w:history="1">
        <w:r w:rsidRPr="00E11939">
          <w:rPr>
            <w:rStyle w:val="Hyperlink"/>
            <w:noProof/>
          </w:rPr>
          <w:t>3.2.1</w:t>
        </w:r>
        <w:r>
          <w:rPr>
            <w:rFonts w:asciiTheme="minorHAnsi" w:eastAsiaTheme="minorEastAsia" w:hAnsiTheme="minorHAnsi" w:cstheme="minorBidi"/>
            <w:noProof/>
            <w:szCs w:val="22"/>
            <w:lang w:val="en-US"/>
          </w:rPr>
          <w:tab/>
        </w:r>
        <w:r w:rsidRPr="00E11939">
          <w:rPr>
            <w:rStyle w:val="Hyperlink"/>
            <w:noProof/>
          </w:rPr>
          <w:t>Prijava na kontrolu ploču</w:t>
        </w:r>
        <w:r>
          <w:rPr>
            <w:noProof/>
            <w:webHidden/>
          </w:rPr>
          <w:tab/>
        </w:r>
        <w:r>
          <w:rPr>
            <w:noProof/>
            <w:webHidden/>
          </w:rPr>
          <w:fldChar w:fldCharType="begin"/>
        </w:r>
        <w:r>
          <w:rPr>
            <w:noProof/>
            <w:webHidden/>
          </w:rPr>
          <w:instrText xml:space="preserve"> PAGEREF _Toc498195090 \h </w:instrText>
        </w:r>
        <w:r>
          <w:rPr>
            <w:noProof/>
            <w:webHidden/>
          </w:rPr>
        </w:r>
        <w:r>
          <w:rPr>
            <w:noProof/>
            <w:webHidden/>
          </w:rPr>
          <w:fldChar w:fldCharType="separate"/>
        </w:r>
        <w:r>
          <w:rPr>
            <w:noProof/>
            <w:webHidden/>
          </w:rPr>
          <w:t>12</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1" w:history="1">
        <w:r w:rsidRPr="00E11939">
          <w:rPr>
            <w:rStyle w:val="Hyperlink"/>
            <w:noProof/>
          </w:rPr>
          <w:t>3.2.2</w:t>
        </w:r>
        <w:r>
          <w:rPr>
            <w:rFonts w:asciiTheme="minorHAnsi" w:eastAsiaTheme="minorEastAsia" w:hAnsiTheme="minorHAnsi" w:cstheme="minorBidi"/>
            <w:noProof/>
            <w:szCs w:val="22"/>
            <w:lang w:val="en-US"/>
          </w:rPr>
          <w:tab/>
        </w:r>
        <w:r w:rsidRPr="00E11939">
          <w:rPr>
            <w:rStyle w:val="Hyperlink"/>
            <w:noProof/>
          </w:rPr>
          <w:t>Evidencija korisnika sistema</w:t>
        </w:r>
        <w:r>
          <w:rPr>
            <w:noProof/>
            <w:webHidden/>
          </w:rPr>
          <w:tab/>
        </w:r>
        <w:r>
          <w:rPr>
            <w:noProof/>
            <w:webHidden/>
          </w:rPr>
          <w:fldChar w:fldCharType="begin"/>
        </w:r>
        <w:r>
          <w:rPr>
            <w:noProof/>
            <w:webHidden/>
          </w:rPr>
          <w:instrText xml:space="preserve"> PAGEREF _Toc498195091 \h </w:instrText>
        </w:r>
        <w:r>
          <w:rPr>
            <w:noProof/>
            <w:webHidden/>
          </w:rPr>
        </w:r>
        <w:r>
          <w:rPr>
            <w:noProof/>
            <w:webHidden/>
          </w:rPr>
          <w:fldChar w:fldCharType="separate"/>
        </w:r>
        <w:r>
          <w:rPr>
            <w:noProof/>
            <w:webHidden/>
          </w:rPr>
          <w:t>12</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2" w:history="1">
        <w:r w:rsidRPr="00E11939">
          <w:rPr>
            <w:rStyle w:val="Hyperlink"/>
            <w:noProof/>
          </w:rPr>
          <w:t>3.2.3</w:t>
        </w:r>
        <w:r>
          <w:rPr>
            <w:rFonts w:asciiTheme="minorHAnsi" w:eastAsiaTheme="minorEastAsia" w:hAnsiTheme="minorHAnsi" w:cstheme="minorBidi"/>
            <w:noProof/>
            <w:szCs w:val="22"/>
            <w:lang w:val="en-US"/>
          </w:rPr>
          <w:tab/>
        </w:r>
        <w:r w:rsidRPr="00E11939">
          <w:rPr>
            <w:rStyle w:val="Hyperlink"/>
            <w:noProof/>
          </w:rPr>
          <w:t>Evidencija lokacija</w:t>
        </w:r>
        <w:r>
          <w:rPr>
            <w:noProof/>
            <w:webHidden/>
          </w:rPr>
          <w:tab/>
        </w:r>
        <w:r>
          <w:rPr>
            <w:noProof/>
            <w:webHidden/>
          </w:rPr>
          <w:fldChar w:fldCharType="begin"/>
        </w:r>
        <w:r>
          <w:rPr>
            <w:noProof/>
            <w:webHidden/>
          </w:rPr>
          <w:instrText xml:space="preserve"> PAGEREF _Toc498195092 \h </w:instrText>
        </w:r>
        <w:r>
          <w:rPr>
            <w:noProof/>
            <w:webHidden/>
          </w:rPr>
        </w:r>
        <w:r>
          <w:rPr>
            <w:noProof/>
            <w:webHidden/>
          </w:rPr>
          <w:fldChar w:fldCharType="separate"/>
        </w:r>
        <w:r>
          <w:rPr>
            <w:noProof/>
            <w:webHidden/>
          </w:rPr>
          <w:t>13</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3" w:history="1">
        <w:r w:rsidRPr="00E11939">
          <w:rPr>
            <w:rStyle w:val="Hyperlink"/>
            <w:noProof/>
          </w:rPr>
          <w:t>3.2.4</w:t>
        </w:r>
        <w:r>
          <w:rPr>
            <w:rFonts w:asciiTheme="minorHAnsi" w:eastAsiaTheme="minorEastAsia" w:hAnsiTheme="minorHAnsi" w:cstheme="minorBidi"/>
            <w:noProof/>
            <w:szCs w:val="22"/>
            <w:lang w:val="en-US"/>
          </w:rPr>
          <w:tab/>
        </w:r>
        <w:r w:rsidRPr="00E11939">
          <w:rPr>
            <w:rStyle w:val="Hyperlink"/>
            <w:noProof/>
          </w:rPr>
          <w:t>Evidencija voznog parka</w:t>
        </w:r>
        <w:r>
          <w:rPr>
            <w:noProof/>
            <w:webHidden/>
          </w:rPr>
          <w:tab/>
        </w:r>
        <w:r>
          <w:rPr>
            <w:noProof/>
            <w:webHidden/>
          </w:rPr>
          <w:fldChar w:fldCharType="begin"/>
        </w:r>
        <w:r>
          <w:rPr>
            <w:noProof/>
            <w:webHidden/>
          </w:rPr>
          <w:instrText xml:space="preserve"> PAGEREF _Toc498195093 \h </w:instrText>
        </w:r>
        <w:r>
          <w:rPr>
            <w:noProof/>
            <w:webHidden/>
          </w:rPr>
        </w:r>
        <w:r>
          <w:rPr>
            <w:noProof/>
            <w:webHidden/>
          </w:rPr>
          <w:fldChar w:fldCharType="separate"/>
        </w:r>
        <w:r>
          <w:rPr>
            <w:noProof/>
            <w:webHidden/>
          </w:rPr>
          <w:t>13</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4" w:history="1">
        <w:r w:rsidRPr="00E11939">
          <w:rPr>
            <w:rStyle w:val="Hyperlink"/>
            <w:noProof/>
          </w:rPr>
          <w:t>3.2.5</w:t>
        </w:r>
        <w:r>
          <w:rPr>
            <w:rFonts w:asciiTheme="minorHAnsi" w:eastAsiaTheme="minorEastAsia" w:hAnsiTheme="minorHAnsi" w:cstheme="minorBidi"/>
            <w:noProof/>
            <w:szCs w:val="22"/>
            <w:lang w:val="en-US"/>
          </w:rPr>
          <w:tab/>
        </w:r>
        <w:r w:rsidRPr="00E11939">
          <w:rPr>
            <w:rStyle w:val="Hyperlink"/>
            <w:noProof/>
          </w:rPr>
          <w:t>Evidencija inventara</w:t>
        </w:r>
        <w:r>
          <w:rPr>
            <w:noProof/>
            <w:webHidden/>
          </w:rPr>
          <w:tab/>
        </w:r>
        <w:r>
          <w:rPr>
            <w:noProof/>
            <w:webHidden/>
          </w:rPr>
          <w:fldChar w:fldCharType="begin"/>
        </w:r>
        <w:r>
          <w:rPr>
            <w:noProof/>
            <w:webHidden/>
          </w:rPr>
          <w:instrText xml:space="preserve"> PAGEREF _Toc498195094 \h </w:instrText>
        </w:r>
        <w:r>
          <w:rPr>
            <w:noProof/>
            <w:webHidden/>
          </w:rPr>
        </w:r>
        <w:r>
          <w:rPr>
            <w:noProof/>
            <w:webHidden/>
          </w:rPr>
          <w:fldChar w:fldCharType="separate"/>
        </w:r>
        <w:r>
          <w:rPr>
            <w:noProof/>
            <w:webHidden/>
          </w:rPr>
          <w:t>14</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5" w:history="1">
        <w:r w:rsidRPr="00E11939">
          <w:rPr>
            <w:rStyle w:val="Hyperlink"/>
            <w:noProof/>
          </w:rPr>
          <w:t>3.2.6</w:t>
        </w:r>
        <w:r>
          <w:rPr>
            <w:rFonts w:asciiTheme="minorHAnsi" w:eastAsiaTheme="minorEastAsia" w:hAnsiTheme="minorHAnsi" w:cstheme="minorBidi"/>
            <w:noProof/>
            <w:szCs w:val="22"/>
            <w:lang w:val="en-US"/>
          </w:rPr>
          <w:tab/>
        </w:r>
        <w:r w:rsidRPr="00E11939">
          <w:rPr>
            <w:rStyle w:val="Hyperlink"/>
            <w:noProof/>
          </w:rPr>
          <w:t>Praćenje aktivnosti</w:t>
        </w:r>
        <w:r>
          <w:rPr>
            <w:noProof/>
            <w:webHidden/>
          </w:rPr>
          <w:tab/>
        </w:r>
        <w:r>
          <w:rPr>
            <w:noProof/>
            <w:webHidden/>
          </w:rPr>
          <w:fldChar w:fldCharType="begin"/>
        </w:r>
        <w:r>
          <w:rPr>
            <w:noProof/>
            <w:webHidden/>
          </w:rPr>
          <w:instrText xml:space="preserve"> PAGEREF _Toc498195095 \h </w:instrText>
        </w:r>
        <w:r>
          <w:rPr>
            <w:noProof/>
            <w:webHidden/>
          </w:rPr>
        </w:r>
        <w:r>
          <w:rPr>
            <w:noProof/>
            <w:webHidden/>
          </w:rPr>
          <w:fldChar w:fldCharType="separate"/>
        </w:r>
        <w:r>
          <w:rPr>
            <w:noProof/>
            <w:webHidden/>
          </w:rPr>
          <w:t>15</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6" w:history="1">
        <w:r w:rsidRPr="00E11939">
          <w:rPr>
            <w:rStyle w:val="Hyperlink"/>
            <w:noProof/>
          </w:rPr>
          <w:t>3.2.7</w:t>
        </w:r>
        <w:r>
          <w:rPr>
            <w:rFonts w:asciiTheme="minorHAnsi" w:eastAsiaTheme="minorEastAsia" w:hAnsiTheme="minorHAnsi" w:cstheme="minorBidi"/>
            <w:noProof/>
            <w:szCs w:val="22"/>
            <w:lang w:val="en-US"/>
          </w:rPr>
          <w:tab/>
        </w:r>
        <w:r w:rsidRPr="00E11939">
          <w:rPr>
            <w:rStyle w:val="Hyperlink"/>
            <w:noProof/>
          </w:rPr>
          <w:t>Klasifikacija funkcionalnih zahtjeva</w:t>
        </w:r>
        <w:r>
          <w:rPr>
            <w:noProof/>
            <w:webHidden/>
          </w:rPr>
          <w:tab/>
        </w:r>
        <w:r>
          <w:rPr>
            <w:noProof/>
            <w:webHidden/>
          </w:rPr>
          <w:fldChar w:fldCharType="begin"/>
        </w:r>
        <w:r>
          <w:rPr>
            <w:noProof/>
            <w:webHidden/>
          </w:rPr>
          <w:instrText xml:space="preserve"> PAGEREF _Toc498195096 \h </w:instrText>
        </w:r>
        <w:r>
          <w:rPr>
            <w:noProof/>
            <w:webHidden/>
          </w:rPr>
        </w:r>
        <w:r>
          <w:rPr>
            <w:noProof/>
            <w:webHidden/>
          </w:rPr>
          <w:fldChar w:fldCharType="separate"/>
        </w:r>
        <w:r>
          <w:rPr>
            <w:noProof/>
            <w:webHidden/>
          </w:rPr>
          <w:t>15</w:t>
        </w:r>
        <w:r>
          <w:rPr>
            <w:noProof/>
            <w:webHidden/>
          </w:rPr>
          <w:fldChar w:fldCharType="end"/>
        </w:r>
      </w:hyperlink>
    </w:p>
    <w:p w:rsidR="00195267" w:rsidRDefault="00195267">
      <w:pPr>
        <w:pStyle w:val="TOC2"/>
        <w:tabs>
          <w:tab w:val="left" w:pos="1000"/>
        </w:tabs>
        <w:rPr>
          <w:rFonts w:asciiTheme="minorHAnsi" w:eastAsiaTheme="minorEastAsia" w:hAnsiTheme="minorHAnsi" w:cstheme="minorBidi"/>
          <w:noProof/>
          <w:szCs w:val="22"/>
          <w:lang w:val="en-US"/>
        </w:rPr>
      </w:pPr>
      <w:hyperlink w:anchor="_Toc498195097" w:history="1">
        <w:r w:rsidRPr="00E11939">
          <w:rPr>
            <w:rStyle w:val="Hyperlink"/>
            <w:noProof/>
          </w:rPr>
          <w:t>3.3</w:t>
        </w:r>
        <w:r>
          <w:rPr>
            <w:rFonts w:asciiTheme="minorHAnsi" w:eastAsiaTheme="minorEastAsia" w:hAnsiTheme="minorHAnsi" w:cstheme="minorBidi"/>
            <w:noProof/>
            <w:szCs w:val="22"/>
            <w:lang w:val="en-US"/>
          </w:rPr>
          <w:tab/>
        </w:r>
        <w:r w:rsidRPr="00E11939">
          <w:rPr>
            <w:rStyle w:val="Hyperlink"/>
            <w:noProof/>
          </w:rPr>
          <w:t>Funkcionalni zahtjevi za modul „Član Uprave“ (Ibrahim Šuta)</w:t>
        </w:r>
        <w:r>
          <w:rPr>
            <w:noProof/>
            <w:webHidden/>
          </w:rPr>
          <w:tab/>
        </w:r>
        <w:r>
          <w:rPr>
            <w:noProof/>
            <w:webHidden/>
          </w:rPr>
          <w:fldChar w:fldCharType="begin"/>
        </w:r>
        <w:r>
          <w:rPr>
            <w:noProof/>
            <w:webHidden/>
          </w:rPr>
          <w:instrText xml:space="preserve"> PAGEREF _Toc498195097 \h </w:instrText>
        </w:r>
        <w:r>
          <w:rPr>
            <w:noProof/>
            <w:webHidden/>
          </w:rPr>
        </w:r>
        <w:r>
          <w:rPr>
            <w:noProof/>
            <w:webHidden/>
          </w:rPr>
          <w:fldChar w:fldCharType="separate"/>
        </w:r>
        <w:r>
          <w:rPr>
            <w:noProof/>
            <w:webHidden/>
          </w:rPr>
          <w:t>16</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8" w:history="1">
        <w:r w:rsidRPr="00E11939">
          <w:rPr>
            <w:rStyle w:val="Hyperlink"/>
            <w:noProof/>
          </w:rPr>
          <w:t>3.3.1</w:t>
        </w:r>
        <w:r>
          <w:rPr>
            <w:rFonts w:asciiTheme="minorHAnsi" w:eastAsiaTheme="minorEastAsia" w:hAnsiTheme="minorHAnsi" w:cstheme="minorBidi"/>
            <w:noProof/>
            <w:szCs w:val="22"/>
            <w:lang w:val="en-US"/>
          </w:rPr>
          <w:tab/>
        </w:r>
        <w:r w:rsidRPr="00E11939">
          <w:rPr>
            <w:rStyle w:val="Hyperlink"/>
            <w:noProof/>
          </w:rPr>
          <w:t>Prijava na sistem</w:t>
        </w:r>
        <w:r>
          <w:rPr>
            <w:noProof/>
            <w:webHidden/>
          </w:rPr>
          <w:tab/>
        </w:r>
        <w:r>
          <w:rPr>
            <w:noProof/>
            <w:webHidden/>
          </w:rPr>
          <w:fldChar w:fldCharType="begin"/>
        </w:r>
        <w:r>
          <w:rPr>
            <w:noProof/>
            <w:webHidden/>
          </w:rPr>
          <w:instrText xml:space="preserve"> PAGEREF _Toc498195098 \h </w:instrText>
        </w:r>
        <w:r>
          <w:rPr>
            <w:noProof/>
            <w:webHidden/>
          </w:rPr>
        </w:r>
        <w:r>
          <w:rPr>
            <w:noProof/>
            <w:webHidden/>
          </w:rPr>
          <w:fldChar w:fldCharType="separate"/>
        </w:r>
        <w:r>
          <w:rPr>
            <w:noProof/>
            <w:webHidden/>
          </w:rPr>
          <w:t>16</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099" w:history="1">
        <w:r w:rsidRPr="00E11939">
          <w:rPr>
            <w:rStyle w:val="Hyperlink"/>
            <w:noProof/>
          </w:rPr>
          <w:t>3.3.2</w:t>
        </w:r>
        <w:r>
          <w:rPr>
            <w:rFonts w:asciiTheme="minorHAnsi" w:eastAsiaTheme="minorEastAsia" w:hAnsiTheme="minorHAnsi" w:cstheme="minorBidi"/>
            <w:noProof/>
            <w:szCs w:val="22"/>
            <w:lang w:val="en-US"/>
          </w:rPr>
          <w:tab/>
        </w:r>
        <w:r w:rsidRPr="00E11939">
          <w:rPr>
            <w:rStyle w:val="Hyperlink"/>
            <w:noProof/>
          </w:rPr>
          <w:t>Evidencija projekata</w:t>
        </w:r>
        <w:r>
          <w:rPr>
            <w:noProof/>
            <w:webHidden/>
          </w:rPr>
          <w:tab/>
        </w:r>
        <w:r>
          <w:rPr>
            <w:noProof/>
            <w:webHidden/>
          </w:rPr>
          <w:fldChar w:fldCharType="begin"/>
        </w:r>
        <w:r>
          <w:rPr>
            <w:noProof/>
            <w:webHidden/>
          </w:rPr>
          <w:instrText xml:space="preserve"> PAGEREF _Toc498195099 \h </w:instrText>
        </w:r>
        <w:r>
          <w:rPr>
            <w:noProof/>
            <w:webHidden/>
          </w:rPr>
        </w:r>
        <w:r>
          <w:rPr>
            <w:noProof/>
            <w:webHidden/>
          </w:rPr>
          <w:fldChar w:fldCharType="separate"/>
        </w:r>
        <w:r>
          <w:rPr>
            <w:noProof/>
            <w:webHidden/>
          </w:rPr>
          <w:t>16</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0" w:history="1">
        <w:r w:rsidRPr="00E11939">
          <w:rPr>
            <w:rStyle w:val="Hyperlink"/>
            <w:noProof/>
          </w:rPr>
          <w:t>3.3.3</w:t>
        </w:r>
        <w:r>
          <w:rPr>
            <w:rFonts w:asciiTheme="minorHAnsi" w:eastAsiaTheme="minorEastAsia" w:hAnsiTheme="minorHAnsi" w:cstheme="minorBidi"/>
            <w:noProof/>
            <w:szCs w:val="22"/>
            <w:lang w:val="en-US"/>
          </w:rPr>
          <w:tab/>
        </w:r>
        <w:r w:rsidRPr="00E11939">
          <w:rPr>
            <w:rStyle w:val="Hyperlink"/>
            <w:noProof/>
          </w:rPr>
          <w:t>Evidencija radilišta</w:t>
        </w:r>
        <w:r>
          <w:rPr>
            <w:noProof/>
            <w:webHidden/>
          </w:rPr>
          <w:tab/>
        </w:r>
        <w:r>
          <w:rPr>
            <w:noProof/>
            <w:webHidden/>
          </w:rPr>
          <w:fldChar w:fldCharType="begin"/>
        </w:r>
        <w:r>
          <w:rPr>
            <w:noProof/>
            <w:webHidden/>
          </w:rPr>
          <w:instrText xml:space="preserve"> PAGEREF _Toc498195100 \h </w:instrText>
        </w:r>
        <w:r>
          <w:rPr>
            <w:noProof/>
            <w:webHidden/>
          </w:rPr>
        </w:r>
        <w:r>
          <w:rPr>
            <w:noProof/>
            <w:webHidden/>
          </w:rPr>
          <w:fldChar w:fldCharType="separate"/>
        </w:r>
        <w:r>
          <w:rPr>
            <w:noProof/>
            <w:webHidden/>
          </w:rPr>
          <w:t>17</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1" w:history="1">
        <w:r w:rsidRPr="00E11939">
          <w:rPr>
            <w:rStyle w:val="Hyperlink"/>
            <w:noProof/>
          </w:rPr>
          <w:t>3.3.4</w:t>
        </w:r>
        <w:r>
          <w:rPr>
            <w:rFonts w:asciiTheme="minorHAnsi" w:eastAsiaTheme="minorEastAsia" w:hAnsiTheme="minorHAnsi" w:cstheme="minorBidi"/>
            <w:noProof/>
            <w:szCs w:val="22"/>
            <w:lang w:val="en-US"/>
          </w:rPr>
          <w:tab/>
        </w:r>
        <w:r w:rsidRPr="00E11939">
          <w:rPr>
            <w:rStyle w:val="Hyperlink"/>
            <w:noProof/>
          </w:rPr>
          <w:t>Izdavanje uvjerenja i platnih lista</w:t>
        </w:r>
        <w:r>
          <w:rPr>
            <w:noProof/>
            <w:webHidden/>
          </w:rPr>
          <w:tab/>
        </w:r>
        <w:r>
          <w:rPr>
            <w:noProof/>
            <w:webHidden/>
          </w:rPr>
          <w:fldChar w:fldCharType="begin"/>
        </w:r>
        <w:r>
          <w:rPr>
            <w:noProof/>
            <w:webHidden/>
          </w:rPr>
          <w:instrText xml:space="preserve"> PAGEREF _Toc498195101 \h </w:instrText>
        </w:r>
        <w:r>
          <w:rPr>
            <w:noProof/>
            <w:webHidden/>
          </w:rPr>
        </w:r>
        <w:r>
          <w:rPr>
            <w:noProof/>
            <w:webHidden/>
          </w:rPr>
          <w:fldChar w:fldCharType="separate"/>
        </w:r>
        <w:r>
          <w:rPr>
            <w:noProof/>
            <w:webHidden/>
          </w:rPr>
          <w:t>17</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2" w:history="1">
        <w:r w:rsidRPr="00E11939">
          <w:rPr>
            <w:rStyle w:val="Hyperlink"/>
            <w:noProof/>
          </w:rPr>
          <w:t>3.3.5</w:t>
        </w:r>
        <w:r>
          <w:rPr>
            <w:rFonts w:asciiTheme="minorHAnsi" w:eastAsiaTheme="minorEastAsia" w:hAnsiTheme="minorHAnsi" w:cstheme="minorBidi"/>
            <w:noProof/>
            <w:szCs w:val="22"/>
            <w:lang w:val="en-US"/>
          </w:rPr>
          <w:tab/>
        </w:r>
        <w:r w:rsidRPr="00E11939">
          <w:rPr>
            <w:rStyle w:val="Hyperlink"/>
            <w:noProof/>
          </w:rPr>
          <w:t>Generisanje plata radnicima</w:t>
        </w:r>
        <w:r>
          <w:rPr>
            <w:noProof/>
            <w:webHidden/>
          </w:rPr>
          <w:tab/>
        </w:r>
        <w:r>
          <w:rPr>
            <w:noProof/>
            <w:webHidden/>
          </w:rPr>
          <w:fldChar w:fldCharType="begin"/>
        </w:r>
        <w:r>
          <w:rPr>
            <w:noProof/>
            <w:webHidden/>
          </w:rPr>
          <w:instrText xml:space="preserve"> PAGEREF _Toc498195102 \h </w:instrText>
        </w:r>
        <w:r>
          <w:rPr>
            <w:noProof/>
            <w:webHidden/>
          </w:rPr>
        </w:r>
        <w:r>
          <w:rPr>
            <w:noProof/>
            <w:webHidden/>
          </w:rPr>
          <w:fldChar w:fldCharType="separate"/>
        </w:r>
        <w:r>
          <w:rPr>
            <w:noProof/>
            <w:webHidden/>
          </w:rPr>
          <w:t>18</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3" w:history="1">
        <w:r w:rsidRPr="00E11939">
          <w:rPr>
            <w:rStyle w:val="Hyperlink"/>
            <w:noProof/>
          </w:rPr>
          <w:t>3.3.6</w:t>
        </w:r>
        <w:r>
          <w:rPr>
            <w:rFonts w:asciiTheme="minorHAnsi" w:eastAsiaTheme="minorEastAsia" w:hAnsiTheme="minorHAnsi" w:cstheme="minorBidi"/>
            <w:noProof/>
            <w:szCs w:val="22"/>
            <w:lang w:val="en-US"/>
          </w:rPr>
          <w:tab/>
        </w:r>
        <w:r w:rsidRPr="00E11939">
          <w:rPr>
            <w:rStyle w:val="Hyperlink"/>
            <w:noProof/>
          </w:rPr>
          <w:t>Prijava grešaka na sistemu</w:t>
        </w:r>
        <w:r>
          <w:rPr>
            <w:noProof/>
            <w:webHidden/>
          </w:rPr>
          <w:tab/>
        </w:r>
        <w:r>
          <w:rPr>
            <w:noProof/>
            <w:webHidden/>
          </w:rPr>
          <w:fldChar w:fldCharType="begin"/>
        </w:r>
        <w:r>
          <w:rPr>
            <w:noProof/>
            <w:webHidden/>
          </w:rPr>
          <w:instrText xml:space="preserve"> PAGEREF _Toc498195103 \h </w:instrText>
        </w:r>
        <w:r>
          <w:rPr>
            <w:noProof/>
            <w:webHidden/>
          </w:rPr>
        </w:r>
        <w:r>
          <w:rPr>
            <w:noProof/>
            <w:webHidden/>
          </w:rPr>
          <w:fldChar w:fldCharType="separate"/>
        </w:r>
        <w:r>
          <w:rPr>
            <w:noProof/>
            <w:webHidden/>
          </w:rPr>
          <w:t>18</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4" w:history="1">
        <w:r w:rsidRPr="00E11939">
          <w:rPr>
            <w:rStyle w:val="Hyperlink"/>
            <w:noProof/>
          </w:rPr>
          <w:t>3.3.7</w:t>
        </w:r>
        <w:r>
          <w:rPr>
            <w:rFonts w:asciiTheme="minorHAnsi" w:eastAsiaTheme="minorEastAsia" w:hAnsiTheme="minorHAnsi" w:cstheme="minorBidi"/>
            <w:noProof/>
            <w:szCs w:val="22"/>
            <w:lang w:val="en-US"/>
          </w:rPr>
          <w:tab/>
        </w:r>
        <w:r w:rsidRPr="00E11939">
          <w:rPr>
            <w:rStyle w:val="Hyperlink"/>
            <w:noProof/>
          </w:rPr>
          <w:t>Evidencija uplata</w:t>
        </w:r>
        <w:r>
          <w:rPr>
            <w:noProof/>
            <w:webHidden/>
          </w:rPr>
          <w:tab/>
        </w:r>
        <w:r>
          <w:rPr>
            <w:noProof/>
            <w:webHidden/>
          </w:rPr>
          <w:fldChar w:fldCharType="begin"/>
        </w:r>
        <w:r>
          <w:rPr>
            <w:noProof/>
            <w:webHidden/>
          </w:rPr>
          <w:instrText xml:space="preserve"> PAGEREF _Toc498195104 \h </w:instrText>
        </w:r>
        <w:r>
          <w:rPr>
            <w:noProof/>
            <w:webHidden/>
          </w:rPr>
        </w:r>
        <w:r>
          <w:rPr>
            <w:noProof/>
            <w:webHidden/>
          </w:rPr>
          <w:fldChar w:fldCharType="separate"/>
        </w:r>
        <w:r>
          <w:rPr>
            <w:noProof/>
            <w:webHidden/>
          </w:rPr>
          <w:t>19</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5" w:history="1">
        <w:r w:rsidRPr="00E11939">
          <w:rPr>
            <w:rStyle w:val="Hyperlink"/>
            <w:noProof/>
          </w:rPr>
          <w:t>3.3.8</w:t>
        </w:r>
        <w:r>
          <w:rPr>
            <w:rFonts w:asciiTheme="minorHAnsi" w:eastAsiaTheme="minorEastAsia" w:hAnsiTheme="minorHAnsi" w:cstheme="minorBidi"/>
            <w:noProof/>
            <w:szCs w:val="22"/>
            <w:lang w:val="en-US"/>
          </w:rPr>
          <w:tab/>
        </w:r>
        <w:r w:rsidRPr="00E11939">
          <w:rPr>
            <w:rStyle w:val="Hyperlink"/>
            <w:noProof/>
          </w:rPr>
          <w:t>Kreiranje ponuda za projekte</w:t>
        </w:r>
        <w:r>
          <w:rPr>
            <w:noProof/>
            <w:webHidden/>
          </w:rPr>
          <w:tab/>
        </w:r>
        <w:r>
          <w:rPr>
            <w:noProof/>
            <w:webHidden/>
          </w:rPr>
          <w:fldChar w:fldCharType="begin"/>
        </w:r>
        <w:r>
          <w:rPr>
            <w:noProof/>
            <w:webHidden/>
          </w:rPr>
          <w:instrText xml:space="preserve"> PAGEREF _Toc498195105 \h </w:instrText>
        </w:r>
        <w:r>
          <w:rPr>
            <w:noProof/>
            <w:webHidden/>
          </w:rPr>
        </w:r>
        <w:r>
          <w:rPr>
            <w:noProof/>
            <w:webHidden/>
          </w:rPr>
          <w:fldChar w:fldCharType="separate"/>
        </w:r>
        <w:r>
          <w:rPr>
            <w:noProof/>
            <w:webHidden/>
          </w:rPr>
          <w:t>19</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6" w:history="1">
        <w:r w:rsidRPr="00E11939">
          <w:rPr>
            <w:rStyle w:val="Hyperlink"/>
            <w:noProof/>
          </w:rPr>
          <w:t>3.3.9</w:t>
        </w:r>
        <w:r>
          <w:rPr>
            <w:rFonts w:asciiTheme="minorHAnsi" w:eastAsiaTheme="minorEastAsia" w:hAnsiTheme="minorHAnsi" w:cstheme="minorBidi"/>
            <w:noProof/>
            <w:szCs w:val="22"/>
            <w:lang w:val="en-US"/>
          </w:rPr>
          <w:tab/>
        </w:r>
        <w:r w:rsidRPr="00E11939">
          <w:rPr>
            <w:rStyle w:val="Hyperlink"/>
            <w:noProof/>
          </w:rPr>
          <w:t>Izdavanje izvještaja o projektima</w:t>
        </w:r>
        <w:r>
          <w:rPr>
            <w:noProof/>
            <w:webHidden/>
          </w:rPr>
          <w:tab/>
        </w:r>
        <w:r>
          <w:rPr>
            <w:noProof/>
            <w:webHidden/>
          </w:rPr>
          <w:fldChar w:fldCharType="begin"/>
        </w:r>
        <w:r>
          <w:rPr>
            <w:noProof/>
            <w:webHidden/>
          </w:rPr>
          <w:instrText xml:space="preserve"> PAGEREF _Toc498195106 \h </w:instrText>
        </w:r>
        <w:r>
          <w:rPr>
            <w:noProof/>
            <w:webHidden/>
          </w:rPr>
        </w:r>
        <w:r>
          <w:rPr>
            <w:noProof/>
            <w:webHidden/>
          </w:rPr>
          <w:fldChar w:fldCharType="separate"/>
        </w:r>
        <w:r>
          <w:rPr>
            <w:noProof/>
            <w:webHidden/>
          </w:rPr>
          <w:t>19</w:t>
        </w:r>
        <w:r>
          <w:rPr>
            <w:noProof/>
            <w:webHidden/>
          </w:rPr>
          <w:fldChar w:fldCharType="end"/>
        </w:r>
      </w:hyperlink>
    </w:p>
    <w:p w:rsidR="00195267" w:rsidRDefault="00195267">
      <w:pPr>
        <w:pStyle w:val="TOC3"/>
        <w:rPr>
          <w:rFonts w:asciiTheme="minorHAnsi" w:eastAsiaTheme="minorEastAsia" w:hAnsiTheme="minorHAnsi" w:cstheme="minorBidi"/>
          <w:noProof/>
          <w:szCs w:val="22"/>
          <w:lang w:val="en-US"/>
        </w:rPr>
      </w:pPr>
      <w:hyperlink w:anchor="_Toc498195107" w:history="1">
        <w:r w:rsidRPr="00E11939">
          <w:rPr>
            <w:rStyle w:val="Hyperlink"/>
            <w:noProof/>
          </w:rPr>
          <w:t>3.3.10</w:t>
        </w:r>
        <w:r>
          <w:rPr>
            <w:rFonts w:asciiTheme="minorHAnsi" w:eastAsiaTheme="minorEastAsia" w:hAnsiTheme="minorHAnsi" w:cstheme="minorBidi"/>
            <w:noProof/>
            <w:szCs w:val="22"/>
            <w:lang w:val="en-US"/>
          </w:rPr>
          <w:tab/>
        </w:r>
        <w:r w:rsidRPr="00E11939">
          <w:rPr>
            <w:rStyle w:val="Hyperlink"/>
            <w:noProof/>
          </w:rPr>
          <w:t>Klasifikacija funkcionalnih zahtjeva</w:t>
        </w:r>
        <w:r>
          <w:rPr>
            <w:noProof/>
            <w:webHidden/>
          </w:rPr>
          <w:tab/>
        </w:r>
        <w:r>
          <w:rPr>
            <w:noProof/>
            <w:webHidden/>
          </w:rPr>
          <w:fldChar w:fldCharType="begin"/>
        </w:r>
        <w:r>
          <w:rPr>
            <w:noProof/>
            <w:webHidden/>
          </w:rPr>
          <w:instrText xml:space="preserve"> PAGEREF _Toc498195107 \h </w:instrText>
        </w:r>
        <w:r>
          <w:rPr>
            <w:noProof/>
            <w:webHidden/>
          </w:rPr>
        </w:r>
        <w:r>
          <w:rPr>
            <w:noProof/>
            <w:webHidden/>
          </w:rPr>
          <w:fldChar w:fldCharType="separate"/>
        </w:r>
        <w:r>
          <w:rPr>
            <w:noProof/>
            <w:webHidden/>
          </w:rPr>
          <w:t>20</w:t>
        </w:r>
        <w:r>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Title"/>
      </w:pPr>
    </w:p>
    <w:p w:rsidR="00D74A67" w:rsidRPr="002F4711" w:rsidRDefault="007956FE" w:rsidP="002F4711">
      <w:pPr>
        <w:pStyle w:val="Heading1"/>
      </w:pPr>
      <w:bookmarkStart w:id="0" w:name="_Toc4395995"/>
      <w:r w:rsidRPr="002F4711">
        <w:br w:type="page"/>
      </w:r>
      <w:bookmarkStart w:id="1" w:name="_Toc498195065"/>
      <w:r w:rsidR="00D74A67" w:rsidRPr="002F4711">
        <w:lastRenderedPageBreak/>
        <w:t>Uvod</w:t>
      </w:r>
      <w:bookmarkEnd w:id="1"/>
    </w:p>
    <w:p w:rsidR="00690126" w:rsidRPr="00BC4E9C" w:rsidRDefault="003F7F51" w:rsidP="00690126">
      <w:bookmarkStart w:id="2" w:name="_Toc317626440"/>
      <w:r>
        <w:t xml:space="preserve">U ovom dokumentu će biti predstavljena specifikacija softverskih zahtjeva informacijskog sistema čiji je osnovni zadatak poboljšanje i efikasnost izvršenja poslovnih procesa građevinske kompanije MostarConstruct. Također, u dokumentu će biti opisani funkcionalni zahtjevi kao što su </w:t>
      </w:r>
      <w:r w:rsidR="0026283C">
        <w:t>evidencija i uređivanje projekata, evidencija radnih resursa, organizacija radilišta na pojedinim projektima, generisanje izvještaja i raznih uvjerenja, evidentiranje i praćenje historije uplata za projekte</w:t>
      </w:r>
      <w:r>
        <w:t xml:space="preserve"> i sl. Pored</w:t>
      </w:r>
      <w:r w:rsidR="007F1AFF">
        <w:t xml:space="preserve"> toga</w:t>
      </w:r>
      <w:r>
        <w:t xml:space="preserve"> što su pobrojani i opisani funkcionalni zahtjevi, bit će pobrojani i opisani i nefunkcionalni zahtjevi kao što su korisnički interfejsi, vanjski interfejsi i integracije, mrežni i hardverski interfejsi, održavanje itd.</w:t>
      </w:r>
      <w:r w:rsidR="00690126" w:rsidRPr="00BC4E9C">
        <w:t xml:space="preserve"> </w:t>
      </w:r>
    </w:p>
    <w:p w:rsidR="00690126" w:rsidRPr="009D1ECB" w:rsidRDefault="00690126" w:rsidP="00690126">
      <w:pPr>
        <w:pStyle w:val="Heading2"/>
        <w:spacing w:before="240" w:line="240" w:lineRule="atLeast"/>
      </w:pPr>
      <w:bookmarkStart w:id="3" w:name="_Toc334234469"/>
      <w:bookmarkStart w:id="4" w:name="_Toc498195066"/>
      <w:r w:rsidRPr="009D1ECB">
        <w:t>Svrha dokumenta</w:t>
      </w:r>
      <w:bookmarkEnd w:id="3"/>
      <w:bookmarkEnd w:id="4"/>
    </w:p>
    <w:p w:rsidR="00A85648" w:rsidRDefault="00A85648" w:rsidP="00B507FB">
      <w:r>
        <w:t>Svrha dokumenta je da se opiše struktura samog softvera i da se opišu funkcionalnosti koje će on pružati, a koje su neophodne za izvršavanja poslovnih procesa kompanije. Te funkcionalnosti uključuju evidenciju zaposlenika, voznog parka, inventara, projekata, radilišta, generisanje izvještaja, uvjerenje i putnih naloga za vozače teretnih vozila, organizaciju samih radilišta, evidenciju i pregled uplata za urađene projekte.</w:t>
      </w:r>
    </w:p>
    <w:p w:rsidR="0026283C" w:rsidRPr="00E34479" w:rsidRDefault="0026283C" w:rsidP="00B507FB">
      <w:r>
        <w:t>Ovaj dokument je prvenstveno namijenjem projektom timu za razvoj softvera, također poslužit će i softver testerima, projekt menadžerima i klijentima, kako bi se detaljnije upoznali s načinom rada i mogućnostima softvera.</w:t>
      </w:r>
    </w:p>
    <w:p w:rsidR="00690126" w:rsidRPr="009D1ECB" w:rsidRDefault="00690126" w:rsidP="00690126">
      <w:pPr>
        <w:pStyle w:val="Heading2"/>
        <w:spacing w:before="240" w:line="240" w:lineRule="atLeast"/>
      </w:pPr>
      <w:bookmarkStart w:id="5" w:name="_Toc334234471"/>
      <w:bookmarkStart w:id="6" w:name="_Toc498195067"/>
      <w:r w:rsidRPr="009D1ECB">
        <w:t>Definicije, akronimi i skraćenice</w:t>
      </w:r>
      <w:bookmarkEnd w:id="5"/>
      <w:bookmarkEnd w:id="6"/>
    </w:p>
    <w:p w:rsidR="00690126" w:rsidRPr="00E34479" w:rsidRDefault="00EA3AE5" w:rsidP="00A768E3">
      <w:r>
        <w:t>U izradi specifikacije softverskih zahtjeva nisu korištene definicije, akronimi ili skraćenice.</w:t>
      </w:r>
    </w:p>
    <w:p w:rsidR="00690126" w:rsidRPr="009D1ECB" w:rsidRDefault="00690126" w:rsidP="00690126">
      <w:pPr>
        <w:pStyle w:val="Heading2"/>
        <w:spacing w:before="240" w:line="240" w:lineRule="atLeast"/>
      </w:pPr>
      <w:bookmarkStart w:id="7" w:name="_Toc334234472"/>
      <w:bookmarkStart w:id="8" w:name="_Toc498195068"/>
      <w:r w:rsidRPr="009D1ECB">
        <w:t>Reference</w:t>
      </w:r>
      <w:bookmarkEnd w:id="7"/>
      <w:bookmarkEnd w:id="8"/>
    </w:p>
    <w:p w:rsidR="00690126" w:rsidRPr="00E34479" w:rsidRDefault="005E6C11" w:rsidP="00A768E3">
      <w:r>
        <w:t>Trenutna verzija dokumenta specifikacija softverskih zahtjeva ne sadrži reference na druge izvore.</w:t>
      </w:r>
    </w:p>
    <w:p w:rsidR="00690126" w:rsidRPr="009D1ECB" w:rsidRDefault="00690126" w:rsidP="00690126">
      <w:pPr>
        <w:pStyle w:val="Heading2"/>
        <w:spacing w:before="240" w:line="240" w:lineRule="atLeast"/>
      </w:pPr>
      <w:bookmarkStart w:id="9" w:name="_Toc334234473"/>
      <w:bookmarkStart w:id="10" w:name="_Toc498195069"/>
      <w:r w:rsidRPr="009D1ECB">
        <w:t>Sažetak dokumenta</w:t>
      </w:r>
      <w:bookmarkEnd w:id="9"/>
      <w:bookmarkEnd w:id="10"/>
    </w:p>
    <w:p w:rsidR="00DF543D" w:rsidRPr="00810CFC" w:rsidRDefault="00DF543D" w:rsidP="00DF543D">
      <w:r>
        <w:t>Dokument sadrži specifikaciju zahtjeva za građevinsku kompaniju MostarConstruct. U njemu se nalaze opis i svrha proizvoda, funkcionalnosti, opći ciljevi i prikazane i objašnjene uloge koje koriste sistem.</w:t>
      </w:r>
    </w:p>
    <w:p w:rsidR="00690126" w:rsidRPr="00E34479" w:rsidRDefault="00690126" w:rsidP="00690126">
      <w:pPr>
        <w:ind w:left="720"/>
        <w:rPr>
          <w:i/>
          <w:color w:val="0000FF"/>
        </w:rPr>
      </w:pPr>
    </w:p>
    <w:p w:rsidR="00016866" w:rsidRDefault="00B13BBE" w:rsidP="002F4711">
      <w:pPr>
        <w:pStyle w:val="Heading1"/>
      </w:pPr>
      <w:r w:rsidRPr="002F4711">
        <w:br w:type="page"/>
      </w:r>
      <w:bookmarkStart w:id="11" w:name="_Toc498195070"/>
      <w:r w:rsidR="00262A9F" w:rsidRPr="002F4711">
        <w:lastRenderedPageBreak/>
        <w:t>Opis</w:t>
      </w:r>
      <w:r w:rsidR="00772CEF">
        <w:t xml:space="preserve"> </w:t>
      </w:r>
      <w:bookmarkEnd w:id="2"/>
      <w:r w:rsidR="00772CEF">
        <w:t>proizvoda</w:t>
      </w:r>
      <w:bookmarkEnd w:id="11"/>
    </w:p>
    <w:p w:rsidR="008A535B" w:rsidRDefault="008A535B" w:rsidP="008A535B">
      <w:r>
        <w:t>Cilj softvera jeste da što više doprinese lakš</w:t>
      </w:r>
      <w:r w:rsidRPr="008A535B">
        <w:t>em i efikasnijem poslovanju kompanije.</w:t>
      </w:r>
      <w:r>
        <w:t xml:space="preserve"> Naime</w:t>
      </w:r>
      <w:r w:rsidRPr="008A535B">
        <w:t xml:space="preserve">, </w:t>
      </w:r>
      <w:r>
        <w:t>softver</w:t>
      </w:r>
      <w:r w:rsidRPr="008A535B">
        <w:t xml:space="preserve"> se s</w:t>
      </w:r>
      <w:r>
        <w:t>astoji od funkcionalnosti koje će uposlenicima kompanije olakšati vođenje poslovnih procesa na naćin da ć</w:t>
      </w:r>
      <w:r w:rsidRPr="008A535B">
        <w:t xml:space="preserve">e dosta stvari biti generisano od strane </w:t>
      </w:r>
      <w:r>
        <w:t>softvera</w:t>
      </w:r>
      <w:r w:rsidRPr="008A535B">
        <w:t>,</w:t>
      </w:r>
      <w:r>
        <w:t xml:space="preserve"> </w:t>
      </w:r>
      <w:r w:rsidRPr="008A535B">
        <w:t xml:space="preserve">a </w:t>
      </w:r>
      <w:r>
        <w:t>osnovni dio softvera bit ć</w:t>
      </w:r>
      <w:r w:rsidRPr="008A535B">
        <w:t xml:space="preserve">e </w:t>
      </w:r>
      <w:r>
        <w:t>i centralna baza podataka koja će omoguć</w:t>
      </w:r>
      <w:r w:rsidRPr="008A535B">
        <w:t xml:space="preserve">iti </w:t>
      </w:r>
      <w:r>
        <w:t xml:space="preserve">centralizovanu pohranu podataka i brz pristup istim. </w:t>
      </w:r>
    </w:p>
    <w:p w:rsidR="00AD7E2B" w:rsidRDefault="00AD7E2B" w:rsidP="00F356B6">
      <w:bookmarkStart w:id="12" w:name="_Toc317626447"/>
      <w:r w:rsidRPr="00AD7E2B">
        <w:t>Cilj softvera jeste da što više doprinese lakšem i efikasnijem poslovanju kompanije. Softver treba da olakša i pojednostavi neke od najbitnih poslovnih procesa, kao što su izvođenje projekata, to jest organizacija radilišta unutar projekta, pohrana projekte dokumentacije koja se odnosi na same projekte, ažurni pregled svih zaposlenih osoba, ažurni pregled zauzetog i slobodnog inventara, te treba da stari način pohrane uplata koji je bio jako spor ubrza i omogući pristupačniji pregled samih uplata koji neće zaposleniku oduzimati veliku količinu vremena.</w:t>
      </w:r>
    </w:p>
    <w:p w:rsidR="00AC3394" w:rsidRDefault="00AC3394" w:rsidP="00AC3394">
      <w:pPr>
        <w:pStyle w:val="Heading2"/>
      </w:pPr>
      <w:bookmarkStart w:id="13" w:name="_Toc498195071"/>
      <w:r>
        <w:t>Svrha proizvoda</w:t>
      </w:r>
      <w:bookmarkEnd w:id="13"/>
    </w:p>
    <w:p w:rsidR="002818BD" w:rsidRDefault="00E4292A" w:rsidP="002818BD">
      <w:r>
        <w:t xml:space="preserve">Svrha proizvoda je svim korisnicima sistema olakšati i pojednostaviti njihov dosadašnji način rada u kompaniji koristeći sve funckionalnosti koje proizvod nudi. </w:t>
      </w:r>
      <w:r w:rsidR="002818BD">
        <w:t xml:space="preserve">Funckionalnosti koje </w:t>
      </w:r>
      <w:r>
        <w:t>softver za građevinsku kompaniju treba omogućiti svojim korisnicima su:</w:t>
      </w:r>
    </w:p>
    <w:p w:rsidR="00E4292A" w:rsidRDefault="00E4292A" w:rsidP="00E4292A">
      <w:r>
        <w:t>Za poslovođu:</w:t>
      </w:r>
    </w:p>
    <w:p w:rsidR="00E4292A" w:rsidRDefault="00E4292A" w:rsidP="006E4195">
      <w:pPr>
        <w:pStyle w:val="ListParagraph"/>
        <w:numPr>
          <w:ilvl w:val="0"/>
          <w:numId w:val="16"/>
        </w:numPr>
      </w:pPr>
      <w:r>
        <w:t>Dodavanje zaposlenika</w:t>
      </w:r>
    </w:p>
    <w:p w:rsidR="00E4292A" w:rsidRDefault="00E4292A" w:rsidP="006E4195">
      <w:pPr>
        <w:pStyle w:val="ListParagraph"/>
        <w:numPr>
          <w:ilvl w:val="0"/>
          <w:numId w:val="16"/>
        </w:numPr>
      </w:pPr>
      <w:r>
        <w:t>Dodavanje inventara i vozila</w:t>
      </w:r>
    </w:p>
    <w:p w:rsidR="00E4292A" w:rsidRDefault="00E4292A" w:rsidP="006E4195">
      <w:pPr>
        <w:pStyle w:val="ListParagraph"/>
        <w:numPr>
          <w:ilvl w:val="0"/>
          <w:numId w:val="16"/>
        </w:numPr>
      </w:pPr>
      <w:r>
        <w:t>Dodavanje projekta</w:t>
      </w:r>
    </w:p>
    <w:p w:rsidR="00E4292A" w:rsidRDefault="00E4292A" w:rsidP="006E4195">
      <w:pPr>
        <w:pStyle w:val="ListParagraph"/>
        <w:numPr>
          <w:ilvl w:val="0"/>
          <w:numId w:val="16"/>
        </w:numPr>
      </w:pPr>
      <w:r>
        <w:t>Jednostavnija organizacija radilišta</w:t>
      </w:r>
    </w:p>
    <w:p w:rsidR="00E4292A" w:rsidRDefault="00E4292A" w:rsidP="006E4195">
      <w:pPr>
        <w:pStyle w:val="ListParagraph"/>
        <w:numPr>
          <w:ilvl w:val="0"/>
          <w:numId w:val="16"/>
        </w:numPr>
      </w:pPr>
      <w:r>
        <w:t>Izdavanje putnih naloga vozačima teretnih vozila</w:t>
      </w:r>
    </w:p>
    <w:p w:rsidR="00E4292A" w:rsidRDefault="00E4292A" w:rsidP="006E4195">
      <w:pPr>
        <w:pStyle w:val="ListParagraph"/>
        <w:numPr>
          <w:ilvl w:val="0"/>
          <w:numId w:val="16"/>
        </w:numPr>
      </w:pPr>
      <w:r>
        <w:t>Uvid u dokumente o projektu u digitalnom formatu</w:t>
      </w:r>
    </w:p>
    <w:p w:rsidR="00E4292A" w:rsidRDefault="007549D1" w:rsidP="00E4292A">
      <w:r>
        <w:t>Za č</w:t>
      </w:r>
      <w:r w:rsidR="00E4292A">
        <w:t>lana uprave:</w:t>
      </w:r>
    </w:p>
    <w:p w:rsidR="00E4292A" w:rsidRDefault="00E4292A" w:rsidP="006E4195">
      <w:pPr>
        <w:pStyle w:val="ListParagraph"/>
        <w:numPr>
          <w:ilvl w:val="0"/>
          <w:numId w:val="17"/>
        </w:numPr>
      </w:pPr>
      <w:r>
        <w:t>Generisanje uvjerenja</w:t>
      </w:r>
    </w:p>
    <w:p w:rsidR="00E4292A" w:rsidRDefault="00E4292A" w:rsidP="006E4195">
      <w:pPr>
        <w:pStyle w:val="ListParagraph"/>
        <w:numPr>
          <w:ilvl w:val="0"/>
          <w:numId w:val="17"/>
        </w:numPr>
      </w:pPr>
      <w:r>
        <w:t>Upravljanje radnim satima i bonusima radnika</w:t>
      </w:r>
    </w:p>
    <w:p w:rsidR="00E4292A" w:rsidRDefault="00E4292A" w:rsidP="006E4195">
      <w:pPr>
        <w:pStyle w:val="ListParagraph"/>
        <w:numPr>
          <w:ilvl w:val="0"/>
          <w:numId w:val="17"/>
        </w:numPr>
      </w:pPr>
      <w:r>
        <w:t xml:space="preserve">Regulisanje plata </w:t>
      </w:r>
      <w:r w:rsidR="00CD2FB8">
        <w:t>na osnovu satnica</w:t>
      </w:r>
    </w:p>
    <w:p w:rsidR="00E4292A" w:rsidRDefault="00E4292A" w:rsidP="006E4195">
      <w:pPr>
        <w:pStyle w:val="ListParagraph"/>
        <w:numPr>
          <w:ilvl w:val="0"/>
          <w:numId w:val="17"/>
        </w:numPr>
      </w:pPr>
      <w:r>
        <w:t>Evidencija i praćenje uplata za projekte</w:t>
      </w:r>
    </w:p>
    <w:p w:rsidR="00E4292A" w:rsidRDefault="00E4292A" w:rsidP="006E4195">
      <w:pPr>
        <w:pStyle w:val="ListParagraph"/>
        <w:numPr>
          <w:ilvl w:val="0"/>
          <w:numId w:val="17"/>
        </w:numPr>
      </w:pPr>
      <w:r>
        <w:t>Kreiranje platne liste</w:t>
      </w:r>
    </w:p>
    <w:p w:rsidR="00BF513D" w:rsidRDefault="00BF513D" w:rsidP="006E4195">
      <w:pPr>
        <w:pStyle w:val="ListParagraph"/>
        <w:numPr>
          <w:ilvl w:val="0"/>
          <w:numId w:val="17"/>
        </w:numPr>
      </w:pPr>
      <w:r>
        <w:t>Kreiranje ponuda za projekte</w:t>
      </w:r>
    </w:p>
    <w:p w:rsidR="00BF513D" w:rsidRDefault="00BF513D" w:rsidP="006E4195">
      <w:pPr>
        <w:pStyle w:val="ListParagraph"/>
        <w:numPr>
          <w:ilvl w:val="0"/>
          <w:numId w:val="17"/>
        </w:numPr>
      </w:pPr>
      <w:r>
        <w:t>Izdavanje izvještaja o projektima</w:t>
      </w:r>
    </w:p>
    <w:p w:rsidR="008851F9" w:rsidRDefault="008851F9" w:rsidP="008851F9">
      <w:r>
        <w:t>Za administratora:</w:t>
      </w:r>
    </w:p>
    <w:p w:rsidR="008851F9" w:rsidRDefault="00AC4E6B" w:rsidP="006E4195">
      <w:pPr>
        <w:pStyle w:val="ListParagraph"/>
        <w:numPr>
          <w:ilvl w:val="0"/>
          <w:numId w:val="18"/>
        </w:numPr>
      </w:pPr>
      <w:r>
        <w:t>Dodavanje i upravljanje</w:t>
      </w:r>
      <w:r w:rsidR="008851F9">
        <w:t xml:space="preserve"> korisnicima sistema</w:t>
      </w:r>
    </w:p>
    <w:p w:rsidR="008851F9" w:rsidRDefault="008851F9" w:rsidP="006E4195">
      <w:pPr>
        <w:pStyle w:val="ListParagraph"/>
        <w:numPr>
          <w:ilvl w:val="0"/>
          <w:numId w:val="18"/>
        </w:numPr>
      </w:pPr>
      <w:r>
        <w:t>Uvid u log tabelu</w:t>
      </w:r>
    </w:p>
    <w:p w:rsidR="008851F9" w:rsidRPr="002818BD" w:rsidRDefault="008851F9" w:rsidP="006E4195">
      <w:pPr>
        <w:pStyle w:val="ListParagraph"/>
        <w:numPr>
          <w:ilvl w:val="0"/>
          <w:numId w:val="18"/>
        </w:numPr>
      </w:pPr>
      <w:r>
        <w:lastRenderedPageBreak/>
        <w:t>Evidencija i upravljanje svim funkcionalnostima sistema po potrebi</w:t>
      </w:r>
    </w:p>
    <w:p w:rsidR="004163A1" w:rsidRDefault="00BF64DF" w:rsidP="00AC3394">
      <w:pPr>
        <w:pStyle w:val="Heading2"/>
      </w:pPr>
      <w:bookmarkStart w:id="14" w:name="_Toc4395996"/>
      <w:bookmarkStart w:id="15" w:name="_Toc334234475"/>
      <w:bookmarkStart w:id="16" w:name="_Toc498195072"/>
      <w:r>
        <w:t>Obim</w:t>
      </w:r>
      <w:r w:rsidR="004163A1" w:rsidRPr="00AC3394">
        <w:t xml:space="preserve"> </w:t>
      </w:r>
      <w:bookmarkEnd w:id="14"/>
      <w:bookmarkEnd w:id="15"/>
      <w:r w:rsidR="00772CEF" w:rsidRPr="00AC3394">
        <w:t>proizvoda</w:t>
      </w:r>
      <w:bookmarkEnd w:id="16"/>
    </w:p>
    <w:p w:rsidR="00320456" w:rsidRDefault="00320456" w:rsidP="00442F18">
      <w:r w:rsidRPr="00320456">
        <w:t>Softver za kompaniju MostarConstruct je samostalan p</w:t>
      </w:r>
      <w:r>
        <w:t>roizvod</w:t>
      </w:r>
      <w:r w:rsidR="00BC74B2">
        <w:t>, to jest nije dio nekog većeg sistema,</w:t>
      </w:r>
      <w:r>
        <w:t xml:space="preserve"> koji je podijeljen u viš</w:t>
      </w:r>
      <w:r w:rsidRPr="00320456">
        <w:t>e modula</w:t>
      </w:r>
      <w:r>
        <w:t xml:space="preserve"> koji zajedno čine jednu cjelinu</w:t>
      </w:r>
      <w:r w:rsidRPr="00320456">
        <w:t>.</w:t>
      </w:r>
      <w:r>
        <w:t xml:space="preserve"> Proizvod predstavlja prvo</w:t>
      </w:r>
      <w:r w:rsidRPr="00320456">
        <w:t xml:space="preserve"> </w:t>
      </w:r>
      <w:r>
        <w:t>softversko rješenje</w:t>
      </w:r>
      <w:r w:rsidRPr="00320456">
        <w:t xml:space="preserve"> </w:t>
      </w:r>
      <w:r>
        <w:t>koje se uvodi u ovakvu kompaniju</w:t>
      </w:r>
      <w:r w:rsidRPr="00320456">
        <w:t>.</w:t>
      </w:r>
      <w:r w:rsidR="00056FBE">
        <w:t xml:space="preserve"> </w:t>
      </w:r>
      <w:r>
        <w:t>Softver se prema cjelokupnom sistemu odnosi kao zamjena za način dosadašnjeg poslovanja.</w:t>
      </w:r>
    </w:p>
    <w:p w:rsidR="00056FBE" w:rsidRDefault="00056FBE" w:rsidP="00442F18">
      <w:r>
        <w:t>Pristupanje samom softveru se vrši preko internet preglednika, jer se radi o web aplikaciji. Kada se radi o hardverskom interfejsu, za tu potrebu će biti korištene radne stanice od strane zaposlenika i korisničke stanice preko kojih će korisnici pristupati softveru.</w:t>
      </w:r>
    </w:p>
    <w:p w:rsidR="002114B5" w:rsidRPr="00B33B10" w:rsidRDefault="002114B5" w:rsidP="002114B5">
      <w:pPr>
        <w:pStyle w:val="Heading2"/>
      </w:pPr>
      <w:bookmarkStart w:id="17" w:name="_Toc314606132"/>
      <w:bookmarkStart w:id="18" w:name="_Toc314606131"/>
      <w:bookmarkStart w:id="19" w:name="_Toc498195073"/>
      <w:r>
        <w:t>Korisnici i njihove k</w:t>
      </w:r>
      <w:r w:rsidRPr="00B33B10">
        <w:t>arakteristike</w:t>
      </w:r>
      <w:bookmarkEnd w:id="17"/>
      <w:bookmarkEnd w:id="19"/>
    </w:p>
    <w:p w:rsidR="00D12CAD" w:rsidRDefault="00D12CAD" w:rsidP="00D12CAD">
      <w:r>
        <w:t xml:space="preserve">Na sistemu postoje </w:t>
      </w:r>
      <w:r w:rsidR="00F8208B">
        <w:t>tri</w:t>
      </w:r>
      <w:r>
        <w:t xml:space="preserve"> uloge, i to:</w:t>
      </w:r>
    </w:p>
    <w:p w:rsidR="00D12CAD" w:rsidRDefault="00F8208B" w:rsidP="006E4195">
      <w:pPr>
        <w:pStyle w:val="ListParagraph"/>
        <w:numPr>
          <w:ilvl w:val="0"/>
          <w:numId w:val="19"/>
        </w:numPr>
      </w:pPr>
      <w:r>
        <w:t>Admistratori</w:t>
      </w:r>
    </w:p>
    <w:p w:rsidR="00D12CAD" w:rsidRDefault="00F8208B" w:rsidP="006E4195">
      <w:pPr>
        <w:pStyle w:val="ListParagraph"/>
        <w:numPr>
          <w:ilvl w:val="0"/>
          <w:numId w:val="19"/>
        </w:numPr>
      </w:pPr>
      <w:r>
        <w:t>Članovi uprave</w:t>
      </w:r>
    </w:p>
    <w:p w:rsidR="00D12CAD" w:rsidRDefault="00F8208B" w:rsidP="006E4195">
      <w:pPr>
        <w:pStyle w:val="ListParagraph"/>
        <w:numPr>
          <w:ilvl w:val="0"/>
          <w:numId w:val="19"/>
        </w:numPr>
      </w:pPr>
      <w:r>
        <w:t>Poslovođe</w:t>
      </w:r>
    </w:p>
    <w:p w:rsidR="001B4B65" w:rsidRDefault="006D4995" w:rsidP="006D4995">
      <w:r>
        <w:t xml:space="preserve">Poslovođa </w:t>
      </w:r>
      <w:r w:rsidR="001B4B65">
        <w:t xml:space="preserve">prilikom korištenja </w:t>
      </w:r>
      <w:r>
        <w:t>sistem</w:t>
      </w:r>
      <w:r w:rsidR="001B4B65">
        <w:t>a</w:t>
      </w:r>
      <w:r>
        <w:t xml:space="preserve"> ima mogućnost da </w:t>
      </w:r>
      <w:r w:rsidR="007C2CDD">
        <w:t>organizira radilišta što uključuje raspodjelu voznog parka, inventara i radnika na samo radilište</w:t>
      </w:r>
      <w:r>
        <w:t xml:space="preserve">, </w:t>
      </w:r>
      <w:r w:rsidR="007C2CDD">
        <w:t>izdaje putne naloge radnicima koji su vozači</w:t>
      </w:r>
      <w:r w:rsidR="00940DDD">
        <w:t xml:space="preserve">, </w:t>
      </w:r>
      <w:r w:rsidR="007C2CDD">
        <w:t>prijavi grešku koju uoči na sistemu, te da radi upload i download projektne dokumentacije</w:t>
      </w:r>
      <w:r w:rsidR="00940DDD">
        <w:t xml:space="preserve">. </w:t>
      </w:r>
    </w:p>
    <w:p w:rsidR="001B4B65" w:rsidRDefault="006D4995" w:rsidP="006D4995">
      <w:r>
        <w:t>Funkcionalnosti nam</w:t>
      </w:r>
      <w:r w:rsidR="00940DDD">
        <w:t>ijenjene č</w:t>
      </w:r>
      <w:r>
        <w:t xml:space="preserve">lanu uprave su </w:t>
      </w:r>
      <w:r w:rsidR="00940DDD">
        <w:t>sljedeće: izdavanje potrebnih</w:t>
      </w:r>
      <w:r>
        <w:t xml:space="preserve"> uvjerenja radnicima  zatim </w:t>
      </w:r>
      <w:r w:rsidR="00940DDD">
        <w:t>generisanje plata</w:t>
      </w:r>
      <w:r>
        <w:t xml:space="preserve"> na osnovu satnica koje su definisane prilikom do</w:t>
      </w:r>
      <w:r w:rsidR="00940DDD">
        <w:t>davanja radnika u sistem, također mož</w:t>
      </w:r>
      <w:r>
        <w:t xml:space="preserve">e </w:t>
      </w:r>
      <w:r w:rsidR="001B4B65">
        <w:t>raditi regulisanje plata</w:t>
      </w:r>
      <w:r w:rsidR="00940DDD">
        <w:t xml:space="preserve"> kao i sa sistema "povuć</w:t>
      </w:r>
      <w:r>
        <w:t>i" platne l</w:t>
      </w:r>
      <w:r w:rsidR="00940DDD">
        <w:t>iste za odabrani broj mjeseci. Č</w:t>
      </w:r>
      <w:r>
        <w:t>lan uprave prati i evidentira sve uplate vezane za projekte.</w:t>
      </w:r>
      <w:r w:rsidR="001B4B65">
        <w:t xml:space="preserve"> Nakon što je firma dobila projekat na realizaciju (dobila posao na tenderu), član uprave evidentira projekat u sistem. </w:t>
      </w:r>
    </w:p>
    <w:p w:rsidR="006D4995" w:rsidRDefault="006D4995" w:rsidP="006D4995">
      <w:r>
        <w:t xml:space="preserve">Administrator sistema ima uvid u sve funkcionalnosti sistema, kao i mogućnost da upravlja svim funkcionalnostima sistema. </w:t>
      </w:r>
      <w:r w:rsidR="001B4B65">
        <w:t xml:space="preserve"> Administrator dodaje vozni park i inventar u sistem, te prati sve aktivnosti na sistemu, to jest ima uvid u log tabelu. </w:t>
      </w:r>
      <w:r>
        <w:t>Samo administrator ima pravo da dodaje nove korisni</w:t>
      </w:r>
      <w:r w:rsidR="00940DDD">
        <w:t>ke sistema pritom im dodjeljujući odgovarajuć</w:t>
      </w:r>
      <w:r>
        <w:t>e uloge</w:t>
      </w:r>
      <w:r w:rsidR="00940DDD">
        <w:t xml:space="preserve"> na sistemu (administrator, poslovođa ili član uprave)</w:t>
      </w:r>
      <w:r>
        <w:t>.</w:t>
      </w:r>
    </w:p>
    <w:p w:rsidR="002C1582" w:rsidRDefault="002C1582" w:rsidP="006D4995"/>
    <w:p w:rsidR="002C1582" w:rsidRDefault="002C1582" w:rsidP="006D4995"/>
    <w:p w:rsidR="002C1582" w:rsidRDefault="002C1582" w:rsidP="006D4995">
      <w:bookmarkStart w:id="20" w:name="_GoBack"/>
      <w:bookmarkEnd w:id="20"/>
    </w:p>
    <w:p w:rsidR="0083480B" w:rsidRPr="00B33B10" w:rsidRDefault="0083480B" w:rsidP="0083480B">
      <w:pPr>
        <w:pStyle w:val="Heading2"/>
      </w:pPr>
      <w:bookmarkStart w:id="21" w:name="_Toc498195074"/>
      <w:r w:rsidRPr="00B33B10">
        <w:lastRenderedPageBreak/>
        <w:t xml:space="preserve">Funkcionalnosti </w:t>
      </w:r>
      <w:bookmarkEnd w:id="18"/>
      <w:r w:rsidR="00772CEF">
        <w:t>proizvoda</w:t>
      </w:r>
      <w:bookmarkEnd w:id="21"/>
    </w:p>
    <w:p w:rsidR="00C05EA6" w:rsidRDefault="00AE61D5" w:rsidP="0083480B">
      <w:r>
        <w:t>Značajne funkcije koje proizvod izvodi bit će grupisane po tipu korisnika samog sistema.</w:t>
      </w:r>
    </w:p>
    <w:p w:rsidR="00AE61D5" w:rsidRDefault="00AE61D5" w:rsidP="008E2B96">
      <w:pPr>
        <w:pStyle w:val="Heading3"/>
      </w:pPr>
      <w:bookmarkStart w:id="22" w:name="_Toc498195075"/>
      <w:r>
        <w:t>Funkcionalnosti za člana uprave</w:t>
      </w:r>
      <w:bookmarkEnd w:id="22"/>
    </w:p>
    <w:p w:rsidR="00AE61D5" w:rsidRDefault="00AE61D5" w:rsidP="0083480B">
      <w:r>
        <w:t>Funkcionalnosti koje proizvod omogućuje članu uprave su sljedeće:</w:t>
      </w:r>
    </w:p>
    <w:p w:rsidR="00AE61D5" w:rsidRDefault="00AE61D5" w:rsidP="00AE61D5">
      <w:pPr>
        <w:pStyle w:val="ListParagraph"/>
        <w:numPr>
          <w:ilvl w:val="0"/>
          <w:numId w:val="20"/>
        </w:numPr>
      </w:pPr>
      <w:r>
        <w:t>Izdavanje uvjerenja</w:t>
      </w:r>
    </w:p>
    <w:p w:rsidR="00AE61D5" w:rsidRDefault="00AE61D5" w:rsidP="00AE61D5">
      <w:pPr>
        <w:pStyle w:val="ListParagraph"/>
        <w:numPr>
          <w:ilvl w:val="0"/>
          <w:numId w:val="20"/>
        </w:numPr>
      </w:pPr>
      <w:r>
        <w:t>Generisanje plata</w:t>
      </w:r>
    </w:p>
    <w:p w:rsidR="00AE61D5" w:rsidRDefault="00AE61D5" w:rsidP="00AE61D5">
      <w:pPr>
        <w:pStyle w:val="ListParagraph"/>
        <w:numPr>
          <w:ilvl w:val="0"/>
          <w:numId w:val="20"/>
        </w:numPr>
      </w:pPr>
      <w:r>
        <w:t>Evidencija uplata</w:t>
      </w:r>
    </w:p>
    <w:p w:rsidR="00AE61D5" w:rsidRDefault="00AE61D5" w:rsidP="00AE61D5">
      <w:pPr>
        <w:pStyle w:val="ListParagraph"/>
        <w:numPr>
          <w:ilvl w:val="0"/>
          <w:numId w:val="20"/>
        </w:numPr>
      </w:pPr>
      <w:r>
        <w:t>Pregled historije uplata</w:t>
      </w:r>
    </w:p>
    <w:p w:rsidR="009A2708" w:rsidRDefault="009A2708" w:rsidP="00AE61D5">
      <w:pPr>
        <w:pStyle w:val="ListParagraph"/>
        <w:numPr>
          <w:ilvl w:val="0"/>
          <w:numId w:val="20"/>
        </w:numPr>
      </w:pPr>
      <w:r>
        <w:t>Evidencija projekata</w:t>
      </w:r>
    </w:p>
    <w:p w:rsidR="009A2708" w:rsidRDefault="009A2708" w:rsidP="00AE61D5">
      <w:pPr>
        <w:pStyle w:val="ListParagraph"/>
        <w:numPr>
          <w:ilvl w:val="0"/>
          <w:numId w:val="20"/>
        </w:numPr>
      </w:pPr>
      <w:r>
        <w:t>Evidencija radilišta</w:t>
      </w:r>
    </w:p>
    <w:p w:rsidR="00C56BFD" w:rsidRDefault="00C56BFD" w:rsidP="00AE61D5">
      <w:pPr>
        <w:pStyle w:val="ListParagraph"/>
        <w:numPr>
          <w:ilvl w:val="0"/>
          <w:numId w:val="20"/>
        </w:numPr>
      </w:pPr>
      <w:r>
        <w:t>Kreiranje ponuda</w:t>
      </w:r>
      <w:r w:rsidR="005A01F9">
        <w:t xml:space="preserve"> za projekte</w:t>
      </w:r>
    </w:p>
    <w:p w:rsidR="00C56BFD" w:rsidRDefault="00C56BFD" w:rsidP="00AE61D5">
      <w:pPr>
        <w:pStyle w:val="ListParagraph"/>
        <w:numPr>
          <w:ilvl w:val="0"/>
          <w:numId w:val="20"/>
        </w:numPr>
      </w:pPr>
      <w:r>
        <w:t>Izdavanje izvještaja</w:t>
      </w:r>
      <w:r w:rsidR="00FC3E90">
        <w:t xml:space="preserve"> o projektima</w:t>
      </w:r>
    </w:p>
    <w:p w:rsidR="00D2422C" w:rsidRDefault="00D2422C" w:rsidP="00AE61D5">
      <w:pPr>
        <w:pStyle w:val="ListParagraph"/>
        <w:numPr>
          <w:ilvl w:val="0"/>
          <w:numId w:val="20"/>
        </w:numPr>
      </w:pPr>
      <w:r>
        <w:t>Odobravanje projekata</w:t>
      </w:r>
    </w:p>
    <w:p w:rsidR="00AE61D5" w:rsidRDefault="00AE61D5" w:rsidP="008E2B96">
      <w:pPr>
        <w:pStyle w:val="Heading3"/>
      </w:pPr>
      <w:bookmarkStart w:id="23" w:name="_Toc498195076"/>
      <w:r>
        <w:t>Funkcionalnosti za poslovođu</w:t>
      </w:r>
      <w:bookmarkEnd w:id="23"/>
    </w:p>
    <w:p w:rsidR="00AE61D5" w:rsidRDefault="00AE61D5" w:rsidP="00AE61D5">
      <w:r>
        <w:t>Funkcionalnosti koje proizvod omogućuje poslovođi su sljedeće:</w:t>
      </w:r>
    </w:p>
    <w:p w:rsidR="009A2708" w:rsidRDefault="009A2708" w:rsidP="009A2708">
      <w:pPr>
        <w:pStyle w:val="ListParagraph"/>
        <w:numPr>
          <w:ilvl w:val="0"/>
          <w:numId w:val="21"/>
        </w:numPr>
      </w:pPr>
      <w:r>
        <w:t>Evidencija radnika</w:t>
      </w:r>
    </w:p>
    <w:p w:rsidR="009A2708" w:rsidRDefault="009A2708" w:rsidP="009A2708">
      <w:pPr>
        <w:pStyle w:val="ListParagraph"/>
        <w:numPr>
          <w:ilvl w:val="0"/>
          <w:numId w:val="21"/>
        </w:numPr>
      </w:pPr>
      <w:r>
        <w:t>Organiziranje radilišta</w:t>
      </w:r>
    </w:p>
    <w:p w:rsidR="009A2708" w:rsidRDefault="009A2708" w:rsidP="009A2708">
      <w:pPr>
        <w:pStyle w:val="ListParagraph"/>
        <w:numPr>
          <w:ilvl w:val="0"/>
          <w:numId w:val="21"/>
        </w:numPr>
      </w:pPr>
      <w:r>
        <w:t>Dodavanje i preuzimanje projektne dokumentacije</w:t>
      </w:r>
    </w:p>
    <w:p w:rsidR="00431FF8" w:rsidRDefault="00431FF8" w:rsidP="009A2708">
      <w:pPr>
        <w:pStyle w:val="ListParagraph"/>
        <w:numPr>
          <w:ilvl w:val="0"/>
          <w:numId w:val="21"/>
        </w:numPr>
      </w:pPr>
      <w:r>
        <w:t>Izdavanje putnih naloga za vozače teretnih vozila</w:t>
      </w:r>
    </w:p>
    <w:p w:rsidR="00431FF8" w:rsidRDefault="00431FF8" w:rsidP="008E2B96">
      <w:pPr>
        <w:pStyle w:val="Heading3"/>
      </w:pPr>
      <w:r>
        <w:t xml:space="preserve"> </w:t>
      </w:r>
      <w:bookmarkStart w:id="24" w:name="_Toc498195077"/>
      <w:r>
        <w:t>Funkcionalnosti za administratora</w:t>
      </w:r>
      <w:bookmarkEnd w:id="24"/>
    </w:p>
    <w:p w:rsidR="00431FF8" w:rsidRDefault="00431FF8" w:rsidP="00431FF8">
      <w:r>
        <w:t>Funkcionalnosti koje proizvod omogućuje administratoru su sljedeće:</w:t>
      </w:r>
    </w:p>
    <w:p w:rsidR="00431FF8" w:rsidRDefault="00431FF8" w:rsidP="00431FF8">
      <w:pPr>
        <w:pStyle w:val="ListParagraph"/>
        <w:numPr>
          <w:ilvl w:val="0"/>
          <w:numId w:val="22"/>
        </w:numPr>
      </w:pPr>
      <w:r>
        <w:t>Evidencija korisnika sistema</w:t>
      </w:r>
    </w:p>
    <w:p w:rsidR="00431FF8" w:rsidRDefault="00431FF8" w:rsidP="00431FF8">
      <w:pPr>
        <w:pStyle w:val="ListParagraph"/>
        <w:numPr>
          <w:ilvl w:val="0"/>
          <w:numId w:val="22"/>
        </w:numPr>
      </w:pPr>
      <w:r>
        <w:t>Definisanje permisija za korisnike sistema</w:t>
      </w:r>
    </w:p>
    <w:p w:rsidR="00431FF8" w:rsidRDefault="00431FF8" w:rsidP="00431FF8">
      <w:pPr>
        <w:pStyle w:val="ListParagraph"/>
        <w:numPr>
          <w:ilvl w:val="0"/>
          <w:numId w:val="22"/>
        </w:numPr>
      </w:pPr>
      <w:r>
        <w:t>Pregled korisnika sistema</w:t>
      </w:r>
    </w:p>
    <w:p w:rsidR="006262C2" w:rsidRDefault="006262C2" w:rsidP="00431FF8">
      <w:pPr>
        <w:pStyle w:val="ListParagraph"/>
        <w:numPr>
          <w:ilvl w:val="0"/>
          <w:numId w:val="22"/>
        </w:numPr>
      </w:pPr>
      <w:r>
        <w:t>Evidencija lokacija</w:t>
      </w:r>
    </w:p>
    <w:p w:rsidR="006262C2" w:rsidRDefault="006262C2" w:rsidP="00431FF8">
      <w:pPr>
        <w:pStyle w:val="ListParagraph"/>
        <w:numPr>
          <w:ilvl w:val="0"/>
          <w:numId w:val="22"/>
        </w:numPr>
      </w:pPr>
      <w:r>
        <w:t>Praćenje log tabele</w:t>
      </w:r>
    </w:p>
    <w:p w:rsidR="00431FF8" w:rsidRDefault="00431FF8" w:rsidP="00431FF8"/>
    <w:p w:rsidR="00431FF8" w:rsidRPr="007A6735" w:rsidRDefault="0000022F" w:rsidP="0000022F">
      <w:pPr>
        <w:widowControl/>
        <w:spacing w:before="0" w:after="0" w:line="240" w:lineRule="auto"/>
        <w:jc w:val="left"/>
      </w:pPr>
      <w:r>
        <w:br w:type="page"/>
      </w:r>
    </w:p>
    <w:p w:rsidR="0083480B" w:rsidRDefault="0083480B" w:rsidP="0083480B">
      <w:pPr>
        <w:pStyle w:val="Heading2"/>
      </w:pPr>
      <w:bookmarkStart w:id="25" w:name="_Toc314606133"/>
      <w:bookmarkStart w:id="26" w:name="_Toc498195078"/>
      <w:r w:rsidRPr="00B33B10">
        <w:lastRenderedPageBreak/>
        <w:t xml:space="preserve">Pretpostavke i </w:t>
      </w:r>
      <w:bookmarkEnd w:id="25"/>
      <w:r w:rsidR="00DD3A77">
        <w:t>ovisnosti</w:t>
      </w:r>
      <w:bookmarkEnd w:id="26"/>
    </w:p>
    <w:p w:rsidR="00431FF8" w:rsidRPr="00431FF8" w:rsidRDefault="00431FF8" w:rsidP="00431FF8">
      <w:r>
        <w:t>Ovaj softver je web aplikacija što znači da će mu se pristupati isključivo preko internet pregleda.</w:t>
      </w:r>
      <w:r w:rsidR="0030197D">
        <w:t xml:space="preserve"> Softver nije u zavisnosti od samog operativnog sistema, jer svaki operativni sistem ima instaliran </w:t>
      </w:r>
      <w:r w:rsidR="00A01261">
        <w:t>internet preglednik koji će se koristiti za pristup samom softveru. Jedini problem koji vi se mogao javiti jeste nestanak internet konekcije, jer je ona uvjet da se naš softver koristi.</w:t>
      </w:r>
    </w:p>
    <w:p w:rsidR="004163A1" w:rsidRDefault="004163A1" w:rsidP="004163A1">
      <w:pPr>
        <w:pStyle w:val="Heading2"/>
        <w:spacing w:before="240" w:line="240" w:lineRule="atLeast"/>
      </w:pPr>
      <w:bookmarkStart w:id="27" w:name="_Toc334234480"/>
      <w:bookmarkStart w:id="28" w:name="_Toc498195079"/>
      <w:r w:rsidRPr="009D1ECB">
        <w:t>Planiranje zahtjeva</w:t>
      </w:r>
      <w:bookmarkEnd w:id="27"/>
      <w:bookmarkEnd w:id="28"/>
    </w:p>
    <w:p w:rsidR="00A01261" w:rsidRPr="00A01261" w:rsidRDefault="00A01261" w:rsidP="00A01261">
      <w:r>
        <w:t>Softversko rješenje koje će biti implementirano pokrit će trenutne zahtjeve koji su traženi od strane kompanije, no međutim za nadogradnju softvera sa novim funkcionalnostima bit će potrebno održati sastanak predstavnika kompanije i isporučioca rješenja kako bi se definisali novi zahtjevi čija će cijena i sam vremenski period koji će biti potreban za implementaciju istih biti jasno definisan u ugovoru kojeg potpisuju obje strane.</w:t>
      </w:r>
    </w:p>
    <w:p w:rsidR="00016866" w:rsidRPr="002F4711" w:rsidRDefault="004562CD" w:rsidP="0043407A">
      <w:pPr>
        <w:pStyle w:val="Heading1"/>
      </w:pPr>
      <w:r w:rsidRPr="002F4711">
        <w:br w:type="page"/>
      </w:r>
      <w:bookmarkStart w:id="29" w:name="_Toc498195080"/>
      <w:bookmarkEnd w:id="12"/>
      <w:r w:rsidR="0043407A">
        <w:lastRenderedPageBreak/>
        <w:t>Razrada zahtjeva</w:t>
      </w:r>
      <w:bookmarkEnd w:id="29"/>
    </w:p>
    <w:p w:rsidR="0083480B" w:rsidRDefault="00273987" w:rsidP="0083480B">
      <w:pPr>
        <w:pStyle w:val="Heading2"/>
      </w:pPr>
      <w:bookmarkStart w:id="30" w:name="_Toc498195081"/>
      <w:r>
        <w:t>Funkcionalni z</w:t>
      </w:r>
      <w:r w:rsidR="0083480B">
        <w:t>aht</w:t>
      </w:r>
      <w:r w:rsidR="001A7BBA">
        <w:t>j</w:t>
      </w:r>
      <w:r w:rsidR="0083480B">
        <w:t>evi za modul „</w:t>
      </w:r>
      <w:r w:rsidR="005642C1">
        <w:t>Poslovođa</w:t>
      </w:r>
      <w:r w:rsidR="0083480B">
        <w:t>“</w:t>
      </w:r>
      <w:r w:rsidR="003D7C16">
        <w:t xml:space="preserve"> </w:t>
      </w:r>
      <w:r w:rsidR="003D7C16">
        <w:rPr>
          <w:lang w:val="en-US"/>
        </w:rPr>
        <w:t xml:space="preserve">(Mirza </w:t>
      </w:r>
      <w:r w:rsidR="00D60E1A">
        <w:rPr>
          <w:lang w:val="en-US"/>
        </w:rPr>
        <w:t>Medar</w:t>
      </w:r>
      <w:r w:rsidR="003D7C16">
        <w:rPr>
          <w:lang w:val="en-US"/>
        </w:rPr>
        <w:t>)</w:t>
      </w:r>
      <w:bookmarkEnd w:id="30"/>
    </w:p>
    <w:p w:rsidR="0034255D" w:rsidRDefault="0034255D" w:rsidP="0034255D">
      <w:r>
        <w:t>Modul namjenjen poslovođama će imati sljedeće funkcionalnosti:</w:t>
      </w:r>
    </w:p>
    <w:p w:rsidR="0034255D" w:rsidRDefault="0034255D" w:rsidP="0034255D">
      <w:pPr>
        <w:pStyle w:val="ListParagraph"/>
        <w:numPr>
          <w:ilvl w:val="0"/>
          <w:numId w:val="23"/>
        </w:numPr>
      </w:pPr>
      <w:r>
        <w:t xml:space="preserve">Prijava na </w:t>
      </w:r>
      <w:r w:rsidR="00075466">
        <w:t>sistem</w:t>
      </w:r>
    </w:p>
    <w:p w:rsidR="0034255D" w:rsidRDefault="0034255D" w:rsidP="0034255D">
      <w:pPr>
        <w:pStyle w:val="ListParagraph"/>
        <w:numPr>
          <w:ilvl w:val="0"/>
          <w:numId w:val="23"/>
        </w:numPr>
      </w:pPr>
      <w:r>
        <w:t>Evidencija radnika  kompanije</w:t>
      </w:r>
    </w:p>
    <w:p w:rsidR="0034255D" w:rsidRDefault="0034255D" w:rsidP="0034255D">
      <w:pPr>
        <w:pStyle w:val="ListParagraph"/>
        <w:numPr>
          <w:ilvl w:val="0"/>
          <w:numId w:val="23"/>
        </w:numPr>
      </w:pPr>
      <w:r>
        <w:t>Dodavanje i preuzimanje projektne dokumentacije</w:t>
      </w:r>
    </w:p>
    <w:p w:rsidR="0034255D" w:rsidRDefault="0034255D" w:rsidP="0034255D">
      <w:pPr>
        <w:pStyle w:val="ListParagraph"/>
        <w:numPr>
          <w:ilvl w:val="0"/>
          <w:numId w:val="23"/>
        </w:numPr>
      </w:pPr>
      <w:r>
        <w:t>Organizovanje radilišta</w:t>
      </w:r>
    </w:p>
    <w:p w:rsidR="0034255D" w:rsidRDefault="0034255D" w:rsidP="00D80244">
      <w:pPr>
        <w:pStyle w:val="ListParagraph"/>
        <w:numPr>
          <w:ilvl w:val="0"/>
          <w:numId w:val="23"/>
        </w:numPr>
      </w:pPr>
      <w:r>
        <w:t>Izdavanje putnih naloga</w:t>
      </w:r>
    </w:p>
    <w:p w:rsidR="00580EF9" w:rsidRDefault="00580EF9" w:rsidP="00D80244">
      <w:pPr>
        <w:pStyle w:val="ListParagraph"/>
        <w:numPr>
          <w:ilvl w:val="0"/>
          <w:numId w:val="23"/>
        </w:numPr>
      </w:pPr>
      <w:r>
        <w:t>Prijava greški na sistemu</w:t>
      </w:r>
    </w:p>
    <w:p w:rsidR="0034255D" w:rsidRDefault="0034255D" w:rsidP="0034255D">
      <w:pPr>
        <w:pStyle w:val="Heading3"/>
      </w:pPr>
      <w:bookmarkStart w:id="31" w:name="_Toc497590622"/>
      <w:bookmarkStart w:id="32" w:name="_Toc498195082"/>
      <w:r>
        <w:t xml:space="preserve">Prijava na </w:t>
      </w:r>
      <w:bookmarkEnd w:id="31"/>
      <w:r w:rsidR="0070647D">
        <w:t>sistem</w:t>
      </w:r>
      <w:bookmarkEnd w:id="32"/>
    </w:p>
    <w:p w:rsidR="0034255D" w:rsidRDefault="0034255D" w:rsidP="0034255D">
      <w:pPr>
        <w:pStyle w:val="FZ1"/>
      </w:pPr>
      <w:r>
        <w:t xml:space="preserve"> Ni jednu od gore navedenih funkcionalnosti nije moguće iskoristiti ako poslovođa nije prijavljen na sistem.</w:t>
      </w:r>
      <w:r w:rsidR="009679CC">
        <w:t xml:space="preserve"> </w:t>
      </w:r>
    </w:p>
    <w:p w:rsidR="0034255D" w:rsidRDefault="0034255D" w:rsidP="0034255D">
      <w:pPr>
        <w:pStyle w:val="FZ2"/>
      </w:pPr>
      <w:r>
        <w:t xml:space="preserve"> U obrazac za prijavu </w:t>
      </w:r>
      <w:r w:rsidR="00BE54C5">
        <w:t xml:space="preserve">obavezno </w:t>
      </w:r>
      <w:r>
        <w:t>je unijeti korisničko ime i lozinku</w:t>
      </w:r>
    </w:p>
    <w:p w:rsidR="0034255D" w:rsidRDefault="0034255D" w:rsidP="0034255D">
      <w:pPr>
        <w:pStyle w:val="FZ2"/>
      </w:pPr>
      <w:r>
        <w:t xml:space="preserve"> Ukoliko se primjenom validacijskih pravila utvrđenih u sigurnosnoj politici sistema utvrdi da uneseni podaci nisu ispravni, </w:t>
      </w:r>
      <w:r w:rsidR="000C68EB">
        <w:t>poslovođa će biti upozoren i neć</w:t>
      </w:r>
      <w:r>
        <w:t xml:space="preserve">e mu biti omogućen pristup </w:t>
      </w:r>
      <w:r w:rsidR="000C68EB">
        <w:t xml:space="preserve">sistemu sve </w:t>
      </w:r>
      <w:r>
        <w:t>dok ne unese ispravne korisničke podatke.</w:t>
      </w:r>
    </w:p>
    <w:p w:rsidR="0034255D" w:rsidRDefault="0034255D" w:rsidP="0034255D">
      <w:pPr>
        <w:pStyle w:val="FZ2"/>
      </w:pPr>
      <w:r>
        <w:t xml:space="preserve"> Ukoliko su uneseni korisnički podaci ispravni sistem preusmjerava poslovođu na </w:t>
      </w:r>
      <w:r w:rsidR="000C68EB">
        <w:t>početnu stranicu</w:t>
      </w:r>
      <w:r>
        <w:t xml:space="preserve"> gdje će mu biti prikazana lista funkcionalnosti koje moze koristiti.</w:t>
      </w:r>
    </w:p>
    <w:p w:rsidR="0034255D" w:rsidRDefault="0034255D" w:rsidP="0034255D">
      <w:pPr>
        <w:pStyle w:val="Heading3"/>
      </w:pPr>
      <w:bookmarkStart w:id="33" w:name="_Toc497590623"/>
      <w:bookmarkStart w:id="34" w:name="_Toc498195083"/>
      <w:r>
        <w:t>Evidencija radnika kompanije</w:t>
      </w:r>
      <w:bookmarkEnd w:id="33"/>
      <w:bookmarkEnd w:id="34"/>
    </w:p>
    <w:p w:rsidR="0034255D" w:rsidRDefault="0034255D" w:rsidP="0034255D">
      <w:pPr>
        <w:pStyle w:val="FZ1"/>
      </w:pPr>
      <w:r>
        <w:t>Na kontrolnoj ploči prikazane su funkcionalnosti koje poslovođa može koristiti, poslovođa odabire „Evidencija radnika“.</w:t>
      </w:r>
    </w:p>
    <w:p w:rsidR="0034255D" w:rsidRDefault="0034255D" w:rsidP="0034255D">
      <w:pPr>
        <w:pStyle w:val="FZ2"/>
      </w:pPr>
      <w:r>
        <w:t xml:space="preserve"> Nakon što je poslovođa odabrao funkcionalnost za evidenciju radnika prikazuje mu se lista svih radnika koji su do tog trenutka evidentirani u sistemu.</w:t>
      </w:r>
      <w:r w:rsidR="00372727">
        <w:t xml:space="preserve"> </w:t>
      </w:r>
      <w:r>
        <w:t>Poslovođa ima mogućn</w:t>
      </w:r>
      <w:r w:rsidR="00866021">
        <w:t>ost da uređuje listu radnika, to jest</w:t>
      </w:r>
      <w:r>
        <w:t xml:space="preserve"> da dodaje,</w:t>
      </w:r>
      <w:r w:rsidR="00372727">
        <w:t xml:space="preserve"> </w:t>
      </w:r>
      <w:r>
        <w:t>mijenja ili briše profile radnika.</w:t>
      </w:r>
    </w:p>
    <w:p w:rsidR="0034255D" w:rsidRDefault="0034255D" w:rsidP="0034255D">
      <w:pPr>
        <w:pStyle w:val="FZ2"/>
      </w:pPr>
      <w:r>
        <w:t xml:space="preserve"> Ukoliko poslovođa odabere da želi dodati novog radnika, prikazuje mu se obrazac za dodavanje informacija o radniku.</w:t>
      </w:r>
    </w:p>
    <w:p w:rsidR="0034255D" w:rsidRDefault="0034255D" w:rsidP="0034255D">
      <w:pPr>
        <w:pStyle w:val="FZ3"/>
      </w:pPr>
      <w:r>
        <w:t>Ako su unesene informacije validne poslovođi je omoguć</w:t>
      </w:r>
      <w:r w:rsidR="00866021">
        <w:t>eno da završi dodavanje radnika, nakon toga mu se</w:t>
      </w:r>
      <w:r>
        <w:t>prikazuje izm</w:t>
      </w:r>
      <w:r w:rsidR="00866021">
        <w:t>i</w:t>
      </w:r>
      <w:r>
        <w:t>jenjena lista radnika, u kojoj se sada nalazi i profil novog radnika.</w:t>
      </w:r>
    </w:p>
    <w:p w:rsidR="0034255D" w:rsidRDefault="0034255D" w:rsidP="0034255D">
      <w:pPr>
        <w:pStyle w:val="FZ2"/>
      </w:pPr>
      <w:r>
        <w:t xml:space="preserve"> Ukoliko poslovođa želi urediti određeni profil, potrebno je da klikne na tu stavku u listi radnika nakon čega mu se prikazuje obrazac sa podacima tog radnika koje je moguće mijenjati.</w:t>
      </w:r>
    </w:p>
    <w:p w:rsidR="00225F0B" w:rsidRDefault="00225F0B" w:rsidP="00225F0B">
      <w:pPr>
        <w:pStyle w:val="FZ2"/>
        <w:numPr>
          <w:ilvl w:val="0"/>
          <w:numId w:val="0"/>
        </w:numPr>
        <w:ind w:left="576"/>
      </w:pPr>
    </w:p>
    <w:p w:rsidR="0034255D" w:rsidRDefault="0034255D" w:rsidP="0034255D">
      <w:pPr>
        <w:pStyle w:val="FZ3"/>
      </w:pPr>
      <w:r>
        <w:t>Nakon što je poslovođa izmjenio podatke, ukoliko su oni validni, novi podaci ce biti spremljeni u bazu podataka</w:t>
      </w:r>
      <w:r w:rsidR="00225F0B">
        <w:t>,</w:t>
      </w:r>
      <w:r>
        <w:t xml:space="preserve"> a poslovođa će biti informisan o uspješnoj promjeni podataka, u suprotnom će biti obav</w:t>
      </w:r>
      <w:r w:rsidR="00225F0B">
        <w:t>i</w:t>
      </w:r>
      <w:r>
        <w:t>ješ</w:t>
      </w:r>
      <w:r w:rsidR="00225F0B">
        <w:t>ten da izmjena nije uspješna, to jest</w:t>
      </w:r>
      <w:r>
        <w:t xml:space="preserve"> </w:t>
      </w:r>
      <w:r w:rsidR="00225F0B">
        <w:t xml:space="preserve">da </w:t>
      </w:r>
      <w:r>
        <w:t>podaci nisu pohranjeni u bazu podataka.</w:t>
      </w:r>
    </w:p>
    <w:p w:rsidR="0034255D" w:rsidRDefault="0034255D" w:rsidP="0034255D">
      <w:pPr>
        <w:pStyle w:val="FZ2"/>
      </w:pPr>
      <w:r>
        <w:t xml:space="preserve"> Ukoliko poslovođa želi obrisati određeni profil, potrebno je da u listi profila odabere željeni profil</w:t>
      </w:r>
      <w:r w:rsidR="00225F0B">
        <w:t>,</w:t>
      </w:r>
      <w:r>
        <w:t xml:space="preserve"> a nakon što se otvori obrazac sa podacima korisnika moguće je odabrati opciju „obriši korisnika“ nakon čega će poslovođa morati potvrditi da želi obrisati odabrani profil, nakon čega se profil briše iz baze podataka</w:t>
      </w:r>
      <w:r w:rsidR="00225F0B">
        <w:t>,</w:t>
      </w:r>
      <w:r>
        <w:t xml:space="preserve"> a poslovođi se prikazuje izmjenjena lista sa profilima radnika.</w:t>
      </w:r>
    </w:p>
    <w:p w:rsidR="0034255D" w:rsidRDefault="0034255D" w:rsidP="0034255D">
      <w:pPr>
        <w:pStyle w:val="Heading3"/>
      </w:pPr>
      <w:bookmarkStart w:id="35" w:name="_Toc497590624"/>
      <w:bookmarkStart w:id="36" w:name="_Toc498195084"/>
      <w:r>
        <w:t>Dodavanje i preuzimanje projektne dokumentacije</w:t>
      </w:r>
      <w:bookmarkEnd w:id="35"/>
      <w:bookmarkEnd w:id="36"/>
    </w:p>
    <w:p w:rsidR="0034255D" w:rsidRDefault="0034255D" w:rsidP="0034255D">
      <w:pPr>
        <w:pStyle w:val="FZ1"/>
      </w:pPr>
      <w:r>
        <w:t>Na kontrolnoj ploči poslovođa bira opciju „Projekti“ gdje će biti prikazana lista svih projekata kompanije.</w:t>
      </w:r>
      <w:r w:rsidR="00225F0B">
        <w:t xml:space="preserve"> </w:t>
      </w:r>
      <w:r>
        <w:t>Poslovođa ima mogućnost da preuzme projektnu dokumentaciju svakog projekta dok samo na onim projektima koji su mu u cjelosti ili dijelom dodjeljeni ima mogućnost da dodaje dokumentaciju.</w:t>
      </w:r>
      <w:r w:rsidR="00225F0B">
        <w:t xml:space="preserve"> </w:t>
      </w:r>
      <w:r>
        <w:t>Poslovođa odabire projekt koji mu je dodjeljen.</w:t>
      </w:r>
    </w:p>
    <w:p w:rsidR="0034255D" w:rsidRDefault="0034255D" w:rsidP="0034255D">
      <w:pPr>
        <w:pStyle w:val="FZ2"/>
      </w:pPr>
      <w:r>
        <w:t xml:space="preserve"> Poslovođi se prikazuju osnovni podac</w:t>
      </w:r>
      <w:r w:rsidR="0083787A">
        <w:t>i o projektu</w:t>
      </w:r>
      <w:r>
        <w:t xml:space="preserve"> kao i lista svih dokumenata koji su vezani za taj projekat.</w:t>
      </w:r>
      <w:r w:rsidR="0083787A">
        <w:t xml:space="preserve"> </w:t>
      </w:r>
      <w:r>
        <w:t xml:space="preserve">Klikom na </w:t>
      </w:r>
      <w:r w:rsidR="0083787A">
        <w:t>dugme „Dodaj dokument“ poslovo</w:t>
      </w:r>
      <w:r w:rsidR="0083787A">
        <w:rPr>
          <w:lang w:val="en-US"/>
        </w:rPr>
        <w:t>đ</w:t>
      </w:r>
      <w:r>
        <w:t>i je omogućeno da odabere dokumente koje želi dodati nakon čega unosi naslov dokumenta i klikom na dugme „Dodaj“ dodaje dokumente u bazu.</w:t>
      </w:r>
    </w:p>
    <w:p w:rsidR="0034255D" w:rsidRDefault="0034255D" w:rsidP="0034255D">
      <w:pPr>
        <w:pStyle w:val="FZ2"/>
      </w:pPr>
      <w:r>
        <w:t xml:space="preserve"> Ukoliko poslovođa želi preuzeti neki od dokumenata klikom na stavku(dokument) pokreće se preuzimanje dokumenta.</w:t>
      </w:r>
    </w:p>
    <w:p w:rsidR="0034255D" w:rsidRDefault="0034255D" w:rsidP="0034255D">
      <w:pPr>
        <w:pStyle w:val="Heading3"/>
      </w:pPr>
      <w:bookmarkStart w:id="37" w:name="_Toc497590625"/>
      <w:bookmarkStart w:id="38" w:name="_Toc498195085"/>
      <w:r>
        <w:t>Organizovanje radilišta</w:t>
      </w:r>
      <w:bookmarkEnd w:id="37"/>
      <w:bookmarkEnd w:id="38"/>
      <w:r>
        <w:t xml:space="preserve"> </w:t>
      </w:r>
    </w:p>
    <w:p w:rsidR="0034255D" w:rsidRDefault="0034255D" w:rsidP="0034255D">
      <w:pPr>
        <w:pStyle w:val="FZ1"/>
      </w:pPr>
      <w:r>
        <w:t>Poslovođa na kontrolnoj ploči ima mogućnost da odabere opciju „Radilišta“ nakon čega mu se ispisuje lista radilišta koja su mu dodjeljena.</w:t>
      </w:r>
    </w:p>
    <w:p w:rsidR="0034255D" w:rsidRDefault="0034255D" w:rsidP="0034255D">
      <w:pPr>
        <w:pStyle w:val="FZ2"/>
      </w:pPr>
      <w:r>
        <w:t>Nakon što poslovođa odabere radilište ispisuju se liste sa radnicima i inventarom na tom radilištu, poslovođa ima mogućnost dodavanja radnika i inventara.</w:t>
      </w:r>
    </w:p>
    <w:p w:rsidR="0034255D" w:rsidRDefault="0034255D" w:rsidP="0034255D">
      <w:pPr>
        <w:pStyle w:val="FZ2"/>
      </w:pPr>
      <w:r>
        <w:t>Ukoliko poslovođa želi dodati radnike prikazuje mu se lista svih slobodnih radnika u tom trenutku nakon čega klikom na neki od radničkih profila dodaje radnika na određeno radilište.</w:t>
      </w:r>
      <w:r w:rsidR="0083787A">
        <w:t xml:space="preserve"> </w:t>
      </w:r>
      <w:r>
        <w:t>Poslovođa ima mogućnost da u svakom trenutku radnika ukloni sa radilišta.</w:t>
      </w:r>
    </w:p>
    <w:p w:rsidR="0034255D" w:rsidRDefault="0034255D" w:rsidP="0034255D">
      <w:pPr>
        <w:pStyle w:val="FZ2"/>
      </w:pPr>
      <w:r>
        <w:t>Ukoliko poslovođa želi dodati inventar prikazuje mu se lista sa svim slobodnim inventarom nakon čega može dodati potrebni inventar</w:t>
      </w:r>
      <w:r w:rsidR="0083787A">
        <w:t xml:space="preserve"> </w:t>
      </w:r>
      <w:r>
        <w:t>(ukoliko ga ima), poslovođa u svakom trenutku može „osloboditi“ inventar</w:t>
      </w:r>
      <w:r w:rsidR="0083787A">
        <w:t xml:space="preserve"> </w:t>
      </w:r>
      <w:r>
        <w:t xml:space="preserve">(u slučaju da na tom radilištu više nije potreban) </w:t>
      </w:r>
      <w:r w:rsidR="0083787A">
        <w:t>,</w:t>
      </w:r>
      <w:r>
        <w:t>nakon čega se on ponovo prikazuje u listi slobodnog inventara.</w:t>
      </w:r>
    </w:p>
    <w:p w:rsidR="0034255D" w:rsidRDefault="0034255D" w:rsidP="0034255D">
      <w:pPr>
        <w:pStyle w:val="Heading3"/>
      </w:pPr>
      <w:bookmarkStart w:id="39" w:name="_Toc497590626"/>
      <w:bookmarkStart w:id="40" w:name="_Toc498195086"/>
      <w:r>
        <w:lastRenderedPageBreak/>
        <w:t>Izdavanje putnih naloga</w:t>
      </w:r>
      <w:bookmarkEnd w:id="39"/>
      <w:bookmarkEnd w:id="40"/>
    </w:p>
    <w:p w:rsidR="00CE0700" w:rsidRDefault="0034255D" w:rsidP="00CE0700">
      <w:pPr>
        <w:pStyle w:val="FZ1"/>
      </w:pPr>
      <w:r>
        <w:t>Poslovođa na kontrolnoj ploči ima mogućnost da odabere funkcionalnost „Izdavanje putnih naloga“ nakon čega mu se prikazuje obrazac za unos podataka o putnom nalogu (na čije ime se izdaje, registarske oznake vozila,</w:t>
      </w:r>
      <w:r w:rsidR="008C7A7A">
        <w:t xml:space="preserve"> </w:t>
      </w:r>
      <w:r>
        <w:t>destinacija, itd...)</w:t>
      </w:r>
    </w:p>
    <w:p w:rsidR="0034255D" w:rsidRDefault="0034255D" w:rsidP="00CE0700">
      <w:pPr>
        <w:pStyle w:val="FZ2"/>
      </w:pPr>
      <w:r>
        <w:t xml:space="preserve">Nakon što je poslovođa unio sve podatke, ukoliko su </w:t>
      </w:r>
      <w:r w:rsidR="000239F7">
        <w:t>ispravni</w:t>
      </w:r>
      <w:r>
        <w:t>, poslovođa pohranjuje nalog u bazu podataka</w:t>
      </w:r>
      <w:r w:rsidR="00535F56">
        <w:t xml:space="preserve">, </w:t>
      </w:r>
      <w:r>
        <w:t>a ima i mogućnost printanja tog naloga, ukoliko podaci nisu validni, prikazuje se upozorenje.</w:t>
      </w:r>
    </w:p>
    <w:p w:rsidR="00580EF9" w:rsidRDefault="00580EF9" w:rsidP="00580EF9">
      <w:pPr>
        <w:pStyle w:val="Heading3"/>
      </w:pPr>
      <w:bookmarkStart w:id="41" w:name="_Toc498195087"/>
      <w:r>
        <w:t>Prijava grešaka na sistemu</w:t>
      </w:r>
      <w:bookmarkEnd w:id="41"/>
    </w:p>
    <w:p w:rsidR="00580EF9" w:rsidRDefault="00580EF9" w:rsidP="00580EF9">
      <w:pPr>
        <w:pStyle w:val="FZ1"/>
        <w:numPr>
          <w:ilvl w:val="0"/>
          <w:numId w:val="26"/>
        </w:numPr>
      </w:pPr>
      <w:r>
        <w:t>Ukoliko poslovođa u</w:t>
      </w:r>
      <w:r>
        <w:rPr>
          <w:lang w:val="en-US"/>
        </w:rPr>
        <w:t>oči neku grešku na sistemu ima mogućnost da istu prijavi</w:t>
      </w:r>
    </w:p>
    <w:p w:rsidR="00580EF9" w:rsidRDefault="00580EF9" w:rsidP="00580EF9">
      <w:pPr>
        <w:pStyle w:val="FZ2"/>
      </w:pPr>
      <w:r>
        <w:t xml:space="preserve"> Nakon odabrane akcije za prijavu greške otvara mu se obrazac gdje unosi tražene podatke</w:t>
      </w:r>
    </w:p>
    <w:p w:rsidR="00CE0700" w:rsidRDefault="00CE0700" w:rsidP="00CE0700">
      <w:pPr>
        <w:pStyle w:val="FZ2"/>
        <w:numPr>
          <w:ilvl w:val="0"/>
          <w:numId w:val="0"/>
        </w:numPr>
        <w:ind w:left="576"/>
      </w:pPr>
    </w:p>
    <w:p w:rsidR="00CE0700" w:rsidRDefault="00CE0700" w:rsidP="00CE0700">
      <w:pPr>
        <w:pStyle w:val="Heading3"/>
      </w:pPr>
      <w:bookmarkStart w:id="42" w:name="_Toc498195088"/>
      <w:r>
        <w:t>Klasifikacija funkcionalnih zahtjeva</w:t>
      </w:r>
      <w:bookmarkEnd w:id="42"/>
      <w:r>
        <w:t xml:space="preserve"> </w:t>
      </w:r>
    </w:p>
    <w:p w:rsidR="00CE0700" w:rsidRPr="000E4710" w:rsidRDefault="00CE0700" w:rsidP="00CE0700">
      <w:pPr>
        <w:pStyle w:val="FZ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CE0700" w:rsidRPr="00D05455" w:rsidTr="00AF63EA">
        <w:tc>
          <w:tcPr>
            <w:tcW w:w="4682" w:type="dxa"/>
            <w:shd w:val="clear" w:color="auto" w:fill="auto"/>
          </w:tcPr>
          <w:p w:rsidR="00CE0700" w:rsidRPr="00777AA7" w:rsidRDefault="00CE0700" w:rsidP="00AF63EA">
            <w:pPr>
              <w:jc w:val="center"/>
              <w:rPr>
                <w:rFonts w:cs="Arial"/>
                <w:b/>
              </w:rPr>
            </w:pPr>
            <w:r w:rsidRPr="00777AA7">
              <w:rPr>
                <w:rFonts w:cs="Arial"/>
                <w:b/>
              </w:rPr>
              <w:t>Oznaka funkcionalnog zahtjeva</w:t>
            </w:r>
          </w:p>
        </w:tc>
        <w:tc>
          <w:tcPr>
            <w:tcW w:w="4668" w:type="dxa"/>
            <w:shd w:val="clear" w:color="auto" w:fill="auto"/>
          </w:tcPr>
          <w:p w:rsidR="00CE0700" w:rsidRPr="00777AA7" w:rsidRDefault="00CE0700" w:rsidP="00AF63EA">
            <w:pPr>
              <w:jc w:val="center"/>
              <w:rPr>
                <w:rFonts w:cs="Arial"/>
                <w:b/>
              </w:rPr>
            </w:pPr>
            <w:r w:rsidRPr="00777AA7">
              <w:rPr>
                <w:rFonts w:cs="Arial"/>
                <w:b/>
              </w:rPr>
              <w:t>Nivo prioriteta</w:t>
            </w:r>
          </w:p>
        </w:tc>
      </w:tr>
      <w:tr w:rsidR="00CE0700" w:rsidRPr="00D05455" w:rsidTr="00AF63EA">
        <w:tc>
          <w:tcPr>
            <w:tcW w:w="4682" w:type="dxa"/>
            <w:shd w:val="clear" w:color="auto" w:fill="auto"/>
          </w:tcPr>
          <w:p w:rsidR="00CE0700" w:rsidRPr="00777AA7" w:rsidRDefault="00CE0700" w:rsidP="00AF63EA">
            <w:pPr>
              <w:jc w:val="center"/>
              <w:rPr>
                <w:rFonts w:cs="Arial"/>
              </w:rPr>
            </w:pPr>
            <w:r w:rsidRPr="00777AA7">
              <w:rPr>
                <w:b/>
              </w:rPr>
              <w:t>FZ-1</w:t>
            </w:r>
          </w:p>
        </w:tc>
        <w:tc>
          <w:tcPr>
            <w:tcW w:w="4668" w:type="dxa"/>
            <w:shd w:val="clear" w:color="auto" w:fill="auto"/>
          </w:tcPr>
          <w:p w:rsidR="00CE0700" w:rsidRPr="00777AA7" w:rsidRDefault="00CE0700" w:rsidP="00AF63EA">
            <w:pPr>
              <w:jc w:val="center"/>
              <w:rPr>
                <w:rFonts w:cs="Arial"/>
              </w:rPr>
            </w:pPr>
            <w:r w:rsidRPr="00777AA7">
              <w:rPr>
                <w:rFonts w:cs="Arial"/>
              </w:rPr>
              <w:t>Visok</w:t>
            </w:r>
          </w:p>
        </w:tc>
      </w:tr>
      <w:tr w:rsidR="00CE0700" w:rsidRPr="00D05455" w:rsidTr="00AF63EA">
        <w:tc>
          <w:tcPr>
            <w:tcW w:w="4682" w:type="dxa"/>
            <w:shd w:val="clear" w:color="auto" w:fill="auto"/>
          </w:tcPr>
          <w:p w:rsidR="00CE0700" w:rsidRPr="00777AA7" w:rsidRDefault="00CE0700" w:rsidP="00AF63EA">
            <w:pPr>
              <w:jc w:val="center"/>
              <w:rPr>
                <w:rFonts w:cs="Arial"/>
              </w:rPr>
            </w:pPr>
            <w:r w:rsidRPr="00777AA7">
              <w:rPr>
                <w:b/>
              </w:rPr>
              <w:t>FZ-2</w:t>
            </w:r>
          </w:p>
        </w:tc>
        <w:tc>
          <w:tcPr>
            <w:tcW w:w="4668" w:type="dxa"/>
            <w:shd w:val="clear" w:color="auto" w:fill="auto"/>
          </w:tcPr>
          <w:p w:rsidR="00CE0700" w:rsidRPr="00777AA7" w:rsidRDefault="00CE0700" w:rsidP="00AF63EA">
            <w:pPr>
              <w:jc w:val="center"/>
              <w:rPr>
                <w:rFonts w:cs="Arial"/>
              </w:rPr>
            </w:pPr>
            <w:r w:rsidRPr="00777AA7">
              <w:rPr>
                <w:rFonts w:cs="Arial"/>
              </w:rPr>
              <w:t>Visok</w:t>
            </w:r>
          </w:p>
        </w:tc>
      </w:tr>
      <w:tr w:rsidR="00CE0700" w:rsidRPr="00D05455" w:rsidTr="00AF63EA">
        <w:tc>
          <w:tcPr>
            <w:tcW w:w="4682" w:type="dxa"/>
            <w:shd w:val="clear" w:color="auto" w:fill="auto"/>
          </w:tcPr>
          <w:p w:rsidR="00CE0700" w:rsidRPr="00777AA7" w:rsidRDefault="00CE0700" w:rsidP="00AF63EA">
            <w:pPr>
              <w:jc w:val="center"/>
              <w:rPr>
                <w:b/>
              </w:rPr>
            </w:pPr>
            <w:r w:rsidRPr="00777AA7">
              <w:rPr>
                <w:b/>
              </w:rPr>
              <w:t>FZ-3</w:t>
            </w:r>
          </w:p>
        </w:tc>
        <w:tc>
          <w:tcPr>
            <w:tcW w:w="4668" w:type="dxa"/>
            <w:shd w:val="clear" w:color="auto" w:fill="auto"/>
          </w:tcPr>
          <w:p w:rsidR="00CE0700" w:rsidRPr="00777AA7" w:rsidRDefault="00DD36EC" w:rsidP="00AF63EA">
            <w:pPr>
              <w:jc w:val="center"/>
              <w:rPr>
                <w:rFonts w:cs="Arial"/>
              </w:rPr>
            </w:pPr>
            <w:r>
              <w:rPr>
                <w:rFonts w:cs="Arial"/>
              </w:rPr>
              <w:t>Niski</w:t>
            </w:r>
          </w:p>
        </w:tc>
      </w:tr>
      <w:tr w:rsidR="00CE0700" w:rsidRPr="00D05455" w:rsidTr="00AF63EA">
        <w:tc>
          <w:tcPr>
            <w:tcW w:w="4682" w:type="dxa"/>
            <w:shd w:val="clear" w:color="auto" w:fill="auto"/>
          </w:tcPr>
          <w:p w:rsidR="00CE0700" w:rsidRPr="00777AA7" w:rsidRDefault="00CE0700" w:rsidP="00AF63EA">
            <w:pPr>
              <w:jc w:val="center"/>
              <w:rPr>
                <w:b/>
              </w:rPr>
            </w:pPr>
            <w:r w:rsidRPr="00777AA7">
              <w:rPr>
                <w:b/>
              </w:rPr>
              <w:t>FZ-4</w:t>
            </w:r>
          </w:p>
        </w:tc>
        <w:tc>
          <w:tcPr>
            <w:tcW w:w="4668" w:type="dxa"/>
            <w:shd w:val="clear" w:color="auto" w:fill="auto"/>
          </w:tcPr>
          <w:p w:rsidR="00CE0700" w:rsidRPr="00777AA7" w:rsidRDefault="00870381" w:rsidP="00AF63EA">
            <w:pPr>
              <w:jc w:val="center"/>
              <w:rPr>
                <w:rFonts w:cs="Arial"/>
              </w:rPr>
            </w:pPr>
            <w:r>
              <w:rPr>
                <w:rFonts w:cs="Arial"/>
              </w:rPr>
              <w:t>Visoki</w:t>
            </w:r>
          </w:p>
        </w:tc>
      </w:tr>
      <w:tr w:rsidR="00CE0700" w:rsidRPr="00D05455" w:rsidTr="00AF63EA">
        <w:trPr>
          <w:trHeight w:val="70"/>
        </w:trPr>
        <w:tc>
          <w:tcPr>
            <w:tcW w:w="4682" w:type="dxa"/>
            <w:shd w:val="clear" w:color="auto" w:fill="auto"/>
          </w:tcPr>
          <w:p w:rsidR="00CE0700" w:rsidRPr="00777AA7" w:rsidRDefault="00CE0700" w:rsidP="00AF63EA">
            <w:pPr>
              <w:jc w:val="center"/>
              <w:rPr>
                <w:b/>
              </w:rPr>
            </w:pPr>
            <w:r w:rsidRPr="00777AA7">
              <w:rPr>
                <w:b/>
              </w:rPr>
              <w:t>FZ-5</w:t>
            </w:r>
          </w:p>
        </w:tc>
        <w:tc>
          <w:tcPr>
            <w:tcW w:w="4668" w:type="dxa"/>
            <w:shd w:val="clear" w:color="auto" w:fill="auto"/>
          </w:tcPr>
          <w:p w:rsidR="00CE0700" w:rsidRPr="00777AA7" w:rsidRDefault="00CE0700" w:rsidP="00AF63EA">
            <w:pPr>
              <w:jc w:val="center"/>
              <w:rPr>
                <w:rFonts w:cs="Arial"/>
              </w:rPr>
            </w:pPr>
            <w:r w:rsidRPr="00777AA7">
              <w:rPr>
                <w:rFonts w:cs="Arial"/>
              </w:rPr>
              <w:t>Srednji</w:t>
            </w:r>
          </w:p>
        </w:tc>
      </w:tr>
    </w:tbl>
    <w:p w:rsidR="00CE0700" w:rsidRDefault="00CE0700" w:rsidP="00CE0700">
      <w:pPr>
        <w:pStyle w:val="FZ2"/>
        <w:numPr>
          <w:ilvl w:val="0"/>
          <w:numId w:val="0"/>
        </w:numPr>
        <w:ind w:left="576"/>
      </w:pPr>
    </w:p>
    <w:p w:rsidR="00580EF9" w:rsidRPr="003A0A2D" w:rsidRDefault="00580EF9" w:rsidP="00580EF9">
      <w:pPr>
        <w:pStyle w:val="FZ1"/>
        <w:numPr>
          <w:ilvl w:val="0"/>
          <w:numId w:val="0"/>
        </w:numPr>
        <w:ind w:left="432" w:hanging="432"/>
      </w:pPr>
    </w:p>
    <w:p w:rsidR="0034255D" w:rsidRDefault="0034255D" w:rsidP="0034255D"/>
    <w:p w:rsidR="0034255D" w:rsidRDefault="0034255D" w:rsidP="0034255D"/>
    <w:p w:rsidR="0034255D" w:rsidRDefault="0034255D" w:rsidP="0034255D"/>
    <w:p w:rsidR="00273987" w:rsidRPr="00EE459A" w:rsidRDefault="00EE459A" w:rsidP="00273987">
      <w:r>
        <w:br w:type="page"/>
      </w:r>
    </w:p>
    <w:p w:rsidR="00635DA0" w:rsidRDefault="00273987" w:rsidP="00635DA0">
      <w:pPr>
        <w:pStyle w:val="Heading2"/>
      </w:pPr>
      <w:bookmarkStart w:id="43" w:name="_Toc498195089"/>
      <w:r>
        <w:lastRenderedPageBreak/>
        <w:t>Funkcionalni z</w:t>
      </w:r>
      <w:r w:rsidR="00635DA0">
        <w:t>ahtjevi za modul „</w:t>
      </w:r>
      <w:r w:rsidR="00B70280">
        <w:t>Administracija</w:t>
      </w:r>
      <w:r w:rsidR="00635DA0">
        <w:t>“</w:t>
      </w:r>
      <w:r w:rsidR="00350FFB">
        <w:t xml:space="preserve"> (</w:t>
      </w:r>
      <w:r w:rsidR="00D60E1A">
        <w:t>Nisvet Mujkić</w:t>
      </w:r>
      <w:r w:rsidR="00350FFB">
        <w:t>)</w:t>
      </w:r>
      <w:bookmarkEnd w:id="43"/>
    </w:p>
    <w:p w:rsidR="00A35A0C" w:rsidRDefault="00A35A0C" w:rsidP="00A35A0C">
      <w:r>
        <w:t xml:space="preserve">Administraciju sistema čini administrator. Modul administracija </w:t>
      </w:r>
      <w:r w:rsidR="009C41BC">
        <w:t>će imati sljedeće funkcionalnosti:</w:t>
      </w:r>
    </w:p>
    <w:p w:rsidR="009C41BC" w:rsidRDefault="009C41BC" w:rsidP="009C41BC">
      <w:pPr>
        <w:pStyle w:val="ListParagraph"/>
        <w:numPr>
          <w:ilvl w:val="0"/>
          <w:numId w:val="23"/>
        </w:numPr>
      </w:pPr>
      <w:r>
        <w:t>Prijava na kontrolnu ploču</w:t>
      </w:r>
    </w:p>
    <w:p w:rsidR="009C41BC" w:rsidRDefault="00F86219" w:rsidP="009C41BC">
      <w:pPr>
        <w:pStyle w:val="ListParagraph"/>
        <w:numPr>
          <w:ilvl w:val="0"/>
          <w:numId w:val="23"/>
        </w:numPr>
      </w:pPr>
      <w:r>
        <w:t>Evidencija korisnika sistema</w:t>
      </w:r>
    </w:p>
    <w:p w:rsidR="00F86219" w:rsidRDefault="00F86219" w:rsidP="009C41BC">
      <w:pPr>
        <w:pStyle w:val="ListParagraph"/>
        <w:numPr>
          <w:ilvl w:val="0"/>
          <w:numId w:val="23"/>
        </w:numPr>
      </w:pPr>
      <w:r>
        <w:t>Evidencija lokacija</w:t>
      </w:r>
    </w:p>
    <w:p w:rsidR="00D11C4A" w:rsidRDefault="00D11C4A" w:rsidP="00D11C4A">
      <w:pPr>
        <w:pStyle w:val="ListParagraph"/>
        <w:numPr>
          <w:ilvl w:val="0"/>
          <w:numId w:val="24"/>
        </w:numPr>
      </w:pPr>
      <w:r>
        <w:t>Evidencija gradova</w:t>
      </w:r>
    </w:p>
    <w:p w:rsidR="00D11C4A" w:rsidRDefault="00D11C4A" w:rsidP="00D11C4A">
      <w:pPr>
        <w:pStyle w:val="ListParagraph"/>
        <w:numPr>
          <w:ilvl w:val="0"/>
          <w:numId w:val="24"/>
        </w:numPr>
      </w:pPr>
      <w:r>
        <w:t>Evidencija regija</w:t>
      </w:r>
    </w:p>
    <w:p w:rsidR="00D11C4A" w:rsidRDefault="00D11C4A" w:rsidP="00D11C4A">
      <w:pPr>
        <w:pStyle w:val="ListParagraph"/>
        <w:numPr>
          <w:ilvl w:val="0"/>
          <w:numId w:val="24"/>
        </w:numPr>
      </w:pPr>
      <w:r>
        <w:t>Evidencija država</w:t>
      </w:r>
    </w:p>
    <w:p w:rsidR="00AC26FF" w:rsidRDefault="00AC26FF" w:rsidP="009C41BC">
      <w:pPr>
        <w:pStyle w:val="ListParagraph"/>
        <w:numPr>
          <w:ilvl w:val="0"/>
          <w:numId w:val="23"/>
        </w:numPr>
      </w:pPr>
      <w:r>
        <w:t>Evidencija voznog parka</w:t>
      </w:r>
    </w:p>
    <w:p w:rsidR="00AC26FF" w:rsidRDefault="00AC26FF" w:rsidP="009C41BC">
      <w:pPr>
        <w:pStyle w:val="ListParagraph"/>
        <w:numPr>
          <w:ilvl w:val="0"/>
          <w:numId w:val="23"/>
        </w:numPr>
      </w:pPr>
      <w:r>
        <w:t>Evidencija inventara</w:t>
      </w:r>
    </w:p>
    <w:p w:rsidR="00F956ED" w:rsidRPr="00A35A0C" w:rsidRDefault="00F956ED" w:rsidP="009C41BC">
      <w:pPr>
        <w:pStyle w:val="ListParagraph"/>
        <w:numPr>
          <w:ilvl w:val="0"/>
          <w:numId w:val="23"/>
        </w:numPr>
      </w:pPr>
      <w:r>
        <w:t>Praćenje aktivnosti</w:t>
      </w:r>
    </w:p>
    <w:p w:rsidR="003F52C9" w:rsidRPr="00CF6D17" w:rsidRDefault="003F52C9" w:rsidP="003F52C9">
      <w:pPr>
        <w:pStyle w:val="Heading3"/>
      </w:pPr>
      <w:bookmarkStart w:id="44" w:name="_Toc498195090"/>
      <w:r>
        <w:t xml:space="preserve">Prijava na </w:t>
      </w:r>
      <w:r w:rsidR="00C76778">
        <w:t>kontrolu ploču</w:t>
      </w:r>
      <w:bookmarkEnd w:id="44"/>
    </w:p>
    <w:p w:rsidR="00FE1B72" w:rsidRPr="000313DA" w:rsidRDefault="00C76778" w:rsidP="001634C0">
      <w:pPr>
        <w:pStyle w:val="FZ1"/>
        <w:numPr>
          <w:ilvl w:val="0"/>
          <w:numId w:val="27"/>
        </w:numPr>
      </w:pPr>
      <w:r>
        <w:t>Nijedna od gore nabrojanih aktivnosti se ne može obaviti ako adminstrator nije prijavljen na sistem</w:t>
      </w:r>
      <w:r w:rsidR="006A3D8E">
        <w:t>, to jest na kontrolnu ploču sistema. Administratorima će biti omogućena prijava na kontrolnu ploču.</w:t>
      </w:r>
    </w:p>
    <w:p w:rsidR="00FE1B72" w:rsidRPr="000313DA" w:rsidRDefault="006A3D8E" w:rsidP="00FE1B72">
      <w:pPr>
        <w:pStyle w:val="FZ2"/>
      </w:pPr>
      <w:r>
        <w:t>U obracu za prijavu administrator je obavezan da unese svoje korisničko ime i lozinku.</w:t>
      </w:r>
    </w:p>
    <w:p w:rsidR="00FE1B72" w:rsidRPr="00932B5B" w:rsidRDefault="006A3D8E" w:rsidP="00FE1B72">
      <w:pPr>
        <w:pStyle w:val="FZ2"/>
      </w:pPr>
      <w:r>
        <w:t>Ukoliko se unesu neispravni podaci, sistem javlja grešku i onemogućuje prijavu administratora na kontrolnu ploču sve dok ne unese ispravne podatke.</w:t>
      </w:r>
    </w:p>
    <w:p w:rsidR="00FE1B72" w:rsidRDefault="006A3D8E" w:rsidP="00FE1B72">
      <w:pPr>
        <w:pStyle w:val="FZ2"/>
      </w:pPr>
      <w:r>
        <w:t>Ukoliko se unesu ispravni podaci, sistem preusmjerava administratora na početnu stranicu kontrolne ploče sistema.</w:t>
      </w:r>
    </w:p>
    <w:p w:rsidR="00F86219" w:rsidRPr="00932B5B" w:rsidRDefault="00F86219" w:rsidP="00F86219">
      <w:pPr>
        <w:pStyle w:val="Heading3"/>
      </w:pPr>
      <w:bookmarkStart w:id="45" w:name="_Toc498195091"/>
      <w:r>
        <w:t>Evidencija korisnika sistema</w:t>
      </w:r>
      <w:bookmarkEnd w:id="45"/>
    </w:p>
    <w:p w:rsidR="00FE1B72" w:rsidRDefault="00825BAB" w:rsidP="00FE1B72">
      <w:pPr>
        <w:pStyle w:val="FZ1"/>
      </w:pPr>
      <w:r>
        <w:t xml:space="preserve">Na izbornoj traci gdje su pobrojane opcije koje administrator može izabrati administrator bira stavku za pregled </w:t>
      </w:r>
      <w:r w:rsidR="00F86219">
        <w:t>korisnika.</w:t>
      </w:r>
    </w:p>
    <w:p w:rsidR="00F86219" w:rsidRPr="001A48E1" w:rsidRDefault="005C5A95" w:rsidP="00F86219">
      <w:pPr>
        <w:pStyle w:val="FZ2"/>
      </w:pPr>
      <w:r>
        <w:t>Nakon odabira aktivnosti za pregled korisnika administratoru</w:t>
      </w:r>
      <w:r w:rsidR="00094898">
        <w:t xml:space="preserve"> se</w:t>
      </w:r>
      <w:r>
        <w:t xml:space="preserve"> otvara</w:t>
      </w:r>
      <w:r w:rsidR="00094898">
        <w:t xml:space="preserve"> lista svih registriranih korisnika sa mogućnostima da </w:t>
      </w:r>
      <w:r w:rsidR="005C2B63">
        <w:t>uredi listu, to jest da obri</w:t>
      </w:r>
      <w:r w:rsidR="005C2B63">
        <w:rPr>
          <w:lang w:val="en-US"/>
        </w:rPr>
        <w:t xml:space="preserve">še korisnika ili uradi izmjenu </w:t>
      </w:r>
      <w:r w:rsidR="00A06D19">
        <w:rPr>
          <w:lang w:val="en-US"/>
        </w:rPr>
        <w:t xml:space="preserve">njegovog </w:t>
      </w:r>
      <w:r w:rsidR="005C2B63">
        <w:rPr>
          <w:lang w:val="en-US"/>
        </w:rPr>
        <w:t>računa. Pored brisanja i izmjene korisnika, administrator ima mogućnost da doda novog korisnika na sistem.</w:t>
      </w:r>
    </w:p>
    <w:p w:rsidR="001A48E1" w:rsidRPr="001A48E1" w:rsidRDefault="001A48E1" w:rsidP="00F86219">
      <w:pPr>
        <w:pStyle w:val="FZ2"/>
      </w:pPr>
      <w:r>
        <w:rPr>
          <w:lang w:val="en-US"/>
        </w:rPr>
        <w:t>Administrator ima mogućnost pretrage korisnika.</w:t>
      </w:r>
    </w:p>
    <w:p w:rsidR="001A48E1" w:rsidRPr="001A48E1" w:rsidRDefault="001A48E1" w:rsidP="00F86219">
      <w:pPr>
        <w:pStyle w:val="FZ2"/>
      </w:pPr>
      <w:r>
        <w:rPr>
          <w:lang w:val="en-US"/>
        </w:rPr>
        <w:t>Ukoliko administrator odabere račun određenog korisnika, otvara mu se obrazac za izmjenu podataka o tom korisniku.</w:t>
      </w:r>
    </w:p>
    <w:p w:rsidR="001A48E1" w:rsidRPr="001A48E1" w:rsidRDefault="001A48E1" w:rsidP="00F86219">
      <w:pPr>
        <w:pStyle w:val="FZ2"/>
      </w:pPr>
      <w:r>
        <w:rPr>
          <w:lang w:val="en-US"/>
        </w:rPr>
        <w:t>Ukoliko se unesi ispravni podaci, sistem će pohraniti promjene u bazu podataka i prikazati administratoru poruku o uspješnosti izmjene računa korisnika.</w:t>
      </w:r>
    </w:p>
    <w:p w:rsidR="001A48E1" w:rsidRPr="00E76823" w:rsidRDefault="00431EC7" w:rsidP="00F86219">
      <w:pPr>
        <w:pStyle w:val="FZ2"/>
      </w:pPr>
      <w:r>
        <w:rPr>
          <w:lang w:val="en-US"/>
        </w:rPr>
        <w:lastRenderedPageBreak/>
        <w:t xml:space="preserve">Ukoliko </w:t>
      </w:r>
      <w:r w:rsidR="009E3603">
        <w:rPr>
          <w:lang w:val="en-US"/>
        </w:rPr>
        <w:t>uneseni podaci nisu ispravni</w:t>
      </w:r>
      <w:r>
        <w:rPr>
          <w:lang w:val="en-US"/>
        </w:rPr>
        <w:t>, sistem administratoru prikazuje spisak svih grešaka.</w:t>
      </w:r>
    </w:p>
    <w:p w:rsidR="00E76823" w:rsidRPr="00E76823" w:rsidRDefault="00E76823" w:rsidP="00F86219">
      <w:pPr>
        <w:pStyle w:val="FZ2"/>
      </w:pPr>
      <w:r>
        <w:rPr>
          <w:lang w:val="en-US"/>
        </w:rPr>
        <w:t>Ukoliko administrator odabere opciju da doda novog korisnika, otvara mu se obrazac za unos podataka o novom korisniku.</w:t>
      </w:r>
    </w:p>
    <w:p w:rsidR="00E76823" w:rsidRDefault="00E76823" w:rsidP="00F86219">
      <w:pPr>
        <w:pStyle w:val="FZ2"/>
      </w:pPr>
      <w:r>
        <w:rPr>
          <w:lang w:val="en-US"/>
        </w:rPr>
        <w:t>Ukoliko su svi podaci ispravni, račun novog korisnika se pohranjuje u bazu podataka, a sistem prikazuje administratoru poruku o uspješnom dodavanju novog korisnika.</w:t>
      </w:r>
    </w:p>
    <w:p w:rsidR="00E76823" w:rsidRDefault="00E76823" w:rsidP="00F86219">
      <w:pPr>
        <w:pStyle w:val="FZ2"/>
      </w:pPr>
      <w:r>
        <w:t>Ukoliko su podaci neispravni, podaci o novom korisniku neće biti sačuvani, a sistem će prikazati administratoru grešku o neuspjehu pri dodavanju novog korisnika.</w:t>
      </w:r>
    </w:p>
    <w:p w:rsidR="00A11D02" w:rsidRPr="00932B5B" w:rsidRDefault="00A11D02" w:rsidP="00A11D02">
      <w:pPr>
        <w:pStyle w:val="Heading3"/>
      </w:pPr>
      <w:bookmarkStart w:id="46" w:name="_Toc498195092"/>
      <w:r>
        <w:t>Evidencija lokacija</w:t>
      </w:r>
      <w:bookmarkEnd w:id="46"/>
    </w:p>
    <w:p w:rsidR="00A11D02" w:rsidRDefault="00825BAB" w:rsidP="00A11D02">
      <w:pPr>
        <w:pStyle w:val="FZ1"/>
      </w:pPr>
      <w:r>
        <w:t xml:space="preserve">Na izbornoj traci gdje su pobrojane opcije koje administrator može izabrati administrator bira stavku za pregled </w:t>
      </w:r>
      <w:r w:rsidR="00A11D02">
        <w:t>lokacija.</w:t>
      </w:r>
    </w:p>
    <w:p w:rsidR="00A11D02" w:rsidRDefault="00A11D02" w:rsidP="00A11D02">
      <w:pPr>
        <w:pStyle w:val="FZ2"/>
      </w:pPr>
      <w:r>
        <w:t>Nakon odabira stavke za pregled lokacija, otvara se podlista gdje mu se nude opcije da izabere pregled gradova, regija ili država</w:t>
      </w:r>
    </w:p>
    <w:p w:rsidR="00A11D02" w:rsidRDefault="00A11D02" w:rsidP="00A11D02">
      <w:pPr>
        <w:pStyle w:val="FZ2"/>
      </w:pPr>
      <w:r>
        <w:t>Nakon odabira otvara mu se spisak svih lokacija</w:t>
      </w:r>
    </w:p>
    <w:p w:rsidR="00A11D02" w:rsidRDefault="00A11D02" w:rsidP="00A11D02">
      <w:pPr>
        <w:pStyle w:val="FZ2"/>
      </w:pPr>
      <w:r>
        <w:t>Administrator ima mogućnost da doda novu lokaciju, izmijeni ili obriše staru lokaciju.</w:t>
      </w:r>
    </w:p>
    <w:p w:rsidR="00A11D02" w:rsidRDefault="00A11D02" w:rsidP="00A11D02">
      <w:pPr>
        <w:pStyle w:val="FZ2"/>
      </w:pPr>
      <w:r>
        <w:t>Ukoliko odabere opciju da doda novu lokaciju, otvara se forma za dodavanje nove lokacije.</w:t>
      </w:r>
    </w:p>
    <w:p w:rsidR="00A11D02" w:rsidRDefault="00A11D02" w:rsidP="00A11D02">
      <w:pPr>
        <w:pStyle w:val="FZ2"/>
      </w:pPr>
      <w:r>
        <w:t>Ukoliko su svi podaci ispravni, lokacija se pohranjuje u bazu podataka, sistem prikazuje poruku o uspješnosti dodavanja.</w:t>
      </w:r>
    </w:p>
    <w:p w:rsidR="00A11D02" w:rsidRDefault="00A11D02" w:rsidP="00A11D02">
      <w:pPr>
        <w:pStyle w:val="FZ2"/>
      </w:pPr>
      <w:r>
        <w:t>Ukoliko su podaci neispravni, sistem neće dozvoliti pohranu podataka i prikazat će poruku o grešci.</w:t>
      </w:r>
    </w:p>
    <w:p w:rsidR="00A11D02" w:rsidRDefault="000B41BB" w:rsidP="00A11D02">
      <w:pPr>
        <w:pStyle w:val="FZ2"/>
      </w:pPr>
      <w:r>
        <w:t>Ukoliko se odabere opcija da se izmjeni postojeća lokacija, otvara se forma gdje su već učitani podaci o lokaciji koje administrator može izmijeniti.</w:t>
      </w:r>
    </w:p>
    <w:p w:rsidR="000B41BB" w:rsidRDefault="000B41BB" w:rsidP="00A11D02">
      <w:pPr>
        <w:pStyle w:val="FZ2"/>
      </w:pPr>
      <w:r>
        <w:t>Ako su svi izmijenjeni podaci ispravni, sistem pohranjuje izmjene u bazu podataka i prikazuje poruku o uspješnosti.</w:t>
      </w:r>
    </w:p>
    <w:p w:rsidR="000B41BB" w:rsidRDefault="000B41BB" w:rsidP="00A11D02">
      <w:pPr>
        <w:pStyle w:val="FZ2"/>
      </w:pPr>
      <w:r>
        <w:t>Ukoliko su izmijenjeni podaci neispravni, sistem prikazuje poruku o grešci.</w:t>
      </w:r>
    </w:p>
    <w:p w:rsidR="000B41BB" w:rsidRDefault="000B41BB" w:rsidP="00A11D02">
      <w:pPr>
        <w:pStyle w:val="FZ2"/>
      </w:pPr>
      <w:r>
        <w:t>Administrator ima mogućnost pretrage lokacija.</w:t>
      </w:r>
    </w:p>
    <w:p w:rsidR="00F001F8" w:rsidRPr="00932B5B" w:rsidRDefault="00F001F8" w:rsidP="00F001F8">
      <w:pPr>
        <w:pStyle w:val="Heading3"/>
      </w:pPr>
      <w:bookmarkStart w:id="47" w:name="_Toc498195093"/>
      <w:r>
        <w:t xml:space="preserve">Evidencija </w:t>
      </w:r>
      <w:r w:rsidR="00825BAB">
        <w:t>voznog parka</w:t>
      </w:r>
      <w:bookmarkEnd w:id="47"/>
    </w:p>
    <w:p w:rsidR="00F001F8" w:rsidRDefault="00F001F8" w:rsidP="00F001F8">
      <w:pPr>
        <w:pStyle w:val="FZ1"/>
      </w:pPr>
      <w:r>
        <w:t xml:space="preserve">Na izbornoj traci gdje su pobrojane </w:t>
      </w:r>
      <w:r w:rsidR="00825BAB">
        <w:t>opcije</w:t>
      </w:r>
      <w:r>
        <w:t xml:space="preserve"> koje administrator može </w:t>
      </w:r>
      <w:r w:rsidR="00825BAB">
        <w:t>izabrati administrator</w:t>
      </w:r>
      <w:r>
        <w:t xml:space="preserve"> bira stavku za pregled </w:t>
      </w:r>
      <w:r w:rsidR="00825BAB">
        <w:t>voznog parka</w:t>
      </w:r>
      <w:r>
        <w:t>.</w:t>
      </w:r>
    </w:p>
    <w:p w:rsidR="00F001F8" w:rsidRDefault="000533C6" w:rsidP="00A11D02">
      <w:pPr>
        <w:pStyle w:val="FZ2"/>
      </w:pPr>
      <w:r>
        <w:t>Nakon odabira stavke za pregled voznog parka administratoru se prikazuje lista svih vozila koje kompanija posjeduje</w:t>
      </w:r>
    </w:p>
    <w:p w:rsidR="000533C6" w:rsidRDefault="000533C6" w:rsidP="00A11D02">
      <w:pPr>
        <w:pStyle w:val="FZ2"/>
      </w:pPr>
      <w:r>
        <w:t>Administrator ima mogućnost da pretražuje vozni park</w:t>
      </w:r>
    </w:p>
    <w:p w:rsidR="000533C6" w:rsidRDefault="000533C6" w:rsidP="00A11D02">
      <w:pPr>
        <w:pStyle w:val="FZ2"/>
      </w:pPr>
      <w:r>
        <w:t>Aministrator može izmijenti, obrisati ili po potrebi dodati novo vozilo</w:t>
      </w:r>
    </w:p>
    <w:p w:rsidR="000533C6" w:rsidRDefault="000533C6" w:rsidP="00A11D02">
      <w:pPr>
        <w:pStyle w:val="FZ2"/>
      </w:pPr>
      <w:r>
        <w:lastRenderedPageBreak/>
        <w:t xml:space="preserve">Prilikom dodavanja vozila, otvara se obrazac gdje administrator unosi podatke o vozilu, </w:t>
      </w:r>
      <w:r w:rsidR="00D032D0">
        <w:t>opcionalno omogućuje mu se da doda fotografiju za vozilo koje želi dodati.</w:t>
      </w:r>
    </w:p>
    <w:p w:rsidR="000533C6" w:rsidRDefault="000533C6" w:rsidP="00A11D02">
      <w:pPr>
        <w:pStyle w:val="FZ2"/>
      </w:pPr>
      <w:r>
        <w:t>Ako su prilikom dodavanja vozila svi podaci ispravni, sistem će pohraniti vozilo u bazu podataka i obavijestiti administratora o uspješnosti</w:t>
      </w:r>
    </w:p>
    <w:p w:rsidR="000533C6" w:rsidRDefault="000533C6" w:rsidP="00A11D02">
      <w:pPr>
        <w:pStyle w:val="FZ2"/>
      </w:pPr>
      <w:r>
        <w:t>Ukoliko su podaci neispravni, sistem prikazuje poruku o grešci</w:t>
      </w:r>
    </w:p>
    <w:p w:rsidR="000533C6" w:rsidRDefault="000533C6" w:rsidP="00A11D02">
      <w:pPr>
        <w:pStyle w:val="FZ2"/>
      </w:pPr>
      <w:r>
        <w:t>Ukoliko se radi izmjena i svi podaci u ispravni, sistem pohranjuje promjene i prikazuje administratoru poruku o uspješnosti</w:t>
      </w:r>
    </w:p>
    <w:p w:rsidR="00A11D02" w:rsidRDefault="000533C6" w:rsidP="0047652A">
      <w:pPr>
        <w:pStyle w:val="FZ2"/>
      </w:pPr>
      <w:r>
        <w:t>Ako se desi da podaci nisu ispravni, sistem prikazuje poruku o grešci.</w:t>
      </w:r>
    </w:p>
    <w:p w:rsidR="00825BAB" w:rsidRPr="00932B5B" w:rsidRDefault="00825BAB" w:rsidP="00825BAB">
      <w:pPr>
        <w:pStyle w:val="Heading3"/>
      </w:pPr>
      <w:bookmarkStart w:id="48" w:name="_Toc498195094"/>
      <w:r>
        <w:t>Evidencija inventara</w:t>
      </w:r>
      <w:bookmarkEnd w:id="48"/>
    </w:p>
    <w:p w:rsidR="00A11D02" w:rsidRDefault="00825BAB" w:rsidP="000533C6">
      <w:pPr>
        <w:pStyle w:val="FZ1"/>
      </w:pPr>
      <w:r>
        <w:t xml:space="preserve">Na izbornoj traci gdje su pobrojane stvari koje administrator može raditi on bira stavku za pregled </w:t>
      </w:r>
      <w:r w:rsidR="000533C6">
        <w:t>inventara</w:t>
      </w:r>
      <w:r>
        <w:t>.</w:t>
      </w:r>
      <w:r w:rsidR="000533C6">
        <w:t xml:space="preserve"> </w:t>
      </w:r>
    </w:p>
    <w:p w:rsidR="000533C6" w:rsidRDefault="000533C6" w:rsidP="000533C6">
      <w:pPr>
        <w:pStyle w:val="FZ2"/>
      </w:pPr>
      <w:r>
        <w:t>Nakon odabira opcije za pregled invetara administratoru se prikazuje spisak kategorija inventara.</w:t>
      </w:r>
    </w:p>
    <w:p w:rsidR="000533C6" w:rsidRDefault="000533C6" w:rsidP="000533C6">
      <w:pPr>
        <w:pStyle w:val="FZ2"/>
      </w:pPr>
      <w:r>
        <w:t>Odabirom određene kategorije adminstratoru se prikazuje lista inventara koja je vezana samo za odabranu kategoriju.</w:t>
      </w:r>
    </w:p>
    <w:p w:rsidR="000533C6" w:rsidRDefault="000533C6" w:rsidP="000533C6">
      <w:pPr>
        <w:pStyle w:val="FZ2"/>
      </w:pPr>
      <w:r>
        <w:t>Administrator, po potrebi, ima mogućnost pretrage inventara.</w:t>
      </w:r>
    </w:p>
    <w:p w:rsidR="000533C6" w:rsidRDefault="000533C6" w:rsidP="000533C6">
      <w:pPr>
        <w:pStyle w:val="FZ2"/>
      </w:pPr>
      <w:r>
        <w:t>Administrator ima mogućnost izmjene, brisanja i dodavanja novih stavki u inventar.</w:t>
      </w:r>
    </w:p>
    <w:p w:rsidR="000533C6" w:rsidRDefault="000533C6" w:rsidP="000533C6">
      <w:pPr>
        <w:pStyle w:val="FZ2"/>
      </w:pPr>
      <w:r>
        <w:t xml:space="preserve">Ukoliko se dodaje nova stavka, otvara se obrazac gdje se upisuju </w:t>
      </w:r>
      <w:r w:rsidR="00D032D0">
        <w:t>podaci o inventaru, opcionalno administrator ima mogućnost da doda fotografiju inventara</w:t>
      </w:r>
    </w:p>
    <w:p w:rsidR="00E14503" w:rsidRDefault="00E14503" w:rsidP="000533C6">
      <w:pPr>
        <w:pStyle w:val="FZ2"/>
      </w:pPr>
      <w:r>
        <w:t>Ukoliko su svi podaci ispravni, stavka se pohranjuje u bazu podataka, sistem prikazuje poruku o uspješnosti.</w:t>
      </w:r>
    </w:p>
    <w:p w:rsidR="00E14503" w:rsidRDefault="00E14503" w:rsidP="000533C6">
      <w:pPr>
        <w:pStyle w:val="FZ2"/>
      </w:pPr>
      <w:r>
        <w:t>Ukoliko su podaci neispravni, sistem prikazuje poruku o grešci.</w:t>
      </w:r>
    </w:p>
    <w:p w:rsidR="00E14503" w:rsidRDefault="00E14503" w:rsidP="00E14503">
      <w:pPr>
        <w:pStyle w:val="FZ2"/>
      </w:pPr>
      <w:r>
        <w:t>Ukoliko se radi izmjena postojeće stavke, otvara se obrazac gdje su učitani podaci o stavci inventara, koje administrator mo</w:t>
      </w:r>
      <w:r>
        <w:rPr>
          <w:lang w:val="en-US"/>
        </w:rPr>
        <w:t>že izmijeniti.</w:t>
      </w:r>
    </w:p>
    <w:p w:rsidR="00E14503" w:rsidRDefault="00E14503" w:rsidP="00E14503">
      <w:pPr>
        <w:pStyle w:val="FZ2"/>
      </w:pPr>
      <w:r>
        <w:t xml:space="preserve">Ukoliko su svi podaci </w:t>
      </w:r>
      <w:r w:rsidR="002D664F">
        <w:t xml:space="preserve">koji su uneseni prilikom izmjene </w:t>
      </w:r>
      <w:r>
        <w:t xml:space="preserve">ispravni, </w:t>
      </w:r>
      <w:r w:rsidR="002D664F">
        <w:t>izmjene se pohranjuju</w:t>
      </w:r>
      <w:r>
        <w:t xml:space="preserve"> u bazu podataka, sistem prikazuje poruku o uspješnosti</w:t>
      </w:r>
      <w:r w:rsidR="00975EF6">
        <w:t xml:space="preserve"> izmjene</w:t>
      </w:r>
      <w:r>
        <w:t>.</w:t>
      </w:r>
    </w:p>
    <w:p w:rsidR="00E14503" w:rsidRDefault="00E14503" w:rsidP="00E14503">
      <w:pPr>
        <w:pStyle w:val="FZ2"/>
      </w:pPr>
      <w:r>
        <w:t>Ukoliko su podaci neispravni, sistem prikazuje poruku o grešci.</w:t>
      </w:r>
    </w:p>
    <w:p w:rsidR="005C615F" w:rsidRDefault="005C615F">
      <w:pPr>
        <w:widowControl/>
        <w:spacing w:before="0" w:after="0" w:line="240" w:lineRule="auto"/>
        <w:jc w:val="left"/>
      </w:pPr>
      <w:r>
        <w:br w:type="page"/>
      </w:r>
    </w:p>
    <w:p w:rsidR="005C615F" w:rsidRPr="00CF6D17" w:rsidRDefault="005C615F" w:rsidP="005C615F">
      <w:pPr>
        <w:pStyle w:val="Heading3"/>
      </w:pPr>
      <w:bookmarkStart w:id="49" w:name="_Toc498195095"/>
      <w:r>
        <w:lastRenderedPageBreak/>
        <w:t>Praćenje aktivnosti</w:t>
      </w:r>
      <w:bookmarkEnd w:id="49"/>
    </w:p>
    <w:p w:rsidR="005C615F" w:rsidRPr="000313DA" w:rsidRDefault="005C615F" w:rsidP="005C615F">
      <w:pPr>
        <w:pStyle w:val="FZ1"/>
        <w:numPr>
          <w:ilvl w:val="0"/>
          <w:numId w:val="27"/>
        </w:numPr>
      </w:pPr>
      <w:r>
        <w:t>Nakon prijave administrator odabire stavku za pregled aktivnosti na sistemu.</w:t>
      </w:r>
    </w:p>
    <w:p w:rsidR="005C615F" w:rsidRPr="000313DA" w:rsidRDefault="005C615F" w:rsidP="005C615F">
      <w:pPr>
        <w:pStyle w:val="FZ2"/>
      </w:pPr>
      <w:r>
        <w:t>Nakon uspješne prijave prikazuje mu se tabela/lista sa posljednjim aktivnostima sistema</w:t>
      </w:r>
    </w:p>
    <w:p w:rsidR="005C615F" w:rsidRPr="00932B5B" w:rsidRDefault="005C615F" w:rsidP="005C615F">
      <w:pPr>
        <w:pStyle w:val="FZ2"/>
      </w:pPr>
      <w:r>
        <w:t>Administrator može filtrirati aktivnosti po vremenu i kategoriji</w:t>
      </w:r>
    </w:p>
    <w:p w:rsidR="005C615F" w:rsidRDefault="00D15BE3" w:rsidP="005C615F">
      <w:pPr>
        <w:pStyle w:val="FZ2"/>
      </w:pPr>
      <w:r>
        <w:t>Ukoliko se radi o greškama ima mogućnost da označi da je greška ispravljena.</w:t>
      </w:r>
    </w:p>
    <w:p w:rsidR="00F86219" w:rsidRDefault="00F86219" w:rsidP="002976D2">
      <w:pPr>
        <w:pStyle w:val="FZ1"/>
        <w:numPr>
          <w:ilvl w:val="0"/>
          <w:numId w:val="0"/>
        </w:numPr>
      </w:pPr>
    </w:p>
    <w:p w:rsidR="00FE1B72" w:rsidRDefault="00FE1B72" w:rsidP="00FE1B72">
      <w:pPr>
        <w:pStyle w:val="Heading3"/>
      </w:pPr>
      <w:bookmarkStart w:id="50" w:name="_Toc367316753"/>
      <w:bookmarkStart w:id="51" w:name="_Toc367793464"/>
      <w:bookmarkStart w:id="52" w:name="_Toc498195096"/>
      <w:r>
        <w:t>Klasifikacija funkcionalnih zahtjeva</w:t>
      </w:r>
      <w:bookmarkEnd w:id="50"/>
      <w:bookmarkEnd w:id="51"/>
      <w:bookmarkEnd w:id="52"/>
      <w:r>
        <w:t xml:space="preserve"> </w:t>
      </w:r>
    </w:p>
    <w:p w:rsidR="00FE1B72" w:rsidRPr="000E4710" w:rsidRDefault="00FE1B72" w:rsidP="0055643F">
      <w:pPr>
        <w:pStyle w:val="FZ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FE1B72" w:rsidRPr="00D05455" w:rsidTr="0024485C">
        <w:tc>
          <w:tcPr>
            <w:tcW w:w="4788" w:type="dxa"/>
            <w:shd w:val="clear" w:color="auto" w:fill="auto"/>
          </w:tcPr>
          <w:p w:rsidR="00FE1B72" w:rsidRPr="00777AA7" w:rsidRDefault="00FE1B72" w:rsidP="00777AA7">
            <w:pPr>
              <w:jc w:val="center"/>
              <w:rPr>
                <w:rFonts w:cs="Arial"/>
                <w:b/>
              </w:rPr>
            </w:pPr>
            <w:r w:rsidRPr="00777AA7">
              <w:rPr>
                <w:rFonts w:cs="Arial"/>
                <w:b/>
              </w:rPr>
              <w:t>Oznaka funkcionalnog zahtjeva</w:t>
            </w:r>
          </w:p>
        </w:tc>
        <w:tc>
          <w:tcPr>
            <w:tcW w:w="4788" w:type="dxa"/>
            <w:shd w:val="clear" w:color="auto" w:fill="auto"/>
          </w:tcPr>
          <w:p w:rsidR="00FE1B72" w:rsidRPr="00777AA7" w:rsidRDefault="00FE1B72" w:rsidP="00777AA7">
            <w:pPr>
              <w:jc w:val="center"/>
              <w:rPr>
                <w:rFonts w:cs="Arial"/>
                <w:b/>
              </w:rPr>
            </w:pPr>
            <w:r w:rsidRPr="00777AA7">
              <w:rPr>
                <w:rFonts w:cs="Arial"/>
                <w:b/>
              </w:rPr>
              <w:t>Nivo prioriteta</w:t>
            </w:r>
          </w:p>
        </w:tc>
      </w:tr>
      <w:tr w:rsidR="00FE1B72" w:rsidRPr="00D05455" w:rsidTr="0024485C">
        <w:tc>
          <w:tcPr>
            <w:tcW w:w="4788" w:type="dxa"/>
            <w:shd w:val="clear" w:color="auto" w:fill="auto"/>
          </w:tcPr>
          <w:p w:rsidR="00FE1B72" w:rsidRPr="00777AA7" w:rsidRDefault="0055643F" w:rsidP="00777AA7">
            <w:pPr>
              <w:jc w:val="center"/>
              <w:rPr>
                <w:rFonts w:cs="Arial"/>
              </w:rPr>
            </w:pPr>
            <w:r w:rsidRPr="00777AA7">
              <w:rPr>
                <w:b/>
              </w:rPr>
              <w:t>FZ-1</w:t>
            </w:r>
          </w:p>
        </w:tc>
        <w:tc>
          <w:tcPr>
            <w:tcW w:w="4788" w:type="dxa"/>
            <w:shd w:val="clear" w:color="auto" w:fill="auto"/>
          </w:tcPr>
          <w:p w:rsidR="00FE1B72" w:rsidRPr="00777AA7" w:rsidRDefault="00777AA7" w:rsidP="00777AA7">
            <w:pPr>
              <w:jc w:val="center"/>
              <w:rPr>
                <w:rFonts w:cs="Arial"/>
              </w:rPr>
            </w:pPr>
            <w:r w:rsidRPr="00777AA7">
              <w:rPr>
                <w:rFonts w:cs="Arial"/>
              </w:rPr>
              <w:t>Visok</w:t>
            </w:r>
          </w:p>
        </w:tc>
      </w:tr>
      <w:tr w:rsidR="00FE1B72" w:rsidRPr="00D05455" w:rsidTr="0024485C">
        <w:tc>
          <w:tcPr>
            <w:tcW w:w="4788" w:type="dxa"/>
            <w:shd w:val="clear" w:color="auto" w:fill="auto"/>
          </w:tcPr>
          <w:p w:rsidR="00FE1B72" w:rsidRPr="00777AA7" w:rsidRDefault="0055643F" w:rsidP="00777AA7">
            <w:pPr>
              <w:jc w:val="center"/>
              <w:rPr>
                <w:rFonts w:cs="Arial"/>
              </w:rPr>
            </w:pPr>
            <w:r w:rsidRPr="00777AA7">
              <w:rPr>
                <w:b/>
              </w:rPr>
              <w:t>FZ-2</w:t>
            </w:r>
          </w:p>
        </w:tc>
        <w:tc>
          <w:tcPr>
            <w:tcW w:w="4788" w:type="dxa"/>
            <w:shd w:val="clear" w:color="auto" w:fill="auto"/>
          </w:tcPr>
          <w:p w:rsidR="00FE1B72" w:rsidRPr="00777AA7" w:rsidRDefault="00777AA7" w:rsidP="00777AA7">
            <w:pPr>
              <w:jc w:val="center"/>
              <w:rPr>
                <w:rFonts w:cs="Arial"/>
              </w:rPr>
            </w:pPr>
            <w:r w:rsidRPr="00777AA7">
              <w:rPr>
                <w:rFonts w:cs="Arial"/>
              </w:rPr>
              <w:t>Visok</w:t>
            </w:r>
          </w:p>
        </w:tc>
      </w:tr>
      <w:tr w:rsidR="00FE1B72" w:rsidRPr="00D05455" w:rsidTr="0024485C">
        <w:tc>
          <w:tcPr>
            <w:tcW w:w="4788" w:type="dxa"/>
            <w:shd w:val="clear" w:color="auto" w:fill="auto"/>
          </w:tcPr>
          <w:p w:rsidR="00FE1B72" w:rsidRPr="00777AA7" w:rsidRDefault="0055643F" w:rsidP="00777AA7">
            <w:pPr>
              <w:jc w:val="center"/>
              <w:rPr>
                <w:b/>
              </w:rPr>
            </w:pPr>
            <w:r w:rsidRPr="00777AA7">
              <w:rPr>
                <w:b/>
              </w:rPr>
              <w:t>FZ-3</w:t>
            </w:r>
          </w:p>
        </w:tc>
        <w:tc>
          <w:tcPr>
            <w:tcW w:w="4788" w:type="dxa"/>
            <w:shd w:val="clear" w:color="auto" w:fill="auto"/>
          </w:tcPr>
          <w:p w:rsidR="00FE1B72" w:rsidRPr="00777AA7" w:rsidRDefault="00777AA7" w:rsidP="00777AA7">
            <w:pPr>
              <w:jc w:val="center"/>
              <w:rPr>
                <w:rFonts w:cs="Arial"/>
              </w:rPr>
            </w:pPr>
            <w:r w:rsidRPr="00777AA7">
              <w:rPr>
                <w:rFonts w:cs="Arial"/>
              </w:rPr>
              <w:t>Srednji</w:t>
            </w:r>
          </w:p>
        </w:tc>
      </w:tr>
      <w:tr w:rsidR="0055643F" w:rsidRPr="00D05455" w:rsidTr="0024485C">
        <w:tc>
          <w:tcPr>
            <w:tcW w:w="4788" w:type="dxa"/>
            <w:shd w:val="clear" w:color="auto" w:fill="auto"/>
          </w:tcPr>
          <w:p w:rsidR="0055643F" w:rsidRPr="00777AA7" w:rsidRDefault="0055643F" w:rsidP="00777AA7">
            <w:pPr>
              <w:jc w:val="center"/>
              <w:rPr>
                <w:b/>
              </w:rPr>
            </w:pPr>
            <w:r w:rsidRPr="00777AA7">
              <w:rPr>
                <w:b/>
              </w:rPr>
              <w:t>FZ-4</w:t>
            </w:r>
          </w:p>
        </w:tc>
        <w:tc>
          <w:tcPr>
            <w:tcW w:w="4788" w:type="dxa"/>
            <w:shd w:val="clear" w:color="auto" w:fill="auto"/>
          </w:tcPr>
          <w:p w:rsidR="0055643F" w:rsidRPr="00777AA7" w:rsidRDefault="00777AA7" w:rsidP="00777AA7">
            <w:pPr>
              <w:jc w:val="center"/>
              <w:rPr>
                <w:rFonts w:cs="Arial"/>
              </w:rPr>
            </w:pPr>
            <w:r w:rsidRPr="00777AA7">
              <w:rPr>
                <w:rFonts w:cs="Arial"/>
              </w:rPr>
              <w:t>Srednji</w:t>
            </w:r>
          </w:p>
        </w:tc>
      </w:tr>
      <w:tr w:rsidR="0055643F" w:rsidRPr="00D05455" w:rsidTr="00777AA7">
        <w:trPr>
          <w:trHeight w:val="70"/>
        </w:trPr>
        <w:tc>
          <w:tcPr>
            <w:tcW w:w="4788" w:type="dxa"/>
            <w:shd w:val="clear" w:color="auto" w:fill="auto"/>
          </w:tcPr>
          <w:p w:rsidR="0055643F" w:rsidRPr="00777AA7" w:rsidRDefault="0055643F" w:rsidP="00777AA7">
            <w:pPr>
              <w:jc w:val="center"/>
              <w:rPr>
                <w:b/>
              </w:rPr>
            </w:pPr>
            <w:r w:rsidRPr="00777AA7">
              <w:rPr>
                <w:b/>
              </w:rPr>
              <w:t>FZ-5</w:t>
            </w:r>
          </w:p>
        </w:tc>
        <w:tc>
          <w:tcPr>
            <w:tcW w:w="4788" w:type="dxa"/>
            <w:shd w:val="clear" w:color="auto" w:fill="auto"/>
          </w:tcPr>
          <w:p w:rsidR="0055643F" w:rsidRPr="00777AA7" w:rsidRDefault="00777AA7" w:rsidP="00777AA7">
            <w:pPr>
              <w:jc w:val="center"/>
              <w:rPr>
                <w:rFonts w:cs="Arial"/>
              </w:rPr>
            </w:pPr>
            <w:r w:rsidRPr="00777AA7">
              <w:rPr>
                <w:rFonts w:cs="Arial"/>
              </w:rPr>
              <w:t>Srednji</w:t>
            </w:r>
          </w:p>
        </w:tc>
      </w:tr>
      <w:tr w:rsidR="00C87BA6" w:rsidRPr="00D05455" w:rsidTr="00777AA7">
        <w:trPr>
          <w:trHeight w:val="70"/>
        </w:trPr>
        <w:tc>
          <w:tcPr>
            <w:tcW w:w="4788" w:type="dxa"/>
            <w:shd w:val="clear" w:color="auto" w:fill="auto"/>
          </w:tcPr>
          <w:p w:rsidR="00C87BA6" w:rsidRPr="00777AA7" w:rsidRDefault="00C87BA6" w:rsidP="00777AA7">
            <w:pPr>
              <w:jc w:val="center"/>
              <w:rPr>
                <w:b/>
              </w:rPr>
            </w:pPr>
            <w:r>
              <w:rPr>
                <w:b/>
              </w:rPr>
              <w:t>FZ-6</w:t>
            </w:r>
          </w:p>
        </w:tc>
        <w:tc>
          <w:tcPr>
            <w:tcW w:w="4788" w:type="dxa"/>
            <w:shd w:val="clear" w:color="auto" w:fill="auto"/>
          </w:tcPr>
          <w:p w:rsidR="00C87BA6" w:rsidRPr="00777AA7" w:rsidRDefault="00C87BA6" w:rsidP="00777AA7">
            <w:pPr>
              <w:jc w:val="center"/>
              <w:rPr>
                <w:rFonts w:cs="Arial"/>
              </w:rPr>
            </w:pPr>
            <w:r>
              <w:rPr>
                <w:rFonts w:cs="Arial"/>
              </w:rPr>
              <w:t>Visoki</w:t>
            </w:r>
          </w:p>
        </w:tc>
      </w:tr>
    </w:tbl>
    <w:p w:rsidR="002976D2" w:rsidRDefault="002976D2" w:rsidP="00FE1B72">
      <w:pPr>
        <w:pStyle w:val="FZ2"/>
        <w:numPr>
          <w:ilvl w:val="0"/>
          <w:numId w:val="0"/>
        </w:numPr>
      </w:pPr>
    </w:p>
    <w:p w:rsidR="002976D2" w:rsidRDefault="002976D2" w:rsidP="002976D2">
      <w:r>
        <w:br w:type="page"/>
      </w:r>
    </w:p>
    <w:p w:rsidR="00FE1B72" w:rsidRDefault="00FE1B72" w:rsidP="00FE1B72">
      <w:pPr>
        <w:pStyle w:val="FZ2"/>
        <w:numPr>
          <w:ilvl w:val="0"/>
          <w:numId w:val="0"/>
        </w:numPr>
      </w:pPr>
    </w:p>
    <w:p w:rsidR="005642C1" w:rsidRDefault="005642C1" w:rsidP="005642C1">
      <w:pPr>
        <w:pStyle w:val="Heading2"/>
      </w:pPr>
      <w:bookmarkStart w:id="53" w:name="_Toc498195097"/>
      <w:r>
        <w:t>Funkcionalni zahtjevi za modul „Član Uprave“</w:t>
      </w:r>
      <w:r w:rsidR="00741A5E">
        <w:t xml:space="preserve"> </w:t>
      </w:r>
      <w:r w:rsidR="00D60E1A">
        <w:t>(Ibrahim Šuta)</w:t>
      </w:r>
      <w:bookmarkEnd w:id="53"/>
    </w:p>
    <w:p w:rsidR="00741A5E" w:rsidRDefault="00741A5E" w:rsidP="00741A5E">
      <w:bookmarkStart w:id="54" w:name="_Hlk497563482"/>
      <w:bookmarkEnd w:id="0"/>
      <w:r>
        <w:t>Modul člana uprave će imati sljedeće funkcionalnosti:</w:t>
      </w:r>
    </w:p>
    <w:p w:rsidR="00741A5E" w:rsidRDefault="00741A5E" w:rsidP="00741A5E">
      <w:pPr>
        <w:pStyle w:val="ListParagraph"/>
        <w:numPr>
          <w:ilvl w:val="0"/>
          <w:numId w:val="25"/>
        </w:numPr>
      </w:pPr>
      <w:r>
        <w:t>Prijava na sistem</w:t>
      </w:r>
    </w:p>
    <w:p w:rsidR="00741A5E" w:rsidRDefault="00741A5E" w:rsidP="00741A5E">
      <w:pPr>
        <w:pStyle w:val="ListParagraph"/>
        <w:numPr>
          <w:ilvl w:val="0"/>
          <w:numId w:val="25"/>
        </w:numPr>
      </w:pPr>
      <w:r>
        <w:t>Evidencija projekata</w:t>
      </w:r>
    </w:p>
    <w:p w:rsidR="00741A5E" w:rsidRDefault="00741A5E" w:rsidP="00741A5E">
      <w:pPr>
        <w:pStyle w:val="ListParagraph"/>
        <w:numPr>
          <w:ilvl w:val="0"/>
          <w:numId w:val="25"/>
        </w:numPr>
      </w:pPr>
      <w:r>
        <w:t>Evidencija radilišta</w:t>
      </w:r>
    </w:p>
    <w:p w:rsidR="00741A5E" w:rsidRDefault="00741A5E" w:rsidP="00741A5E">
      <w:pPr>
        <w:pStyle w:val="ListParagraph"/>
        <w:numPr>
          <w:ilvl w:val="0"/>
          <w:numId w:val="25"/>
        </w:numPr>
      </w:pPr>
      <w:r>
        <w:t>Izdavanje uvjerenja i platnih lista</w:t>
      </w:r>
    </w:p>
    <w:p w:rsidR="00741A5E" w:rsidRDefault="00741A5E" w:rsidP="00741A5E">
      <w:pPr>
        <w:pStyle w:val="ListParagraph"/>
        <w:numPr>
          <w:ilvl w:val="0"/>
          <w:numId w:val="25"/>
        </w:numPr>
      </w:pPr>
      <w:r>
        <w:t>Generisanje plata radnicima</w:t>
      </w:r>
    </w:p>
    <w:p w:rsidR="00FC3E90" w:rsidRDefault="00741A5E" w:rsidP="00741A5E">
      <w:pPr>
        <w:pStyle w:val="ListParagraph"/>
        <w:numPr>
          <w:ilvl w:val="0"/>
          <w:numId w:val="25"/>
        </w:numPr>
      </w:pPr>
      <w:r>
        <w:t>Evidencija uplata</w:t>
      </w:r>
      <w:r w:rsidR="00807CAE">
        <w:t xml:space="preserve"> </w:t>
      </w:r>
    </w:p>
    <w:p w:rsidR="00FC3E90" w:rsidRDefault="00FC3E90" w:rsidP="00741A5E">
      <w:pPr>
        <w:pStyle w:val="ListParagraph"/>
        <w:numPr>
          <w:ilvl w:val="0"/>
          <w:numId w:val="25"/>
        </w:numPr>
      </w:pPr>
      <w:r>
        <w:t>Kreiranje ponuda za projekte</w:t>
      </w:r>
    </w:p>
    <w:p w:rsidR="00816988" w:rsidRDefault="00FC3E90" w:rsidP="00741A5E">
      <w:pPr>
        <w:pStyle w:val="ListParagraph"/>
        <w:numPr>
          <w:ilvl w:val="0"/>
          <w:numId w:val="25"/>
        </w:numPr>
      </w:pPr>
      <w:r>
        <w:t>Izdavanje izvještaja o projektima</w:t>
      </w:r>
    </w:p>
    <w:p w:rsidR="00741A5E" w:rsidRDefault="00D15BE3" w:rsidP="00741A5E">
      <w:pPr>
        <w:pStyle w:val="ListParagraph"/>
        <w:numPr>
          <w:ilvl w:val="0"/>
          <w:numId w:val="25"/>
        </w:numPr>
      </w:pPr>
      <w:r>
        <w:t>Prijava greške na sistem</w:t>
      </w:r>
      <w:r w:rsidR="00580EF9">
        <w:t>u</w:t>
      </w:r>
    </w:p>
    <w:p w:rsidR="00741A5E" w:rsidRDefault="00741A5E" w:rsidP="00741A5E">
      <w:pPr>
        <w:pStyle w:val="Heading3"/>
      </w:pPr>
      <w:bookmarkStart w:id="55" w:name="_Toc497590635"/>
      <w:bookmarkStart w:id="56" w:name="_Toc498195098"/>
      <w:bookmarkEnd w:id="54"/>
      <w:r>
        <w:t>Prijava na sistem</w:t>
      </w:r>
      <w:bookmarkEnd w:id="55"/>
      <w:bookmarkEnd w:id="56"/>
    </w:p>
    <w:p w:rsidR="00741A5E" w:rsidRDefault="00741A5E" w:rsidP="00632276">
      <w:pPr>
        <w:pStyle w:val="FZ1"/>
        <w:numPr>
          <w:ilvl w:val="0"/>
          <w:numId w:val="28"/>
        </w:numPr>
      </w:pPr>
      <w:r>
        <w:t>Član uprave ima mogućnost prijave na sistem kako bi mu bile dostupne prethodne funkcionalnosti</w:t>
      </w:r>
    </w:p>
    <w:p w:rsidR="00741A5E" w:rsidRDefault="00741A5E" w:rsidP="00741A5E">
      <w:pPr>
        <w:pStyle w:val="FZ2"/>
      </w:pPr>
      <w:r>
        <w:t xml:space="preserve"> Član uprave u obrazac za prijavu unosi korisničko ime i lozinku</w:t>
      </w:r>
    </w:p>
    <w:p w:rsidR="00741A5E" w:rsidRDefault="00741A5E" w:rsidP="00741A5E">
      <w:pPr>
        <w:pStyle w:val="FZ2"/>
      </w:pPr>
      <w:r>
        <w:t xml:space="preserve"> Ukoliko un</w:t>
      </w:r>
      <w:r w:rsidR="00952AFA">
        <w:t>eseni podaci nisu tačni ispisat</w:t>
      </w:r>
      <w:r>
        <w:t xml:space="preserve"> će se </w:t>
      </w:r>
      <w:r w:rsidR="001B4C11">
        <w:t>poruka da uneseni podaci nisu ispravni</w:t>
      </w:r>
    </w:p>
    <w:p w:rsidR="00741A5E" w:rsidRDefault="00741A5E" w:rsidP="00741A5E">
      <w:pPr>
        <w:pStyle w:val="FZ2"/>
      </w:pPr>
      <w:r>
        <w:t xml:space="preserve"> Ukoliko su </w:t>
      </w:r>
      <w:r w:rsidR="00153D57">
        <w:t>uneseni podaci ispravni</w:t>
      </w:r>
      <w:r>
        <w:t>, otvara se početna stranica za člana uprave</w:t>
      </w:r>
    </w:p>
    <w:p w:rsidR="00153D57" w:rsidRDefault="00153D57" w:rsidP="00153D57">
      <w:pPr>
        <w:pStyle w:val="FZ2"/>
        <w:numPr>
          <w:ilvl w:val="0"/>
          <w:numId w:val="0"/>
        </w:numPr>
        <w:ind w:left="576"/>
      </w:pPr>
    </w:p>
    <w:p w:rsidR="00153D57" w:rsidRDefault="00153D57" w:rsidP="00153D57">
      <w:pPr>
        <w:pStyle w:val="FZ2"/>
        <w:numPr>
          <w:ilvl w:val="0"/>
          <w:numId w:val="0"/>
        </w:numPr>
        <w:ind w:left="576"/>
      </w:pPr>
    </w:p>
    <w:p w:rsidR="00153D57" w:rsidRDefault="00153D57" w:rsidP="00153D57">
      <w:pPr>
        <w:pStyle w:val="FZ2"/>
        <w:numPr>
          <w:ilvl w:val="0"/>
          <w:numId w:val="0"/>
        </w:numPr>
        <w:ind w:left="576"/>
      </w:pPr>
    </w:p>
    <w:p w:rsidR="00741A5E" w:rsidRDefault="00741A5E" w:rsidP="00741A5E">
      <w:pPr>
        <w:pStyle w:val="Heading3"/>
      </w:pPr>
      <w:bookmarkStart w:id="57" w:name="_Toc497590636"/>
      <w:bookmarkStart w:id="58" w:name="_Toc498195099"/>
      <w:r>
        <w:t>Evidencija projekata</w:t>
      </w:r>
      <w:bookmarkEnd w:id="57"/>
      <w:bookmarkEnd w:id="58"/>
    </w:p>
    <w:p w:rsidR="00741A5E" w:rsidRDefault="00741A5E" w:rsidP="00741A5E">
      <w:pPr>
        <w:pStyle w:val="FZ1"/>
      </w:pPr>
      <w:bookmarkStart w:id="59" w:name="_Hlk497558988"/>
      <w:r>
        <w:t>Na izbornoj traci dostupnih opcija, član uprave odabire stavku za pregled projekata.</w:t>
      </w:r>
    </w:p>
    <w:bookmarkEnd w:id="59"/>
    <w:p w:rsidR="00741A5E" w:rsidRDefault="00741A5E" w:rsidP="00741A5E">
      <w:pPr>
        <w:pStyle w:val="FZ2"/>
      </w:pPr>
      <w:r>
        <w:t xml:space="preserve"> </w:t>
      </w:r>
      <w:bookmarkStart w:id="60" w:name="_Hlk497559148"/>
      <w:r>
        <w:t>Nakon odabira stavke prikazuje se lista svih projekata građevinske kompanije sa mogućnostima da obriše, izmijeni ili da doda novi projekat u sistem.</w:t>
      </w:r>
    </w:p>
    <w:bookmarkEnd w:id="60"/>
    <w:p w:rsidR="00741A5E" w:rsidRDefault="00741A5E" w:rsidP="00741A5E">
      <w:pPr>
        <w:pStyle w:val="FZ2"/>
      </w:pPr>
      <w:r>
        <w:t xml:space="preserve"> Član uprave ima mogućnost pretrage projekata.</w:t>
      </w:r>
    </w:p>
    <w:p w:rsidR="00741A5E" w:rsidRDefault="00741A5E" w:rsidP="00741A5E">
      <w:pPr>
        <w:pStyle w:val="FZ2"/>
      </w:pPr>
      <w:r>
        <w:t xml:space="preserve"> Odabirom određenog projekta član uprave ima mogućnost brisanja ili izmjene podataka o projektu.</w:t>
      </w:r>
    </w:p>
    <w:p w:rsidR="00741A5E" w:rsidRDefault="00741A5E" w:rsidP="00741A5E">
      <w:pPr>
        <w:pStyle w:val="FZ2"/>
      </w:pPr>
      <w:r>
        <w:t xml:space="preserve"> Ukoliko član uprave odabere opciju za izmjenu podataka o projektu otvara se obrazac za tu aktivnost.</w:t>
      </w:r>
    </w:p>
    <w:p w:rsidR="00741A5E" w:rsidRDefault="00741A5E" w:rsidP="00741A5E">
      <w:pPr>
        <w:pStyle w:val="FZ2"/>
      </w:pPr>
      <w:r>
        <w:t xml:space="preserve"> Unošenjem pogrešnih i nepotpunih informacija o projektu sistem će prikazati grešku.</w:t>
      </w:r>
    </w:p>
    <w:p w:rsidR="00741A5E" w:rsidRDefault="00741A5E" w:rsidP="00741A5E">
      <w:pPr>
        <w:pStyle w:val="FZ2"/>
      </w:pPr>
      <w:r>
        <w:lastRenderedPageBreak/>
        <w:t>Unošenjem ispravnih podataka o projektu sistem pohranjuje podatke u bazu podataka i prikazuje poruku o uspješnosti izmjene podataka o projektu.</w:t>
      </w:r>
    </w:p>
    <w:p w:rsidR="00741A5E" w:rsidRDefault="00741A5E" w:rsidP="00741A5E">
      <w:pPr>
        <w:pStyle w:val="FZ2"/>
      </w:pPr>
      <w:r>
        <w:t xml:space="preserve"> Ukoliko član uprave odabere opciju dodavanja novog projekta, otvara se obrazac za unos podataka o novom projektu.</w:t>
      </w:r>
    </w:p>
    <w:p w:rsidR="00741A5E" w:rsidRDefault="00741A5E" w:rsidP="00741A5E">
      <w:pPr>
        <w:pStyle w:val="FZ2"/>
      </w:pPr>
      <w:r>
        <w:t xml:space="preserve"> Ukoliko nisu ispunjeni svi zahtjevi pri unošenju podataka o novom projektu, sistem će ispisati poruku o grešci.</w:t>
      </w:r>
    </w:p>
    <w:p w:rsidR="00741A5E" w:rsidRDefault="00741A5E" w:rsidP="00741A5E">
      <w:pPr>
        <w:pStyle w:val="FZ2"/>
      </w:pPr>
      <w:r>
        <w:t xml:space="preserve"> Ukoliko su svi podaci ispravno uneseni, </w:t>
      </w:r>
      <w:r w:rsidR="00153D57">
        <w:t>podaci o projek</w:t>
      </w:r>
      <w:r>
        <w:t>t</w:t>
      </w:r>
      <w:r w:rsidR="00153D57">
        <w:t xml:space="preserve">u se pohranjuju u bazu podataka, </w:t>
      </w:r>
      <w:r>
        <w:t xml:space="preserve">sistem prikazuje poruku o uspješnosti dodavanja novog </w:t>
      </w:r>
      <w:r w:rsidR="00153D57">
        <w:t>projekta</w:t>
      </w:r>
      <w:r>
        <w:t>.</w:t>
      </w:r>
    </w:p>
    <w:p w:rsidR="00741A5E" w:rsidRDefault="00741A5E" w:rsidP="00741A5E">
      <w:pPr>
        <w:pStyle w:val="Heading3"/>
      </w:pPr>
      <w:bookmarkStart w:id="61" w:name="_Toc497590637"/>
      <w:bookmarkStart w:id="62" w:name="_Toc498195100"/>
      <w:r>
        <w:t>Evidencija radilišta</w:t>
      </w:r>
      <w:bookmarkEnd w:id="61"/>
      <w:bookmarkEnd w:id="62"/>
    </w:p>
    <w:p w:rsidR="00741A5E" w:rsidRPr="009E2B47" w:rsidRDefault="00741A5E" w:rsidP="00741A5E">
      <w:pPr>
        <w:pStyle w:val="FZ1"/>
      </w:pPr>
      <w:r w:rsidRPr="009E2B47">
        <w:t xml:space="preserve">Na izbornoj traci dostupnih opcija, član uprave odabire stavku za pregled </w:t>
      </w:r>
      <w:r>
        <w:t>radilišta</w:t>
      </w:r>
      <w:r w:rsidRPr="009E2B47">
        <w:t>.</w:t>
      </w:r>
    </w:p>
    <w:p w:rsidR="00741A5E" w:rsidRDefault="00741A5E" w:rsidP="00741A5E">
      <w:pPr>
        <w:pStyle w:val="FZ2"/>
      </w:pPr>
      <w:r>
        <w:t xml:space="preserve"> Član uprave ima mogućnost da vrši pretragu nad radilištima</w:t>
      </w:r>
    </w:p>
    <w:p w:rsidR="00741A5E" w:rsidRDefault="00741A5E" w:rsidP="00741A5E">
      <w:pPr>
        <w:pStyle w:val="FZ2"/>
      </w:pPr>
      <w:r>
        <w:t xml:space="preserve"> Član uprave može obrisati, izmijeniti ili dodati novo radilište.</w:t>
      </w:r>
    </w:p>
    <w:p w:rsidR="00741A5E" w:rsidRDefault="00741A5E" w:rsidP="00741A5E">
      <w:pPr>
        <w:pStyle w:val="FZ2"/>
      </w:pPr>
      <w:r>
        <w:t xml:space="preserve"> Ukoliko član uprave odabere opciju za izmjenu podataka o radilištu, otvara se obrazac za tu aktivnost.</w:t>
      </w:r>
    </w:p>
    <w:p w:rsidR="00741A5E" w:rsidRDefault="00741A5E" w:rsidP="00741A5E">
      <w:pPr>
        <w:pStyle w:val="FZ2"/>
      </w:pPr>
      <w:r>
        <w:t xml:space="preserve"> Unošenjem pogrešnih i nepotpunih informacija o radilištu sistem će prikazati grešku.</w:t>
      </w:r>
    </w:p>
    <w:p w:rsidR="00741A5E" w:rsidRDefault="00741A5E" w:rsidP="00741A5E">
      <w:pPr>
        <w:pStyle w:val="FZ2"/>
      </w:pPr>
      <w:r>
        <w:t xml:space="preserve"> Unošenjem ispravnih podataka o radilištu</w:t>
      </w:r>
      <w:r w:rsidR="00153D57">
        <w:t>,</w:t>
      </w:r>
      <w:r>
        <w:t xml:space="preserve"> sistem pohranjuje podatke u bazu podataka i prikazuje poruku o uspješnosti izmjene podataka o radilištu.</w:t>
      </w:r>
    </w:p>
    <w:p w:rsidR="00741A5E" w:rsidRDefault="00741A5E" w:rsidP="00741A5E">
      <w:pPr>
        <w:pStyle w:val="FZ2"/>
      </w:pPr>
      <w:r>
        <w:t xml:space="preserve"> Ukoliko član uprave odabere opciju dodavanja novog radilišta, otvara se obrazac za tu aktivnost.</w:t>
      </w:r>
    </w:p>
    <w:p w:rsidR="00741A5E" w:rsidRDefault="00741A5E" w:rsidP="00741A5E">
      <w:pPr>
        <w:pStyle w:val="FZ2"/>
      </w:pPr>
      <w:r>
        <w:t xml:space="preserve"> U slučaju da uneseni podaci nisu ispravni sistem će prikazati grešku.</w:t>
      </w:r>
    </w:p>
    <w:p w:rsidR="00741A5E" w:rsidRDefault="00741A5E" w:rsidP="00741A5E">
      <w:pPr>
        <w:pStyle w:val="FZ2"/>
      </w:pPr>
      <w:r>
        <w:t xml:space="preserve"> Ukoliko su svi podaci ispravni, sistem pohranjuje podatke u bazu podataka i prikazuje poruku o uspješnosti dodavanja novog radilišta.</w:t>
      </w:r>
    </w:p>
    <w:p w:rsidR="00741A5E" w:rsidRDefault="00741A5E" w:rsidP="00741A5E">
      <w:pPr>
        <w:pStyle w:val="FZ2"/>
        <w:numPr>
          <w:ilvl w:val="0"/>
          <w:numId w:val="0"/>
        </w:numPr>
      </w:pPr>
    </w:p>
    <w:p w:rsidR="00741A5E" w:rsidRDefault="00741A5E" w:rsidP="00741A5E">
      <w:pPr>
        <w:pStyle w:val="Heading3"/>
      </w:pPr>
      <w:bookmarkStart w:id="63" w:name="_Toc497590638"/>
      <w:bookmarkStart w:id="64" w:name="_Toc498195101"/>
      <w:r>
        <w:t>Izdavanje uvjerenja i platnih lista</w:t>
      </w:r>
      <w:bookmarkEnd w:id="63"/>
      <w:bookmarkEnd w:id="64"/>
    </w:p>
    <w:p w:rsidR="00741A5E" w:rsidRDefault="00741A5E" w:rsidP="00741A5E">
      <w:pPr>
        <w:pStyle w:val="FZ1"/>
      </w:pPr>
      <w:r w:rsidRPr="005079D5">
        <w:t>Na izbornoj traci dostupnih opcija, član uprave odab</w:t>
      </w:r>
      <w:r>
        <w:t>ire stavku za izdavanje uvjerenja i platnih lista.</w:t>
      </w:r>
    </w:p>
    <w:p w:rsidR="00741A5E" w:rsidRDefault="00741A5E" w:rsidP="00741A5E">
      <w:pPr>
        <w:pStyle w:val="FZ2"/>
      </w:pPr>
      <w:r>
        <w:t xml:space="preserve"> Član uprave vrši pretragu radnika koji je podnio zahtjev za uvjerenjem i/ili platnom listom</w:t>
      </w:r>
    </w:p>
    <w:p w:rsidR="00741A5E" w:rsidRDefault="00741A5E" w:rsidP="00741A5E">
      <w:pPr>
        <w:pStyle w:val="FZ2"/>
      </w:pPr>
      <w:r>
        <w:t xml:space="preserve"> Odabirom radnika članu uprave se nudi mogućnost za printanje određenog uvjerenja ili platne liste.</w:t>
      </w:r>
    </w:p>
    <w:p w:rsidR="00741A5E" w:rsidRDefault="00741A5E" w:rsidP="00741A5E">
      <w:pPr>
        <w:pStyle w:val="FZ2"/>
      </w:pPr>
      <w:r>
        <w:t xml:space="preserve"> Ukoliko član uprave izabere printanje platne liste otvara se polje za unos broja mjeseci za platnu listu kako bi se lista generisala.</w:t>
      </w:r>
    </w:p>
    <w:p w:rsidR="00741A5E" w:rsidRPr="00852E82" w:rsidRDefault="00741A5E" w:rsidP="00741A5E">
      <w:pPr>
        <w:pStyle w:val="Heading3"/>
      </w:pPr>
      <w:bookmarkStart w:id="65" w:name="_Toc497590639"/>
      <w:bookmarkStart w:id="66" w:name="_Toc498195102"/>
      <w:r>
        <w:lastRenderedPageBreak/>
        <w:t>Generisanje plata radnicima</w:t>
      </w:r>
      <w:bookmarkEnd w:id="65"/>
      <w:bookmarkEnd w:id="66"/>
    </w:p>
    <w:p w:rsidR="00741A5E" w:rsidRDefault="00741A5E" w:rsidP="00741A5E">
      <w:pPr>
        <w:pStyle w:val="FZ1"/>
      </w:pPr>
      <w:bookmarkStart w:id="67" w:name="_Hlk497562020"/>
      <w:r w:rsidRPr="00BF12A7">
        <w:t xml:space="preserve">Na izbornoj traci dostupnih opcija, član uprave odabire stavku za </w:t>
      </w:r>
      <w:r>
        <w:t>generisanje plata radnicima</w:t>
      </w:r>
      <w:r w:rsidRPr="00BF12A7">
        <w:t>.</w:t>
      </w:r>
    </w:p>
    <w:bookmarkEnd w:id="67"/>
    <w:p w:rsidR="00741A5E" w:rsidRDefault="00741A5E" w:rsidP="00741A5E">
      <w:pPr>
        <w:pStyle w:val="FZ2"/>
      </w:pPr>
      <w:r>
        <w:t xml:space="preserve"> Član uprave ima mogućnost odabira opcije da sistem automatski generiše plate radnicima.</w:t>
      </w:r>
    </w:p>
    <w:p w:rsidR="00741A5E" w:rsidRDefault="00741A5E" w:rsidP="00741A5E">
      <w:pPr>
        <w:pStyle w:val="FZ2"/>
      </w:pPr>
      <w:r>
        <w:t xml:space="preserve"> Odabirom automatskog generisanja plata radnicima otvara se lista radnika sa mogućnosti odabira dodavanja/odbijanja radnih sati i bonusa.</w:t>
      </w:r>
    </w:p>
    <w:p w:rsidR="00741A5E" w:rsidRDefault="00741A5E" w:rsidP="00741A5E">
      <w:pPr>
        <w:pStyle w:val="FZ2"/>
      </w:pPr>
      <w:r>
        <w:t xml:space="preserve"> Član uprave ima mogućnost odabira pojedinačnog radnika kako bi izmijenio radne sate i bonuse.</w:t>
      </w:r>
    </w:p>
    <w:p w:rsidR="00741A5E" w:rsidRDefault="00741A5E" w:rsidP="00741A5E">
      <w:pPr>
        <w:pStyle w:val="FZ2"/>
      </w:pPr>
      <w:r>
        <w:t xml:space="preserve"> Ukoliko član uprave odabere mogućnost izmjene radnih sati i bonusa za nekog radnika, otvara se obrazac za regulisanje radnih sati i dodavanje bonusa.</w:t>
      </w:r>
    </w:p>
    <w:p w:rsidR="00741A5E" w:rsidRDefault="00741A5E" w:rsidP="00741A5E">
      <w:pPr>
        <w:pStyle w:val="FZ2"/>
      </w:pPr>
      <w:r>
        <w:t xml:space="preserve"> Član uprave vrši izmjene u radnim satima i/ili bonusima radnika.</w:t>
      </w:r>
    </w:p>
    <w:p w:rsidR="00741A5E" w:rsidRDefault="00741A5E" w:rsidP="00741A5E">
      <w:pPr>
        <w:pStyle w:val="FZ2"/>
      </w:pPr>
      <w:r>
        <w:t xml:space="preserve"> Nakon svih potrebnih izmjena, podaci o plati radnika se pohranjuju u bazu podataka.</w:t>
      </w:r>
    </w:p>
    <w:p w:rsidR="00741A5E" w:rsidRDefault="00741A5E" w:rsidP="00741A5E">
      <w:pPr>
        <w:pStyle w:val="FZ2"/>
      </w:pPr>
      <w:r>
        <w:t xml:space="preserve"> Ukoliko član uprave izabere opciju ručnog unosa radnih sati i bonusa za sve radnike, otvara se obrazac za svakog radnika zasebno.</w:t>
      </w:r>
    </w:p>
    <w:p w:rsidR="00741A5E" w:rsidRDefault="00741A5E" w:rsidP="00741A5E">
      <w:pPr>
        <w:pStyle w:val="FZ2"/>
      </w:pPr>
      <w:r>
        <w:t xml:space="preserve"> Član uprave vrši unos radnih sati i bonusa za radnike.</w:t>
      </w:r>
    </w:p>
    <w:p w:rsidR="00741A5E" w:rsidRDefault="00741A5E" w:rsidP="00741A5E">
      <w:pPr>
        <w:pStyle w:val="FZ2"/>
      </w:pPr>
      <w:r>
        <w:t xml:space="preserve"> Ukoliko neki podatak nije ispravno unesen sistem ce ispisati grešku.</w:t>
      </w:r>
    </w:p>
    <w:p w:rsidR="00153D57" w:rsidRDefault="00741A5E" w:rsidP="00741A5E">
      <w:pPr>
        <w:pStyle w:val="FZ2"/>
      </w:pPr>
      <w:r>
        <w:t xml:space="preserve"> Nakon unosa svih podataka u ispravnom formatu, podaci o plati radnika se pohranjuju u bazu podataka.</w:t>
      </w:r>
    </w:p>
    <w:p w:rsidR="00580EF9" w:rsidRDefault="00580EF9" w:rsidP="00580EF9">
      <w:pPr>
        <w:pStyle w:val="Heading3"/>
      </w:pPr>
      <w:bookmarkStart w:id="68" w:name="_Toc498195103"/>
      <w:r>
        <w:t>Prijava grešaka na sistemu</w:t>
      </w:r>
      <w:bookmarkEnd w:id="68"/>
    </w:p>
    <w:p w:rsidR="00580EF9" w:rsidRDefault="00580EF9" w:rsidP="00580EF9">
      <w:pPr>
        <w:pStyle w:val="FZ1"/>
        <w:numPr>
          <w:ilvl w:val="0"/>
          <w:numId w:val="26"/>
        </w:numPr>
      </w:pPr>
      <w:r>
        <w:t>Ukoliko član uprave u</w:t>
      </w:r>
      <w:r>
        <w:rPr>
          <w:lang w:val="en-US"/>
        </w:rPr>
        <w:t>oči neku grešku na sistemu ima mogućnost da istu prijavi</w:t>
      </w:r>
    </w:p>
    <w:p w:rsidR="00580EF9" w:rsidRDefault="00580EF9" w:rsidP="00580EF9">
      <w:pPr>
        <w:pStyle w:val="FZ2"/>
      </w:pPr>
      <w:r>
        <w:t xml:space="preserve"> Nakon odabrane akcije za prijavu greške otvara mu se obrazac gdje unosi tražene podatke</w:t>
      </w:r>
    </w:p>
    <w:p w:rsidR="00580EF9" w:rsidRDefault="00580EF9" w:rsidP="00580EF9">
      <w:pPr>
        <w:pStyle w:val="FZ2"/>
        <w:numPr>
          <w:ilvl w:val="0"/>
          <w:numId w:val="0"/>
        </w:numPr>
        <w:ind w:left="576"/>
      </w:pPr>
    </w:p>
    <w:p w:rsidR="00741A5E" w:rsidRPr="00DA6A9E" w:rsidRDefault="00153D57" w:rsidP="00153D57">
      <w:r>
        <w:br w:type="page"/>
      </w:r>
    </w:p>
    <w:p w:rsidR="00741A5E" w:rsidRDefault="00741A5E" w:rsidP="00741A5E">
      <w:pPr>
        <w:pStyle w:val="Heading3"/>
      </w:pPr>
      <w:bookmarkStart w:id="69" w:name="_Toc497590640"/>
      <w:bookmarkStart w:id="70" w:name="_Toc498195104"/>
      <w:r>
        <w:lastRenderedPageBreak/>
        <w:t>Evidencija uplata</w:t>
      </w:r>
      <w:bookmarkEnd w:id="69"/>
      <w:bookmarkEnd w:id="70"/>
    </w:p>
    <w:p w:rsidR="00741A5E" w:rsidRDefault="00741A5E" w:rsidP="00741A5E">
      <w:pPr>
        <w:pStyle w:val="FZ1"/>
      </w:pPr>
      <w:r w:rsidRPr="001C7427">
        <w:t xml:space="preserve">Na izbornoj traci dostupnih opcija, član uprave odabire stavku za </w:t>
      </w:r>
      <w:r>
        <w:t>evidenciju uplata za projekte</w:t>
      </w:r>
      <w:r w:rsidRPr="001C7427">
        <w:t>.</w:t>
      </w:r>
    </w:p>
    <w:p w:rsidR="00741A5E" w:rsidRDefault="00741A5E" w:rsidP="00741A5E">
      <w:pPr>
        <w:pStyle w:val="FZ2"/>
      </w:pPr>
      <w:r>
        <w:t xml:space="preserve"> Član uprave ima mogućnost pretrage </w:t>
      </w:r>
      <w:r w:rsidR="00814CDC">
        <w:t>projekata</w:t>
      </w:r>
      <w:r>
        <w:t>.</w:t>
      </w:r>
    </w:p>
    <w:p w:rsidR="00741A5E" w:rsidRDefault="00741A5E" w:rsidP="00741A5E">
      <w:pPr>
        <w:pStyle w:val="FZ2"/>
      </w:pPr>
      <w:r>
        <w:t xml:space="preserve"> Odabirom određenog projekta prikazuje se lista uplata za taj projekat.</w:t>
      </w:r>
    </w:p>
    <w:p w:rsidR="00741A5E" w:rsidRDefault="00741A5E" w:rsidP="00741A5E">
      <w:pPr>
        <w:pStyle w:val="FZ2"/>
      </w:pPr>
      <w:r>
        <w:t xml:space="preserve"> Član uprave ima mogućnost dodavanje nove uplate za izabrani projekat.</w:t>
      </w:r>
    </w:p>
    <w:p w:rsidR="00741A5E" w:rsidRDefault="00741A5E" w:rsidP="00741A5E">
      <w:pPr>
        <w:pStyle w:val="FZ2"/>
      </w:pPr>
      <w:r>
        <w:t xml:space="preserve"> Ukoliko član uprave izabere opciju dodavanja uplate za projekat otvara se obrazac za unos podataka o uplati.</w:t>
      </w:r>
    </w:p>
    <w:p w:rsidR="00741A5E" w:rsidRDefault="00741A5E" w:rsidP="00741A5E">
      <w:pPr>
        <w:pStyle w:val="FZ2"/>
      </w:pPr>
      <w:r>
        <w:t xml:space="preserve"> Ukoliko neki od potrebnih podataka nije </w:t>
      </w:r>
      <w:r w:rsidR="006746B9">
        <w:t>ispravan</w:t>
      </w:r>
      <w:r>
        <w:t xml:space="preserve">, sistem </w:t>
      </w:r>
      <w:r w:rsidR="00357356">
        <w:t>prikazuje</w:t>
      </w:r>
      <w:r>
        <w:t xml:space="preserve"> poruku o grešci.</w:t>
      </w:r>
    </w:p>
    <w:p w:rsidR="00741A5E" w:rsidRDefault="00741A5E" w:rsidP="00741A5E">
      <w:pPr>
        <w:pStyle w:val="FZ2"/>
      </w:pPr>
      <w:r>
        <w:t xml:space="preserve"> Ukoliko su svi </w:t>
      </w:r>
      <w:r w:rsidR="00BF60C6">
        <w:t xml:space="preserve">uneseni </w:t>
      </w:r>
      <w:r>
        <w:t xml:space="preserve">podaci </w:t>
      </w:r>
      <w:r w:rsidR="00BF60C6">
        <w:t>ispravni</w:t>
      </w:r>
      <w:r>
        <w:t xml:space="preserve">, sistem pohranjuje podatke o uplati u bazu podataka i </w:t>
      </w:r>
      <w:r w:rsidR="00CF692B">
        <w:t>prikazuje</w:t>
      </w:r>
      <w:r>
        <w:t xml:space="preserve"> poruku o uspješnom </w:t>
      </w:r>
      <w:r w:rsidR="00CF692B">
        <w:t>dodavanju uplate</w:t>
      </w:r>
      <w:r>
        <w:t>.</w:t>
      </w:r>
    </w:p>
    <w:p w:rsidR="00741A5E" w:rsidRDefault="00741A5E" w:rsidP="00741A5E">
      <w:pPr>
        <w:pStyle w:val="FZ2"/>
      </w:pPr>
      <w:r>
        <w:t xml:space="preserve"> Član uprave pored dodavanja uplata za projekat ima mogućnost pregleda detalja o prijašnjim uplatama.</w:t>
      </w:r>
    </w:p>
    <w:p w:rsidR="00741A5E" w:rsidRDefault="00741A5E" w:rsidP="00741A5E">
      <w:pPr>
        <w:pStyle w:val="FZ2"/>
      </w:pPr>
      <w:r>
        <w:t xml:space="preserve"> Odabirom određene prijašnje uplate o projektu prikazuju se svi podaci u uplati kao i mogućnost izmjene detalja o uplati.</w:t>
      </w:r>
    </w:p>
    <w:p w:rsidR="00741A5E" w:rsidRDefault="00741A5E" w:rsidP="00741A5E">
      <w:pPr>
        <w:pStyle w:val="FZ2"/>
      </w:pPr>
      <w:r>
        <w:t xml:space="preserve"> Ukoliko član uprave izabere opciju izmjene detalja o uplati otvara se obrazac za izmjenu.</w:t>
      </w:r>
    </w:p>
    <w:p w:rsidR="00741A5E" w:rsidRDefault="00741A5E" w:rsidP="00741A5E">
      <w:pPr>
        <w:pStyle w:val="FZ2"/>
      </w:pPr>
      <w:r>
        <w:t xml:space="preserve">Ukoliko neki od potrebnih podataka nije tačno unesen, sistem </w:t>
      </w:r>
      <w:r w:rsidR="005765F4">
        <w:t>prikazuje</w:t>
      </w:r>
      <w:r>
        <w:t xml:space="preserve"> poruku o grešci.</w:t>
      </w:r>
    </w:p>
    <w:p w:rsidR="00741A5E" w:rsidRDefault="00741A5E" w:rsidP="00741A5E">
      <w:pPr>
        <w:pStyle w:val="FZ2"/>
      </w:pPr>
      <w:r>
        <w:t xml:space="preserve">Ukoliko su svi podaci pravilno uneseni, sistem pohranjuje nove podatke o uplati u bazu podataka i </w:t>
      </w:r>
      <w:r w:rsidR="006309C5">
        <w:t>prikazuje</w:t>
      </w:r>
      <w:r>
        <w:t xml:space="preserve"> poruku o uspješnosti izmjene.</w:t>
      </w:r>
    </w:p>
    <w:p w:rsidR="000D4293" w:rsidRDefault="000D4293" w:rsidP="000D4293">
      <w:pPr>
        <w:pStyle w:val="Heading3"/>
      </w:pPr>
      <w:bookmarkStart w:id="71" w:name="_Toc498195105"/>
      <w:r>
        <w:t>Kreiranje ponuda za projekte</w:t>
      </w:r>
      <w:bookmarkEnd w:id="71"/>
    </w:p>
    <w:p w:rsidR="000D4293" w:rsidRDefault="000D4293" w:rsidP="000D4293">
      <w:pPr>
        <w:pStyle w:val="FZ1"/>
      </w:pPr>
      <w:r w:rsidRPr="001C7427">
        <w:t xml:space="preserve">Na izbornoj traci dostupnih opcija, član uprave odabire stavku za </w:t>
      </w:r>
      <w:r>
        <w:t>kreiranje projektnih ponuda.</w:t>
      </w:r>
    </w:p>
    <w:p w:rsidR="000D4293" w:rsidRDefault="000D4293" w:rsidP="000D4293">
      <w:pPr>
        <w:pStyle w:val="FZ2"/>
      </w:pPr>
      <w:r>
        <w:t xml:space="preserve"> Član uprave unosi podatke u ponudu za projekat.</w:t>
      </w:r>
    </w:p>
    <w:p w:rsidR="000D4293" w:rsidRDefault="000D4293" w:rsidP="000D4293">
      <w:pPr>
        <w:pStyle w:val="FZ2"/>
      </w:pPr>
      <w:r>
        <w:t xml:space="preserve"> Ukoliko neki od potrebnih podatka nije tačno unesen, sistem </w:t>
      </w:r>
      <w:r w:rsidR="00DC5D9A">
        <w:t>prikazuje</w:t>
      </w:r>
      <w:r>
        <w:t xml:space="preserve"> poruku o grešci.</w:t>
      </w:r>
    </w:p>
    <w:p w:rsidR="000D4293" w:rsidRDefault="000D4293" w:rsidP="000D4293">
      <w:pPr>
        <w:pStyle w:val="FZ2"/>
      </w:pPr>
      <w:r>
        <w:t xml:space="preserve"> Ukoliko su svi podaci pravilno uneseni, ponuda se pohranjuje u bazu podataka i članu</w:t>
      </w:r>
      <w:r w:rsidR="00DC5D9A">
        <w:t xml:space="preserve"> uprave</w:t>
      </w:r>
      <w:r>
        <w:t xml:space="preserve"> se omogućava printanje ponude i slanje ponude </w:t>
      </w:r>
      <w:r w:rsidR="002D1D92">
        <w:t>putem</w:t>
      </w:r>
      <w:r>
        <w:t xml:space="preserve"> e-mail adrese.</w:t>
      </w:r>
    </w:p>
    <w:p w:rsidR="00C30BE3" w:rsidRDefault="00C30BE3" w:rsidP="00C30BE3">
      <w:pPr>
        <w:pStyle w:val="FZ2"/>
        <w:numPr>
          <w:ilvl w:val="0"/>
          <w:numId w:val="0"/>
        </w:numPr>
        <w:ind w:left="576"/>
      </w:pPr>
    </w:p>
    <w:p w:rsidR="00C30BE3" w:rsidRDefault="00C30BE3" w:rsidP="00C30BE3">
      <w:pPr>
        <w:pStyle w:val="Heading3"/>
      </w:pPr>
      <w:bookmarkStart w:id="72" w:name="_Toc498195106"/>
      <w:r>
        <w:t>Izdavanje izvještaja o projektima</w:t>
      </w:r>
      <w:bookmarkEnd w:id="72"/>
    </w:p>
    <w:p w:rsidR="00C30BE3" w:rsidRDefault="00C30BE3" w:rsidP="00C30BE3">
      <w:pPr>
        <w:pStyle w:val="FZ1"/>
      </w:pPr>
      <w:r w:rsidRPr="001C7427">
        <w:t xml:space="preserve">Na izbornoj traci dostupnih opcija, član uprave odabire stavku za </w:t>
      </w:r>
      <w:r>
        <w:t xml:space="preserve">izdavanje izvještaja o </w:t>
      </w:r>
      <w:r w:rsidR="00DC5D9A">
        <w:t xml:space="preserve">(urađenim) </w:t>
      </w:r>
      <w:r>
        <w:t>projektima.</w:t>
      </w:r>
    </w:p>
    <w:p w:rsidR="00C30BE3" w:rsidRDefault="00390588" w:rsidP="00390588">
      <w:pPr>
        <w:pStyle w:val="FZ2"/>
      </w:pPr>
      <w:r>
        <w:t xml:space="preserve"> Član uprave vrši pretragu projekata.</w:t>
      </w:r>
    </w:p>
    <w:p w:rsidR="000D4293" w:rsidRPr="000D4293" w:rsidRDefault="00390588" w:rsidP="000D4293">
      <w:pPr>
        <w:pStyle w:val="FZ2"/>
      </w:pPr>
      <w:r>
        <w:t xml:space="preserve"> Nakon odabira određenog projekta članu uprave se nudi izdavanje izvještaja o projektu.</w:t>
      </w:r>
    </w:p>
    <w:p w:rsidR="00741A5E" w:rsidRPr="008378AC" w:rsidRDefault="00741A5E" w:rsidP="00741A5E">
      <w:pPr>
        <w:pStyle w:val="Heading3"/>
      </w:pPr>
      <w:bookmarkStart w:id="73" w:name="_Toc497590641"/>
      <w:bookmarkStart w:id="74" w:name="_Toc498195107"/>
      <w:r>
        <w:lastRenderedPageBreak/>
        <w:t>Klasifikacija funkcionalnih zahtjeva</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741A5E" w:rsidRPr="00D05455" w:rsidTr="00372727">
        <w:tc>
          <w:tcPr>
            <w:tcW w:w="4788" w:type="dxa"/>
            <w:shd w:val="clear" w:color="auto" w:fill="auto"/>
          </w:tcPr>
          <w:p w:rsidR="00741A5E" w:rsidRPr="00777AA7" w:rsidRDefault="00741A5E" w:rsidP="00372727">
            <w:pPr>
              <w:jc w:val="center"/>
              <w:rPr>
                <w:rFonts w:cs="Arial"/>
                <w:b/>
              </w:rPr>
            </w:pPr>
            <w:r w:rsidRPr="00777AA7">
              <w:rPr>
                <w:rFonts w:cs="Arial"/>
                <w:b/>
              </w:rPr>
              <w:t>Oznaka funkcionalnog zahtjeva</w:t>
            </w:r>
          </w:p>
        </w:tc>
        <w:tc>
          <w:tcPr>
            <w:tcW w:w="4788" w:type="dxa"/>
            <w:shd w:val="clear" w:color="auto" w:fill="auto"/>
          </w:tcPr>
          <w:p w:rsidR="00741A5E" w:rsidRPr="00777AA7" w:rsidRDefault="00741A5E" w:rsidP="00372727">
            <w:pPr>
              <w:jc w:val="center"/>
              <w:rPr>
                <w:rFonts w:cs="Arial"/>
                <w:b/>
              </w:rPr>
            </w:pPr>
            <w:r w:rsidRPr="00777AA7">
              <w:rPr>
                <w:rFonts w:cs="Arial"/>
                <w:b/>
              </w:rPr>
              <w:t>Nivo prioriteta</w:t>
            </w:r>
          </w:p>
        </w:tc>
      </w:tr>
      <w:tr w:rsidR="00741A5E" w:rsidRPr="00D05455" w:rsidTr="00372727">
        <w:tc>
          <w:tcPr>
            <w:tcW w:w="4788" w:type="dxa"/>
            <w:shd w:val="clear" w:color="auto" w:fill="auto"/>
          </w:tcPr>
          <w:p w:rsidR="00741A5E" w:rsidRPr="00777AA7" w:rsidRDefault="00741A5E" w:rsidP="00372727">
            <w:pPr>
              <w:jc w:val="center"/>
              <w:rPr>
                <w:rFonts w:cs="Arial"/>
              </w:rPr>
            </w:pPr>
            <w:r w:rsidRPr="00777AA7">
              <w:rPr>
                <w:b/>
              </w:rPr>
              <w:t>FZ-1</w:t>
            </w:r>
          </w:p>
        </w:tc>
        <w:tc>
          <w:tcPr>
            <w:tcW w:w="4788" w:type="dxa"/>
            <w:shd w:val="clear" w:color="auto" w:fill="auto"/>
          </w:tcPr>
          <w:p w:rsidR="00741A5E" w:rsidRPr="00777AA7" w:rsidRDefault="00741A5E" w:rsidP="00372727">
            <w:pPr>
              <w:jc w:val="center"/>
              <w:rPr>
                <w:rFonts w:cs="Arial"/>
              </w:rPr>
            </w:pPr>
            <w:r w:rsidRPr="00777AA7">
              <w:rPr>
                <w:rFonts w:cs="Arial"/>
              </w:rPr>
              <w:t>Visok</w:t>
            </w:r>
          </w:p>
        </w:tc>
      </w:tr>
      <w:tr w:rsidR="00741A5E" w:rsidRPr="00D05455" w:rsidTr="00372727">
        <w:tc>
          <w:tcPr>
            <w:tcW w:w="4788" w:type="dxa"/>
            <w:shd w:val="clear" w:color="auto" w:fill="auto"/>
          </w:tcPr>
          <w:p w:rsidR="00741A5E" w:rsidRPr="00777AA7" w:rsidRDefault="00741A5E" w:rsidP="00372727">
            <w:pPr>
              <w:jc w:val="center"/>
              <w:rPr>
                <w:rFonts w:cs="Arial"/>
              </w:rPr>
            </w:pPr>
            <w:r w:rsidRPr="00777AA7">
              <w:rPr>
                <w:b/>
              </w:rPr>
              <w:t>FZ-2</w:t>
            </w:r>
          </w:p>
        </w:tc>
        <w:tc>
          <w:tcPr>
            <w:tcW w:w="4788" w:type="dxa"/>
            <w:shd w:val="clear" w:color="auto" w:fill="auto"/>
          </w:tcPr>
          <w:p w:rsidR="00741A5E" w:rsidRPr="00777AA7" w:rsidRDefault="00741A5E" w:rsidP="00372727">
            <w:pPr>
              <w:jc w:val="center"/>
              <w:rPr>
                <w:rFonts w:cs="Arial"/>
              </w:rPr>
            </w:pPr>
            <w:r w:rsidRPr="00777AA7">
              <w:rPr>
                <w:rFonts w:cs="Arial"/>
              </w:rPr>
              <w:t>Visok</w:t>
            </w:r>
          </w:p>
        </w:tc>
      </w:tr>
      <w:tr w:rsidR="00741A5E" w:rsidRPr="00D05455" w:rsidTr="00372727">
        <w:tc>
          <w:tcPr>
            <w:tcW w:w="4788" w:type="dxa"/>
            <w:shd w:val="clear" w:color="auto" w:fill="auto"/>
          </w:tcPr>
          <w:p w:rsidR="00741A5E" w:rsidRPr="00777AA7" w:rsidRDefault="00741A5E" w:rsidP="00372727">
            <w:pPr>
              <w:jc w:val="center"/>
              <w:rPr>
                <w:b/>
              </w:rPr>
            </w:pPr>
            <w:r w:rsidRPr="00777AA7">
              <w:rPr>
                <w:b/>
              </w:rPr>
              <w:t>FZ-3</w:t>
            </w:r>
          </w:p>
        </w:tc>
        <w:tc>
          <w:tcPr>
            <w:tcW w:w="4788" w:type="dxa"/>
            <w:shd w:val="clear" w:color="auto" w:fill="auto"/>
          </w:tcPr>
          <w:p w:rsidR="00741A5E" w:rsidRPr="00777AA7" w:rsidRDefault="00741A5E" w:rsidP="00372727">
            <w:pPr>
              <w:jc w:val="center"/>
              <w:rPr>
                <w:rFonts w:cs="Arial"/>
              </w:rPr>
            </w:pPr>
            <w:r w:rsidRPr="00777AA7">
              <w:rPr>
                <w:rFonts w:cs="Arial"/>
              </w:rPr>
              <w:t>Srednji</w:t>
            </w:r>
          </w:p>
        </w:tc>
      </w:tr>
      <w:tr w:rsidR="00741A5E" w:rsidRPr="00D05455" w:rsidTr="00372727">
        <w:tc>
          <w:tcPr>
            <w:tcW w:w="4788" w:type="dxa"/>
            <w:shd w:val="clear" w:color="auto" w:fill="auto"/>
          </w:tcPr>
          <w:p w:rsidR="00741A5E" w:rsidRPr="00777AA7" w:rsidRDefault="00741A5E" w:rsidP="00372727">
            <w:pPr>
              <w:jc w:val="center"/>
              <w:rPr>
                <w:b/>
              </w:rPr>
            </w:pPr>
            <w:r w:rsidRPr="00777AA7">
              <w:rPr>
                <w:b/>
              </w:rPr>
              <w:t>FZ-4</w:t>
            </w:r>
          </w:p>
        </w:tc>
        <w:tc>
          <w:tcPr>
            <w:tcW w:w="4788" w:type="dxa"/>
            <w:shd w:val="clear" w:color="auto" w:fill="auto"/>
          </w:tcPr>
          <w:p w:rsidR="00741A5E" w:rsidRPr="00777AA7" w:rsidRDefault="00741A5E" w:rsidP="00372727">
            <w:pPr>
              <w:jc w:val="center"/>
              <w:rPr>
                <w:rFonts w:cs="Arial"/>
              </w:rPr>
            </w:pPr>
            <w:r w:rsidRPr="00777AA7">
              <w:rPr>
                <w:rFonts w:cs="Arial"/>
              </w:rPr>
              <w:t>Srednji</w:t>
            </w:r>
          </w:p>
        </w:tc>
      </w:tr>
      <w:tr w:rsidR="00741A5E" w:rsidRPr="00D05455" w:rsidTr="00372727">
        <w:trPr>
          <w:trHeight w:val="70"/>
        </w:trPr>
        <w:tc>
          <w:tcPr>
            <w:tcW w:w="4788" w:type="dxa"/>
            <w:shd w:val="clear" w:color="auto" w:fill="auto"/>
          </w:tcPr>
          <w:p w:rsidR="00741A5E" w:rsidRPr="00777AA7" w:rsidRDefault="00741A5E" w:rsidP="00372727">
            <w:pPr>
              <w:jc w:val="center"/>
              <w:rPr>
                <w:b/>
              </w:rPr>
            </w:pPr>
            <w:r w:rsidRPr="00777AA7">
              <w:rPr>
                <w:b/>
              </w:rPr>
              <w:t>FZ-5</w:t>
            </w:r>
          </w:p>
        </w:tc>
        <w:tc>
          <w:tcPr>
            <w:tcW w:w="4788" w:type="dxa"/>
            <w:shd w:val="clear" w:color="auto" w:fill="auto"/>
          </w:tcPr>
          <w:p w:rsidR="00741A5E" w:rsidRPr="00777AA7" w:rsidRDefault="00741A5E" w:rsidP="00372727">
            <w:pPr>
              <w:jc w:val="center"/>
              <w:rPr>
                <w:rFonts w:cs="Arial"/>
              </w:rPr>
            </w:pPr>
            <w:r>
              <w:rPr>
                <w:rFonts w:cs="Arial"/>
              </w:rPr>
              <w:t>Visok</w:t>
            </w:r>
          </w:p>
        </w:tc>
      </w:tr>
      <w:tr w:rsidR="00741A5E" w:rsidRPr="00D05455" w:rsidTr="00372727">
        <w:trPr>
          <w:trHeight w:val="70"/>
        </w:trPr>
        <w:tc>
          <w:tcPr>
            <w:tcW w:w="4788" w:type="dxa"/>
            <w:shd w:val="clear" w:color="auto" w:fill="auto"/>
          </w:tcPr>
          <w:p w:rsidR="00741A5E" w:rsidRPr="00777AA7" w:rsidRDefault="00741A5E" w:rsidP="00372727">
            <w:pPr>
              <w:jc w:val="center"/>
              <w:rPr>
                <w:b/>
              </w:rPr>
            </w:pPr>
            <w:r>
              <w:rPr>
                <w:b/>
              </w:rPr>
              <w:t>FZ-6</w:t>
            </w:r>
          </w:p>
        </w:tc>
        <w:tc>
          <w:tcPr>
            <w:tcW w:w="4788" w:type="dxa"/>
            <w:shd w:val="clear" w:color="auto" w:fill="auto"/>
          </w:tcPr>
          <w:p w:rsidR="00741A5E" w:rsidRPr="00777AA7" w:rsidRDefault="0079187C" w:rsidP="00372727">
            <w:pPr>
              <w:jc w:val="center"/>
              <w:rPr>
                <w:rFonts w:cs="Arial"/>
              </w:rPr>
            </w:pPr>
            <w:r>
              <w:rPr>
                <w:rFonts w:cs="Arial"/>
              </w:rPr>
              <w:t>Srednji</w:t>
            </w:r>
          </w:p>
        </w:tc>
      </w:tr>
      <w:tr w:rsidR="002A1F00" w:rsidRPr="00D05455" w:rsidTr="00372727">
        <w:trPr>
          <w:trHeight w:val="70"/>
        </w:trPr>
        <w:tc>
          <w:tcPr>
            <w:tcW w:w="4788" w:type="dxa"/>
            <w:shd w:val="clear" w:color="auto" w:fill="auto"/>
          </w:tcPr>
          <w:p w:rsidR="002A1F00" w:rsidRDefault="002A1F00" w:rsidP="00372727">
            <w:pPr>
              <w:jc w:val="center"/>
              <w:rPr>
                <w:b/>
              </w:rPr>
            </w:pPr>
            <w:r>
              <w:rPr>
                <w:b/>
              </w:rPr>
              <w:t>FZ-7</w:t>
            </w:r>
          </w:p>
        </w:tc>
        <w:tc>
          <w:tcPr>
            <w:tcW w:w="4788" w:type="dxa"/>
            <w:shd w:val="clear" w:color="auto" w:fill="auto"/>
          </w:tcPr>
          <w:p w:rsidR="002A1F00" w:rsidRDefault="002A1F00" w:rsidP="00372727">
            <w:pPr>
              <w:jc w:val="center"/>
              <w:rPr>
                <w:rFonts w:cs="Arial"/>
              </w:rPr>
            </w:pPr>
            <w:r>
              <w:rPr>
                <w:rFonts w:cs="Arial"/>
              </w:rPr>
              <w:t>Srednji</w:t>
            </w:r>
          </w:p>
        </w:tc>
      </w:tr>
      <w:tr w:rsidR="002A1F00" w:rsidRPr="00D05455" w:rsidTr="00372727">
        <w:trPr>
          <w:trHeight w:val="70"/>
        </w:trPr>
        <w:tc>
          <w:tcPr>
            <w:tcW w:w="4788" w:type="dxa"/>
            <w:shd w:val="clear" w:color="auto" w:fill="auto"/>
          </w:tcPr>
          <w:p w:rsidR="002A1F00" w:rsidRDefault="002A1F00" w:rsidP="00372727">
            <w:pPr>
              <w:jc w:val="center"/>
              <w:rPr>
                <w:b/>
              </w:rPr>
            </w:pPr>
            <w:r>
              <w:rPr>
                <w:b/>
              </w:rPr>
              <w:t>FZ-8</w:t>
            </w:r>
          </w:p>
        </w:tc>
        <w:tc>
          <w:tcPr>
            <w:tcW w:w="4788" w:type="dxa"/>
            <w:shd w:val="clear" w:color="auto" w:fill="auto"/>
          </w:tcPr>
          <w:p w:rsidR="002A1F00" w:rsidRDefault="002A1F00" w:rsidP="00372727">
            <w:pPr>
              <w:jc w:val="center"/>
              <w:rPr>
                <w:rFonts w:cs="Arial"/>
              </w:rPr>
            </w:pPr>
            <w:r>
              <w:rPr>
                <w:rFonts w:cs="Arial"/>
              </w:rPr>
              <w:t>Nizak</w:t>
            </w:r>
          </w:p>
        </w:tc>
      </w:tr>
      <w:tr w:rsidR="002A1F00" w:rsidRPr="00D05455" w:rsidTr="00372727">
        <w:trPr>
          <w:trHeight w:val="70"/>
        </w:trPr>
        <w:tc>
          <w:tcPr>
            <w:tcW w:w="4788" w:type="dxa"/>
            <w:shd w:val="clear" w:color="auto" w:fill="auto"/>
          </w:tcPr>
          <w:p w:rsidR="002A1F00" w:rsidRDefault="002A1F00" w:rsidP="00372727">
            <w:pPr>
              <w:jc w:val="center"/>
              <w:rPr>
                <w:b/>
              </w:rPr>
            </w:pPr>
            <w:r>
              <w:rPr>
                <w:b/>
              </w:rPr>
              <w:t>FZ-9</w:t>
            </w:r>
          </w:p>
        </w:tc>
        <w:tc>
          <w:tcPr>
            <w:tcW w:w="4788" w:type="dxa"/>
            <w:shd w:val="clear" w:color="auto" w:fill="auto"/>
          </w:tcPr>
          <w:p w:rsidR="002A1F00" w:rsidRDefault="002A1F00" w:rsidP="00372727">
            <w:pPr>
              <w:jc w:val="center"/>
              <w:rPr>
                <w:rFonts w:cs="Arial"/>
              </w:rPr>
            </w:pPr>
            <w:r>
              <w:rPr>
                <w:rFonts w:cs="Arial"/>
              </w:rPr>
              <w:t>Srednji</w:t>
            </w:r>
          </w:p>
        </w:tc>
      </w:tr>
    </w:tbl>
    <w:p w:rsidR="00741A5E" w:rsidRPr="001C7427" w:rsidRDefault="00741A5E" w:rsidP="00741A5E">
      <w:pPr>
        <w:pStyle w:val="FZ1"/>
        <w:numPr>
          <w:ilvl w:val="0"/>
          <w:numId w:val="0"/>
        </w:numPr>
        <w:ind w:left="432"/>
      </w:pPr>
    </w:p>
    <w:p w:rsidR="005642C1" w:rsidRPr="000E4710" w:rsidRDefault="005642C1" w:rsidP="00FE1B72"/>
    <w:sectPr w:rsidR="005642C1" w:rsidRPr="000E4710" w:rsidSect="00772CEF">
      <w:headerReference w:type="default" r:id="rId10"/>
      <w:footerReference w:type="default" r:id="rId11"/>
      <w:headerReference w:type="first" r:id="rId12"/>
      <w:footerReference w:type="first" r:id="rId1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081" w:rsidRDefault="00257081">
      <w:pPr>
        <w:spacing w:line="240" w:lineRule="auto"/>
      </w:pPr>
      <w:r>
        <w:separator/>
      </w:r>
    </w:p>
  </w:endnote>
  <w:endnote w:type="continuationSeparator" w:id="0">
    <w:p w:rsidR="00257081" w:rsidRDefault="00257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B65" w:rsidRDefault="001B4B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4B65" w:rsidRDefault="001B4B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B65" w:rsidRPr="00C20AE1" w:rsidRDefault="001B4B65"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2C1582">
      <w:rPr>
        <w:rFonts w:cs="Calibri"/>
        <w:noProof/>
      </w:rPr>
      <w:t>8</w:t>
    </w:r>
    <w:r w:rsidRPr="00C20AE1">
      <w:rPr>
        <w:rFonts w:cs="Calibri"/>
        <w:noProof/>
      </w:rPr>
      <w:fldChar w:fldCharType="end"/>
    </w:r>
    <w:r w:rsidRPr="00C20AE1">
      <w:rPr>
        <w:rFonts w:cs="Calibri"/>
        <w:noProof/>
        <w:lang w:val="en-US"/>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5E1E2DE"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C20AE1">
      <w:rPr>
        <w:rFonts w:cs="Calibri"/>
        <w:noProof/>
        <w:lang w:val="en-US"/>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3623023"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Pr="00C20AE1">
      <w:rPr>
        <w:rFonts w:cs="Calibri"/>
        <w:noProof/>
        <w:lang w:val="en-US"/>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F369B5E"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B65" w:rsidRDefault="001B4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081" w:rsidRDefault="00257081">
      <w:pPr>
        <w:spacing w:line="240" w:lineRule="auto"/>
      </w:pPr>
      <w:r>
        <w:separator/>
      </w:r>
    </w:p>
  </w:footnote>
  <w:footnote w:type="continuationSeparator" w:id="0">
    <w:p w:rsidR="00257081" w:rsidRDefault="002570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B65" w:rsidRDefault="001B4B65" w:rsidP="00FE1B72">
    <w:pPr>
      <w:rPr>
        <w:sz w:val="24"/>
      </w:rPr>
    </w:pPr>
  </w:p>
  <w:p w:rsidR="001B4B65" w:rsidRDefault="001B4B65" w:rsidP="00FE1B72">
    <w:pPr>
      <w:pBdr>
        <w:top w:val="single" w:sz="6" w:space="1" w:color="auto"/>
      </w:pBdr>
      <w:rPr>
        <w:sz w:val="24"/>
      </w:rPr>
    </w:pPr>
    <w:r>
      <w:rPr>
        <w:noProof/>
        <w:lang w:val="en-US"/>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B65" w:rsidRPr="00E36CD3" w:rsidRDefault="001B4B65"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1B4B65" w:rsidRPr="00E36CD3" w:rsidRDefault="001B4B65" w:rsidP="00FE1B72">
    <w:pPr>
      <w:pBdr>
        <w:bottom w:val="single" w:sz="6" w:space="1" w:color="auto"/>
      </w:pBdr>
      <w:jc w:val="right"/>
      <w:rPr>
        <w:b/>
        <w:sz w:val="24"/>
      </w:rPr>
    </w:pPr>
    <w:r w:rsidRPr="00E36CD3">
      <w:rPr>
        <w:b/>
        <w:sz w:val="24"/>
      </w:rPr>
      <w:t>Fakultet informacijskih tehnologija</w:t>
    </w:r>
  </w:p>
  <w:p w:rsidR="001B4B65" w:rsidRPr="00E36CD3" w:rsidRDefault="001B4B65" w:rsidP="00FE1B72">
    <w:pPr>
      <w:pBdr>
        <w:bottom w:val="single" w:sz="6" w:space="1" w:color="auto"/>
      </w:pBdr>
      <w:jc w:val="right"/>
      <w:rPr>
        <w:sz w:val="24"/>
      </w:rPr>
    </w:pPr>
  </w:p>
  <w:p w:rsidR="001B4B65" w:rsidRPr="00E36CD3" w:rsidRDefault="001B4B65" w:rsidP="00FE1B72">
    <w:pPr>
      <w:pBdr>
        <w:bottom w:val="single" w:sz="6" w:space="1" w:color="auto"/>
      </w:pBdr>
      <w:jc w:val="right"/>
      <w:rPr>
        <w:sz w:val="24"/>
      </w:rPr>
    </w:pPr>
    <w:r w:rsidRPr="00E36CD3">
      <w:rPr>
        <w:sz w:val="24"/>
      </w:rPr>
      <w:t xml:space="preserve">Predmet: </w:t>
    </w:r>
    <w:r>
      <w:rPr>
        <w:sz w:val="24"/>
      </w:rPr>
      <w:t>„Razvoj softvera - 1“</w:t>
    </w:r>
  </w:p>
  <w:p w:rsidR="001B4B65" w:rsidRPr="00ED72E6" w:rsidRDefault="001B4B65" w:rsidP="00FE1B72">
    <w:pPr>
      <w:pStyle w:val="Header"/>
    </w:pPr>
  </w:p>
  <w:p w:rsidR="001B4B65" w:rsidRPr="00FE1B72" w:rsidRDefault="001B4B65"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4B65" w:rsidRPr="005A30FF" w:rsidTr="00772CEF">
      <w:tc>
        <w:tcPr>
          <w:tcW w:w="6379" w:type="dxa"/>
        </w:tcPr>
        <w:p w:rsidR="001B4B65" w:rsidRPr="005A30FF" w:rsidRDefault="001B4B65" w:rsidP="00772CEF">
          <w:pPr>
            <w:tabs>
              <w:tab w:val="left" w:pos="2558"/>
            </w:tabs>
            <w:spacing w:before="0" w:after="0"/>
          </w:pPr>
          <w:r>
            <w:t>MostarConstruct</w:t>
          </w:r>
          <w:r>
            <w:tab/>
          </w:r>
        </w:p>
      </w:tc>
      <w:tc>
        <w:tcPr>
          <w:tcW w:w="3179" w:type="dxa"/>
        </w:tcPr>
        <w:p w:rsidR="001B4B65" w:rsidRPr="005A30FF" w:rsidRDefault="001B4B65" w:rsidP="00772CEF">
          <w:pPr>
            <w:tabs>
              <w:tab w:val="left" w:pos="1135"/>
            </w:tabs>
            <w:spacing w:before="0" w:after="0"/>
            <w:ind w:right="68"/>
          </w:pPr>
          <w:r w:rsidRPr="005A30FF">
            <w:t xml:space="preserve">  Verzija:           </w:t>
          </w:r>
          <w:r>
            <w:t>1.0</w:t>
          </w:r>
        </w:p>
      </w:tc>
    </w:tr>
    <w:tr w:rsidR="001B4B65" w:rsidRPr="005A30FF" w:rsidTr="00772CEF">
      <w:tc>
        <w:tcPr>
          <w:tcW w:w="6379" w:type="dxa"/>
        </w:tcPr>
        <w:p w:rsidR="001B4B65" w:rsidRPr="005A30FF" w:rsidRDefault="001B4B65" w:rsidP="00772CEF">
          <w:pPr>
            <w:spacing w:before="0" w:after="0"/>
          </w:pPr>
          <w:r w:rsidRPr="005A30FF">
            <w:t>Specifikacija softverskih zahtjeva</w:t>
          </w:r>
        </w:p>
      </w:tc>
      <w:tc>
        <w:tcPr>
          <w:tcW w:w="3179" w:type="dxa"/>
        </w:tcPr>
        <w:p w:rsidR="001B4B65" w:rsidRPr="005A30FF" w:rsidRDefault="001B4B65" w:rsidP="00FE1B72">
          <w:pPr>
            <w:spacing w:before="0" w:after="0"/>
          </w:pPr>
          <w:r>
            <w:t xml:space="preserve">  Datum:  3.11.2017. god</w:t>
          </w:r>
        </w:p>
      </w:tc>
    </w:tr>
  </w:tbl>
  <w:p w:rsidR="001B4B65" w:rsidRDefault="001B4B65" w:rsidP="004469B1">
    <w:pPr>
      <w:pStyle w:val="Header"/>
      <w:jc w:val="center"/>
    </w:pPr>
  </w:p>
  <w:p w:rsidR="001B4B65" w:rsidRPr="006705B6" w:rsidRDefault="001B4B65" w:rsidP="00545217">
    <w:pPr>
      <w:pStyle w:val="Header"/>
    </w:pPr>
    <w:r>
      <w:rPr>
        <w:noProof/>
        <w:lang w:val="en-US"/>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EC63E20"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lang w:val="en-US"/>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4D36375"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lang w:val="en-US"/>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13013F3"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B65" w:rsidRDefault="001B4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F7A704D"/>
    <w:multiLevelType w:val="hybridMultilevel"/>
    <w:tmpl w:val="29B4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454D"/>
    <w:multiLevelType w:val="hybridMultilevel"/>
    <w:tmpl w:val="A89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2A1E08B1"/>
    <w:multiLevelType w:val="hybridMultilevel"/>
    <w:tmpl w:val="244A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F1D85"/>
    <w:multiLevelType w:val="hybridMultilevel"/>
    <w:tmpl w:val="4A506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8007F"/>
    <w:multiLevelType w:val="hybridMultilevel"/>
    <w:tmpl w:val="65CCDB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1"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45341072"/>
    <w:multiLevelType w:val="multilevel"/>
    <w:tmpl w:val="797AA9F8"/>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3" w15:restartNumberingAfterBreak="0">
    <w:nsid w:val="45EA7223"/>
    <w:multiLevelType w:val="hybridMultilevel"/>
    <w:tmpl w:val="085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5B2323AC"/>
    <w:multiLevelType w:val="hybridMultilevel"/>
    <w:tmpl w:val="2610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19"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68A017A6"/>
    <w:multiLevelType w:val="hybridMultilevel"/>
    <w:tmpl w:val="D40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F072D1"/>
    <w:multiLevelType w:val="hybridMultilevel"/>
    <w:tmpl w:val="FFD8BE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3" w15:restartNumberingAfterBreak="0">
    <w:nsid w:val="79F90E69"/>
    <w:multiLevelType w:val="hybridMultilevel"/>
    <w:tmpl w:val="F25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
  </w:num>
  <w:num w:numId="4">
    <w:abstractNumId w:val="19"/>
  </w:num>
  <w:num w:numId="5">
    <w:abstractNumId w:val="15"/>
  </w:num>
  <w:num w:numId="6">
    <w:abstractNumId w:val="4"/>
  </w:num>
  <w:num w:numId="7">
    <w:abstractNumId w:val="14"/>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num>
  <w:num w:numId="12">
    <w:abstractNumId w:val="12"/>
  </w:num>
  <w:num w:numId="13">
    <w:abstractNumId w:val="17"/>
  </w:num>
  <w:num w:numId="14">
    <w:abstractNumId w:val="11"/>
  </w:num>
  <w:num w:numId="15">
    <w:abstractNumId w:val="22"/>
  </w:num>
  <w:num w:numId="16">
    <w:abstractNumId w:val="13"/>
  </w:num>
  <w:num w:numId="17">
    <w:abstractNumId w:val="8"/>
  </w:num>
  <w:num w:numId="18">
    <w:abstractNumId w:val="16"/>
  </w:num>
  <w:num w:numId="19">
    <w:abstractNumId w:val="7"/>
  </w:num>
  <w:num w:numId="20">
    <w:abstractNumId w:val="2"/>
  </w:num>
  <w:num w:numId="21">
    <w:abstractNumId w:val="3"/>
  </w:num>
  <w:num w:numId="22">
    <w:abstractNumId w:val="20"/>
  </w:num>
  <w:num w:numId="23">
    <w:abstractNumId w:val="23"/>
  </w:num>
  <w:num w:numId="24">
    <w:abstractNumId w:val="21"/>
  </w:num>
  <w:num w:numId="25">
    <w:abstractNumId w:val="9"/>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03"/>
    <w:rsid w:val="0000022F"/>
    <w:rsid w:val="00002D8B"/>
    <w:rsid w:val="00004059"/>
    <w:rsid w:val="0000463F"/>
    <w:rsid w:val="000100ED"/>
    <w:rsid w:val="00014AAD"/>
    <w:rsid w:val="00016294"/>
    <w:rsid w:val="00016866"/>
    <w:rsid w:val="00021927"/>
    <w:rsid w:val="000239F7"/>
    <w:rsid w:val="00025418"/>
    <w:rsid w:val="0002610F"/>
    <w:rsid w:val="00026158"/>
    <w:rsid w:val="00027650"/>
    <w:rsid w:val="000313DA"/>
    <w:rsid w:val="000475A3"/>
    <w:rsid w:val="000507AD"/>
    <w:rsid w:val="000533C6"/>
    <w:rsid w:val="000555DE"/>
    <w:rsid w:val="00056FBE"/>
    <w:rsid w:val="000632BE"/>
    <w:rsid w:val="00066412"/>
    <w:rsid w:val="000666C8"/>
    <w:rsid w:val="00070969"/>
    <w:rsid w:val="00075466"/>
    <w:rsid w:val="00082D4D"/>
    <w:rsid w:val="00092815"/>
    <w:rsid w:val="00094898"/>
    <w:rsid w:val="000950FE"/>
    <w:rsid w:val="000B2FD6"/>
    <w:rsid w:val="000B41BB"/>
    <w:rsid w:val="000C27F2"/>
    <w:rsid w:val="000C4A7E"/>
    <w:rsid w:val="000C68EB"/>
    <w:rsid w:val="000D4293"/>
    <w:rsid w:val="000D7C9F"/>
    <w:rsid w:val="000E0065"/>
    <w:rsid w:val="000E4710"/>
    <w:rsid w:val="000F0B60"/>
    <w:rsid w:val="000F33FF"/>
    <w:rsid w:val="00111B00"/>
    <w:rsid w:val="001153FD"/>
    <w:rsid w:val="00123E86"/>
    <w:rsid w:val="00126CEA"/>
    <w:rsid w:val="0013773E"/>
    <w:rsid w:val="001430EA"/>
    <w:rsid w:val="00153D57"/>
    <w:rsid w:val="00156079"/>
    <w:rsid w:val="00160CD1"/>
    <w:rsid w:val="001634C0"/>
    <w:rsid w:val="00171E50"/>
    <w:rsid w:val="00181092"/>
    <w:rsid w:val="001841F3"/>
    <w:rsid w:val="001902C5"/>
    <w:rsid w:val="00193A85"/>
    <w:rsid w:val="00195267"/>
    <w:rsid w:val="001A48E1"/>
    <w:rsid w:val="001A4A70"/>
    <w:rsid w:val="001A4DDE"/>
    <w:rsid w:val="001A7BBA"/>
    <w:rsid w:val="001B3FAC"/>
    <w:rsid w:val="001B4B65"/>
    <w:rsid w:val="001B4C11"/>
    <w:rsid w:val="001B560F"/>
    <w:rsid w:val="001B7811"/>
    <w:rsid w:val="001C1408"/>
    <w:rsid w:val="001E4866"/>
    <w:rsid w:val="001E605B"/>
    <w:rsid w:val="001E6656"/>
    <w:rsid w:val="001F056B"/>
    <w:rsid w:val="001F3F87"/>
    <w:rsid w:val="001F41D6"/>
    <w:rsid w:val="001F61BD"/>
    <w:rsid w:val="00200625"/>
    <w:rsid w:val="002114B5"/>
    <w:rsid w:val="00214D9B"/>
    <w:rsid w:val="002172F8"/>
    <w:rsid w:val="00220CC8"/>
    <w:rsid w:val="002239B8"/>
    <w:rsid w:val="00225F0B"/>
    <w:rsid w:val="00226321"/>
    <w:rsid w:val="002354B7"/>
    <w:rsid w:val="00236CF0"/>
    <w:rsid w:val="0024161D"/>
    <w:rsid w:val="00241787"/>
    <w:rsid w:val="0024485C"/>
    <w:rsid w:val="00245329"/>
    <w:rsid w:val="002539AC"/>
    <w:rsid w:val="00254215"/>
    <w:rsid w:val="0025468F"/>
    <w:rsid w:val="00257081"/>
    <w:rsid w:val="0026283C"/>
    <w:rsid w:val="00262A9F"/>
    <w:rsid w:val="002644DE"/>
    <w:rsid w:val="0026577B"/>
    <w:rsid w:val="00267A79"/>
    <w:rsid w:val="00273595"/>
    <w:rsid w:val="00273987"/>
    <w:rsid w:val="002818BD"/>
    <w:rsid w:val="002860D1"/>
    <w:rsid w:val="00290860"/>
    <w:rsid w:val="00292A66"/>
    <w:rsid w:val="00292FF6"/>
    <w:rsid w:val="00295E5C"/>
    <w:rsid w:val="002976D2"/>
    <w:rsid w:val="002A0CD1"/>
    <w:rsid w:val="002A1F00"/>
    <w:rsid w:val="002B2356"/>
    <w:rsid w:val="002B75CD"/>
    <w:rsid w:val="002C066D"/>
    <w:rsid w:val="002C1582"/>
    <w:rsid w:val="002D143A"/>
    <w:rsid w:val="002D1A24"/>
    <w:rsid w:val="002D1D92"/>
    <w:rsid w:val="002D664F"/>
    <w:rsid w:val="002D66D2"/>
    <w:rsid w:val="002D6FBB"/>
    <w:rsid w:val="002D72EB"/>
    <w:rsid w:val="002F1C4F"/>
    <w:rsid w:val="002F26E9"/>
    <w:rsid w:val="002F28AA"/>
    <w:rsid w:val="002F4711"/>
    <w:rsid w:val="0030069B"/>
    <w:rsid w:val="0030197D"/>
    <w:rsid w:val="00304E7B"/>
    <w:rsid w:val="00320456"/>
    <w:rsid w:val="00323336"/>
    <w:rsid w:val="00330A6A"/>
    <w:rsid w:val="00340458"/>
    <w:rsid w:val="0034255D"/>
    <w:rsid w:val="00346EFA"/>
    <w:rsid w:val="00350FFB"/>
    <w:rsid w:val="00357356"/>
    <w:rsid w:val="003604D5"/>
    <w:rsid w:val="00367468"/>
    <w:rsid w:val="00370956"/>
    <w:rsid w:val="003710A2"/>
    <w:rsid w:val="00372727"/>
    <w:rsid w:val="00376B35"/>
    <w:rsid w:val="00386618"/>
    <w:rsid w:val="00390588"/>
    <w:rsid w:val="00391221"/>
    <w:rsid w:val="00395BD2"/>
    <w:rsid w:val="0039738F"/>
    <w:rsid w:val="003A3C06"/>
    <w:rsid w:val="003B6ED3"/>
    <w:rsid w:val="003C2099"/>
    <w:rsid w:val="003C5B8F"/>
    <w:rsid w:val="003C6CFE"/>
    <w:rsid w:val="003D13E0"/>
    <w:rsid w:val="003D7C16"/>
    <w:rsid w:val="003E2A25"/>
    <w:rsid w:val="003E2BD3"/>
    <w:rsid w:val="003E451A"/>
    <w:rsid w:val="003E640D"/>
    <w:rsid w:val="003E69FE"/>
    <w:rsid w:val="003F07ED"/>
    <w:rsid w:val="003F52C9"/>
    <w:rsid w:val="003F7F51"/>
    <w:rsid w:val="00402575"/>
    <w:rsid w:val="004027E4"/>
    <w:rsid w:val="004140EA"/>
    <w:rsid w:val="004163A1"/>
    <w:rsid w:val="00425AA6"/>
    <w:rsid w:val="00431E03"/>
    <w:rsid w:val="00431EC7"/>
    <w:rsid w:val="00431FF8"/>
    <w:rsid w:val="0043407A"/>
    <w:rsid w:val="00434ED8"/>
    <w:rsid w:val="00440A0C"/>
    <w:rsid w:val="00441BA8"/>
    <w:rsid w:val="00441E97"/>
    <w:rsid w:val="00442F18"/>
    <w:rsid w:val="00443EA6"/>
    <w:rsid w:val="00443F5A"/>
    <w:rsid w:val="00445041"/>
    <w:rsid w:val="004469B1"/>
    <w:rsid w:val="00454FA9"/>
    <w:rsid w:val="00455E06"/>
    <w:rsid w:val="004562CD"/>
    <w:rsid w:val="004614F3"/>
    <w:rsid w:val="0046496D"/>
    <w:rsid w:val="00465FCE"/>
    <w:rsid w:val="0047172B"/>
    <w:rsid w:val="00471836"/>
    <w:rsid w:val="004718E3"/>
    <w:rsid w:val="004738A5"/>
    <w:rsid w:val="0047652A"/>
    <w:rsid w:val="00492BFD"/>
    <w:rsid w:val="00494852"/>
    <w:rsid w:val="0049783D"/>
    <w:rsid w:val="004A24B9"/>
    <w:rsid w:val="004A4785"/>
    <w:rsid w:val="004C07CD"/>
    <w:rsid w:val="004E35A4"/>
    <w:rsid w:val="004E4847"/>
    <w:rsid w:val="004E4BC2"/>
    <w:rsid w:val="004F136B"/>
    <w:rsid w:val="004F6C15"/>
    <w:rsid w:val="004F7589"/>
    <w:rsid w:val="00500CD8"/>
    <w:rsid w:val="00501DB7"/>
    <w:rsid w:val="0050333A"/>
    <w:rsid w:val="00517A20"/>
    <w:rsid w:val="005270D2"/>
    <w:rsid w:val="00531E8F"/>
    <w:rsid w:val="00532902"/>
    <w:rsid w:val="00535F56"/>
    <w:rsid w:val="0054418F"/>
    <w:rsid w:val="00545217"/>
    <w:rsid w:val="00545D2C"/>
    <w:rsid w:val="005479AC"/>
    <w:rsid w:val="00551097"/>
    <w:rsid w:val="0055246D"/>
    <w:rsid w:val="00553A1A"/>
    <w:rsid w:val="0055603F"/>
    <w:rsid w:val="0055643F"/>
    <w:rsid w:val="005567D6"/>
    <w:rsid w:val="00556FFE"/>
    <w:rsid w:val="00561C4D"/>
    <w:rsid w:val="005642C1"/>
    <w:rsid w:val="00572013"/>
    <w:rsid w:val="005743B9"/>
    <w:rsid w:val="005765F4"/>
    <w:rsid w:val="005777F8"/>
    <w:rsid w:val="00577FBF"/>
    <w:rsid w:val="00580EF9"/>
    <w:rsid w:val="0058237A"/>
    <w:rsid w:val="0058521F"/>
    <w:rsid w:val="00592FA4"/>
    <w:rsid w:val="005933E9"/>
    <w:rsid w:val="00595B56"/>
    <w:rsid w:val="0059790D"/>
    <w:rsid w:val="005A01F9"/>
    <w:rsid w:val="005A2745"/>
    <w:rsid w:val="005A7634"/>
    <w:rsid w:val="005B7CE8"/>
    <w:rsid w:val="005C109B"/>
    <w:rsid w:val="005C293D"/>
    <w:rsid w:val="005C2B63"/>
    <w:rsid w:val="005C5A95"/>
    <w:rsid w:val="005C615F"/>
    <w:rsid w:val="005D0CE2"/>
    <w:rsid w:val="005D3388"/>
    <w:rsid w:val="005E045B"/>
    <w:rsid w:val="005E118B"/>
    <w:rsid w:val="005E236E"/>
    <w:rsid w:val="005E48D4"/>
    <w:rsid w:val="005E6C11"/>
    <w:rsid w:val="005F6010"/>
    <w:rsid w:val="005F6637"/>
    <w:rsid w:val="005F7AA5"/>
    <w:rsid w:val="0060648B"/>
    <w:rsid w:val="006075D4"/>
    <w:rsid w:val="00613624"/>
    <w:rsid w:val="00616876"/>
    <w:rsid w:val="00621B31"/>
    <w:rsid w:val="00622C37"/>
    <w:rsid w:val="006262C2"/>
    <w:rsid w:val="006309C5"/>
    <w:rsid w:val="00632276"/>
    <w:rsid w:val="00635DA0"/>
    <w:rsid w:val="00637B0A"/>
    <w:rsid w:val="00640765"/>
    <w:rsid w:val="0064258C"/>
    <w:rsid w:val="00650068"/>
    <w:rsid w:val="00654DE2"/>
    <w:rsid w:val="00661DD0"/>
    <w:rsid w:val="00663D27"/>
    <w:rsid w:val="00667839"/>
    <w:rsid w:val="006705B6"/>
    <w:rsid w:val="006733F7"/>
    <w:rsid w:val="006737D0"/>
    <w:rsid w:val="006746B9"/>
    <w:rsid w:val="00683A49"/>
    <w:rsid w:val="00690126"/>
    <w:rsid w:val="00693716"/>
    <w:rsid w:val="006A2B83"/>
    <w:rsid w:val="006A3D8E"/>
    <w:rsid w:val="006A4FB9"/>
    <w:rsid w:val="006A723D"/>
    <w:rsid w:val="006C504E"/>
    <w:rsid w:val="006C53F0"/>
    <w:rsid w:val="006C5E4E"/>
    <w:rsid w:val="006C7D69"/>
    <w:rsid w:val="006D4995"/>
    <w:rsid w:val="006E4195"/>
    <w:rsid w:val="006F5E20"/>
    <w:rsid w:val="00701FCD"/>
    <w:rsid w:val="0070564C"/>
    <w:rsid w:val="0070647D"/>
    <w:rsid w:val="00706657"/>
    <w:rsid w:val="00710B30"/>
    <w:rsid w:val="00714EED"/>
    <w:rsid w:val="00730A4C"/>
    <w:rsid w:val="00732310"/>
    <w:rsid w:val="0073240D"/>
    <w:rsid w:val="00735685"/>
    <w:rsid w:val="007367AA"/>
    <w:rsid w:val="0073793E"/>
    <w:rsid w:val="00741A5E"/>
    <w:rsid w:val="007424A8"/>
    <w:rsid w:val="007549D1"/>
    <w:rsid w:val="007555C5"/>
    <w:rsid w:val="00762D26"/>
    <w:rsid w:val="0076366F"/>
    <w:rsid w:val="00764EE0"/>
    <w:rsid w:val="00764F4A"/>
    <w:rsid w:val="00766923"/>
    <w:rsid w:val="00772CEF"/>
    <w:rsid w:val="00777AA7"/>
    <w:rsid w:val="0079187C"/>
    <w:rsid w:val="007956FE"/>
    <w:rsid w:val="007A6735"/>
    <w:rsid w:val="007A79D9"/>
    <w:rsid w:val="007B0FD2"/>
    <w:rsid w:val="007C0F9D"/>
    <w:rsid w:val="007C2CDD"/>
    <w:rsid w:val="007E4E3D"/>
    <w:rsid w:val="007E602A"/>
    <w:rsid w:val="007E6413"/>
    <w:rsid w:val="007F1AFF"/>
    <w:rsid w:val="007F301D"/>
    <w:rsid w:val="00803102"/>
    <w:rsid w:val="00807CAE"/>
    <w:rsid w:val="00807E39"/>
    <w:rsid w:val="00814CDC"/>
    <w:rsid w:val="00816988"/>
    <w:rsid w:val="008219F0"/>
    <w:rsid w:val="008232AB"/>
    <w:rsid w:val="008247F8"/>
    <w:rsid w:val="00825BAB"/>
    <w:rsid w:val="00825F4B"/>
    <w:rsid w:val="0083480B"/>
    <w:rsid w:val="00836DB8"/>
    <w:rsid w:val="008376E2"/>
    <w:rsid w:val="0083787A"/>
    <w:rsid w:val="00840A6B"/>
    <w:rsid w:val="00845185"/>
    <w:rsid w:val="00851D42"/>
    <w:rsid w:val="008559C3"/>
    <w:rsid w:val="00860DC7"/>
    <w:rsid w:val="00866021"/>
    <w:rsid w:val="00870381"/>
    <w:rsid w:val="00872B89"/>
    <w:rsid w:val="00875B81"/>
    <w:rsid w:val="008802C2"/>
    <w:rsid w:val="008851F9"/>
    <w:rsid w:val="00891900"/>
    <w:rsid w:val="008950CC"/>
    <w:rsid w:val="008952DC"/>
    <w:rsid w:val="00895808"/>
    <w:rsid w:val="00897CBA"/>
    <w:rsid w:val="008A15B4"/>
    <w:rsid w:val="008A535B"/>
    <w:rsid w:val="008A5D9B"/>
    <w:rsid w:val="008A63B0"/>
    <w:rsid w:val="008A6A10"/>
    <w:rsid w:val="008B6CF6"/>
    <w:rsid w:val="008B72B4"/>
    <w:rsid w:val="008C5C71"/>
    <w:rsid w:val="008C5DAF"/>
    <w:rsid w:val="008C5FE8"/>
    <w:rsid w:val="008C7A7A"/>
    <w:rsid w:val="008D091C"/>
    <w:rsid w:val="008D2EEF"/>
    <w:rsid w:val="008E2B96"/>
    <w:rsid w:val="008E3A24"/>
    <w:rsid w:val="008F219B"/>
    <w:rsid w:val="00900C64"/>
    <w:rsid w:val="00907EF5"/>
    <w:rsid w:val="00925030"/>
    <w:rsid w:val="00926247"/>
    <w:rsid w:val="00927C7F"/>
    <w:rsid w:val="00932B5B"/>
    <w:rsid w:val="00933177"/>
    <w:rsid w:val="00935CAE"/>
    <w:rsid w:val="00937F81"/>
    <w:rsid w:val="00940DDD"/>
    <w:rsid w:val="0094345C"/>
    <w:rsid w:val="00943719"/>
    <w:rsid w:val="00951E86"/>
    <w:rsid w:val="00952AFA"/>
    <w:rsid w:val="009535D1"/>
    <w:rsid w:val="009549C6"/>
    <w:rsid w:val="00954DD3"/>
    <w:rsid w:val="00960C76"/>
    <w:rsid w:val="00961D6B"/>
    <w:rsid w:val="00965027"/>
    <w:rsid w:val="009679CC"/>
    <w:rsid w:val="00975EF6"/>
    <w:rsid w:val="009760C5"/>
    <w:rsid w:val="009803D4"/>
    <w:rsid w:val="00980937"/>
    <w:rsid w:val="00983483"/>
    <w:rsid w:val="00990040"/>
    <w:rsid w:val="00993434"/>
    <w:rsid w:val="00994A5D"/>
    <w:rsid w:val="00997D5A"/>
    <w:rsid w:val="009A19A2"/>
    <w:rsid w:val="009A2708"/>
    <w:rsid w:val="009A3132"/>
    <w:rsid w:val="009B1B98"/>
    <w:rsid w:val="009B3408"/>
    <w:rsid w:val="009B5312"/>
    <w:rsid w:val="009B7AFD"/>
    <w:rsid w:val="009C41BC"/>
    <w:rsid w:val="009C47B4"/>
    <w:rsid w:val="009D1ECB"/>
    <w:rsid w:val="009D3B10"/>
    <w:rsid w:val="009D5E4F"/>
    <w:rsid w:val="009E0835"/>
    <w:rsid w:val="009E215B"/>
    <w:rsid w:val="009E3603"/>
    <w:rsid w:val="009E72AB"/>
    <w:rsid w:val="009F1574"/>
    <w:rsid w:val="009F57D2"/>
    <w:rsid w:val="00A01261"/>
    <w:rsid w:val="00A06D19"/>
    <w:rsid w:val="00A11D02"/>
    <w:rsid w:val="00A12A30"/>
    <w:rsid w:val="00A13A5B"/>
    <w:rsid w:val="00A173F6"/>
    <w:rsid w:val="00A23D66"/>
    <w:rsid w:val="00A35A0C"/>
    <w:rsid w:val="00A4770D"/>
    <w:rsid w:val="00A53D5F"/>
    <w:rsid w:val="00A53EAD"/>
    <w:rsid w:val="00A57AFA"/>
    <w:rsid w:val="00A60A94"/>
    <w:rsid w:val="00A61C56"/>
    <w:rsid w:val="00A67284"/>
    <w:rsid w:val="00A706AB"/>
    <w:rsid w:val="00A75DE1"/>
    <w:rsid w:val="00A768E3"/>
    <w:rsid w:val="00A85648"/>
    <w:rsid w:val="00A86F13"/>
    <w:rsid w:val="00A91E69"/>
    <w:rsid w:val="00AA196C"/>
    <w:rsid w:val="00AA4C3B"/>
    <w:rsid w:val="00AB0D27"/>
    <w:rsid w:val="00AB7892"/>
    <w:rsid w:val="00AC26FF"/>
    <w:rsid w:val="00AC3394"/>
    <w:rsid w:val="00AC4D69"/>
    <w:rsid w:val="00AC4E6B"/>
    <w:rsid w:val="00AD3984"/>
    <w:rsid w:val="00AD7E2B"/>
    <w:rsid w:val="00AE61D5"/>
    <w:rsid w:val="00AF0457"/>
    <w:rsid w:val="00AF12D9"/>
    <w:rsid w:val="00AF1CDC"/>
    <w:rsid w:val="00AF63EA"/>
    <w:rsid w:val="00AF721B"/>
    <w:rsid w:val="00B1183C"/>
    <w:rsid w:val="00B12D69"/>
    <w:rsid w:val="00B13BBE"/>
    <w:rsid w:val="00B14BDC"/>
    <w:rsid w:val="00B174D5"/>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C74B2"/>
    <w:rsid w:val="00BD4559"/>
    <w:rsid w:val="00BD6600"/>
    <w:rsid w:val="00BD6AA5"/>
    <w:rsid w:val="00BE04C3"/>
    <w:rsid w:val="00BE05C9"/>
    <w:rsid w:val="00BE1ED7"/>
    <w:rsid w:val="00BE54C5"/>
    <w:rsid w:val="00BE5B1B"/>
    <w:rsid w:val="00BF513D"/>
    <w:rsid w:val="00BF60C6"/>
    <w:rsid w:val="00BF64DF"/>
    <w:rsid w:val="00C047A4"/>
    <w:rsid w:val="00C05EA6"/>
    <w:rsid w:val="00C13D42"/>
    <w:rsid w:val="00C14D27"/>
    <w:rsid w:val="00C20AE1"/>
    <w:rsid w:val="00C220BF"/>
    <w:rsid w:val="00C23354"/>
    <w:rsid w:val="00C23562"/>
    <w:rsid w:val="00C2450C"/>
    <w:rsid w:val="00C2500C"/>
    <w:rsid w:val="00C30BE3"/>
    <w:rsid w:val="00C56BFD"/>
    <w:rsid w:val="00C64E06"/>
    <w:rsid w:val="00C666C3"/>
    <w:rsid w:val="00C710ED"/>
    <w:rsid w:val="00C739F3"/>
    <w:rsid w:val="00C76778"/>
    <w:rsid w:val="00C77986"/>
    <w:rsid w:val="00C80303"/>
    <w:rsid w:val="00C85717"/>
    <w:rsid w:val="00C860AC"/>
    <w:rsid w:val="00C87BA6"/>
    <w:rsid w:val="00C92300"/>
    <w:rsid w:val="00CA1491"/>
    <w:rsid w:val="00CB4206"/>
    <w:rsid w:val="00CB4D1C"/>
    <w:rsid w:val="00CB7DAA"/>
    <w:rsid w:val="00CC2A05"/>
    <w:rsid w:val="00CC4BD0"/>
    <w:rsid w:val="00CD2082"/>
    <w:rsid w:val="00CD2FB8"/>
    <w:rsid w:val="00CD61C5"/>
    <w:rsid w:val="00CE0700"/>
    <w:rsid w:val="00CE4C9D"/>
    <w:rsid w:val="00CF692B"/>
    <w:rsid w:val="00CF6D17"/>
    <w:rsid w:val="00D00FE8"/>
    <w:rsid w:val="00D032D0"/>
    <w:rsid w:val="00D0339D"/>
    <w:rsid w:val="00D05455"/>
    <w:rsid w:val="00D1066C"/>
    <w:rsid w:val="00D118A0"/>
    <w:rsid w:val="00D11C4A"/>
    <w:rsid w:val="00D12CAD"/>
    <w:rsid w:val="00D13194"/>
    <w:rsid w:val="00D134F8"/>
    <w:rsid w:val="00D15BE3"/>
    <w:rsid w:val="00D21F02"/>
    <w:rsid w:val="00D234D6"/>
    <w:rsid w:val="00D2422C"/>
    <w:rsid w:val="00D26152"/>
    <w:rsid w:val="00D32BA2"/>
    <w:rsid w:val="00D36E9E"/>
    <w:rsid w:val="00D4260A"/>
    <w:rsid w:val="00D60E1A"/>
    <w:rsid w:val="00D65319"/>
    <w:rsid w:val="00D74A67"/>
    <w:rsid w:val="00D80244"/>
    <w:rsid w:val="00D84195"/>
    <w:rsid w:val="00D85950"/>
    <w:rsid w:val="00D92E83"/>
    <w:rsid w:val="00D940E2"/>
    <w:rsid w:val="00DB24A2"/>
    <w:rsid w:val="00DB567C"/>
    <w:rsid w:val="00DB623F"/>
    <w:rsid w:val="00DC5D9A"/>
    <w:rsid w:val="00DD36EC"/>
    <w:rsid w:val="00DD3A77"/>
    <w:rsid w:val="00DE0A53"/>
    <w:rsid w:val="00DE5DF5"/>
    <w:rsid w:val="00DE7C2A"/>
    <w:rsid w:val="00DF543D"/>
    <w:rsid w:val="00E05DB2"/>
    <w:rsid w:val="00E05EE0"/>
    <w:rsid w:val="00E11462"/>
    <w:rsid w:val="00E14503"/>
    <w:rsid w:val="00E210FC"/>
    <w:rsid w:val="00E2141C"/>
    <w:rsid w:val="00E255A9"/>
    <w:rsid w:val="00E34479"/>
    <w:rsid w:val="00E36CD3"/>
    <w:rsid w:val="00E4292A"/>
    <w:rsid w:val="00E45BB3"/>
    <w:rsid w:val="00E547B7"/>
    <w:rsid w:val="00E57772"/>
    <w:rsid w:val="00E615AB"/>
    <w:rsid w:val="00E63C0C"/>
    <w:rsid w:val="00E663E8"/>
    <w:rsid w:val="00E7137B"/>
    <w:rsid w:val="00E738EC"/>
    <w:rsid w:val="00E7491E"/>
    <w:rsid w:val="00E76823"/>
    <w:rsid w:val="00E77D1C"/>
    <w:rsid w:val="00E81BB0"/>
    <w:rsid w:val="00E828FE"/>
    <w:rsid w:val="00E8570A"/>
    <w:rsid w:val="00E9112F"/>
    <w:rsid w:val="00E9326C"/>
    <w:rsid w:val="00E96BA9"/>
    <w:rsid w:val="00EA3AE5"/>
    <w:rsid w:val="00EC3E2C"/>
    <w:rsid w:val="00ED1801"/>
    <w:rsid w:val="00EE3B16"/>
    <w:rsid w:val="00EE459A"/>
    <w:rsid w:val="00EF334C"/>
    <w:rsid w:val="00F001F8"/>
    <w:rsid w:val="00F10C5A"/>
    <w:rsid w:val="00F12D90"/>
    <w:rsid w:val="00F16957"/>
    <w:rsid w:val="00F22A56"/>
    <w:rsid w:val="00F22AB2"/>
    <w:rsid w:val="00F22B60"/>
    <w:rsid w:val="00F3216A"/>
    <w:rsid w:val="00F334DB"/>
    <w:rsid w:val="00F356B6"/>
    <w:rsid w:val="00F5445A"/>
    <w:rsid w:val="00F56503"/>
    <w:rsid w:val="00F63F78"/>
    <w:rsid w:val="00F65331"/>
    <w:rsid w:val="00F714DC"/>
    <w:rsid w:val="00F756DA"/>
    <w:rsid w:val="00F80CA0"/>
    <w:rsid w:val="00F8208B"/>
    <w:rsid w:val="00F82CD4"/>
    <w:rsid w:val="00F83E42"/>
    <w:rsid w:val="00F86219"/>
    <w:rsid w:val="00F93B1C"/>
    <w:rsid w:val="00F946DE"/>
    <w:rsid w:val="00F956ED"/>
    <w:rsid w:val="00FA1733"/>
    <w:rsid w:val="00FB1DFC"/>
    <w:rsid w:val="00FB3D79"/>
    <w:rsid w:val="00FB3DAD"/>
    <w:rsid w:val="00FB7310"/>
    <w:rsid w:val="00FC3520"/>
    <w:rsid w:val="00FC3E90"/>
    <w:rsid w:val="00FC6912"/>
    <w:rsid w:val="00FD4CFD"/>
    <w:rsid w:val="00FE1B72"/>
    <w:rsid w:val="00FE5D77"/>
    <w:rsid w:val="00FF2B27"/>
    <w:rsid w:val="00FF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53D183"/>
  <w15:chartTrackingRefBased/>
  <w15:docId w15:val="{75CEA72E-AA5B-4E88-B28E-31A897EC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7"/>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8"/>
      </w:numPr>
      <w:contextualSpacing/>
    </w:pPr>
  </w:style>
  <w:style w:type="paragraph" w:styleId="List5">
    <w:name w:val="List 5"/>
    <w:basedOn w:val="Normal"/>
    <w:semiHidden/>
    <w:unhideWhenUsed/>
    <w:rsid w:val="00F714DC"/>
    <w:pPr>
      <w:widowControl/>
      <w:numPr>
        <w:numId w:val="9"/>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9"/>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10"/>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2"/>
      </w:numPr>
      <w:tabs>
        <w:tab w:val="left" w:pos="851"/>
        <w:tab w:val="left" w:pos="964"/>
        <w:tab w:val="left" w:pos="1077"/>
      </w:tabs>
      <w:spacing w:before="60" w:after="60"/>
    </w:pPr>
  </w:style>
  <w:style w:type="paragraph" w:customStyle="1" w:styleId="FZ1">
    <w:name w:val="FZ 1"/>
    <w:basedOn w:val="FZ2"/>
    <w:link w:val="FZ1Char"/>
    <w:qFormat/>
    <w:rsid w:val="003F52C9"/>
    <w:pPr>
      <w:numPr>
        <w:ilvl w:val="0"/>
      </w:numPr>
      <w:tabs>
        <w:tab w:val="left" w:pos="624"/>
      </w:tabs>
      <w:spacing w:before="240"/>
    </w:pPr>
  </w:style>
  <w:style w:type="character" w:customStyle="1" w:styleId="FZ2Char">
    <w:name w:val="FZ 2 Char"/>
    <w:link w:val="FZ2"/>
    <w:rsid w:val="00932B5B"/>
    <w:rPr>
      <w:rFonts w:ascii="Calibri" w:hAnsi="Calibri"/>
      <w:sz w:val="22"/>
      <w:lang w:val="hr-BA"/>
    </w:rPr>
  </w:style>
  <w:style w:type="paragraph" w:customStyle="1" w:styleId="FZ3">
    <w:name w:val="FZ 3"/>
    <w:basedOn w:val="FZ2"/>
    <w:link w:val="FZ3Char"/>
    <w:qFormat/>
    <w:rsid w:val="0070564C"/>
    <w:pPr>
      <w:numPr>
        <w:ilvl w:val="2"/>
      </w:numPr>
      <w:tabs>
        <w:tab w:val="clear" w:pos="851"/>
        <w:tab w:val="clear" w:pos="964"/>
      </w:tabs>
      <w:spacing w:before="40" w:after="40"/>
    </w:pPr>
  </w:style>
  <w:style w:type="character" w:customStyle="1" w:styleId="FZ1Char">
    <w:name w:val="FZ 1 Char"/>
    <w:basedOn w:val="FZ2Char"/>
    <w:link w:val="FZ1"/>
    <w:rsid w:val="003F52C9"/>
    <w:rPr>
      <w:rFonts w:ascii="Calibri" w:hAnsi="Calibri"/>
      <w:sz w:val="22"/>
      <w:lang w:val="hr-BA"/>
    </w:rPr>
  </w:style>
  <w:style w:type="paragraph" w:customStyle="1" w:styleId="FZ4">
    <w:name w:val="FZ 4"/>
    <w:basedOn w:val="FZ3"/>
    <w:link w:val="FZ4Char"/>
    <w:qFormat/>
    <w:rsid w:val="00BE5B1B"/>
    <w:pPr>
      <w:numPr>
        <w:ilvl w:val="3"/>
      </w:numPr>
      <w:tabs>
        <w:tab w:val="left" w:pos="624"/>
        <w:tab w:val="left" w:pos="737"/>
        <w:tab w:val="left" w:pos="964"/>
      </w:tabs>
    </w:pPr>
  </w:style>
  <w:style w:type="character" w:customStyle="1" w:styleId="FZ3Char">
    <w:name w:val="FZ 3 Char"/>
    <w:basedOn w:val="FZ2Char"/>
    <w:link w:val="FZ3"/>
    <w:rsid w:val="0070564C"/>
    <w:rPr>
      <w:rFonts w:ascii="Calibri" w:hAnsi="Calibri"/>
      <w:sz w:val="22"/>
      <w:lang w:val="hr-BA"/>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vet\Desktop\V04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43FB0-5D5B-41BE-A906-895C2D85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V04_Specifikacija softverskih zahtjeva</Template>
  <TotalTime>811</TotalTime>
  <Pages>21</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29460</CharactersWithSpaces>
  <SharedDoc>false</SharedDoc>
  <HLinks>
    <vt:vector size="336" baseType="variant">
      <vt:variant>
        <vt:i4>2752570</vt:i4>
      </vt:variant>
      <vt:variant>
        <vt:i4>270</vt:i4>
      </vt:variant>
      <vt:variant>
        <vt:i4>0</vt:i4>
      </vt:variant>
      <vt:variant>
        <vt:i4>5</vt:i4>
      </vt:variant>
      <vt:variant>
        <vt:lpwstr>http://www.it.uu.se/edu/course/homepage/pvt/SRS.pdf</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2752570</vt:i4>
      </vt:variant>
      <vt:variant>
        <vt:i4>234</vt:i4>
      </vt:variant>
      <vt:variant>
        <vt:i4>0</vt:i4>
      </vt:variant>
      <vt:variant>
        <vt:i4>5</vt:i4>
      </vt:variant>
      <vt:variant>
        <vt:lpwstr>http://www.it.uu.se/edu/course/homepage/pvt/SRS.pdf</vt:lpwstr>
      </vt:variant>
      <vt:variant>
        <vt:lpwstr/>
      </vt:variant>
      <vt:variant>
        <vt:i4>5242955</vt:i4>
      </vt:variant>
      <vt:variant>
        <vt:i4>231</vt:i4>
      </vt:variant>
      <vt:variant>
        <vt:i4>0</vt:i4>
      </vt:variant>
      <vt:variant>
        <vt:i4>5</vt:i4>
      </vt:variant>
      <vt:variant>
        <vt:lpwstr>http://www.usabilitynet.org/</vt:lpwstr>
      </vt:variant>
      <vt:variant>
        <vt:lpwstr/>
      </vt:variant>
      <vt:variant>
        <vt:i4>2752570</vt:i4>
      </vt:variant>
      <vt:variant>
        <vt:i4>228</vt:i4>
      </vt:variant>
      <vt:variant>
        <vt:i4>0</vt:i4>
      </vt:variant>
      <vt:variant>
        <vt:i4>5</vt:i4>
      </vt:variant>
      <vt:variant>
        <vt:lpwstr>http://www.it.uu.se/edu/course/homepage/pvt/SRS.pdf</vt:lpwstr>
      </vt:variant>
      <vt:variant>
        <vt:lpwstr/>
      </vt:variant>
      <vt:variant>
        <vt:i4>3801127</vt:i4>
      </vt:variant>
      <vt:variant>
        <vt:i4>225</vt:i4>
      </vt:variant>
      <vt:variant>
        <vt:i4>0</vt:i4>
      </vt:variant>
      <vt:variant>
        <vt:i4>5</vt:i4>
      </vt:variant>
      <vt:variant>
        <vt:lpwstr>http://www.book2eat.ba/</vt:lpwstr>
      </vt:variant>
      <vt:variant>
        <vt:lpwstr/>
      </vt:variant>
      <vt:variant>
        <vt:i4>8192103</vt:i4>
      </vt:variant>
      <vt:variant>
        <vt:i4>222</vt:i4>
      </vt:variant>
      <vt:variant>
        <vt:i4>0</vt:i4>
      </vt:variant>
      <vt:variant>
        <vt:i4>5</vt:i4>
      </vt:variant>
      <vt:variant>
        <vt:lpwstr>http://redmine.fit.ba:91/redmine/attachments/download/1095/IEEEXplore-SRS-template.pdf</vt:lpwstr>
      </vt:variant>
      <vt:variant>
        <vt:lpwstr/>
      </vt:variant>
      <vt:variant>
        <vt:i4>8192103</vt:i4>
      </vt:variant>
      <vt:variant>
        <vt:i4>219</vt:i4>
      </vt:variant>
      <vt:variant>
        <vt:i4>0</vt:i4>
      </vt:variant>
      <vt:variant>
        <vt:i4>5</vt:i4>
      </vt:variant>
      <vt:variant>
        <vt:lpwstr>http://redmine.fit.ba:91/redmine/attachments/download/1095/IEEEXplore-SRS-template.pdf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8192103</vt:i4>
      </vt:variant>
      <vt:variant>
        <vt:i4>207</vt:i4>
      </vt:variant>
      <vt:variant>
        <vt:i4>0</vt:i4>
      </vt:variant>
      <vt:variant>
        <vt:i4>5</vt:i4>
      </vt:variant>
      <vt:variant>
        <vt:lpwstr>http://redmine.fit.ba:91/redmine/attachments/download/1095/IEEEXplore-SRS-template.pdf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Nisvet Mujkić</cp:lastModifiedBy>
  <cp:revision>158</cp:revision>
  <cp:lastPrinted>2012-01-12T10:01:00Z</cp:lastPrinted>
  <dcterms:created xsi:type="dcterms:W3CDTF">2017-11-02T19:35:00Z</dcterms:created>
  <dcterms:modified xsi:type="dcterms:W3CDTF">2017-11-11T19:22:00Z</dcterms:modified>
</cp:coreProperties>
</file>