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2344" w:rsidRPr="007F1327" w:rsidRDefault="00FE2344" w:rsidP="007F1327">
      <w:pPr>
        <w:ind w:left="720"/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7F1327">
        <w:rPr>
          <w:rFonts w:ascii="Times New Roman" w:hAnsi="Times New Roman" w:cs="Times New Roman"/>
          <w:b/>
          <w:sz w:val="32"/>
          <w:szCs w:val="32"/>
          <w:u w:val="single"/>
        </w:rPr>
        <w:t>Risk &amp; Requirements Analysis of an Online Banking System</w:t>
      </w:r>
    </w:p>
    <w:p w:rsidR="007F1327" w:rsidRDefault="007F1327">
      <w:pPr>
        <w:rPr>
          <w:rFonts w:ascii="Times New Roman" w:hAnsi="Times New Roman" w:cs="Times New Roman"/>
          <w:b/>
          <w:lang w:val="en-GB"/>
        </w:rPr>
      </w:pPr>
    </w:p>
    <w:p w:rsidR="006E675A" w:rsidRPr="007F1327" w:rsidRDefault="00FE2344">
      <w:pPr>
        <w:rPr>
          <w:rFonts w:ascii="Times New Roman" w:hAnsi="Times New Roman" w:cs="Times New Roman"/>
        </w:rPr>
      </w:pPr>
      <w:r w:rsidRPr="007F1327">
        <w:rPr>
          <w:rFonts w:ascii="Times New Roman" w:hAnsi="Times New Roman" w:cs="Times New Roman"/>
          <w:b/>
          <w:lang w:val="en-GB"/>
        </w:rPr>
        <w:t>System:</w:t>
      </w:r>
      <w:r w:rsidRPr="007F1327">
        <w:rPr>
          <w:rFonts w:ascii="Times New Roman" w:hAnsi="Times New Roman" w:cs="Times New Roman"/>
          <w:lang w:val="en-GB"/>
        </w:rPr>
        <w:t xml:space="preserve"> </w:t>
      </w:r>
      <w:r w:rsidRPr="007F1327">
        <w:rPr>
          <w:rFonts w:ascii="Times New Roman" w:hAnsi="Times New Roman" w:cs="Times New Roman"/>
        </w:rPr>
        <w:t>Online Banking System(OBS)</w:t>
      </w:r>
    </w:p>
    <w:p w:rsidR="00FE2344" w:rsidRPr="00FE2344" w:rsidRDefault="00FE2344" w:rsidP="00FE234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E23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Overview</w:t>
      </w:r>
    </w:p>
    <w:p w:rsidR="00FE2344" w:rsidRPr="007F1327" w:rsidRDefault="00FE2344" w:rsidP="00FE23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344">
        <w:rPr>
          <w:rFonts w:ascii="Times New Roman" w:eastAsia="Times New Roman" w:hAnsi="Times New Roman" w:cs="Times New Roman"/>
          <w:sz w:val="24"/>
          <w:szCs w:val="24"/>
          <w:lang w:eastAsia="en-IN"/>
        </w:rPr>
        <w:t>The Online Banking System (OBS) is a web-based and mobile application platform that allows customers to perform financial transactions remotely over a secure internet connection. The system acts as an interface between the end-user and the bank's Core Banking Solution (CBS). It must operate 24/7 with high availability (99.9% uptime) and strict security standards (SSL/TLS encryption, 2FA).</w:t>
      </w:r>
    </w:p>
    <w:p w:rsidR="00FE2344" w:rsidRPr="007F1327" w:rsidRDefault="00FE2344" w:rsidP="00FE2344">
      <w:pPr>
        <w:pStyle w:val="Heading4"/>
      </w:pPr>
      <w:r w:rsidRPr="007F1327">
        <w:t>Functions (Mission Profile)</w:t>
      </w:r>
    </w:p>
    <w:p w:rsidR="00FE2344" w:rsidRPr="007F1327" w:rsidRDefault="00FE2344" w:rsidP="00FE2344">
      <w:pPr>
        <w:pStyle w:val="NormalWeb"/>
      </w:pPr>
      <w:r w:rsidRPr="007F1327">
        <w:t>For the purpose of this risk assessment, the system is considered "reliable" only if it successfully performs these core functions:</w:t>
      </w:r>
    </w:p>
    <w:p w:rsidR="00FE2344" w:rsidRPr="007F1327" w:rsidRDefault="00FE2344" w:rsidP="00FE2344">
      <w:pPr>
        <w:pStyle w:val="NormalWeb"/>
        <w:numPr>
          <w:ilvl w:val="0"/>
          <w:numId w:val="1"/>
        </w:numPr>
      </w:pPr>
      <w:r w:rsidRPr="007F1327">
        <w:rPr>
          <w:b/>
          <w:bCs/>
        </w:rPr>
        <w:t>Authentication:</w:t>
      </w:r>
      <w:r w:rsidRPr="007F1327">
        <w:t xml:space="preserve"> Verifying user identity via Username/Password and OTP (One-Time Password).</w:t>
      </w:r>
    </w:p>
    <w:p w:rsidR="00FE2344" w:rsidRPr="007F1327" w:rsidRDefault="00FE2344" w:rsidP="00FE2344">
      <w:pPr>
        <w:pStyle w:val="NormalWeb"/>
        <w:numPr>
          <w:ilvl w:val="0"/>
          <w:numId w:val="1"/>
        </w:numPr>
      </w:pPr>
      <w:r w:rsidRPr="007F1327">
        <w:rPr>
          <w:b/>
          <w:bCs/>
        </w:rPr>
        <w:t>Balance Inquiry:</w:t>
      </w:r>
      <w:r w:rsidRPr="007F1327">
        <w:t xml:space="preserve"> Fetching real-time account data from the database.</w:t>
      </w:r>
    </w:p>
    <w:p w:rsidR="00FE2344" w:rsidRPr="007F1327" w:rsidRDefault="00FE2344" w:rsidP="00FE2344">
      <w:pPr>
        <w:pStyle w:val="NormalWeb"/>
        <w:numPr>
          <w:ilvl w:val="0"/>
          <w:numId w:val="1"/>
        </w:numPr>
      </w:pPr>
      <w:r w:rsidRPr="007F1327">
        <w:rPr>
          <w:b/>
          <w:bCs/>
        </w:rPr>
        <w:t>Fund Transfer:</w:t>
      </w:r>
      <w:r w:rsidRPr="007F1327">
        <w:t xml:space="preserve"> Securely moving money between accounts (IMPS/NEFT/RTGS) without data loss or duplication.</w:t>
      </w:r>
    </w:p>
    <w:p w:rsidR="00FE2344" w:rsidRPr="007F1327" w:rsidRDefault="00FE2344" w:rsidP="00FE2344">
      <w:pPr>
        <w:pStyle w:val="NormalWeb"/>
        <w:numPr>
          <w:ilvl w:val="0"/>
          <w:numId w:val="1"/>
        </w:numPr>
      </w:pPr>
      <w:r w:rsidRPr="007F1327">
        <w:rPr>
          <w:b/>
          <w:bCs/>
        </w:rPr>
        <w:t>Bill Payment:</w:t>
      </w:r>
      <w:r w:rsidRPr="007F1327">
        <w:t xml:space="preserve"> Processing third-party payments with immediate confirmation.</w:t>
      </w:r>
    </w:p>
    <w:p w:rsidR="00FE2344" w:rsidRPr="007F1327" w:rsidRDefault="00FE2344" w:rsidP="00FE2344">
      <w:pPr>
        <w:pStyle w:val="NormalWeb"/>
        <w:numPr>
          <w:ilvl w:val="0"/>
          <w:numId w:val="1"/>
        </w:numPr>
      </w:pPr>
      <w:r w:rsidRPr="007F1327">
        <w:rPr>
          <w:b/>
          <w:bCs/>
        </w:rPr>
        <w:t>Statement Generation:</w:t>
      </w:r>
      <w:r w:rsidRPr="007F1327">
        <w:t xml:space="preserve"> Retrieving and displaying historical transaction data.</w:t>
      </w:r>
    </w:p>
    <w:p w:rsidR="00FE2344" w:rsidRPr="00FE2344" w:rsidRDefault="00FE2344" w:rsidP="00FE23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E2344" w:rsidRPr="007F1327" w:rsidRDefault="001453AE">
      <w:pPr>
        <w:rPr>
          <w:rFonts w:ascii="Times New Roman" w:hAnsi="Times New Roman" w:cs="Times New Roman"/>
          <w:lang w:val="en-GB"/>
        </w:rPr>
      </w:pPr>
      <w:r w:rsidRPr="007F1327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2CA1A44C" wp14:editId="7E908DAE">
            <wp:extent cx="5731510" cy="312864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53AE" w:rsidRPr="007F1327" w:rsidRDefault="001453AE">
      <w:pPr>
        <w:rPr>
          <w:rFonts w:ascii="Times New Roman" w:hAnsi="Times New Roman" w:cs="Times New Roman"/>
          <w:lang w:val="en-GB"/>
        </w:rPr>
      </w:pPr>
    </w:p>
    <w:p w:rsidR="001453AE" w:rsidRPr="007F1327" w:rsidRDefault="001453AE">
      <w:pPr>
        <w:rPr>
          <w:rFonts w:ascii="Times New Roman" w:hAnsi="Times New Roman" w:cs="Times New Roman"/>
          <w:lang w:val="en-GB"/>
        </w:rPr>
      </w:pPr>
    </w:p>
    <w:p w:rsidR="001453AE" w:rsidRPr="007F1327" w:rsidRDefault="001453AE">
      <w:pPr>
        <w:rPr>
          <w:rFonts w:ascii="Times New Roman" w:hAnsi="Times New Roman" w:cs="Times New Roman"/>
          <w:lang w:val="en-GB"/>
        </w:rPr>
      </w:pPr>
    </w:p>
    <w:p w:rsidR="001453AE" w:rsidRPr="003E2D81" w:rsidRDefault="001453AE">
      <w:pPr>
        <w:rPr>
          <w:rFonts w:ascii="Times New Roman" w:hAnsi="Times New Roman" w:cs="Times New Roman"/>
          <w:u w:val="single"/>
        </w:rPr>
      </w:pPr>
      <w:r w:rsidRPr="003E2D81">
        <w:rPr>
          <w:rFonts w:ascii="Times New Roman" w:hAnsi="Times New Roman" w:cs="Times New Roman"/>
          <w:u w:val="single"/>
        </w:rPr>
        <w:t xml:space="preserve">Block Diagram Analysis: </w:t>
      </w:r>
    </w:p>
    <w:p w:rsidR="001453AE" w:rsidRPr="007F1327" w:rsidRDefault="001453AE" w:rsidP="001453AE">
      <w:pPr>
        <w:pStyle w:val="Heading4"/>
      </w:pPr>
      <w:r w:rsidRPr="007F1327">
        <w:t>1. The Initiator: Client / End User</w:t>
      </w:r>
    </w:p>
    <w:p w:rsidR="001453AE" w:rsidRPr="007F1327" w:rsidRDefault="001453AE" w:rsidP="001453AE">
      <w:pPr>
        <w:pStyle w:val="NormalWeb"/>
        <w:numPr>
          <w:ilvl w:val="0"/>
          <w:numId w:val="2"/>
        </w:numPr>
      </w:pPr>
      <w:r w:rsidRPr="007F1327">
        <w:rPr>
          <w:b/>
          <w:bCs/>
        </w:rPr>
        <w:t>Location:</w:t>
      </w:r>
      <w:r w:rsidRPr="007F1327">
        <w:t xml:space="preserve"> Far left.</w:t>
      </w:r>
    </w:p>
    <w:p w:rsidR="001453AE" w:rsidRPr="007F1327" w:rsidRDefault="001453AE" w:rsidP="001453AE">
      <w:pPr>
        <w:pStyle w:val="NormalWeb"/>
        <w:numPr>
          <w:ilvl w:val="0"/>
          <w:numId w:val="2"/>
        </w:numPr>
      </w:pPr>
      <w:r w:rsidRPr="007F1327">
        <w:rPr>
          <w:b/>
          <w:bCs/>
        </w:rPr>
        <w:t>Function:</w:t>
      </w:r>
      <w:r w:rsidRPr="007F1327">
        <w:t xml:space="preserve"> This represents the customer attempting to access the bank. They interact through two primary interfaces: a </w:t>
      </w:r>
      <w:r w:rsidRPr="007F1327">
        <w:rPr>
          <w:b/>
          <w:bCs/>
        </w:rPr>
        <w:t>Laptop (Web Browser)</w:t>
      </w:r>
      <w:r w:rsidRPr="007F1327">
        <w:t xml:space="preserve"> or a </w:t>
      </w:r>
      <w:r w:rsidRPr="007F1327">
        <w:rPr>
          <w:b/>
          <w:bCs/>
        </w:rPr>
        <w:t>Mobile Phone (App)</w:t>
      </w:r>
      <w:r w:rsidRPr="007F1327">
        <w:t>.</w:t>
      </w:r>
    </w:p>
    <w:p w:rsidR="001453AE" w:rsidRPr="007F1327" w:rsidRDefault="001453AE" w:rsidP="001453AE">
      <w:pPr>
        <w:pStyle w:val="NormalWeb"/>
        <w:numPr>
          <w:ilvl w:val="0"/>
          <w:numId w:val="2"/>
        </w:numPr>
      </w:pPr>
      <w:r w:rsidRPr="007F1327">
        <w:rPr>
          <w:b/>
          <w:bCs/>
        </w:rPr>
        <w:t>Reliability Context:</w:t>
      </w:r>
      <w:r w:rsidRPr="007F1327">
        <w:t xml:space="preserve"> This is the source of "Input Errors" (e.g., typing the wrong password or amount). The device's battery or OS stability is outside the bank's control but affects the user's experience.</w:t>
      </w:r>
    </w:p>
    <w:p w:rsidR="001453AE" w:rsidRPr="007F1327" w:rsidRDefault="001453AE" w:rsidP="001453AE">
      <w:pPr>
        <w:pStyle w:val="Heading4"/>
      </w:pPr>
      <w:r w:rsidRPr="007F1327">
        <w:t>2. The Channel: Internet (Secure)</w:t>
      </w:r>
    </w:p>
    <w:p w:rsidR="001453AE" w:rsidRPr="007F1327" w:rsidRDefault="001453AE" w:rsidP="001453AE">
      <w:pPr>
        <w:pStyle w:val="NormalWeb"/>
        <w:numPr>
          <w:ilvl w:val="0"/>
          <w:numId w:val="3"/>
        </w:numPr>
      </w:pPr>
      <w:r w:rsidRPr="007F1327">
        <w:rPr>
          <w:b/>
          <w:bCs/>
        </w:rPr>
        <w:t>Location:</w:t>
      </w:r>
      <w:r w:rsidRPr="007F1327">
        <w:t xml:space="preserve"> The double-headed arrow connecting the User to the Firewall.</w:t>
      </w:r>
    </w:p>
    <w:p w:rsidR="001453AE" w:rsidRPr="007F1327" w:rsidRDefault="001453AE" w:rsidP="001453AE">
      <w:pPr>
        <w:pStyle w:val="NormalWeb"/>
        <w:numPr>
          <w:ilvl w:val="0"/>
          <w:numId w:val="3"/>
        </w:numPr>
      </w:pPr>
      <w:r w:rsidRPr="007F1327">
        <w:rPr>
          <w:b/>
          <w:bCs/>
        </w:rPr>
        <w:t>Function:</w:t>
      </w:r>
      <w:r w:rsidRPr="007F1327">
        <w:t xml:space="preserve"> This represents the transmission medium. The label "(Secure)" implies that all data flowing here is encrypted using </w:t>
      </w:r>
      <w:r w:rsidRPr="007F1327">
        <w:rPr>
          <w:b/>
          <w:bCs/>
        </w:rPr>
        <w:t>SSL/TLS protocols</w:t>
      </w:r>
      <w:r w:rsidRPr="007F1327">
        <w:t xml:space="preserve"> to prevent "Man-in-the-Middle" attacks.</w:t>
      </w:r>
    </w:p>
    <w:p w:rsidR="001453AE" w:rsidRPr="007F1327" w:rsidRDefault="007F1327" w:rsidP="001453AE">
      <w:pPr>
        <w:pStyle w:val="NormalWeb"/>
        <w:numPr>
          <w:ilvl w:val="0"/>
          <w:numId w:val="3"/>
        </w:numPr>
      </w:pPr>
      <w:r w:rsidRPr="007F132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14630</wp:posOffset>
                </wp:positionH>
                <wp:positionV relativeFrom="paragraph">
                  <wp:posOffset>446989</wp:posOffset>
                </wp:positionV>
                <wp:extent cx="6254496" cy="3716122"/>
                <wp:effectExtent l="0" t="0" r="13335" b="1778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4496" cy="3716122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6A6497" id="Rectangle 2" o:spid="_x0000_s1026" style="position:absolute;margin-left:1.15pt;margin-top:35.2pt;width:492.5pt;height:292.6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</v:rect>
            </w:pict>
          </mc:Fallback>
        </mc:AlternateContent>
      </w:r>
      <w:r w:rsidR="001453AE" w:rsidRPr="007F1327">
        <w:rPr>
          <w:b/>
          <w:bCs/>
        </w:rPr>
        <w:t>Risk:</w:t>
      </w:r>
      <w:r w:rsidR="001453AE" w:rsidRPr="007F1327">
        <w:t xml:space="preserve"> This is a major source of </w:t>
      </w:r>
      <w:r w:rsidR="001453AE" w:rsidRPr="007F1327">
        <w:rPr>
          <w:b/>
          <w:bCs/>
        </w:rPr>
        <w:t>Latency</w:t>
      </w:r>
      <w:r w:rsidR="001453AE" w:rsidRPr="007F1327">
        <w:t xml:space="preserve"> or </w:t>
      </w:r>
      <w:r w:rsidR="001453AE" w:rsidRPr="007F1327">
        <w:rPr>
          <w:b/>
          <w:bCs/>
        </w:rPr>
        <w:t>Connection Timeout</w:t>
      </w:r>
      <w:r w:rsidR="001453AE" w:rsidRPr="007F1327">
        <w:t xml:space="preserve"> errors in your Hazard Analysis.</w:t>
      </w:r>
    </w:p>
    <w:p w:rsidR="001453AE" w:rsidRPr="001453AE" w:rsidRDefault="001453AE" w:rsidP="001453A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453AE">
        <w:rPr>
          <w:rFonts w:ascii="Times New Roman" w:eastAsia="Times New Roman" w:hAnsi="Times New Roman" w:cs="Times New Roman"/>
          <w:b/>
          <w:bCs/>
          <w:sz w:val="20"/>
          <w:szCs w:val="20"/>
          <w:highlight w:val="yellow"/>
          <w:lang w:eastAsia="en-IN"/>
        </w:rPr>
        <w:t>SSL/TLS (Secure Sockets Layer / Transport Layer Security)</w:t>
      </w:r>
      <w:r w:rsidRPr="001453A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This protocol secures the communication channel between the user (browser) and the bank (server), visible as the </w:t>
      </w:r>
      <w:r w:rsidRPr="007F1327">
        <w:rPr>
          <w:rFonts w:ascii="Times New Roman" w:eastAsia="Times New Roman" w:hAnsi="Times New Roman" w:cs="Times New Roman"/>
          <w:sz w:val="20"/>
          <w:szCs w:val="20"/>
          <w:lang w:eastAsia="en-IN"/>
        </w:rPr>
        <w:t>https://</w:t>
      </w:r>
      <w:r w:rsidRPr="001453A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lock icon. It is a critical control measure in your risk assessment.</w:t>
      </w:r>
    </w:p>
    <w:p w:rsidR="001453AE" w:rsidRPr="001453AE" w:rsidRDefault="001453AE" w:rsidP="001453AE">
      <w:pPr>
        <w:numPr>
          <w:ilvl w:val="0"/>
          <w:numId w:val="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453A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Three Core Functions:</w:t>
      </w:r>
    </w:p>
    <w:p w:rsidR="001453AE" w:rsidRPr="001453AE" w:rsidRDefault="001453AE" w:rsidP="001453AE">
      <w:pPr>
        <w:numPr>
          <w:ilvl w:val="1"/>
          <w:numId w:val="4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453A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Encryption (Privacy):</w:t>
      </w:r>
      <w:r w:rsidRPr="001453A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Scrambles data (e.g., passwords) so intercepted packets are unreadable to hackers.</w:t>
      </w:r>
    </w:p>
    <w:p w:rsidR="001453AE" w:rsidRPr="001453AE" w:rsidRDefault="001453AE" w:rsidP="001453AE">
      <w:pPr>
        <w:numPr>
          <w:ilvl w:val="1"/>
          <w:numId w:val="4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453A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Authentication (Identity):</w:t>
      </w:r>
      <w:r w:rsidRPr="001453A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Uses </w:t>
      </w:r>
      <w:r w:rsidRPr="001453A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Digital Certificates</w:t>
      </w:r>
      <w:r w:rsidRPr="001453A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to prove the server is the legitimate bank and not a phishing site.</w:t>
      </w:r>
    </w:p>
    <w:p w:rsidR="001453AE" w:rsidRPr="001453AE" w:rsidRDefault="001453AE" w:rsidP="001453AE">
      <w:pPr>
        <w:numPr>
          <w:ilvl w:val="1"/>
          <w:numId w:val="4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453A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Integrity:</w:t>
      </w:r>
      <w:r w:rsidRPr="001453A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Guarantees that transaction data (e.g., transfer amounts) has not been altered during transit.</w:t>
      </w:r>
    </w:p>
    <w:p w:rsidR="001453AE" w:rsidRPr="001453AE" w:rsidRDefault="001453AE" w:rsidP="001453AE">
      <w:pPr>
        <w:numPr>
          <w:ilvl w:val="0"/>
          <w:numId w:val="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453A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The Handshake Mechanism:</w:t>
      </w:r>
      <w:r w:rsidRPr="001453A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Before exchanging financial data, the browser and server execute a 4-step negotiation to establish a secure connection:</w:t>
      </w:r>
    </w:p>
    <w:p w:rsidR="001453AE" w:rsidRPr="001453AE" w:rsidRDefault="001453AE" w:rsidP="001453AE">
      <w:pPr>
        <w:numPr>
          <w:ilvl w:val="1"/>
          <w:numId w:val="5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453A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Client Hello:</w:t>
      </w:r>
      <w:r w:rsidRPr="001453A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User proposes encryption methods.</w:t>
      </w:r>
    </w:p>
    <w:p w:rsidR="001453AE" w:rsidRPr="001453AE" w:rsidRDefault="001453AE" w:rsidP="001453AE">
      <w:pPr>
        <w:numPr>
          <w:ilvl w:val="1"/>
          <w:numId w:val="5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453A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Server Hello:</w:t>
      </w:r>
      <w:r w:rsidRPr="001453A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Bank selects a method and presents its Identity Certificate.</w:t>
      </w:r>
    </w:p>
    <w:p w:rsidR="001453AE" w:rsidRPr="001453AE" w:rsidRDefault="001453AE" w:rsidP="001453AE">
      <w:pPr>
        <w:numPr>
          <w:ilvl w:val="1"/>
          <w:numId w:val="5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453A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Key Exchange:</w:t>
      </w:r>
      <w:r w:rsidRPr="001453A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Browser validates the certificate and generates a shared "Session Key."</w:t>
      </w:r>
    </w:p>
    <w:p w:rsidR="001453AE" w:rsidRPr="001453AE" w:rsidRDefault="001453AE" w:rsidP="001453AE">
      <w:pPr>
        <w:numPr>
          <w:ilvl w:val="1"/>
          <w:numId w:val="5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453A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Secure Connection:</w:t>
      </w:r>
      <w:r w:rsidRPr="001453A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All subsequent data is encrypted using this shared key.</w:t>
      </w:r>
    </w:p>
    <w:p w:rsidR="001453AE" w:rsidRPr="001453AE" w:rsidRDefault="001453AE" w:rsidP="001453AE">
      <w:pPr>
        <w:numPr>
          <w:ilvl w:val="0"/>
          <w:numId w:val="5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453A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Risk &amp; Failure Modes (For FMECA/FTA):</w:t>
      </w:r>
    </w:p>
    <w:p w:rsidR="001453AE" w:rsidRPr="001453AE" w:rsidRDefault="001453AE" w:rsidP="001453AE">
      <w:pPr>
        <w:numPr>
          <w:ilvl w:val="1"/>
          <w:numId w:val="6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453A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Certificate Expiry:</w:t>
      </w:r>
      <w:r w:rsidRPr="001453A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Leads to "Connection Not Private" warnings, causing user panic and loss of trust. (Mitigation: Auto-renewal).</w:t>
      </w:r>
    </w:p>
    <w:p w:rsidR="001453AE" w:rsidRPr="001453AE" w:rsidRDefault="001453AE" w:rsidP="001453AE">
      <w:pPr>
        <w:numPr>
          <w:ilvl w:val="1"/>
          <w:numId w:val="6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3A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Weak Cipher Suites:</w:t>
      </w:r>
      <w:r w:rsidRPr="001453A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Using outdated protocols (like SSL v3) makes the system vulnerable to decryption attacks like POODLE or Heartbleed. (Mitigation: Disable legacy protocols).</w:t>
      </w:r>
    </w:p>
    <w:p w:rsidR="007F1327" w:rsidRPr="007F1327" w:rsidRDefault="007F1327" w:rsidP="007F1327">
      <w:pPr>
        <w:pStyle w:val="Heading4"/>
      </w:pPr>
      <w:r w:rsidRPr="007F1327">
        <w:t>3. The First Line of Defense: Firewall &amp; Security Shield</w:t>
      </w:r>
    </w:p>
    <w:p w:rsidR="007F1327" w:rsidRPr="007F1327" w:rsidRDefault="007F1327" w:rsidP="007F1327">
      <w:pPr>
        <w:pStyle w:val="NormalWeb"/>
        <w:numPr>
          <w:ilvl w:val="0"/>
          <w:numId w:val="7"/>
        </w:numPr>
      </w:pPr>
      <w:r w:rsidRPr="007F1327">
        <w:rPr>
          <w:b/>
          <w:bCs/>
        </w:rPr>
        <w:t>Location:</w:t>
      </w:r>
      <w:r w:rsidRPr="007F1327">
        <w:t xml:space="preserve"> The first box after the Internet.</w:t>
      </w:r>
    </w:p>
    <w:p w:rsidR="007F1327" w:rsidRPr="007F1327" w:rsidRDefault="007F1327" w:rsidP="007F1327">
      <w:pPr>
        <w:pStyle w:val="NormalWeb"/>
        <w:numPr>
          <w:ilvl w:val="0"/>
          <w:numId w:val="7"/>
        </w:numPr>
      </w:pPr>
      <w:r w:rsidRPr="007F1327">
        <w:rPr>
          <w:b/>
          <w:bCs/>
        </w:rPr>
        <w:t>Function:</w:t>
      </w:r>
      <w:r w:rsidRPr="007F1327">
        <w:t xml:space="preserve"> Before any request reaches the banking logic, it must pass through this security layer. It filters out malicious traffic, such as </w:t>
      </w:r>
      <w:r w:rsidRPr="007F1327">
        <w:rPr>
          <w:b/>
          <w:bCs/>
        </w:rPr>
        <w:t>DDoS attacks</w:t>
      </w:r>
      <w:r w:rsidRPr="007F1327">
        <w:t xml:space="preserve"> or unauthorized IP addresses.</w:t>
      </w:r>
    </w:p>
    <w:p w:rsidR="007F1327" w:rsidRPr="007F1327" w:rsidRDefault="007F1327" w:rsidP="007F1327">
      <w:pPr>
        <w:pStyle w:val="NormalWeb"/>
        <w:numPr>
          <w:ilvl w:val="0"/>
          <w:numId w:val="7"/>
        </w:numPr>
      </w:pPr>
      <w:r w:rsidRPr="007F1327">
        <w:rPr>
          <w:b/>
          <w:bCs/>
        </w:rPr>
        <w:lastRenderedPageBreak/>
        <w:t>Reliability Context:</w:t>
      </w:r>
      <w:r w:rsidRPr="007F1327">
        <w:t xml:space="preserve"> If this block fails (blocks legitimate users), the entire system appears "down" to the outside world, even if the bank servers are working perfectly.</w:t>
      </w:r>
    </w:p>
    <w:p w:rsidR="007F1327" w:rsidRPr="007F1327" w:rsidRDefault="007F1327" w:rsidP="007F1327">
      <w:pPr>
        <w:pStyle w:val="Heading3"/>
        <w:rPr>
          <w:rFonts w:ascii="Times New Roman" w:hAnsi="Times New Roman" w:cs="Times New Roman"/>
          <w:b/>
          <w:i/>
          <w:color w:val="auto"/>
        </w:rPr>
      </w:pPr>
      <w:r w:rsidRPr="007F1327">
        <w:rPr>
          <w:rFonts w:ascii="Times New Roman" w:hAnsi="Times New Roman" w:cs="Times New Roman"/>
          <w:b/>
          <w:i/>
          <w:noProof/>
          <w:color w:val="auto"/>
          <w:highlight w:val="yellow"/>
          <w:lang w:eastAsia="en-IN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-175565</wp:posOffset>
                </wp:positionH>
                <wp:positionV relativeFrom="paragraph">
                  <wp:posOffset>-124358</wp:posOffset>
                </wp:positionV>
                <wp:extent cx="6195975" cy="6634886"/>
                <wp:effectExtent l="0" t="0" r="14605" b="1397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5975" cy="6634886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E483E1" id="Rectangle 3" o:spid="_x0000_s1026" style="position:absolute;margin-left:-13.8pt;margin-top:-9.8pt;width:487.85pt;height:522.4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</v:rect>
            </w:pict>
          </mc:Fallback>
        </mc:AlternateContent>
      </w:r>
      <w:r w:rsidRPr="007F1327">
        <w:rPr>
          <w:rFonts w:ascii="Times New Roman" w:hAnsi="Times New Roman" w:cs="Times New Roman"/>
          <w:b/>
          <w:i/>
          <w:color w:val="auto"/>
          <w:highlight w:val="yellow"/>
        </w:rPr>
        <w:t>DDoS Attacks (Distributed Denial of Service)</w:t>
      </w:r>
    </w:p>
    <w:p w:rsidR="007F1327" w:rsidRPr="007F1327" w:rsidRDefault="007F1327" w:rsidP="007F1327">
      <w:pPr>
        <w:pStyle w:val="NormalWeb"/>
      </w:pPr>
      <w:r w:rsidRPr="007F1327">
        <w:rPr>
          <w:b/>
          <w:bCs/>
        </w:rPr>
        <w:t>The Traffic Jam-</w:t>
      </w:r>
      <w:r w:rsidRPr="007F1327">
        <w:t xml:space="preserve"> A DDoS attack is an attempt to make your banking website unavailable to real customers by overwhelming it with fake traffic. Imagine a thousand fake customers crowding the bank entrance so that no real customer can get in.</w:t>
      </w:r>
    </w:p>
    <w:p w:rsidR="007F1327" w:rsidRPr="007F1327" w:rsidRDefault="007F1327" w:rsidP="007F1327">
      <w:pPr>
        <w:pStyle w:val="NormalWeb"/>
        <w:numPr>
          <w:ilvl w:val="0"/>
          <w:numId w:val="8"/>
        </w:numPr>
      </w:pPr>
      <w:r w:rsidRPr="007F1327">
        <w:rPr>
          <w:b/>
          <w:bCs/>
        </w:rPr>
        <w:t xml:space="preserve">How it works? </w:t>
      </w:r>
      <w:r w:rsidRPr="007F1327">
        <w:t xml:space="preserve"> Hackers infect thousands of random computers/ IoT devices (cameras, routers) with malware. At a specific signal, all these devices send requests to your bank's server simultaneously.</w:t>
      </w:r>
    </w:p>
    <w:p w:rsidR="007F1327" w:rsidRPr="007F1327" w:rsidRDefault="007F1327" w:rsidP="007F1327">
      <w:pPr>
        <w:pStyle w:val="NormalWeb"/>
        <w:numPr>
          <w:ilvl w:val="0"/>
          <w:numId w:val="8"/>
        </w:numPr>
      </w:pPr>
      <w:r w:rsidRPr="007F1327">
        <w:rPr>
          <w:b/>
          <w:bCs/>
        </w:rPr>
        <w:t>Impact on Banking (Reliability):</w:t>
      </w:r>
    </w:p>
    <w:p w:rsidR="007F1327" w:rsidRPr="007F1327" w:rsidRDefault="007F1327" w:rsidP="007F1327">
      <w:pPr>
        <w:pStyle w:val="NormalWeb"/>
        <w:numPr>
          <w:ilvl w:val="1"/>
          <w:numId w:val="8"/>
        </w:numPr>
      </w:pPr>
      <w:r w:rsidRPr="007F1327">
        <w:rPr>
          <w:b/>
          <w:bCs/>
        </w:rPr>
        <w:t>Failure Mode:</w:t>
      </w:r>
      <w:r w:rsidRPr="007F1327">
        <w:t xml:space="preserve"> System Saturation / Server Crash.</w:t>
      </w:r>
    </w:p>
    <w:p w:rsidR="007F1327" w:rsidRPr="007F1327" w:rsidRDefault="007F1327" w:rsidP="007F1327">
      <w:pPr>
        <w:pStyle w:val="NormalWeb"/>
        <w:numPr>
          <w:ilvl w:val="1"/>
          <w:numId w:val="8"/>
        </w:numPr>
      </w:pPr>
      <w:r w:rsidRPr="007F1327">
        <w:rPr>
          <w:b/>
          <w:bCs/>
        </w:rPr>
        <w:t>Effect:</w:t>
      </w:r>
      <w:r w:rsidRPr="007F1327">
        <w:t xml:space="preserve"> Legitimate users cannot log in or make transfers. The system appears "down."</w:t>
      </w:r>
    </w:p>
    <w:p w:rsidR="007F1327" w:rsidRPr="007F1327" w:rsidRDefault="007F1327" w:rsidP="007F1327">
      <w:pPr>
        <w:pStyle w:val="NormalWeb"/>
        <w:numPr>
          <w:ilvl w:val="1"/>
          <w:numId w:val="8"/>
        </w:numPr>
      </w:pPr>
      <w:r w:rsidRPr="007F1327">
        <w:rPr>
          <w:b/>
          <w:bCs/>
        </w:rPr>
        <w:t>Metric:</w:t>
      </w:r>
      <w:r w:rsidRPr="007F1327">
        <w:t xml:space="preserve"> This destroys your </w:t>
      </w:r>
      <w:r w:rsidRPr="007F1327">
        <w:rPr>
          <w:b/>
          <w:bCs/>
        </w:rPr>
        <w:t>Availability</w:t>
      </w:r>
      <w:r w:rsidRPr="007F1327">
        <w:t xml:space="preserve"> score (e.g., drops from 99.9% to 50%).</w:t>
      </w:r>
    </w:p>
    <w:p w:rsidR="007F1327" w:rsidRPr="007F1327" w:rsidRDefault="007F1327" w:rsidP="007F1327">
      <w:pPr>
        <w:pStyle w:val="Heading3"/>
        <w:rPr>
          <w:rFonts w:ascii="Times New Roman" w:hAnsi="Times New Roman" w:cs="Times New Roman"/>
          <w:b/>
          <w:i/>
          <w:color w:val="auto"/>
        </w:rPr>
      </w:pPr>
      <w:r w:rsidRPr="007F1327">
        <w:rPr>
          <w:rFonts w:ascii="Times New Roman" w:hAnsi="Times New Roman" w:cs="Times New Roman"/>
          <w:b/>
          <w:i/>
          <w:color w:val="auto"/>
          <w:highlight w:val="yellow"/>
        </w:rPr>
        <w:t>Unauthorized IP Addresses</w:t>
      </w:r>
    </w:p>
    <w:p w:rsidR="007F1327" w:rsidRPr="007F1327" w:rsidRDefault="007F1327" w:rsidP="007F1327">
      <w:pPr>
        <w:pStyle w:val="NormalWeb"/>
      </w:pPr>
      <w:r w:rsidRPr="007F1327">
        <w:rPr>
          <w:b/>
          <w:bCs/>
        </w:rPr>
        <w:t>The Trespasser-</w:t>
      </w:r>
      <w:r w:rsidRPr="007F1327">
        <w:t xml:space="preserve"> Every device on the internet has an address (IP). Banks often restrict </w:t>
      </w:r>
      <w:r w:rsidRPr="007F1327">
        <w:rPr>
          <w:i/>
          <w:iCs/>
        </w:rPr>
        <w:t>who</w:t>
      </w:r>
      <w:r w:rsidRPr="007F1327">
        <w:t xml:space="preserve"> can access their internal systems (like the Admin Dashboard or Database) based on these addresses. An "Unauthorized IP" is a connection attempt from a location or device that is not on the "Allowed List."</w:t>
      </w:r>
    </w:p>
    <w:p w:rsidR="007F1327" w:rsidRPr="007F1327" w:rsidRDefault="007F1327" w:rsidP="007F1327">
      <w:pPr>
        <w:pStyle w:val="NormalWeb"/>
        <w:numPr>
          <w:ilvl w:val="0"/>
          <w:numId w:val="9"/>
        </w:numPr>
      </w:pPr>
      <w:r w:rsidRPr="007F1327">
        <w:rPr>
          <w:b/>
          <w:bCs/>
        </w:rPr>
        <w:t>Scenarios in Banking:</w:t>
      </w:r>
    </w:p>
    <w:p w:rsidR="007F1327" w:rsidRPr="007F1327" w:rsidRDefault="007F1327" w:rsidP="007F1327">
      <w:pPr>
        <w:pStyle w:val="NormalWeb"/>
        <w:numPr>
          <w:ilvl w:val="1"/>
          <w:numId w:val="9"/>
        </w:numPr>
      </w:pPr>
      <w:r w:rsidRPr="007F1327">
        <w:rPr>
          <w:b/>
          <w:bCs/>
        </w:rPr>
        <w:t>Geo-Location Risk:</w:t>
      </w:r>
      <w:r w:rsidRPr="007F1327">
        <w:t xml:space="preserve"> A small rural bank in India sees a login attempt from North Korea or Russia. This is suspicious and should be blocked.</w:t>
      </w:r>
    </w:p>
    <w:p w:rsidR="007F1327" w:rsidRPr="007F1327" w:rsidRDefault="007F1327" w:rsidP="007F1327">
      <w:pPr>
        <w:pStyle w:val="NormalWeb"/>
        <w:numPr>
          <w:ilvl w:val="1"/>
          <w:numId w:val="9"/>
        </w:numPr>
      </w:pPr>
      <w:r w:rsidRPr="007F1327">
        <w:rPr>
          <w:b/>
          <w:bCs/>
        </w:rPr>
        <w:t>Admin Access:</w:t>
      </w:r>
      <w:r w:rsidRPr="007F1327">
        <w:t xml:space="preserve"> The "Database Admin" panel should only be accessible from computers inside the bank's headquarters. If an IP from a public coffee shop tries to access it, the firewall blocks it.</w:t>
      </w:r>
    </w:p>
    <w:p w:rsidR="007F1327" w:rsidRPr="007F1327" w:rsidRDefault="007F1327" w:rsidP="007F1327">
      <w:pPr>
        <w:pStyle w:val="NormalWeb"/>
        <w:ind w:left="1440"/>
      </w:pPr>
    </w:p>
    <w:p w:rsidR="007F1327" w:rsidRPr="007F1327" w:rsidRDefault="007F1327" w:rsidP="007F1327">
      <w:pPr>
        <w:pStyle w:val="NormalWeb"/>
        <w:numPr>
          <w:ilvl w:val="0"/>
          <w:numId w:val="9"/>
        </w:numPr>
      </w:pPr>
      <w:r w:rsidRPr="007F1327">
        <w:rPr>
          <w:b/>
          <w:bCs/>
        </w:rPr>
        <w:t>Impact on Banking (Security):</w:t>
      </w:r>
    </w:p>
    <w:p w:rsidR="007F1327" w:rsidRPr="007F1327" w:rsidRDefault="007F1327" w:rsidP="007F13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3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Failure Mode:</w:t>
      </w:r>
      <w:r w:rsidRPr="007F13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Security Breach / Intrusion.</w:t>
      </w:r>
    </w:p>
    <w:p w:rsidR="007F1327" w:rsidRPr="007F1327" w:rsidRDefault="007F1327" w:rsidP="007F13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13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Effect:</w:t>
      </w:r>
      <w:r w:rsidRPr="007F13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not blocked, a hacker could gain access to the backend systems.</w:t>
      </w:r>
    </w:p>
    <w:p w:rsidR="007F1327" w:rsidRPr="007F1327" w:rsidRDefault="007F1327" w:rsidP="007F1327">
      <w:pPr>
        <w:pStyle w:val="NormalWeb"/>
      </w:pPr>
    </w:p>
    <w:p w:rsidR="006F1B71" w:rsidRDefault="006F1B71" w:rsidP="006F1B71">
      <w:pPr>
        <w:pStyle w:val="Heading4"/>
      </w:pPr>
      <w:r>
        <w:t>4. The Distributor: API Gateway / Load Balancer</w:t>
      </w:r>
    </w:p>
    <w:p w:rsidR="006F1B71" w:rsidRDefault="006F1B71" w:rsidP="006F1B71">
      <w:pPr>
        <w:pStyle w:val="NormalWeb"/>
        <w:numPr>
          <w:ilvl w:val="0"/>
          <w:numId w:val="13"/>
        </w:numPr>
      </w:pPr>
      <w:r>
        <w:rPr>
          <w:b/>
          <w:bCs/>
        </w:rPr>
        <w:t>Location:</w:t>
      </w:r>
      <w:r>
        <w:t xml:space="preserve"> The tall vertical block in the center.</w:t>
      </w:r>
    </w:p>
    <w:p w:rsidR="006F1B71" w:rsidRDefault="006F1B71" w:rsidP="006F1B71">
      <w:pPr>
        <w:pStyle w:val="NormalWeb"/>
        <w:numPr>
          <w:ilvl w:val="0"/>
          <w:numId w:val="13"/>
        </w:numPr>
      </w:pPr>
      <w:r>
        <w:rPr>
          <w:b/>
          <w:bCs/>
        </w:rPr>
        <w:t>Function:</w:t>
      </w:r>
      <w:r>
        <w:t xml:space="preserve"> It receives the clean request from the Firewall and decides where to send it.</w:t>
      </w:r>
    </w:p>
    <w:p w:rsidR="006F1B71" w:rsidRDefault="006F1B71" w:rsidP="006F1B71">
      <w:pPr>
        <w:pStyle w:val="NormalWeb"/>
        <w:numPr>
          <w:ilvl w:val="1"/>
          <w:numId w:val="13"/>
        </w:numPr>
      </w:pPr>
      <w:r>
        <w:t xml:space="preserve">If the user is logging in </w:t>
      </w:r>
      <m:oMath>
        <m:r>
          <w:rPr>
            <w:rFonts w:ascii="Cambria Math" w:hAnsi="Cambria Math"/>
          </w:rPr>
          <m:t xml:space="preserve"> → </m:t>
        </m:r>
      </m:oMath>
      <w:r>
        <w:t xml:space="preserve">Send to </w:t>
      </w:r>
      <w:r>
        <w:rPr>
          <w:b/>
          <w:bCs/>
        </w:rPr>
        <w:t>Authentication Server</w:t>
      </w:r>
      <w:r>
        <w:t>.</w:t>
      </w:r>
    </w:p>
    <w:p w:rsidR="006F1B71" w:rsidRDefault="006F1B71" w:rsidP="006F1B71">
      <w:pPr>
        <w:pStyle w:val="NormalWeb"/>
        <w:numPr>
          <w:ilvl w:val="1"/>
          <w:numId w:val="13"/>
        </w:numPr>
      </w:pPr>
      <w:r>
        <w:t xml:space="preserve">If the user is sending money  </w:t>
      </w:r>
      <m:oMath>
        <m:r>
          <w:rPr>
            <w:rFonts w:ascii="Cambria Math" w:hAnsi="Cambria Math"/>
          </w:rPr>
          <m:t xml:space="preserve">→ </m:t>
        </m:r>
      </m:oMath>
      <w:r>
        <w:t xml:space="preserve">Send to </w:t>
      </w:r>
      <w:r>
        <w:rPr>
          <w:b/>
          <w:bCs/>
        </w:rPr>
        <w:t>Transaction Engine</w:t>
      </w:r>
      <w:r>
        <w:t>.</w:t>
      </w:r>
    </w:p>
    <w:p w:rsidR="006F1B71" w:rsidRDefault="006F1B71" w:rsidP="006F1B71">
      <w:pPr>
        <w:pStyle w:val="NormalWeb"/>
        <w:numPr>
          <w:ilvl w:val="0"/>
          <w:numId w:val="13"/>
        </w:numPr>
      </w:pPr>
      <w:r>
        <w:rPr>
          <w:b/>
          <w:bCs/>
        </w:rPr>
        <w:t>Load Balancing:</w:t>
      </w:r>
      <w:r>
        <w:t xml:space="preserve"> It also distributes traffic across multiple servers to prevent crashing during peak hours.</w:t>
      </w:r>
    </w:p>
    <w:p w:rsidR="006F1B71" w:rsidRDefault="006F1B71" w:rsidP="006F1B71">
      <w:pPr>
        <w:pStyle w:val="Heading4"/>
      </w:pPr>
      <w:r>
        <w:lastRenderedPageBreak/>
        <w:t>5. The "Core Banking System" (The Central Box)</w:t>
      </w:r>
    </w:p>
    <w:p w:rsidR="006F1B71" w:rsidRDefault="006F1B71" w:rsidP="006F1B71">
      <w:pPr>
        <w:pStyle w:val="NormalWeb"/>
      </w:pPr>
      <w:r>
        <w:t xml:space="preserve">This large box groups the three most critical components. In Reliability Engineering, these are often modeled in a </w:t>
      </w:r>
      <w:r>
        <w:rPr>
          <w:b/>
          <w:bCs/>
        </w:rPr>
        <w:t>Series Configuration</w:t>
      </w:r>
      <w:r>
        <w:t xml:space="preserve"> (if one fails, the transaction fails).</w:t>
      </w:r>
    </w:p>
    <w:p w:rsidR="006F1B71" w:rsidRDefault="006F1B71" w:rsidP="006F1B71">
      <w:pPr>
        <w:pStyle w:val="NormalWeb"/>
        <w:numPr>
          <w:ilvl w:val="0"/>
          <w:numId w:val="14"/>
        </w:numPr>
      </w:pPr>
      <w:r>
        <w:rPr>
          <w:b/>
          <w:bCs/>
        </w:rPr>
        <w:t>A. Authentication Server (OTP):</w:t>
      </w:r>
    </w:p>
    <w:p w:rsidR="006F1B71" w:rsidRDefault="006F1B71" w:rsidP="006F1B71">
      <w:pPr>
        <w:pStyle w:val="NormalWeb"/>
        <w:numPr>
          <w:ilvl w:val="1"/>
          <w:numId w:val="14"/>
        </w:numPr>
      </w:pPr>
      <w:r>
        <w:rPr>
          <w:b/>
          <w:bCs/>
        </w:rPr>
        <w:t>Function:</w:t>
      </w:r>
      <w:r>
        <w:t xml:space="preserve"> Verifies the Username/Password. It triggers the </w:t>
      </w:r>
      <w:r>
        <w:rPr>
          <w:b/>
          <w:bCs/>
        </w:rPr>
        <w:t>2FA (Two-Factor Authentication)</w:t>
      </w:r>
      <w:r>
        <w:t xml:space="preserve"> process.</w:t>
      </w:r>
    </w:p>
    <w:p w:rsidR="006F1B71" w:rsidRDefault="006F1B71" w:rsidP="006F1B71">
      <w:pPr>
        <w:pStyle w:val="NormalWeb"/>
        <w:numPr>
          <w:ilvl w:val="1"/>
          <w:numId w:val="14"/>
        </w:numPr>
      </w:pPr>
      <w:r>
        <w:rPr>
          <w:b/>
          <w:bCs/>
        </w:rPr>
        <w:t>External Link:</w:t>
      </w:r>
      <w:r>
        <w:t xml:space="preserve"> It connects to the </w:t>
      </w:r>
      <w:r>
        <w:rPr>
          <w:b/>
          <w:bCs/>
        </w:rPr>
        <w:t>Telecom Provider</w:t>
      </w:r>
      <w:r>
        <w:t xml:space="preserve"> (Right side) to send SMS OTPs.</w:t>
      </w:r>
    </w:p>
    <w:p w:rsidR="006F1B71" w:rsidRDefault="006F1B71" w:rsidP="006F1B71">
      <w:pPr>
        <w:pStyle w:val="NormalWeb"/>
        <w:numPr>
          <w:ilvl w:val="0"/>
          <w:numId w:val="14"/>
        </w:numPr>
      </w:pPr>
      <w:r>
        <w:rPr>
          <w:b/>
          <w:bCs/>
        </w:rPr>
        <w:t>B. Transaction Engine (CBS):</w:t>
      </w:r>
    </w:p>
    <w:p w:rsidR="006F1B71" w:rsidRDefault="006F1B71" w:rsidP="006F1B71">
      <w:pPr>
        <w:pStyle w:val="NormalWeb"/>
        <w:numPr>
          <w:ilvl w:val="1"/>
          <w:numId w:val="14"/>
        </w:numPr>
      </w:pPr>
      <w:r>
        <w:rPr>
          <w:b/>
          <w:bCs/>
        </w:rPr>
        <w:t>Function:</w:t>
      </w:r>
      <w:r>
        <w:t xml:space="preserve"> This is the "Brain." It calculates fees, checks limits, and executes the logic of moving money.</w:t>
      </w:r>
    </w:p>
    <w:p w:rsidR="006F1B71" w:rsidRDefault="006F1B71" w:rsidP="006F1B71">
      <w:pPr>
        <w:pStyle w:val="NormalWeb"/>
        <w:numPr>
          <w:ilvl w:val="1"/>
          <w:numId w:val="14"/>
        </w:numPr>
      </w:pPr>
      <w:r>
        <w:rPr>
          <w:b/>
          <w:bCs/>
        </w:rPr>
        <w:t>External Link:</w:t>
      </w:r>
      <w:r>
        <w:t xml:space="preserve"> It connects to the </w:t>
      </w:r>
      <w:r>
        <w:rPr>
          <w:b/>
          <w:bCs/>
        </w:rPr>
        <w:t>3rd Party Payment Gateway</w:t>
      </w:r>
      <w:r>
        <w:t xml:space="preserve"> (Right side) when money leaves the bank (e.g., sending to a different bank).</w:t>
      </w:r>
    </w:p>
    <w:p w:rsidR="006F1B71" w:rsidRDefault="006F1B71" w:rsidP="006F1B71">
      <w:pPr>
        <w:pStyle w:val="NormalWeb"/>
        <w:numPr>
          <w:ilvl w:val="0"/>
          <w:numId w:val="14"/>
        </w:numPr>
      </w:pPr>
      <w:r>
        <w:rPr>
          <w:b/>
          <w:bCs/>
        </w:rPr>
        <w:t>C. Account Database (SQL):</w:t>
      </w:r>
    </w:p>
    <w:p w:rsidR="006F1B71" w:rsidRDefault="006F1B71" w:rsidP="006F1B71">
      <w:pPr>
        <w:pStyle w:val="NormalWeb"/>
        <w:numPr>
          <w:ilvl w:val="1"/>
          <w:numId w:val="14"/>
        </w:numPr>
      </w:pPr>
      <w:r>
        <w:rPr>
          <w:b/>
          <w:bCs/>
        </w:rPr>
        <w:t>Function:</w:t>
      </w:r>
      <w:r>
        <w:t xml:space="preserve"> The "Memory." It stores the Account Balance, Transaction History, and User Profile.</w:t>
      </w:r>
    </w:p>
    <w:p w:rsidR="006F1B71" w:rsidRDefault="006F1B71" w:rsidP="006F1B71">
      <w:pPr>
        <w:pStyle w:val="NormalWeb"/>
        <w:numPr>
          <w:ilvl w:val="1"/>
          <w:numId w:val="14"/>
        </w:numPr>
      </w:pPr>
      <w:r>
        <w:rPr>
          <w:b/>
          <w:bCs/>
        </w:rPr>
        <w:t>Flow:</w:t>
      </w:r>
      <w:r>
        <w:t xml:space="preserve"> The Transaction Engine "Reads" the current balance and "Writes" the new balance here.</w:t>
      </w:r>
    </w:p>
    <w:p w:rsidR="003E2D81" w:rsidRDefault="003E2D81" w:rsidP="003E2D81">
      <w:pPr>
        <w:pStyle w:val="Heading4"/>
      </w:pPr>
      <w:r>
        <w:t>6. External Dependencies (The Right Side)</w:t>
      </w:r>
    </w:p>
    <w:p w:rsidR="003E2D81" w:rsidRDefault="003E2D81" w:rsidP="003E2D81">
      <w:pPr>
        <w:pStyle w:val="NormalWeb"/>
      </w:pPr>
      <w:r>
        <w:t xml:space="preserve">These blocks are crucial for </w:t>
      </w:r>
      <w:r>
        <w:rPr>
          <w:b/>
          <w:bCs/>
        </w:rPr>
        <w:t>FTA (Fault Tree Analysis)</w:t>
      </w:r>
      <w:r>
        <w:t xml:space="preserve"> because they are </w:t>
      </w:r>
      <w:r>
        <w:rPr>
          <w:i/>
          <w:iCs/>
        </w:rPr>
        <w:t>outside</w:t>
      </w:r>
      <w:r>
        <w:t xml:space="preserve"> the bank's direct control.</w:t>
      </w:r>
    </w:p>
    <w:p w:rsidR="003E2D81" w:rsidRDefault="003E2D81" w:rsidP="003E2D81">
      <w:pPr>
        <w:pStyle w:val="NormalWeb"/>
        <w:numPr>
          <w:ilvl w:val="0"/>
          <w:numId w:val="15"/>
        </w:numPr>
      </w:pPr>
      <w:r>
        <w:rPr>
          <w:b/>
          <w:bCs/>
        </w:rPr>
        <w:t>Telecom Provider (SMS Gateway):</w:t>
      </w:r>
    </w:p>
    <w:p w:rsidR="003E2D81" w:rsidRDefault="003E2D81" w:rsidP="003E2D81">
      <w:pPr>
        <w:pStyle w:val="NormalWeb"/>
        <w:numPr>
          <w:ilvl w:val="1"/>
          <w:numId w:val="15"/>
        </w:numPr>
      </w:pPr>
      <w:r>
        <w:rPr>
          <w:b/>
          <w:bCs/>
        </w:rPr>
        <w:t>Function:</w:t>
      </w:r>
      <w:r>
        <w:t xml:space="preserve"> Delivers the OTP to the user's phone.</w:t>
      </w:r>
    </w:p>
    <w:p w:rsidR="003E2D81" w:rsidRDefault="003E2D81" w:rsidP="003E2D81">
      <w:pPr>
        <w:pStyle w:val="NormalWeb"/>
        <w:numPr>
          <w:ilvl w:val="1"/>
          <w:numId w:val="15"/>
        </w:numPr>
      </w:pPr>
      <w:r>
        <w:rPr>
          <w:b/>
          <w:bCs/>
        </w:rPr>
        <w:t>Risk:</w:t>
      </w:r>
      <w:r>
        <w:t xml:space="preserve"> If the Telecom network is down, the user cannot log in, even if the bank's system is perfect. This is a common "External Failure Mode."</w:t>
      </w:r>
    </w:p>
    <w:p w:rsidR="003E2D81" w:rsidRDefault="003E2D81" w:rsidP="003E2D81">
      <w:pPr>
        <w:pStyle w:val="NormalWeb"/>
        <w:numPr>
          <w:ilvl w:val="0"/>
          <w:numId w:val="15"/>
        </w:numPr>
      </w:pPr>
      <w:r>
        <w:rPr>
          <w:b/>
          <w:bCs/>
        </w:rPr>
        <w:t>3rd Party Payment Gateway:</w:t>
      </w:r>
    </w:p>
    <w:p w:rsidR="003E2D81" w:rsidRDefault="003E2D81" w:rsidP="003E2D81">
      <w:pPr>
        <w:pStyle w:val="NormalWeb"/>
        <w:numPr>
          <w:ilvl w:val="1"/>
          <w:numId w:val="15"/>
        </w:numPr>
      </w:pPr>
      <w:r>
        <w:rPr>
          <w:b/>
          <w:bCs/>
        </w:rPr>
        <w:t>Function:</w:t>
      </w:r>
      <w:r>
        <w:t xml:space="preserve"> Interfaces with other banks (e.g., Visa, Mastercard, or the Central Bank) to finalize transfers.</w:t>
      </w:r>
    </w:p>
    <w:p w:rsidR="003E2D81" w:rsidRDefault="003E2D81" w:rsidP="003E2D81">
      <w:pPr>
        <w:pStyle w:val="NormalWeb"/>
        <w:numPr>
          <w:ilvl w:val="1"/>
          <w:numId w:val="15"/>
        </w:numPr>
      </w:pPr>
      <w:r>
        <w:rPr>
          <w:b/>
          <w:bCs/>
        </w:rPr>
        <w:t>Risk:</w:t>
      </w:r>
      <w:r>
        <w:t xml:space="preserve"> A failure here results in a "Transaction Timeout" or "Money Deducted but not Credited."</w:t>
      </w:r>
    </w:p>
    <w:p w:rsidR="001453AE" w:rsidRDefault="001453AE" w:rsidP="007F1327">
      <w:pPr>
        <w:rPr>
          <w:rFonts w:ascii="Times New Roman" w:hAnsi="Times New Roman" w:cs="Times New Roman"/>
          <w:b/>
          <w:lang w:val="en-GB"/>
        </w:rPr>
      </w:pPr>
    </w:p>
    <w:p w:rsidR="003E2D81" w:rsidRDefault="003E2D81" w:rsidP="007F1327">
      <w:pPr>
        <w:rPr>
          <w:rFonts w:ascii="Times New Roman" w:hAnsi="Times New Roman" w:cs="Times New Roman"/>
          <w:b/>
          <w:lang w:val="en-GB"/>
        </w:rPr>
      </w:pPr>
    </w:p>
    <w:p w:rsidR="003E2D81" w:rsidRDefault="003E2D81" w:rsidP="007F1327">
      <w:pPr>
        <w:rPr>
          <w:rFonts w:ascii="Times New Roman" w:hAnsi="Times New Roman" w:cs="Times New Roman"/>
          <w:b/>
          <w:lang w:val="en-GB"/>
        </w:rPr>
      </w:pPr>
    </w:p>
    <w:p w:rsidR="003E2D81" w:rsidRDefault="003E2D81" w:rsidP="007F1327">
      <w:pPr>
        <w:rPr>
          <w:rFonts w:ascii="Times New Roman" w:hAnsi="Times New Roman" w:cs="Times New Roman"/>
          <w:b/>
          <w:lang w:val="en-GB"/>
        </w:rPr>
      </w:pPr>
    </w:p>
    <w:p w:rsidR="003E2D81" w:rsidRDefault="003E2D81" w:rsidP="007F1327">
      <w:pPr>
        <w:rPr>
          <w:rFonts w:ascii="Times New Roman" w:hAnsi="Times New Roman" w:cs="Times New Roman"/>
          <w:b/>
          <w:lang w:val="en-GB"/>
        </w:rPr>
      </w:pPr>
    </w:p>
    <w:p w:rsidR="003E2D81" w:rsidRDefault="003E2D81" w:rsidP="007F1327">
      <w:pPr>
        <w:rPr>
          <w:rFonts w:ascii="Times New Roman" w:hAnsi="Times New Roman" w:cs="Times New Roman"/>
          <w:b/>
          <w:lang w:val="en-GB"/>
        </w:rPr>
      </w:pPr>
    </w:p>
    <w:p w:rsidR="003E2D81" w:rsidRDefault="003E2D81" w:rsidP="007F1327">
      <w:pPr>
        <w:rPr>
          <w:rFonts w:ascii="Times New Roman" w:hAnsi="Times New Roman" w:cs="Times New Roman"/>
          <w:b/>
          <w:lang w:val="en-GB"/>
        </w:rPr>
      </w:pPr>
    </w:p>
    <w:p w:rsidR="003E2D81" w:rsidRDefault="003E2D81" w:rsidP="007F1327">
      <w:pPr>
        <w:rPr>
          <w:rFonts w:ascii="Times New Roman" w:hAnsi="Times New Roman" w:cs="Times New Roman"/>
          <w:b/>
          <w:lang w:val="en-GB"/>
        </w:rPr>
      </w:pPr>
    </w:p>
    <w:p w:rsidR="003E2D81" w:rsidRDefault="003E2D81" w:rsidP="007F1327">
      <w:pPr>
        <w:rPr>
          <w:rFonts w:ascii="Times New Roman" w:hAnsi="Times New Roman" w:cs="Times New Roman"/>
          <w:b/>
          <w:lang w:val="en-GB"/>
        </w:rPr>
      </w:pPr>
    </w:p>
    <w:p w:rsidR="003E2D81" w:rsidRPr="00144D55" w:rsidRDefault="003E2D81" w:rsidP="00144D55">
      <w:pPr>
        <w:rPr>
          <w:rFonts w:ascii="Times New Roman" w:hAnsi="Times New Roman" w:cs="Times New Roman"/>
          <w:sz w:val="24"/>
          <w:szCs w:val="24"/>
        </w:rPr>
      </w:pPr>
      <w:r w:rsidRPr="00144D55">
        <w:rPr>
          <w:rFonts w:ascii="Times New Roman" w:hAnsi="Times New Roman" w:cs="Times New Roman"/>
          <w:sz w:val="24"/>
          <w:szCs w:val="24"/>
        </w:rPr>
        <w:lastRenderedPageBreak/>
        <w:t xml:space="preserve">System Elements: </w:t>
      </w:r>
    </w:p>
    <w:p w:rsidR="003E2D81" w:rsidRPr="00144D55" w:rsidRDefault="003E2D81" w:rsidP="00144D5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144D55">
        <w:rPr>
          <w:rFonts w:ascii="Times New Roman" w:hAnsi="Times New Roman" w:cs="Times New Roman"/>
          <w:sz w:val="24"/>
          <w:szCs w:val="24"/>
        </w:rPr>
        <w:t>Hardware Elements (Physical Components)-</w:t>
      </w:r>
    </w:p>
    <w:p w:rsidR="003E2D81" w:rsidRPr="00144D55" w:rsidRDefault="003E2D81" w:rsidP="00144D55">
      <w:pPr>
        <w:pStyle w:val="ListParagraph"/>
        <w:numPr>
          <w:ilvl w:val="5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144D55">
        <w:rPr>
          <w:rFonts w:ascii="Times New Roman" w:hAnsi="Times New Roman" w:cs="Times New Roman"/>
          <w:sz w:val="24"/>
          <w:szCs w:val="24"/>
        </w:rPr>
        <w:t>Database Servers_ (Risk: Hard drive crash).</w:t>
      </w:r>
    </w:p>
    <w:p w:rsidR="003E2D81" w:rsidRPr="00144D55" w:rsidRDefault="003E2D81" w:rsidP="00144D55">
      <w:pPr>
        <w:pStyle w:val="ListParagraph"/>
        <w:numPr>
          <w:ilvl w:val="5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144D55">
        <w:rPr>
          <w:rFonts w:ascii="Times New Roman" w:hAnsi="Times New Roman" w:cs="Times New Roman"/>
          <w:sz w:val="24"/>
          <w:szCs w:val="24"/>
        </w:rPr>
        <w:t>Application Servers_ (Risk: Overheating, RAM failure).</w:t>
      </w:r>
    </w:p>
    <w:p w:rsidR="003E2D81" w:rsidRPr="00144D55" w:rsidRDefault="003E2D81" w:rsidP="00144D55">
      <w:pPr>
        <w:pStyle w:val="ListParagraph"/>
        <w:numPr>
          <w:ilvl w:val="5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144D55">
        <w:rPr>
          <w:rFonts w:ascii="Times New Roman" w:hAnsi="Times New Roman" w:cs="Times New Roman"/>
          <w:sz w:val="24"/>
          <w:szCs w:val="24"/>
        </w:rPr>
        <w:t>Network Hardware_ (Risk: Port failure, cable damage).</w:t>
      </w:r>
    </w:p>
    <w:p w:rsidR="003E2D81" w:rsidRPr="00144D55" w:rsidRDefault="003E2D81" w:rsidP="00144D55">
      <w:pPr>
        <w:pStyle w:val="ListParagraph"/>
        <w:numPr>
          <w:ilvl w:val="5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144D55">
        <w:rPr>
          <w:rFonts w:ascii="Times New Roman" w:hAnsi="Times New Roman" w:cs="Times New Roman"/>
          <w:sz w:val="24"/>
          <w:szCs w:val="24"/>
        </w:rPr>
        <w:t>Power Supply Units_ (Risk: Battery degradation).</w:t>
      </w:r>
    </w:p>
    <w:p w:rsidR="003E2D81" w:rsidRDefault="003E2D81" w:rsidP="00144D55">
      <w:pPr>
        <w:pStyle w:val="ListParagraph"/>
        <w:numPr>
          <w:ilvl w:val="5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144D55">
        <w:rPr>
          <w:rFonts w:ascii="Times New Roman" w:hAnsi="Times New Roman" w:cs="Times New Roman"/>
          <w:b/>
          <w:bCs/>
          <w:sz w:val="24"/>
          <w:szCs w:val="24"/>
        </w:rPr>
        <w:t>User Devices:</w:t>
      </w:r>
      <w:r w:rsidRPr="00144D55">
        <w:rPr>
          <w:rFonts w:ascii="Times New Roman" w:hAnsi="Times New Roman" w:cs="Times New Roman"/>
          <w:sz w:val="24"/>
          <w:szCs w:val="24"/>
        </w:rPr>
        <w:t xml:space="preserve"> Smartphones and Laptops (external devices).</w:t>
      </w:r>
    </w:p>
    <w:p w:rsidR="00144D55" w:rsidRPr="00144D55" w:rsidRDefault="00144D55" w:rsidP="00144D55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:rsidR="003E2D81" w:rsidRPr="00144D55" w:rsidRDefault="003E2D81" w:rsidP="003E2D8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144D55">
        <w:rPr>
          <w:rFonts w:ascii="Times New Roman" w:hAnsi="Times New Roman" w:cs="Times New Roman"/>
          <w:sz w:val="24"/>
          <w:szCs w:val="24"/>
        </w:rPr>
        <w:t>Software Elements (Logical Components)-</w:t>
      </w:r>
    </w:p>
    <w:p w:rsidR="003E2D81" w:rsidRPr="00144D55" w:rsidRDefault="003E2D81" w:rsidP="00144D55">
      <w:pPr>
        <w:pStyle w:val="NormalWeb"/>
        <w:numPr>
          <w:ilvl w:val="2"/>
          <w:numId w:val="16"/>
        </w:numPr>
        <w:jc w:val="both"/>
      </w:pPr>
      <w:r w:rsidRPr="00144D55">
        <w:rPr>
          <w:b/>
          <w:bCs/>
        </w:rPr>
        <w:t>Operating System (OS):</w:t>
      </w:r>
      <w:r w:rsidRPr="00144D55">
        <w:t xml:space="preserve"> Linux/Windows Server environments hosting the apps.</w:t>
      </w:r>
    </w:p>
    <w:p w:rsidR="003E2D81" w:rsidRPr="00144D55" w:rsidRDefault="003E2D81" w:rsidP="00144D55">
      <w:pPr>
        <w:pStyle w:val="NormalWeb"/>
        <w:numPr>
          <w:ilvl w:val="2"/>
          <w:numId w:val="16"/>
        </w:numPr>
        <w:jc w:val="both"/>
      </w:pPr>
      <w:r w:rsidRPr="00144D55">
        <w:rPr>
          <w:b/>
          <w:bCs/>
        </w:rPr>
        <w:t>Web Server Software:</w:t>
      </w:r>
      <w:r w:rsidR="00144D55">
        <w:t xml:space="preserve"> H</w:t>
      </w:r>
      <w:r w:rsidRPr="00144D55">
        <w:t>andles HTTP requests.</w:t>
      </w:r>
    </w:p>
    <w:p w:rsidR="003E2D81" w:rsidRPr="00144D55" w:rsidRDefault="003E2D81" w:rsidP="00144D55">
      <w:pPr>
        <w:pStyle w:val="NormalWeb"/>
        <w:numPr>
          <w:ilvl w:val="2"/>
          <w:numId w:val="16"/>
        </w:numPr>
        <w:jc w:val="both"/>
      </w:pPr>
      <w:r w:rsidRPr="00144D55">
        <w:rPr>
          <w:b/>
          <w:bCs/>
        </w:rPr>
        <w:t>Database Management System (DBMS):</w:t>
      </w:r>
      <w:r w:rsidRPr="00144D55">
        <w:t xml:space="preserve"> Oracle or MySQL software that organizes data.</w:t>
      </w:r>
    </w:p>
    <w:p w:rsidR="003E2D81" w:rsidRPr="00144D55" w:rsidRDefault="003E2D81" w:rsidP="00144D55">
      <w:pPr>
        <w:pStyle w:val="NormalWeb"/>
        <w:numPr>
          <w:ilvl w:val="2"/>
          <w:numId w:val="16"/>
        </w:numPr>
        <w:jc w:val="both"/>
      </w:pPr>
      <w:r w:rsidRPr="00144D55">
        <w:rPr>
          <w:b/>
          <w:bCs/>
        </w:rPr>
        <w:t>Cybersecurity Modules:</w:t>
      </w:r>
      <w:r w:rsidRPr="00144D55">
        <w:t xml:space="preserve"> Encryption algorithms (SSL/TLS), Anti-virus, and Firewall rules.</w:t>
      </w:r>
    </w:p>
    <w:p w:rsidR="00144D55" w:rsidRDefault="003E2D81" w:rsidP="00144D55">
      <w:pPr>
        <w:pStyle w:val="NormalWeb"/>
        <w:numPr>
          <w:ilvl w:val="2"/>
          <w:numId w:val="16"/>
        </w:numPr>
        <w:jc w:val="both"/>
      </w:pPr>
      <w:r w:rsidRPr="00144D55">
        <w:rPr>
          <w:b/>
          <w:bCs/>
        </w:rPr>
        <w:t>Application Code:</w:t>
      </w:r>
      <w:r w:rsidRPr="00144D55">
        <w:t xml:space="preserve"> The actual Java/Python/C# cod</w:t>
      </w:r>
      <w:r w:rsidR="00144D55">
        <w:t>e written for the banking logic.</w:t>
      </w:r>
    </w:p>
    <w:p w:rsidR="00144D55" w:rsidRDefault="00144D55" w:rsidP="00144D55">
      <w:pPr>
        <w:pStyle w:val="NormalWeb"/>
        <w:numPr>
          <w:ilvl w:val="0"/>
          <w:numId w:val="16"/>
        </w:numPr>
        <w:jc w:val="both"/>
      </w:pPr>
      <w:r>
        <w:t>Elements (People/ Humanware)-</w:t>
      </w:r>
    </w:p>
    <w:p w:rsidR="00144D55" w:rsidRDefault="00144D55" w:rsidP="00144D55">
      <w:pPr>
        <w:pStyle w:val="NormalWeb"/>
        <w:numPr>
          <w:ilvl w:val="5"/>
          <w:numId w:val="27"/>
        </w:numPr>
        <w:jc w:val="both"/>
      </w:pPr>
      <w:r w:rsidRPr="00144D55">
        <w:rPr>
          <w:bCs/>
        </w:rPr>
        <w:t>End Users (Customers)_</w:t>
      </w:r>
      <w:r w:rsidRPr="00144D55">
        <w:t xml:space="preserve"> </w:t>
      </w:r>
      <w:r>
        <w:t>(Risk: Phishing victims, weak passwords).</w:t>
      </w:r>
    </w:p>
    <w:p w:rsidR="00144D55" w:rsidRDefault="00144D55" w:rsidP="00144D55">
      <w:pPr>
        <w:pStyle w:val="NormalWeb"/>
        <w:numPr>
          <w:ilvl w:val="5"/>
          <w:numId w:val="27"/>
        </w:numPr>
        <w:jc w:val="both"/>
      </w:pPr>
      <w:r>
        <w:t>System Administrators_ (Risk: Misconfiguration).</w:t>
      </w:r>
    </w:p>
    <w:p w:rsidR="00144D55" w:rsidRDefault="00144D55" w:rsidP="00144D55">
      <w:pPr>
        <w:pStyle w:val="NormalWeb"/>
        <w:numPr>
          <w:ilvl w:val="5"/>
          <w:numId w:val="27"/>
        </w:numPr>
        <w:jc w:val="both"/>
      </w:pPr>
      <w:r>
        <w:t>Developers_ (Risk: Introducing new bugs).</w:t>
      </w:r>
    </w:p>
    <w:p w:rsidR="00144D55" w:rsidRDefault="00144D55" w:rsidP="00144D55">
      <w:pPr>
        <w:pStyle w:val="NormalWeb"/>
        <w:numPr>
          <w:ilvl w:val="0"/>
          <w:numId w:val="16"/>
        </w:numPr>
        <w:jc w:val="both"/>
      </w:pPr>
      <w:r>
        <w:t>Information Elements (Data)-</w:t>
      </w:r>
    </w:p>
    <w:p w:rsidR="00144D55" w:rsidRDefault="00144D55" w:rsidP="00144D55">
      <w:pPr>
        <w:pStyle w:val="NormalWeb"/>
        <w:numPr>
          <w:ilvl w:val="2"/>
          <w:numId w:val="16"/>
        </w:numPr>
      </w:pPr>
      <w:r>
        <w:rPr>
          <w:b/>
          <w:bCs/>
        </w:rPr>
        <w:t>Customer Records:</w:t>
      </w:r>
      <w:r>
        <w:t xml:space="preserve"> KYC details (Name, Address, ID).</w:t>
      </w:r>
    </w:p>
    <w:p w:rsidR="00144D55" w:rsidRDefault="00144D55" w:rsidP="00144D55">
      <w:pPr>
        <w:pStyle w:val="NormalWeb"/>
        <w:numPr>
          <w:ilvl w:val="2"/>
          <w:numId w:val="16"/>
        </w:numPr>
      </w:pPr>
      <w:r>
        <w:rPr>
          <w:b/>
          <w:bCs/>
        </w:rPr>
        <w:t>Transaction Logs:</w:t>
      </w:r>
      <w:r>
        <w:t xml:space="preserve"> History of every debit/credit event.</w:t>
      </w:r>
    </w:p>
    <w:p w:rsidR="00144D55" w:rsidRDefault="00144D55" w:rsidP="00144D55">
      <w:pPr>
        <w:pStyle w:val="NormalWeb"/>
        <w:numPr>
          <w:ilvl w:val="2"/>
          <w:numId w:val="16"/>
        </w:numPr>
      </w:pPr>
      <w:r>
        <w:rPr>
          <w:b/>
          <w:bCs/>
        </w:rPr>
        <w:t>Authentication Data:</w:t>
      </w:r>
      <w:r>
        <w:t xml:space="preserve"> Hashed passwords and biometric templates.</w:t>
      </w:r>
    </w:p>
    <w:p w:rsidR="00A530C3" w:rsidRDefault="00A530C3" w:rsidP="00A530C3">
      <w:pPr>
        <w:pStyle w:val="NormalWeb"/>
        <w:jc w:val="both"/>
        <w:rPr>
          <w:rStyle w:val="eop"/>
          <w:rFonts w:eastAsiaTheme="majorEastAsia"/>
          <w:shd w:val="clear" w:color="auto" w:fill="FFFFFF"/>
        </w:rPr>
      </w:pPr>
      <w:r w:rsidRPr="00A530C3">
        <w:rPr>
          <w:rStyle w:val="normaltextrun"/>
          <w:b/>
          <w:bCs/>
          <w:shd w:val="clear" w:color="auto" w:fill="FFFFFF"/>
          <w:lang w:val="en"/>
        </w:rPr>
        <w:t>System (Functions)</w:t>
      </w:r>
      <w:r w:rsidRPr="00A530C3">
        <w:rPr>
          <w:rStyle w:val="eop"/>
          <w:rFonts w:eastAsiaTheme="majorEastAsia"/>
          <w:shd w:val="clear" w:color="auto" w:fill="FFFFFF"/>
        </w:rPr>
        <w:t> </w:t>
      </w:r>
    </w:p>
    <w:p w:rsidR="00A530C3" w:rsidRPr="00A530C3" w:rsidRDefault="00A530C3" w:rsidP="00A530C3">
      <w:pPr>
        <w:pStyle w:val="NormalWeb"/>
      </w:pPr>
      <w:r>
        <w:t xml:space="preserve">Here is the list of </w:t>
      </w:r>
      <w:r>
        <w:rPr>
          <w:b/>
          <w:bCs/>
        </w:rPr>
        <w:t>System Functions</w:t>
      </w:r>
      <w:r>
        <w:t xml:space="preserve"> for the Online Banking System, categorized by </w:t>
      </w:r>
      <w:r w:rsidRPr="00A530C3">
        <w:t>subsystem.</w:t>
      </w:r>
    </w:p>
    <w:p w:rsidR="00A530C3" w:rsidRPr="00A530C3" w:rsidRDefault="00A530C3" w:rsidP="00A530C3">
      <w:pPr>
        <w:pStyle w:val="Heading3"/>
        <w:numPr>
          <w:ilvl w:val="0"/>
          <w:numId w:val="32"/>
        </w:numPr>
        <w:rPr>
          <w:rFonts w:ascii="Times New Roman" w:hAnsi="Times New Roman" w:cs="Times New Roman"/>
          <w:color w:val="auto"/>
        </w:rPr>
      </w:pPr>
      <w:r w:rsidRPr="00A530C3">
        <w:rPr>
          <w:rFonts w:ascii="Times New Roman" w:hAnsi="Times New Roman" w:cs="Times New Roman"/>
          <w:color w:val="auto"/>
        </w:rPr>
        <w:t>Authentication Subsystem</w:t>
      </w:r>
    </w:p>
    <w:p w:rsidR="00A530C3" w:rsidRPr="00A530C3" w:rsidRDefault="00A530C3" w:rsidP="00A530C3">
      <w:pPr>
        <w:pStyle w:val="ListParagraph"/>
        <w:numPr>
          <w:ilvl w:val="1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A530C3">
        <w:rPr>
          <w:rFonts w:ascii="Times New Roman" w:hAnsi="Times New Roman" w:cs="Times New Roman"/>
          <w:bCs/>
          <w:sz w:val="24"/>
          <w:szCs w:val="24"/>
        </w:rPr>
        <w:t>Verify Credentials:</w:t>
      </w:r>
    </w:p>
    <w:p w:rsidR="003E2D81" w:rsidRPr="00A530C3" w:rsidRDefault="00A530C3" w:rsidP="00A530C3">
      <w:pPr>
        <w:pStyle w:val="ListParagraph"/>
        <w:numPr>
          <w:ilvl w:val="1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A530C3">
        <w:rPr>
          <w:rFonts w:ascii="Times New Roman" w:hAnsi="Times New Roman" w:cs="Times New Roman"/>
          <w:sz w:val="24"/>
          <w:szCs w:val="24"/>
        </w:rPr>
        <w:t>Generate OTP:</w:t>
      </w:r>
    </w:p>
    <w:p w:rsidR="00A530C3" w:rsidRPr="00A530C3" w:rsidRDefault="00A530C3" w:rsidP="00A530C3">
      <w:pPr>
        <w:pStyle w:val="ListParagraph"/>
        <w:numPr>
          <w:ilvl w:val="1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A530C3">
        <w:rPr>
          <w:rFonts w:ascii="Times New Roman" w:hAnsi="Times New Roman" w:cs="Times New Roman"/>
          <w:sz w:val="24"/>
          <w:szCs w:val="24"/>
        </w:rPr>
        <w:t>Session Management:</w:t>
      </w:r>
    </w:p>
    <w:p w:rsidR="00A530C3" w:rsidRPr="00A530C3" w:rsidRDefault="00A530C3" w:rsidP="00A530C3">
      <w:pPr>
        <w:rPr>
          <w:rFonts w:ascii="Times New Roman" w:hAnsi="Times New Roman" w:cs="Times New Roman"/>
          <w:sz w:val="24"/>
          <w:szCs w:val="24"/>
        </w:rPr>
      </w:pPr>
      <w:r w:rsidRPr="00A530C3">
        <w:rPr>
          <w:rFonts w:ascii="Times New Roman" w:hAnsi="Times New Roman" w:cs="Times New Roman"/>
          <w:sz w:val="24"/>
          <w:szCs w:val="24"/>
        </w:rPr>
        <w:t>2. Transaction Processing Engine</w:t>
      </w:r>
    </w:p>
    <w:p w:rsidR="00A530C3" w:rsidRPr="00A530C3" w:rsidRDefault="00A530C3" w:rsidP="00A530C3">
      <w:pPr>
        <w:pStyle w:val="ListParagraph"/>
        <w:numPr>
          <w:ilvl w:val="2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A530C3">
        <w:rPr>
          <w:rFonts w:ascii="Times New Roman" w:hAnsi="Times New Roman" w:cs="Times New Roman"/>
          <w:sz w:val="24"/>
          <w:szCs w:val="24"/>
        </w:rPr>
        <w:t>Validate Funds:</w:t>
      </w:r>
    </w:p>
    <w:p w:rsidR="00A530C3" w:rsidRPr="00A530C3" w:rsidRDefault="00A530C3" w:rsidP="00A530C3">
      <w:pPr>
        <w:pStyle w:val="ListParagraph"/>
        <w:numPr>
          <w:ilvl w:val="2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A530C3">
        <w:rPr>
          <w:rFonts w:ascii="Times New Roman" w:hAnsi="Times New Roman" w:cs="Times New Roman"/>
          <w:sz w:val="24"/>
          <w:szCs w:val="24"/>
        </w:rPr>
        <w:t>Execute Transfer:</w:t>
      </w:r>
    </w:p>
    <w:p w:rsidR="00A530C3" w:rsidRPr="00A530C3" w:rsidRDefault="00A530C3" w:rsidP="00A530C3">
      <w:pPr>
        <w:pStyle w:val="ListParagraph"/>
        <w:numPr>
          <w:ilvl w:val="2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A530C3">
        <w:rPr>
          <w:rFonts w:ascii="Times New Roman" w:hAnsi="Times New Roman" w:cs="Times New Roman"/>
          <w:sz w:val="24"/>
          <w:szCs w:val="24"/>
        </w:rPr>
        <w:t>Calculate Fees</w:t>
      </w:r>
    </w:p>
    <w:p w:rsidR="00A530C3" w:rsidRPr="00A530C3" w:rsidRDefault="00A530C3" w:rsidP="00A530C3">
      <w:pPr>
        <w:pStyle w:val="ListParagraph"/>
        <w:numPr>
          <w:ilvl w:val="2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A530C3">
        <w:rPr>
          <w:rFonts w:ascii="Times New Roman" w:hAnsi="Times New Roman" w:cs="Times New Roman"/>
          <w:bCs/>
          <w:sz w:val="24"/>
          <w:szCs w:val="24"/>
        </w:rPr>
        <w:t>Prevent Duplicates:</w:t>
      </w:r>
    </w:p>
    <w:p w:rsidR="00A530C3" w:rsidRPr="00A530C3" w:rsidRDefault="00A530C3" w:rsidP="00A530C3">
      <w:pPr>
        <w:rPr>
          <w:rFonts w:ascii="Times New Roman" w:hAnsi="Times New Roman" w:cs="Times New Roman"/>
          <w:sz w:val="24"/>
          <w:szCs w:val="24"/>
        </w:rPr>
      </w:pPr>
    </w:p>
    <w:p w:rsidR="00A530C3" w:rsidRPr="00A530C3" w:rsidRDefault="00A530C3" w:rsidP="00A530C3">
      <w:pPr>
        <w:rPr>
          <w:rFonts w:ascii="Times New Roman" w:hAnsi="Times New Roman" w:cs="Times New Roman"/>
          <w:sz w:val="24"/>
          <w:szCs w:val="24"/>
        </w:rPr>
      </w:pPr>
    </w:p>
    <w:p w:rsidR="00A530C3" w:rsidRPr="00A530C3" w:rsidRDefault="00A530C3" w:rsidP="00A530C3">
      <w:pPr>
        <w:rPr>
          <w:rFonts w:ascii="Times New Roman" w:hAnsi="Times New Roman" w:cs="Times New Roman"/>
          <w:sz w:val="24"/>
          <w:szCs w:val="24"/>
        </w:rPr>
      </w:pPr>
      <w:r w:rsidRPr="00A530C3">
        <w:rPr>
          <w:rFonts w:ascii="Times New Roman" w:hAnsi="Times New Roman" w:cs="Times New Roman"/>
          <w:sz w:val="24"/>
          <w:szCs w:val="24"/>
        </w:rPr>
        <w:lastRenderedPageBreak/>
        <w:t>3. Database &amp; Account Management</w:t>
      </w:r>
    </w:p>
    <w:p w:rsidR="00A530C3" w:rsidRPr="00A530C3" w:rsidRDefault="00A530C3" w:rsidP="00A530C3">
      <w:pPr>
        <w:pStyle w:val="ListParagraph"/>
        <w:numPr>
          <w:ilvl w:val="2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A530C3">
        <w:rPr>
          <w:rFonts w:ascii="Times New Roman" w:hAnsi="Times New Roman" w:cs="Times New Roman"/>
          <w:sz w:val="24"/>
          <w:szCs w:val="24"/>
        </w:rPr>
        <w:t>Update Balance:</w:t>
      </w:r>
    </w:p>
    <w:p w:rsidR="00A530C3" w:rsidRPr="00A530C3" w:rsidRDefault="00A530C3" w:rsidP="00A530C3">
      <w:pPr>
        <w:pStyle w:val="ListParagraph"/>
        <w:numPr>
          <w:ilvl w:val="2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A530C3">
        <w:rPr>
          <w:rFonts w:ascii="Times New Roman" w:hAnsi="Times New Roman" w:cs="Times New Roman"/>
          <w:sz w:val="24"/>
          <w:szCs w:val="24"/>
        </w:rPr>
        <w:t>Record History:</w:t>
      </w:r>
    </w:p>
    <w:p w:rsidR="00A530C3" w:rsidRPr="00A530C3" w:rsidRDefault="00A530C3" w:rsidP="00A530C3">
      <w:pPr>
        <w:pStyle w:val="ListParagraph"/>
        <w:numPr>
          <w:ilvl w:val="2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A530C3">
        <w:rPr>
          <w:rFonts w:ascii="Times New Roman" w:hAnsi="Times New Roman" w:cs="Times New Roman"/>
          <w:bCs/>
          <w:sz w:val="24"/>
          <w:szCs w:val="24"/>
        </w:rPr>
        <w:t>Retrieve Data</w:t>
      </w:r>
    </w:p>
    <w:p w:rsidR="00A530C3" w:rsidRPr="00A530C3" w:rsidRDefault="00A530C3" w:rsidP="00A530C3">
      <w:pPr>
        <w:rPr>
          <w:rFonts w:ascii="Times New Roman" w:hAnsi="Times New Roman" w:cs="Times New Roman"/>
          <w:sz w:val="24"/>
          <w:szCs w:val="24"/>
        </w:rPr>
      </w:pPr>
      <w:r w:rsidRPr="00A530C3">
        <w:rPr>
          <w:rFonts w:ascii="Times New Roman" w:hAnsi="Times New Roman" w:cs="Times New Roman"/>
          <w:sz w:val="24"/>
          <w:szCs w:val="24"/>
        </w:rPr>
        <w:t xml:space="preserve">4. Security &amp; Interface </w:t>
      </w:r>
    </w:p>
    <w:p w:rsidR="00A530C3" w:rsidRPr="00A530C3" w:rsidRDefault="00A530C3" w:rsidP="00A530C3">
      <w:pPr>
        <w:pStyle w:val="ListParagraph"/>
        <w:numPr>
          <w:ilvl w:val="2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A530C3">
        <w:rPr>
          <w:rFonts w:ascii="Times New Roman" w:hAnsi="Times New Roman" w:cs="Times New Roman"/>
          <w:sz w:val="24"/>
          <w:szCs w:val="24"/>
        </w:rPr>
        <w:t>Encrypt Data:</w:t>
      </w:r>
    </w:p>
    <w:p w:rsidR="00A530C3" w:rsidRDefault="00A530C3" w:rsidP="00A530C3">
      <w:pPr>
        <w:pStyle w:val="ListParagraph"/>
        <w:numPr>
          <w:ilvl w:val="2"/>
          <w:numId w:val="3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Route Requests</w:t>
      </w:r>
    </w:p>
    <w:p w:rsidR="00A530C3" w:rsidRDefault="00A530C3" w:rsidP="00A530C3">
      <w:pPr>
        <w:rPr>
          <w:rFonts w:ascii="Times New Roman" w:hAnsi="Times New Roman" w:cs="Times New Roman"/>
          <w:sz w:val="24"/>
          <w:szCs w:val="24"/>
        </w:rPr>
      </w:pPr>
    </w:p>
    <w:p w:rsidR="00A530C3" w:rsidRDefault="00A530C3" w:rsidP="00A530C3">
      <w:pPr>
        <w:rPr>
          <w:rFonts w:ascii="Times New Roman" w:hAnsi="Times New Roman" w:cs="Times New Roman"/>
          <w:sz w:val="24"/>
          <w:szCs w:val="24"/>
        </w:rPr>
      </w:pPr>
    </w:p>
    <w:p w:rsidR="00A530C3" w:rsidRDefault="00A530C3" w:rsidP="00A530C3">
      <w:bookmarkStart w:id="0" w:name="_GoBack"/>
      <w:r>
        <w:t>Energy Sources</w:t>
      </w:r>
      <w:bookmarkEnd w:id="0"/>
      <w:r>
        <w:t xml:space="preserve">: </w:t>
      </w:r>
    </w:p>
    <w:p w:rsidR="00A530C3" w:rsidRDefault="00A530C3" w:rsidP="00A530C3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Primary Power Grid</w:t>
      </w:r>
      <w:r>
        <w:t xml:space="preserve"> (Municipal Electricity Supply)</w:t>
      </w:r>
    </w:p>
    <w:p w:rsidR="00A530C3" w:rsidRDefault="00A530C3" w:rsidP="00A530C3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Uninterruptible Power Supply (UPS)</w:t>
      </w:r>
      <w:r>
        <w:t xml:space="preserve"> (Battery Backup Bank)</w:t>
      </w:r>
    </w:p>
    <w:p w:rsidR="00A530C3" w:rsidRDefault="00A530C3" w:rsidP="00A530C3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Diesel Generator Sets (DG Sets)</w:t>
      </w:r>
      <w:r>
        <w:t xml:space="preserve"> (Long-term Backup)</w:t>
      </w:r>
    </w:p>
    <w:p w:rsidR="00A530C3" w:rsidRDefault="00A530C3" w:rsidP="00A530C3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Cooling/HVAC Power Supply</w:t>
      </w:r>
      <w:r>
        <w:t xml:space="preserve"> (Dedicated circuits for air conditioning)</w:t>
      </w:r>
    </w:p>
    <w:p w:rsidR="00E50038" w:rsidRDefault="00E50038" w:rsidP="00A530C3">
      <w:pPr>
        <w:pStyle w:val="NormalWeb"/>
      </w:pPr>
    </w:p>
    <w:p w:rsidR="00E50038" w:rsidRDefault="00E50038" w:rsidP="00A530C3">
      <w:pPr>
        <w:pStyle w:val="NormalWeb"/>
      </w:pPr>
    </w:p>
    <w:p w:rsidR="00E50038" w:rsidRDefault="00E50038" w:rsidP="00A530C3">
      <w:pPr>
        <w:pStyle w:val="NormalWeb"/>
      </w:pPr>
    </w:p>
    <w:p w:rsidR="00E50038" w:rsidRDefault="00E50038" w:rsidP="00A530C3">
      <w:pPr>
        <w:pStyle w:val="NormalWeb"/>
      </w:pPr>
    </w:p>
    <w:p w:rsidR="00E50038" w:rsidRDefault="00E50038" w:rsidP="00A530C3">
      <w:pPr>
        <w:pStyle w:val="NormalWeb"/>
      </w:pPr>
    </w:p>
    <w:p w:rsidR="00E50038" w:rsidRDefault="00E50038" w:rsidP="00A530C3">
      <w:pPr>
        <w:pStyle w:val="NormalWeb"/>
      </w:pPr>
    </w:p>
    <w:p w:rsidR="00E50038" w:rsidRDefault="00E50038" w:rsidP="00A530C3">
      <w:pPr>
        <w:pStyle w:val="NormalWeb"/>
      </w:pPr>
    </w:p>
    <w:p w:rsidR="00E50038" w:rsidRDefault="00E50038" w:rsidP="00A530C3">
      <w:pPr>
        <w:pStyle w:val="NormalWeb"/>
      </w:pPr>
    </w:p>
    <w:p w:rsidR="00E50038" w:rsidRDefault="00E50038" w:rsidP="00A530C3">
      <w:pPr>
        <w:pStyle w:val="NormalWeb"/>
      </w:pPr>
    </w:p>
    <w:p w:rsidR="00E50038" w:rsidRDefault="00E50038" w:rsidP="00A530C3">
      <w:pPr>
        <w:pStyle w:val="NormalWeb"/>
      </w:pPr>
    </w:p>
    <w:p w:rsidR="00E50038" w:rsidRDefault="00E50038" w:rsidP="00A530C3">
      <w:pPr>
        <w:pStyle w:val="NormalWeb"/>
      </w:pPr>
    </w:p>
    <w:p w:rsidR="00510377" w:rsidRDefault="00510377" w:rsidP="00510377">
      <w:pPr>
        <w:rPr>
          <w:rFonts w:ascii="Times New Roman" w:hAnsi="Times New Roman" w:cs="Times New Roman"/>
          <w:sz w:val="24"/>
          <w:szCs w:val="24"/>
        </w:rPr>
      </w:pPr>
    </w:p>
    <w:p w:rsidR="0094535D" w:rsidRDefault="0094535D" w:rsidP="00510377">
      <w:pPr>
        <w:rPr>
          <w:rFonts w:ascii="Times New Roman" w:hAnsi="Times New Roman" w:cs="Times New Roman"/>
          <w:b/>
          <w:sz w:val="56"/>
          <w:szCs w:val="56"/>
        </w:rPr>
      </w:pPr>
    </w:p>
    <w:p w:rsidR="00510377" w:rsidRPr="00510377" w:rsidRDefault="00510377" w:rsidP="00510377">
      <w:pPr>
        <w:rPr>
          <w:rFonts w:ascii="Times New Roman" w:hAnsi="Times New Roman" w:cs="Times New Roman"/>
          <w:b/>
          <w:sz w:val="56"/>
          <w:szCs w:val="56"/>
        </w:rPr>
      </w:pPr>
      <w:r w:rsidRPr="00510377">
        <w:rPr>
          <w:rFonts w:ascii="Times New Roman" w:hAnsi="Times New Roman" w:cs="Times New Roman"/>
          <w:b/>
          <w:sz w:val="56"/>
          <w:szCs w:val="56"/>
        </w:rPr>
        <w:lastRenderedPageBreak/>
        <w:t>PHL (Preliminary Hazard List)</w:t>
      </w:r>
    </w:p>
    <w:p w:rsidR="00E50038" w:rsidRDefault="00510377" w:rsidP="005103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Pr="00510377">
        <w:rPr>
          <w:rFonts w:ascii="Times New Roman" w:hAnsi="Times New Roman" w:cs="Times New Roman"/>
          <w:sz w:val="24"/>
          <w:szCs w:val="24"/>
        </w:rPr>
        <w:t>Hardware Elements (Physical Components)-Data</w:t>
      </w:r>
      <w:r>
        <w:rPr>
          <w:rFonts w:ascii="Times New Roman" w:hAnsi="Times New Roman" w:cs="Times New Roman"/>
          <w:sz w:val="24"/>
          <w:szCs w:val="24"/>
        </w:rPr>
        <w:t>base Servers</w:t>
      </w:r>
    </w:p>
    <w:p w:rsidR="003A327A" w:rsidRDefault="003A327A" w:rsidP="00510377">
      <w:pPr>
        <w:rPr>
          <w:rFonts w:ascii="Times New Roman" w:hAnsi="Times New Roman" w:cs="Times New Roman"/>
          <w:sz w:val="24"/>
          <w:szCs w:val="24"/>
        </w:rPr>
      </w:pPr>
    </w:p>
    <w:p w:rsidR="003A327A" w:rsidRDefault="003A327A" w:rsidP="00510377">
      <w:pPr>
        <w:rPr>
          <w:rFonts w:ascii="Times New Roman" w:hAnsi="Times New Roman" w:cs="Times New Roman"/>
          <w:sz w:val="24"/>
          <w:szCs w:val="24"/>
        </w:rPr>
      </w:pPr>
    </w:p>
    <w:p w:rsidR="003A327A" w:rsidRDefault="003A327A" w:rsidP="00510377">
      <w:pPr>
        <w:rPr>
          <w:rFonts w:ascii="Times New Roman" w:hAnsi="Times New Roman" w:cs="Times New Roman"/>
          <w:sz w:val="24"/>
          <w:szCs w:val="24"/>
        </w:rPr>
      </w:pPr>
    </w:p>
    <w:p w:rsidR="003A327A" w:rsidRDefault="003A327A" w:rsidP="00510377">
      <w:pPr>
        <w:rPr>
          <w:rFonts w:ascii="Times New Roman" w:hAnsi="Times New Roman" w:cs="Times New Roman"/>
          <w:sz w:val="24"/>
          <w:szCs w:val="24"/>
        </w:rPr>
      </w:pPr>
    </w:p>
    <w:p w:rsidR="003A327A" w:rsidRDefault="003A327A" w:rsidP="00510377">
      <w:pPr>
        <w:rPr>
          <w:rFonts w:ascii="Times New Roman" w:hAnsi="Times New Roman" w:cs="Times New Roman"/>
          <w:sz w:val="24"/>
          <w:szCs w:val="24"/>
        </w:rPr>
      </w:pPr>
    </w:p>
    <w:p w:rsidR="003A327A" w:rsidRPr="00510377" w:rsidRDefault="003A327A" w:rsidP="00510377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0206" w:type="dxa"/>
        <w:tblInd w:w="-572" w:type="dxa"/>
        <w:tblLook w:val="04A0" w:firstRow="1" w:lastRow="0" w:firstColumn="1" w:lastColumn="0" w:noHBand="0" w:noVBand="1"/>
      </w:tblPr>
      <w:tblGrid>
        <w:gridCol w:w="1357"/>
        <w:gridCol w:w="1336"/>
        <w:gridCol w:w="2229"/>
        <w:gridCol w:w="2024"/>
        <w:gridCol w:w="3260"/>
      </w:tblGrid>
      <w:tr w:rsidR="00510377" w:rsidTr="002D6B29">
        <w:trPr>
          <w:trHeight w:val="1267"/>
        </w:trPr>
        <w:tc>
          <w:tcPr>
            <w:tcW w:w="1357" w:type="dxa"/>
          </w:tcPr>
          <w:p w:rsidR="00510377" w:rsidRDefault="00510377" w:rsidP="00A530C3">
            <w:pPr>
              <w:pStyle w:val="NormalWeb"/>
            </w:pPr>
          </w:p>
        </w:tc>
        <w:tc>
          <w:tcPr>
            <w:tcW w:w="1336" w:type="dxa"/>
          </w:tcPr>
          <w:p w:rsidR="00510377" w:rsidRDefault="00510377" w:rsidP="00A530C3">
            <w:pPr>
              <w:pStyle w:val="NormalWeb"/>
            </w:pPr>
            <w:r>
              <w:rPr>
                <w:rStyle w:val="normaltextrun"/>
                <w:rFonts w:ascii="Calibri" w:hAnsi="Calibri" w:cs="Calibri"/>
                <w:i/>
                <w:iCs/>
                <w:sz w:val="22"/>
                <w:szCs w:val="22"/>
                <w:shd w:val="clear" w:color="auto" w:fill="FFFFFF"/>
                <w:lang w:val="en"/>
              </w:rPr>
              <w:t>System Element Type</w:t>
            </w:r>
            <w:r>
              <w:rPr>
                <w:rStyle w:val="eop"/>
                <w:rFonts w:ascii="Calibri" w:eastAsiaTheme="majorEastAsia" w:hAnsi="Calibri" w:cs="Calibri"/>
                <w:sz w:val="22"/>
                <w:szCs w:val="22"/>
                <w:shd w:val="clear" w:color="auto" w:fill="FFFFFF"/>
              </w:rPr>
              <w:t> </w:t>
            </w:r>
          </w:p>
        </w:tc>
        <w:tc>
          <w:tcPr>
            <w:tcW w:w="2229" w:type="dxa"/>
          </w:tcPr>
          <w:p w:rsidR="00510377" w:rsidRDefault="00510377" w:rsidP="00A530C3">
            <w:pPr>
              <w:pStyle w:val="NormalWeb"/>
            </w:pPr>
            <w:r>
              <w:t>HARDWARE</w:t>
            </w:r>
          </w:p>
        </w:tc>
        <w:tc>
          <w:tcPr>
            <w:tcW w:w="2024" w:type="dxa"/>
          </w:tcPr>
          <w:p w:rsidR="00510377" w:rsidRDefault="00510377" w:rsidP="00A530C3">
            <w:pPr>
              <w:pStyle w:val="NormalWeb"/>
            </w:pPr>
          </w:p>
        </w:tc>
        <w:tc>
          <w:tcPr>
            <w:tcW w:w="3260" w:type="dxa"/>
          </w:tcPr>
          <w:p w:rsidR="00510377" w:rsidRDefault="00510377" w:rsidP="00A530C3">
            <w:pPr>
              <w:pStyle w:val="NormalWeb"/>
            </w:pPr>
          </w:p>
        </w:tc>
      </w:tr>
      <w:tr w:rsidR="00510377" w:rsidTr="002D6B29">
        <w:trPr>
          <w:trHeight w:val="883"/>
        </w:trPr>
        <w:tc>
          <w:tcPr>
            <w:tcW w:w="1357" w:type="dxa"/>
            <w:shd w:val="clear" w:color="auto" w:fill="FFF2CC" w:themeFill="accent4" w:themeFillTint="33"/>
          </w:tcPr>
          <w:p w:rsidR="00510377" w:rsidRDefault="00510377" w:rsidP="00086661">
            <w:pPr>
              <w:pStyle w:val="NormalWeb"/>
              <w:jc w:val="center"/>
            </w:pPr>
            <w:r>
              <w:t>ID</w:t>
            </w:r>
          </w:p>
        </w:tc>
        <w:tc>
          <w:tcPr>
            <w:tcW w:w="1336" w:type="dxa"/>
            <w:shd w:val="clear" w:color="auto" w:fill="FFF2CC" w:themeFill="accent4" w:themeFillTint="33"/>
          </w:tcPr>
          <w:p w:rsidR="00510377" w:rsidRDefault="00510377" w:rsidP="00A530C3">
            <w:pPr>
              <w:pStyle w:val="NormalWeb"/>
            </w:pPr>
            <w:r>
              <w:t>SYSTEM ELEMENT</w:t>
            </w:r>
          </w:p>
        </w:tc>
        <w:tc>
          <w:tcPr>
            <w:tcW w:w="2229" w:type="dxa"/>
            <w:shd w:val="clear" w:color="auto" w:fill="FFF2CC" w:themeFill="accent4" w:themeFillTint="33"/>
          </w:tcPr>
          <w:p w:rsidR="00510377" w:rsidRDefault="00510377" w:rsidP="00A530C3">
            <w:pPr>
              <w:pStyle w:val="NormalWeb"/>
            </w:pPr>
            <w:r>
              <w:t>HAZARD</w:t>
            </w:r>
          </w:p>
        </w:tc>
        <w:tc>
          <w:tcPr>
            <w:tcW w:w="2024" w:type="dxa"/>
            <w:shd w:val="clear" w:color="auto" w:fill="FFF2CC" w:themeFill="accent4" w:themeFillTint="33"/>
          </w:tcPr>
          <w:p w:rsidR="00510377" w:rsidRDefault="00510377" w:rsidP="00A530C3">
            <w:pPr>
              <w:pStyle w:val="NormalWeb"/>
            </w:pPr>
            <w:r>
              <w:t>HAZARD EFFECTS</w:t>
            </w:r>
          </w:p>
        </w:tc>
        <w:tc>
          <w:tcPr>
            <w:tcW w:w="3260" w:type="dxa"/>
            <w:shd w:val="clear" w:color="auto" w:fill="FFF2CC" w:themeFill="accent4" w:themeFillTint="33"/>
          </w:tcPr>
          <w:p w:rsidR="00510377" w:rsidRDefault="00510377" w:rsidP="00A530C3">
            <w:pPr>
              <w:pStyle w:val="NormalWeb"/>
            </w:pPr>
            <w:r>
              <w:t>COMMENTS</w:t>
            </w:r>
          </w:p>
        </w:tc>
      </w:tr>
      <w:tr w:rsidR="00510377" w:rsidTr="002D6B29">
        <w:trPr>
          <w:trHeight w:val="2675"/>
        </w:trPr>
        <w:tc>
          <w:tcPr>
            <w:tcW w:w="1357" w:type="dxa"/>
          </w:tcPr>
          <w:p w:rsidR="00510377" w:rsidRDefault="00510377" w:rsidP="00A530C3">
            <w:pPr>
              <w:pStyle w:val="NormalWeb"/>
            </w:pPr>
            <w:r>
              <w:t>PHL-HW-1</w:t>
            </w:r>
          </w:p>
        </w:tc>
        <w:tc>
          <w:tcPr>
            <w:tcW w:w="1336" w:type="dxa"/>
          </w:tcPr>
          <w:p w:rsidR="00510377" w:rsidRDefault="00510377" w:rsidP="0054527D">
            <w:pPr>
              <w:pStyle w:val="NormalWeb"/>
            </w:pPr>
            <w:r w:rsidRPr="00144D55">
              <w:t>Database Servers</w:t>
            </w:r>
          </w:p>
        </w:tc>
        <w:tc>
          <w:tcPr>
            <w:tcW w:w="2229" w:type="dxa"/>
          </w:tcPr>
          <w:p w:rsidR="00510377" w:rsidRDefault="00510377" w:rsidP="0054527D">
            <w:pPr>
              <w:pStyle w:val="NormalWeb"/>
              <w:jc w:val="both"/>
            </w:pPr>
            <w:r w:rsidRPr="00086661">
              <w:t>Physical Drive Failure(HDD/SSD Crash)</w:t>
            </w:r>
          </w:p>
        </w:tc>
        <w:tc>
          <w:tcPr>
            <w:tcW w:w="2024" w:type="dxa"/>
          </w:tcPr>
          <w:p w:rsidR="00510377" w:rsidRDefault="00510377" w:rsidP="0054527D">
            <w:pPr>
              <w:pStyle w:val="NormalWeb"/>
              <w:jc w:val="both"/>
            </w:pPr>
            <w:r w:rsidRPr="0054527D">
              <w:t>Total Data Loss: Permanent loss of customer account balances and transaction history. System becomes unusable.</w:t>
            </w:r>
          </w:p>
        </w:tc>
        <w:tc>
          <w:tcPr>
            <w:tcW w:w="3260" w:type="dxa"/>
          </w:tcPr>
          <w:p w:rsidR="00510377" w:rsidRDefault="00510377" w:rsidP="00AB6152">
            <w:pPr>
              <w:pStyle w:val="NormalWeb"/>
              <w:jc w:val="both"/>
            </w:pPr>
            <w:r>
              <w:t xml:space="preserve">Critical: </w:t>
            </w:r>
            <w:r w:rsidRPr="0054527D">
              <w:t xml:space="preserve">Must implement </w:t>
            </w:r>
            <w:r>
              <w:t xml:space="preserve">Backup independent disks, </w:t>
            </w:r>
            <w:r w:rsidRPr="0054527D">
              <w:t>so if one disk fails, another takes over instantly. Regular off-site backups are mandatory.</w:t>
            </w:r>
          </w:p>
        </w:tc>
      </w:tr>
      <w:tr w:rsidR="00510377" w:rsidTr="002D6B29">
        <w:trPr>
          <w:trHeight w:val="4379"/>
        </w:trPr>
        <w:tc>
          <w:tcPr>
            <w:tcW w:w="1357" w:type="dxa"/>
          </w:tcPr>
          <w:p w:rsidR="00510377" w:rsidRDefault="00510377" w:rsidP="00AB6152">
            <w:pPr>
              <w:pStyle w:val="NormalWeb"/>
            </w:pPr>
            <w:r>
              <w:t>PHL-HW-2</w:t>
            </w:r>
          </w:p>
        </w:tc>
        <w:tc>
          <w:tcPr>
            <w:tcW w:w="1336" w:type="dxa"/>
          </w:tcPr>
          <w:p w:rsidR="00510377" w:rsidRDefault="00510377" w:rsidP="00AB6152">
            <w:pPr>
              <w:pStyle w:val="NormalWeb"/>
            </w:pPr>
            <w:r w:rsidRPr="00144D55">
              <w:t>Database Servers</w:t>
            </w:r>
          </w:p>
        </w:tc>
        <w:tc>
          <w:tcPr>
            <w:tcW w:w="2229" w:type="dxa"/>
          </w:tcPr>
          <w:p w:rsidR="00510377" w:rsidRDefault="00510377" w:rsidP="00AB6152">
            <w:pPr>
              <w:pStyle w:val="NormalWeb"/>
              <w:jc w:val="both"/>
            </w:pPr>
            <w:r w:rsidRPr="00086661">
              <w:t>Data Inconsistency(Sync Error / Dirty Read)</w:t>
            </w:r>
          </w:p>
        </w:tc>
        <w:tc>
          <w:tcPr>
            <w:tcW w:w="2024" w:type="dxa"/>
          </w:tcPr>
          <w:p w:rsidR="00510377" w:rsidRDefault="00510377" w:rsidP="00AB6152">
            <w:pPr>
              <w:pStyle w:val="NormalWeb"/>
              <w:jc w:val="both"/>
            </w:pPr>
            <w:r>
              <w:t xml:space="preserve">Financial Discrepancy: The </w:t>
            </w:r>
            <w:r w:rsidRPr="0054527D">
              <w:t>"Displayed Balance" differs from the "Actual Balance." A user might spend money they don't have, or money disappears during transfer.</w:t>
            </w:r>
          </w:p>
        </w:tc>
        <w:tc>
          <w:tcPr>
            <w:tcW w:w="3260" w:type="dxa"/>
          </w:tcPr>
          <w:p w:rsidR="00510377" w:rsidRDefault="00510377" w:rsidP="00AB6152">
            <w:pPr>
              <w:pStyle w:val="NormalWeb"/>
              <w:jc w:val="both"/>
            </w:pPr>
            <w:r w:rsidRPr="0054527D">
              <w:t>Enforce ACID Properties (Atomicity, Consistency, Isolation, Durability) in the SQL code. Use "Two-Phase Commit" protocols for transfers.</w:t>
            </w:r>
          </w:p>
        </w:tc>
      </w:tr>
      <w:tr w:rsidR="00510377" w:rsidTr="002D6B29">
        <w:trPr>
          <w:trHeight w:val="983"/>
        </w:trPr>
        <w:tc>
          <w:tcPr>
            <w:tcW w:w="1357" w:type="dxa"/>
          </w:tcPr>
          <w:p w:rsidR="00510377" w:rsidRDefault="00510377" w:rsidP="00AB6152">
            <w:pPr>
              <w:pStyle w:val="NormalWeb"/>
            </w:pPr>
            <w:r>
              <w:lastRenderedPageBreak/>
              <w:t>PHL-HW-3</w:t>
            </w:r>
          </w:p>
        </w:tc>
        <w:tc>
          <w:tcPr>
            <w:tcW w:w="1336" w:type="dxa"/>
          </w:tcPr>
          <w:p w:rsidR="00510377" w:rsidRDefault="00510377" w:rsidP="00AB6152">
            <w:pPr>
              <w:pStyle w:val="NormalWeb"/>
            </w:pPr>
            <w:r w:rsidRPr="00144D55">
              <w:t>Database Servers</w:t>
            </w:r>
          </w:p>
        </w:tc>
        <w:tc>
          <w:tcPr>
            <w:tcW w:w="2229" w:type="dxa"/>
          </w:tcPr>
          <w:p w:rsidR="00510377" w:rsidRDefault="00510377" w:rsidP="00AB6152">
            <w:pPr>
              <w:pStyle w:val="NormalWeb"/>
              <w:jc w:val="both"/>
            </w:pPr>
            <w:r w:rsidRPr="00086661">
              <w:t>SQL Injection Attack(Security Breach)</w:t>
            </w:r>
          </w:p>
        </w:tc>
        <w:tc>
          <w:tcPr>
            <w:tcW w:w="2024" w:type="dxa"/>
          </w:tcPr>
          <w:p w:rsidR="00510377" w:rsidRDefault="00510377" w:rsidP="00AB6152">
            <w:pPr>
              <w:pStyle w:val="NormalWeb"/>
              <w:jc w:val="both"/>
            </w:pPr>
            <w:r w:rsidRPr="0054527D">
              <w:t>Data Theft &amp; Manipulation: Attackers can read sensitive user data or, worse, modify account balances directly (e.g., adding zeros to their own account).</w:t>
            </w:r>
          </w:p>
        </w:tc>
        <w:tc>
          <w:tcPr>
            <w:tcW w:w="3260" w:type="dxa"/>
          </w:tcPr>
          <w:p w:rsidR="00510377" w:rsidRDefault="00510377" w:rsidP="00AB6152">
            <w:pPr>
              <w:pStyle w:val="NormalWeb"/>
              <w:jc w:val="both"/>
            </w:pPr>
            <w:r w:rsidRPr="0054527D">
              <w:t xml:space="preserve"> Use "Prepared Statements" (Parameterized Queries) in the code. Never allow direct user input into database queries.</w:t>
            </w:r>
          </w:p>
        </w:tc>
      </w:tr>
      <w:tr w:rsidR="00510377" w:rsidTr="002D6B29">
        <w:trPr>
          <w:trHeight w:val="2407"/>
        </w:trPr>
        <w:tc>
          <w:tcPr>
            <w:tcW w:w="1357" w:type="dxa"/>
          </w:tcPr>
          <w:p w:rsidR="00510377" w:rsidRDefault="00510377" w:rsidP="00AB6152">
            <w:pPr>
              <w:pStyle w:val="NormalWeb"/>
            </w:pPr>
            <w:r>
              <w:t>PHL-HW-4</w:t>
            </w:r>
          </w:p>
        </w:tc>
        <w:tc>
          <w:tcPr>
            <w:tcW w:w="1336" w:type="dxa"/>
          </w:tcPr>
          <w:p w:rsidR="00510377" w:rsidRDefault="00510377" w:rsidP="00AB6152">
            <w:pPr>
              <w:pStyle w:val="NormalWeb"/>
            </w:pPr>
            <w:r w:rsidRPr="00144D55">
              <w:t>Database Servers</w:t>
            </w:r>
          </w:p>
        </w:tc>
        <w:tc>
          <w:tcPr>
            <w:tcW w:w="2229" w:type="dxa"/>
          </w:tcPr>
          <w:p w:rsidR="00510377" w:rsidRDefault="00510377" w:rsidP="00AB6152">
            <w:pPr>
              <w:pStyle w:val="NormalWeb"/>
              <w:jc w:val="both"/>
            </w:pPr>
            <w:r w:rsidRPr="00086661">
              <w:t>Deadlock / Locking(Resource Contention</w:t>
            </w:r>
            <w:r>
              <w:t>-System hangs for users</w:t>
            </w:r>
            <w:r w:rsidRPr="00086661">
              <w:t>)</w:t>
            </w:r>
          </w:p>
        </w:tc>
        <w:tc>
          <w:tcPr>
            <w:tcW w:w="2024" w:type="dxa"/>
          </w:tcPr>
          <w:p w:rsidR="00510377" w:rsidRDefault="00510377" w:rsidP="00AB6152">
            <w:pPr>
              <w:pStyle w:val="NormalWeb"/>
              <w:jc w:val="both"/>
            </w:pPr>
            <w:r w:rsidRPr="0054527D">
              <w:t>Transaction Timeout: Two transactions try to access the same account simultan</w:t>
            </w:r>
            <w:r>
              <w:t>eously and block each other.</w:t>
            </w:r>
            <w:r w:rsidRPr="0054527D">
              <w:t>.</w:t>
            </w:r>
          </w:p>
        </w:tc>
        <w:tc>
          <w:tcPr>
            <w:tcW w:w="3260" w:type="dxa"/>
          </w:tcPr>
          <w:p w:rsidR="00510377" w:rsidRDefault="00510377" w:rsidP="00AB6152">
            <w:pPr>
              <w:pStyle w:val="NormalWeb"/>
              <w:jc w:val="both"/>
            </w:pPr>
            <w:r w:rsidRPr="0054527D">
              <w:t>Optimize database indexing. Implement automatic "Deadlock Detection" to kill one process and let the other finish.</w:t>
            </w:r>
          </w:p>
        </w:tc>
      </w:tr>
      <w:tr w:rsidR="002D6B29" w:rsidTr="002D6B29">
        <w:trPr>
          <w:trHeight w:val="2407"/>
        </w:trPr>
        <w:tc>
          <w:tcPr>
            <w:tcW w:w="1357" w:type="dxa"/>
          </w:tcPr>
          <w:p w:rsidR="002D6B29" w:rsidRDefault="002D6B29" w:rsidP="002D6B29">
            <w:pPr>
              <w:pStyle w:val="NormalWeb"/>
            </w:pPr>
            <w:r>
              <w:t>PHL-HW-5</w:t>
            </w:r>
          </w:p>
        </w:tc>
        <w:tc>
          <w:tcPr>
            <w:tcW w:w="1336" w:type="dxa"/>
          </w:tcPr>
          <w:p w:rsidR="002D6B29" w:rsidRDefault="002D6B29" w:rsidP="002D6B29">
            <w:pPr>
              <w:pStyle w:val="NormalWeb"/>
            </w:pPr>
            <w:r w:rsidRPr="00144D55">
              <w:t>Database Servers</w:t>
            </w:r>
          </w:p>
        </w:tc>
        <w:tc>
          <w:tcPr>
            <w:tcW w:w="2229" w:type="dxa"/>
          </w:tcPr>
          <w:p w:rsidR="002D6B29" w:rsidRPr="00086661" w:rsidRDefault="002D6B29" w:rsidP="002D6B29">
            <w:pPr>
              <w:pStyle w:val="NormalWeb"/>
              <w:jc w:val="both"/>
            </w:pPr>
            <w:r>
              <w:t>Replication Lag</w:t>
            </w:r>
          </w:p>
        </w:tc>
        <w:tc>
          <w:tcPr>
            <w:tcW w:w="2024" w:type="dxa"/>
          </w:tcPr>
          <w:p w:rsidR="002D6B29" w:rsidRPr="0054527D" w:rsidRDefault="002D6B29" w:rsidP="002D6B29">
            <w:pPr>
              <w:pStyle w:val="NormalWeb"/>
              <w:jc w:val="both"/>
            </w:pPr>
            <w:r>
              <w:rPr>
                <w:b/>
                <w:bCs/>
              </w:rPr>
              <w:t>Stale Data:</w:t>
            </w:r>
            <w:r>
              <w:t xml:space="preserve"> The "Master" DB (Writer) updates the balance, but the "Slave" DB (Reader) is 5 seconds behind. User sees an old balance immediately after transfer.</w:t>
            </w:r>
          </w:p>
        </w:tc>
        <w:tc>
          <w:tcPr>
            <w:tcW w:w="3260" w:type="dxa"/>
          </w:tcPr>
          <w:p w:rsidR="002D6B29" w:rsidRPr="0054527D" w:rsidRDefault="002D6B29" w:rsidP="002D6B29">
            <w:pPr>
              <w:pStyle w:val="NormalWeb"/>
              <w:jc w:val="both"/>
            </w:pPr>
            <w:r>
              <w:rPr>
                <w:b/>
                <w:bCs/>
              </w:rPr>
              <w:t>Monitoring:</w:t>
            </w:r>
            <w:r>
              <w:t xml:space="preserve"> Monitor "Replication Delay." If lag &gt; 1 second, force critical reads (like Balance Check) to hit the Master DB instead of the Slave.</w:t>
            </w:r>
          </w:p>
        </w:tc>
      </w:tr>
      <w:tr w:rsidR="002D6B29" w:rsidTr="002D6B29">
        <w:trPr>
          <w:trHeight w:val="2407"/>
        </w:trPr>
        <w:tc>
          <w:tcPr>
            <w:tcW w:w="1357" w:type="dxa"/>
          </w:tcPr>
          <w:p w:rsidR="002D6B29" w:rsidRDefault="002D6B29" w:rsidP="002D6B29">
            <w:pPr>
              <w:pStyle w:val="NormalWeb"/>
            </w:pPr>
            <w:r>
              <w:t>PHL-HW-6</w:t>
            </w:r>
          </w:p>
        </w:tc>
        <w:tc>
          <w:tcPr>
            <w:tcW w:w="1336" w:type="dxa"/>
          </w:tcPr>
          <w:p w:rsidR="002D6B29" w:rsidRDefault="002D6B29" w:rsidP="002D6B29">
            <w:pPr>
              <w:pStyle w:val="NormalWeb"/>
            </w:pPr>
            <w:r w:rsidRPr="00144D55">
              <w:t>Database Servers</w:t>
            </w:r>
          </w:p>
        </w:tc>
        <w:tc>
          <w:tcPr>
            <w:tcW w:w="2229" w:type="dxa"/>
          </w:tcPr>
          <w:p w:rsidR="002D6B29" w:rsidRPr="00086661" w:rsidRDefault="002D6B29" w:rsidP="002D6B29">
            <w:pPr>
              <w:pStyle w:val="NormalWeb"/>
              <w:jc w:val="both"/>
            </w:pPr>
            <w:r>
              <w:t>Privilege Escalation</w:t>
            </w:r>
          </w:p>
        </w:tc>
        <w:tc>
          <w:tcPr>
            <w:tcW w:w="2024" w:type="dxa"/>
          </w:tcPr>
          <w:p w:rsidR="002D6B29" w:rsidRPr="0054527D" w:rsidRDefault="002D6B29" w:rsidP="002D6B29">
            <w:pPr>
              <w:pStyle w:val="NormalWeb"/>
              <w:jc w:val="both"/>
            </w:pPr>
            <w:r>
              <w:rPr>
                <w:b/>
                <w:bCs/>
              </w:rPr>
              <w:t>Insider Threat:</w:t>
            </w:r>
            <w:r>
              <w:t xml:space="preserve"> A junior developer or DBA has "Superuser" (root) access and accidentally deletes the production table.</w:t>
            </w:r>
          </w:p>
        </w:tc>
        <w:tc>
          <w:tcPr>
            <w:tcW w:w="3260" w:type="dxa"/>
          </w:tcPr>
          <w:p w:rsidR="002D6B29" w:rsidRPr="0054527D" w:rsidRDefault="002D6B29" w:rsidP="002D6B29">
            <w:pPr>
              <w:pStyle w:val="NormalWeb"/>
              <w:jc w:val="both"/>
            </w:pPr>
            <w:r>
              <w:rPr>
                <w:b/>
                <w:bCs/>
              </w:rPr>
              <w:t>Access Control:</w:t>
            </w:r>
            <w:r>
              <w:t xml:space="preserve"> Implement </w:t>
            </w:r>
            <w:r>
              <w:rPr>
                <w:b/>
                <w:bCs/>
              </w:rPr>
              <w:t>Principle of Least Privilege</w:t>
            </w:r>
            <w:r>
              <w:t>. Developers get "Read-Only" access. Only the automated deployment script has "Write" access.</w:t>
            </w:r>
          </w:p>
        </w:tc>
      </w:tr>
    </w:tbl>
    <w:p w:rsidR="00244877" w:rsidRDefault="00244877" w:rsidP="00DA5D1D"/>
    <w:p w:rsidR="00244877" w:rsidRDefault="00244877" w:rsidP="00DA5D1D"/>
    <w:p w:rsidR="00510377" w:rsidRDefault="00510377" w:rsidP="00DA5D1D"/>
    <w:p w:rsidR="003A327A" w:rsidRDefault="003A327A" w:rsidP="00DA5D1D"/>
    <w:p w:rsidR="003A327A" w:rsidRDefault="003A327A" w:rsidP="00DA5D1D"/>
    <w:p w:rsidR="003A327A" w:rsidRDefault="003A327A" w:rsidP="00DA5D1D"/>
    <w:p w:rsidR="003A327A" w:rsidRDefault="003A327A" w:rsidP="00DA5D1D"/>
    <w:p w:rsidR="00DA5D1D" w:rsidRPr="00DA5D1D" w:rsidRDefault="00244877" w:rsidP="00DA5D1D">
      <w:pPr>
        <w:rPr>
          <w:rFonts w:ascii="Times New Roman" w:hAnsi="Times New Roman" w:cs="Times New Roman"/>
          <w:sz w:val="24"/>
          <w:szCs w:val="24"/>
        </w:rPr>
      </w:pPr>
      <w:r>
        <w:lastRenderedPageBreak/>
        <w:t>2</w:t>
      </w:r>
      <w:r w:rsidR="00DA5D1D">
        <w:t>.</w:t>
      </w:r>
      <w:r w:rsidR="00E8460C" w:rsidRPr="00DA5D1D">
        <w:rPr>
          <w:rFonts w:ascii="Times New Roman" w:hAnsi="Times New Roman" w:cs="Times New Roman"/>
          <w:sz w:val="24"/>
          <w:szCs w:val="24"/>
        </w:rPr>
        <w:t>Hardware Elements (Physical Components)- Application Servers</w:t>
      </w:r>
    </w:p>
    <w:tbl>
      <w:tblPr>
        <w:tblStyle w:val="TableGrid"/>
        <w:tblW w:w="10206" w:type="dxa"/>
        <w:tblInd w:w="-572" w:type="dxa"/>
        <w:tblLook w:val="04A0" w:firstRow="1" w:lastRow="0" w:firstColumn="1" w:lastColumn="0" w:noHBand="0" w:noVBand="1"/>
      </w:tblPr>
      <w:tblGrid>
        <w:gridCol w:w="1416"/>
        <w:gridCol w:w="1558"/>
        <w:gridCol w:w="2016"/>
        <w:gridCol w:w="2240"/>
        <w:gridCol w:w="2976"/>
      </w:tblGrid>
      <w:tr w:rsidR="00244877" w:rsidTr="00244877">
        <w:trPr>
          <w:trHeight w:val="743"/>
        </w:trPr>
        <w:tc>
          <w:tcPr>
            <w:tcW w:w="1416" w:type="dxa"/>
          </w:tcPr>
          <w:p w:rsidR="00244877" w:rsidRDefault="00244877" w:rsidP="00DA5D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:rsidR="00244877" w:rsidRDefault="00244877" w:rsidP="00DA5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normaltextrun"/>
                <w:rFonts w:ascii="Calibri" w:hAnsi="Calibri" w:cs="Calibri"/>
                <w:i/>
                <w:iCs/>
                <w:shd w:val="clear" w:color="auto" w:fill="FFFFFF"/>
                <w:lang w:val="en"/>
              </w:rPr>
              <w:t>System Element Type</w:t>
            </w:r>
            <w:r>
              <w:rPr>
                <w:rStyle w:val="eop"/>
                <w:rFonts w:ascii="Calibri" w:hAnsi="Calibri" w:cs="Calibri"/>
                <w:shd w:val="clear" w:color="auto" w:fill="FFFFFF"/>
              </w:rPr>
              <w:t> </w:t>
            </w:r>
          </w:p>
        </w:tc>
        <w:tc>
          <w:tcPr>
            <w:tcW w:w="2016" w:type="dxa"/>
          </w:tcPr>
          <w:p w:rsidR="00244877" w:rsidRDefault="00244877" w:rsidP="00DA5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HARDWARE</w:t>
            </w:r>
          </w:p>
        </w:tc>
        <w:tc>
          <w:tcPr>
            <w:tcW w:w="2240" w:type="dxa"/>
          </w:tcPr>
          <w:p w:rsidR="00244877" w:rsidRDefault="00244877" w:rsidP="00DA5D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6" w:type="dxa"/>
          </w:tcPr>
          <w:p w:rsidR="00244877" w:rsidRDefault="00244877" w:rsidP="00DA5D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4877" w:rsidTr="00244877">
        <w:trPr>
          <w:trHeight w:val="464"/>
        </w:trPr>
        <w:tc>
          <w:tcPr>
            <w:tcW w:w="1416" w:type="dxa"/>
            <w:shd w:val="clear" w:color="auto" w:fill="FFF2CC" w:themeFill="accent4" w:themeFillTint="33"/>
          </w:tcPr>
          <w:p w:rsidR="00244877" w:rsidRPr="00DA5D1D" w:rsidRDefault="00244877" w:rsidP="008375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5D1D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1558" w:type="dxa"/>
            <w:shd w:val="clear" w:color="auto" w:fill="FFF2CC" w:themeFill="accent4" w:themeFillTint="33"/>
          </w:tcPr>
          <w:p w:rsidR="00244877" w:rsidRPr="00DA5D1D" w:rsidRDefault="00244877" w:rsidP="008375AB">
            <w:pPr>
              <w:jc w:val="center"/>
              <w:rPr>
                <w:rFonts w:ascii="Times New Roman" w:hAnsi="Times New Roman" w:cs="Times New Roman"/>
              </w:rPr>
            </w:pPr>
            <w:r w:rsidRPr="00DA5D1D">
              <w:rPr>
                <w:rFonts w:ascii="Times New Roman" w:hAnsi="Times New Roman" w:cs="Times New Roman"/>
              </w:rPr>
              <w:t>SYSTEM ELEMENT</w:t>
            </w:r>
          </w:p>
        </w:tc>
        <w:tc>
          <w:tcPr>
            <w:tcW w:w="2016" w:type="dxa"/>
            <w:shd w:val="clear" w:color="auto" w:fill="FFF2CC" w:themeFill="accent4" w:themeFillTint="33"/>
          </w:tcPr>
          <w:p w:rsidR="00244877" w:rsidRPr="00DA5D1D" w:rsidRDefault="00244877" w:rsidP="008375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5D1D">
              <w:rPr>
                <w:rFonts w:ascii="Times New Roman" w:hAnsi="Times New Roman" w:cs="Times New Roman"/>
              </w:rPr>
              <w:t>HAZARD</w:t>
            </w:r>
          </w:p>
        </w:tc>
        <w:tc>
          <w:tcPr>
            <w:tcW w:w="2240" w:type="dxa"/>
            <w:shd w:val="clear" w:color="auto" w:fill="FFF2CC" w:themeFill="accent4" w:themeFillTint="33"/>
          </w:tcPr>
          <w:p w:rsidR="00244877" w:rsidRPr="00DA5D1D" w:rsidRDefault="00244877" w:rsidP="008375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5D1D">
              <w:rPr>
                <w:rFonts w:ascii="Times New Roman" w:hAnsi="Times New Roman" w:cs="Times New Roman"/>
              </w:rPr>
              <w:t>HAZARD EFFECTS</w:t>
            </w:r>
          </w:p>
        </w:tc>
        <w:tc>
          <w:tcPr>
            <w:tcW w:w="2976" w:type="dxa"/>
            <w:shd w:val="clear" w:color="auto" w:fill="FFF2CC" w:themeFill="accent4" w:themeFillTint="33"/>
          </w:tcPr>
          <w:p w:rsidR="00244877" w:rsidRDefault="00244877" w:rsidP="008375AB">
            <w:pPr>
              <w:pStyle w:val="NormalWeb"/>
              <w:jc w:val="center"/>
            </w:pPr>
            <w:r>
              <w:t>COMMENTS</w:t>
            </w:r>
          </w:p>
        </w:tc>
      </w:tr>
      <w:tr w:rsidR="00244877" w:rsidTr="008375AB">
        <w:trPr>
          <w:trHeight w:val="2574"/>
        </w:trPr>
        <w:tc>
          <w:tcPr>
            <w:tcW w:w="1416" w:type="dxa"/>
          </w:tcPr>
          <w:p w:rsidR="00244877" w:rsidRDefault="00244877" w:rsidP="00DA5D1D">
            <w:pPr>
              <w:pStyle w:val="NormalWeb"/>
            </w:pPr>
            <w:r>
              <w:t>PHL-HW-1</w:t>
            </w:r>
          </w:p>
        </w:tc>
        <w:tc>
          <w:tcPr>
            <w:tcW w:w="1558" w:type="dxa"/>
          </w:tcPr>
          <w:p w:rsidR="00244877" w:rsidRPr="00DA5D1D" w:rsidRDefault="00244877" w:rsidP="00DA5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4D55">
              <w:rPr>
                <w:rFonts w:ascii="Times New Roman" w:hAnsi="Times New Roman" w:cs="Times New Roman"/>
                <w:sz w:val="24"/>
                <w:szCs w:val="24"/>
              </w:rPr>
              <w:t>Application Servers</w:t>
            </w:r>
          </w:p>
        </w:tc>
        <w:tc>
          <w:tcPr>
            <w:tcW w:w="2016" w:type="dxa"/>
          </w:tcPr>
          <w:p w:rsidR="00244877" w:rsidRDefault="00244877" w:rsidP="00DA5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1D">
              <w:rPr>
                <w:rFonts w:ascii="Times New Roman" w:hAnsi="Times New Roman" w:cs="Times New Roman"/>
                <w:sz w:val="24"/>
                <w:szCs w:val="24"/>
              </w:rPr>
              <w:t>Resource Exhaustion(High CPU/RAM Usage)</w:t>
            </w:r>
          </w:p>
        </w:tc>
        <w:tc>
          <w:tcPr>
            <w:tcW w:w="2240" w:type="dxa"/>
          </w:tcPr>
          <w:p w:rsidR="00244877" w:rsidRDefault="00244877" w:rsidP="00DA5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1D">
              <w:rPr>
                <w:rFonts w:ascii="Times New Roman" w:hAnsi="Times New Roman" w:cs="Times New Roman"/>
                <w:sz w:val="24"/>
                <w:szCs w:val="24"/>
              </w:rPr>
              <w:t>System Freeze / Latency: The server becomes unresponsive. Users experience "spinning wheels" or timeouts while trying to transfer money.</w:t>
            </w:r>
          </w:p>
        </w:tc>
        <w:tc>
          <w:tcPr>
            <w:tcW w:w="2976" w:type="dxa"/>
          </w:tcPr>
          <w:p w:rsidR="00244877" w:rsidRDefault="00244877" w:rsidP="00DA5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4877">
              <w:rPr>
                <w:rFonts w:ascii="Times New Roman" w:hAnsi="Times New Roman" w:cs="Times New Roman"/>
                <w:sz w:val="24"/>
                <w:szCs w:val="24"/>
              </w:rPr>
              <w:t>Scalability: Implement Auto-Scaling Groups. When CPU usage hits 80%, automatically spin up a new server instance. Use a Load Balancer to distribute traffic.</w:t>
            </w:r>
          </w:p>
        </w:tc>
      </w:tr>
      <w:tr w:rsidR="00244877" w:rsidTr="00244877">
        <w:trPr>
          <w:trHeight w:val="3559"/>
        </w:trPr>
        <w:tc>
          <w:tcPr>
            <w:tcW w:w="1416" w:type="dxa"/>
          </w:tcPr>
          <w:p w:rsidR="00244877" w:rsidRDefault="00244877" w:rsidP="00DA5D1D">
            <w:pPr>
              <w:pStyle w:val="NormalWeb"/>
            </w:pPr>
            <w:r>
              <w:t>PHL-HW-2</w:t>
            </w:r>
          </w:p>
        </w:tc>
        <w:tc>
          <w:tcPr>
            <w:tcW w:w="1558" w:type="dxa"/>
          </w:tcPr>
          <w:p w:rsidR="00244877" w:rsidRPr="00DA5D1D" w:rsidRDefault="00244877" w:rsidP="00DA5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4D55">
              <w:rPr>
                <w:rFonts w:ascii="Times New Roman" w:hAnsi="Times New Roman" w:cs="Times New Roman"/>
                <w:sz w:val="24"/>
                <w:szCs w:val="24"/>
              </w:rPr>
              <w:t>Application Servers</w:t>
            </w:r>
          </w:p>
        </w:tc>
        <w:tc>
          <w:tcPr>
            <w:tcW w:w="2016" w:type="dxa"/>
          </w:tcPr>
          <w:p w:rsidR="00244877" w:rsidRDefault="00244877" w:rsidP="00DA5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1D">
              <w:rPr>
                <w:rFonts w:ascii="Times New Roman" w:hAnsi="Times New Roman" w:cs="Times New Roman"/>
                <w:sz w:val="24"/>
                <w:szCs w:val="24"/>
              </w:rPr>
              <w:t>Logic/Runtime Error(Uncaught Exception)</w:t>
            </w:r>
          </w:p>
        </w:tc>
        <w:tc>
          <w:tcPr>
            <w:tcW w:w="2240" w:type="dxa"/>
          </w:tcPr>
          <w:p w:rsidR="00244877" w:rsidRDefault="00244877" w:rsidP="00DA5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1D">
              <w:rPr>
                <w:rFonts w:ascii="Times New Roman" w:hAnsi="Times New Roman" w:cs="Times New Roman"/>
                <w:sz w:val="24"/>
                <w:szCs w:val="24"/>
              </w:rPr>
              <w:t>Transaction Failure: The app crashes during a transfer calculation. The user sees a "Something went wrong" generic error, causing panic about whether money was sent.</w:t>
            </w:r>
          </w:p>
        </w:tc>
        <w:tc>
          <w:tcPr>
            <w:tcW w:w="2976" w:type="dxa"/>
          </w:tcPr>
          <w:p w:rsidR="00244877" w:rsidRDefault="00244877" w:rsidP="00DA5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4877">
              <w:rPr>
                <w:rFonts w:ascii="Times New Roman" w:hAnsi="Times New Roman" w:cs="Times New Roman"/>
                <w:sz w:val="24"/>
                <w:szCs w:val="24"/>
              </w:rPr>
              <w:t>Reliability: Implement robust Exception Handling (Try-Catch blocks) in the code. Ensure "Graceful Degradation" so the user gets a clear message, not a crash.</w:t>
            </w:r>
          </w:p>
        </w:tc>
      </w:tr>
      <w:tr w:rsidR="00244877" w:rsidTr="008375AB">
        <w:trPr>
          <w:trHeight w:val="2825"/>
        </w:trPr>
        <w:tc>
          <w:tcPr>
            <w:tcW w:w="1416" w:type="dxa"/>
          </w:tcPr>
          <w:p w:rsidR="00244877" w:rsidRDefault="00244877" w:rsidP="00DA5D1D">
            <w:pPr>
              <w:pStyle w:val="NormalWeb"/>
            </w:pPr>
            <w:r>
              <w:t>PHL-HW-3</w:t>
            </w:r>
          </w:p>
        </w:tc>
        <w:tc>
          <w:tcPr>
            <w:tcW w:w="1558" w:type="dxa"/>
          </w:tcPr>
          <w:p w:rsidR="00244877" w:rsidRPr="00DA5D1D" w:rsidRDefault="00244877" w:rsidP="00DA5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4D55">
              <w:rPr>
                <w:rFonts w:ascii="Times New Roman" w:hAnsi="Times New Roman" w:cs="Times New Roman"/>
                <w:sz w:val="24"/>
                <w:szCs w:val="24"/>
              </w:rPr>
              <w:t>Application Servers</w:t>
            </w:r>
          </w:p>
        </w:tc>
        <w:tc>
          <w:tcPr>
            <w:tcW w:w="2016" w:type="dxa"/>
          </w:tcPr>
          <w:p w:rsidR="00244877" w:rsidRDefault="00244877" w:rsidP="00DA5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1D">
              <w:rPr>
                <w:rFonts w:ascii="Times New Roman" w:hAnsi="Times New Roman" w:cs="Times New Roman"/>
                <w:sz w:val="24"/>
                <w:szCs w:val="24"/>
              </w:rPr>
              <w:t>Session Management Failure(Session Hijacking/Mixing)</w:t>
            </w:r>
          </w:p>
        </w:tc>
        <w:tc>
          <w:tcPr>
            <w:tcW w:w="2240" w:type="dxa"/>
          </w:tcPr>
          <w:p w:rsidR="00244877" w:rsidRDefault="00244877" w:rsidP="00DA5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1D">
              <w:rPr>
                <w:rFonts w:ascii="Times New Roman" w:hAnsi="Times New Roman" w:cs="Times New Roman"/>
                <w:sz w:val="24"/>
                <w:szCs w:val="24"/>
              </w:rPr>
              <w:t>Privacy Breach (Critical): Rare but catastrophic. User A sees User B's dashboard after logging in. Or, a session token is stolen, allowing a hacker to act as the user.</w:t>
            </w:r>
          </w:p>
          <w:p w:rsidR="008375AB" w:rsidRDefault="008375AB" w:rsidP="00DA5D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75AB" w:rsidRDefault="008375AB" w:rsidP="00DA5D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6" w:type="dxa"/>
          </w:tcPr>
          <w:p w:rsidR="00244877" w:rsidRDefault="00244877" w:rsidP="00DA5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4877">
              <w:rPr>
                <w:rFonts w:ascii="Times New Roman" w:hAnsi="Times New Roman" w:cs="Times New Roman"/>
                <w:sz w:val="24"/>
                <w:szCs w:val="24"/>
              </w:rPr>
              <w:t>Security: Use Secure HTTP-Only Cookies for session tokens. Set short "Session Timeouts" (e.g., auto-logout after 5 mins).</w:t>
            </w:r>
          </w:p>
        </w:tc>
      </w:tr>
      <w:tr w:rsidR="00244877" w:rsidTr="00244877">
        <w:trPr>
          <w:trHeight w:val="3049"/>
        </w:trPr>
        <w:tc>
          <w:tcPr>
            <w:tcW w:w="1416" w:type="dxa"/>
          </w:tcPr>
          <w:p w:rsidR="00244877" w:rsidRDefault="00244877" w:rsidP="00DA5D1D">
            <w:pPr>
              <w:pStyle w:val="NormalWeb"/>
            </w:pPr>
            <w:r>
              <w:lastRenderedPageBreak/>
              <w:t>PHL-HW-4</w:t>
            </w:r>
          </w:p>
        </w:tc>
        <w:tc>
          <w:tcPr>
            <w:tcW w:w="1558" w:type="dxa"/>
          </w:tcPr>
          <w:p w:rsidR="00244877" w:rsidRPr="00DA5D1D" w:rsidRDefault="00244877" w:rsidP="00DA5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4D55">
              <w:rPr>
                <w:rFonts w:ascii="Times New Roman" w:hAnsi="Times New Roman" w:cs="Times New Roman"/>
                <w:sz w:val="24"/>
                <w:szCs w:val="24"/>
              </w:rPr>
              <w:t>Application Servers</w:t>
            </w:r>
          </w:p>
        </w:tc>
        <w:tc>
          <w:tcPr>
            <w:tcW w:w="2016" w:type="dxa"/>
          </w:tcPr>
          <w:p w:rsidR="00244877" w:rsidRDefault="00244877" w:rsidP="00DA5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1D">
              <w:rPr>
                <w:rFonts w:ascii="Times New Roman" w:hAnsi="Times New Roman" w:cs="Times New Roman"/>
                <w:sz w:val="24"/>
                <w:szCs w:val="24"/>
              </w:rPr>
              <w:t>Memory Leak(Code Defect)</w:t>
            </w:r>
          </w:p>
        </w:tc>
        <w:tc>
          <w:tcPr>
            <w:tcW w:w="2240" w:type="dxa"/>
          </w:tcPr>
          <w:p w:rsidR="00244877" w:rsidRDefault="00244877" w:rsidP="00DA5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5D1D">
              <w:rPr>
                <w:rFonts w:ascii="Times New Roman" w:hAnsi="Times New Roman" w:cs="Times New Roman"/>
                <w:sz w:val="24"/>
                <w:szCs w:val="24"/>
              </w:rPr>
              <w:t>Slow Death: The server gets slower and slower over days until it crashes. Requires a hard restart to fix.</w:t>
            </w:r>
          </w:p>
        </w:tc>
        <w:tc>
          <w:tcPr>
            <w:tcW w:w="2976" w:type="dxa"/>
          </w:tcPr>
          <w:p w:rsidR="00244877" w:rsidRDefault="00244877" w:rsidP="00DA5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4877">
              <w:rPr>
                <w:rFonts w:ascii="Times New Roman" w:hAnsi="Times New Roman" w:cs="Times New Roman"/>
                <w:sz w:val="24"/>
                <w:szCs w:val="24"/>
              </w:rPr>
              <w:t>Maintenance: Conduct Stress Testing and Profiling before release. Schedule automated nightly restarts (maintenance windows) to clear "zombie" processes.</w:t>
            </w:r>
          </w:p>
        </w:tc>
      </w:tr>
      <w:tr w:rsidR="00510377" w:rsidTr="00244877">
        <w:trPr>
          <w:trHeight w:val="3049"/>
        </w:trPr>
        <w:tc>
          <w:tcPr>
            <w:tcW w:w="1416" w:type="dxa"/>
          </w:tcPr>
          <w:p w:rsidR="00510377" w:rsidRPr="00510377" w:rsidRDefault="00510377" w:rsidP="00510377">
            <w:pPr>
              <w:pStyle w:val="NormalWeb"/>
            </w:pPr>
            <w:r w:rsidRPr="00510377">
              <w:t>PHL-HW-5</w:t>
            </w:r>
          </w:p>
        </w:tc>
        <w:tc>
          <w:tcPr>
            <w:tcW w:w="1558" w:type="dxa"/>
          </w:tcPr>
          <w:p w:rsidR="00510377" w:rsidRPr="00510377" w:rsidRDefault="00510377" w:rsidP="005103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0377">
              <w:rPr>
                <w:rFonts w:ascii="Times New Roman" w:hAnsi="Times New Roman" w:cs="Times New Roman"/>
                <w:sz w:val="24"/>
                <w:szCs w:val="24"/>
              </w:rPr>
              <w:t>Application Servers</w:t>
            </w:r>
          </w:p>
        </w:tc>
        <w:tc>
          <w:tcPr>
            <w:tcW w:w="2016" w:type="dxa"/>
          </w:tcPr>
          <w:p w:rsidR="00510377" w:rsidRPr="00510377" w:rsidRDefault="00510377" w:rsidP="005103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0377">
              <w:rPr>
                <w:rFonts w:ascii="Times New Roman" w:hAnsi="Times New Roman" w:cs="Times New Roman"/>
                <w:sz w:val="24"/>
                <w:szCs w:val="24"/>
              </w:rPr>
              <w:t>Race Condition</w:t>
            </w:r>
          </w:p>
        </w:tc>
        <w:tc>
          <w:tcPr>
            <w:tcW w:w="2240" w:type="dxa"/>
          </w:tcPr>
          <w:p w:rsidR="00510377" w:rsidRPr="00510377" w:rsidRDefault="00510377" w:rsidP="005103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03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Double Spending:</w:t>
            </w:r>
            <w:r w:rsidRPr="00510377">
              <w:rPr>
                <w:rFonts w:ascii="Times New Roman" w:hAnsi="Times New Roman" w:cs="Times New Roman"/>
                <w:sz w:val="24"/>
                <w:szCs w:val="24"/>
              </w:rPr>
              <w:t xml:space="preserve"> Two requests (e.g., from a phone and laptop) hit the server at the exact same millisecond. The logic checks balance for both </w:t>
            </w:r>
            <w:r w:rsidRPr="0051037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before</w:t>
            </w:r>
            <w:r w:rsidRPr="00510377">
              <w:rPr>
                <w:rFonts w:ascii="Times New Roman" w:hAnsi="Times New Roman" w:cs="Times New Roman"/>
                <w:sz w:val="24"/>
                <w:szCs w:val="24"/>
              </w:rPr>
              <w:t xml:space="preserve"> deducting, allowing the user to spend the money twice</w:t>
            </w:r>
          </w:p>
        </w:tc>
        <w:tc>
          <w:tcPr>
            <w:tcW w:w="2976" w:type="dxa"/>
          </w:tcPr>
          <w:p w:rsidR="00510377" w:rsidRPr="00510377" w:rsidRDefault="00510377" w:rsidP="005103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03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Concurrency Control:</w:t>
            </w:r>
            <w:r w:rsidRPr="00510377">
              <w:rPr>
                <w:rFonts w:ascii="Times New Roman" w:hAnsi="Times New Roman" w:cs="Times New Roman"/>
                <w:sz w:val="24"/>
                <w:szCs w:val="24"/>
              </w:rPr>
              <w:t xml:space="preserve"> Use </w:t>
            </w:r>
            <w:r w:rsidRPr="005103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Optimistic Locking</w:t>
            </w:r>
            <w:r w:rsidRPr="00510377">
              <w:rPr>
                <w:rFonts w:ascii="Times New Roman" w:hAnsi="Times New Roman" w:cs="Times New Roman"/>
                <w:sz w:val="24"/>
                <w:szCs w:val="24"/>
              </w:rPr>
              <w:t xml:space="preserve"> (versioning) in the database or "Serializable" isolation levels to force transactions to process one by one</w:t>
            </w:r>
          </w:p>
        </w:tc>
      </w:tr>
      <w:tr w:rsidR="00510377" w:rsidTr="00244877">
        <w:trPr>
          <w:trHeight w:val="3049"/>
        </w:trPr>
        <w:tc>
          <w:tcPr>
            <w:tcW w:w="1416" w:type="dxa"/>
          </w:tcPr>
          <w:p w:rsidR="00510377" w:rsidRPr="00510377" w:rsidRDefault="00510377" w:rsidP="00510377">
            <w:pPr>
              <w:pStyle w:val="NormalWeb"/>
            </w:pPr>
            <w:r w:rsidRPr="00510377">
              <w:t>PHL-HW-6</w:t>
            </w:r>
          </w:p>
        </w:tc>
        <w:tc>
          <w:tcPr>
            <w:tcW w:w="1558" w:type="dxa"/>
          </w:tcPr>
          <w:p w:rsidR="00510377" w:rsidRPr="00510377" w:rsidRDefault="00510377" w:rsidP="005103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0377">
              <w:rPr>
                <w:rFonts w:ascii="Times New Roman" w:hAnsi="Times New Roman" w:cs="Times New Roman"/>
                <w:sz w:val="24"/>
                <w:szCs w:val="24"/>
              </w:rPr>
              <w:t>Application Servers</w:t>
            </w:r>
          </w:p>
        </w:tc>
        <w:tc>
          <w:tcPr>
            <w:tcW w:w="2016" w:type="dxa"/>
          </w:tcPr>
          <w:p w:rsidR="00510377" w:rsidRPr="00510377" w:rsidRDefault="00510377" w:rsidP="005103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03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Log File Saturation</w:t>
            </w:r>
          </w:p>
        </w:tc>
        <w:tc>
          <w:tcPr>
            <w:tcW w:w="2240" w:type="dxa"/>
          </w:tcPr>
          <w:p w:rsidR="00510377" w:rsidRPr="00510377" w:rsidRDefault="00510377" w:rsidP="005103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03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Server Halt:</w:t>
            </w:r>
            <w:r w:rsidRPr="00510377">
              <w:rPr>
                <w:rFonts w:ascii="Times New Roman" w:hAnsi="Times New Roman" w:cs="Times New Roman"/>
                <w:sz w:val="24"/>
                <w:szCs w:val="24"/>
              </w:rPr>
              <w:t xml:space="preserve"> The application logs so many errors or debug messages that the hard drive fills up (100% Disk Usage). The OS stops the application to save itself</w:t>
            </w:r>
          </w:p>
        </w:tc>
        <w:tc>
          <w:tcPr>
            <w:tcW w:w="2976" w:type="dxa"/>
          </w:tcPr>
          <w:p w:rsidR="00510377" w:rsidRPr="00510377" w:rsidRDefault="00510377" w:rsidP="005103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03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Monitoring:</w:t>
            </w:r>
            <w:r w:rsidRPr="00510377">
              <w:rPr>
                <w:rFonts w:ascii="Times New Roman" w:hAnsi="Times New Roman" w:cs="Times New Roman"/>
                <w:sz w:val="24"/>
                <w:szCs w:val="24"/>
              </w:rPr>
              <w:t xml:space="preserve"> Use </w:t>
            </w:r>
            <w:r w:rsidRPr="005103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Log Rotation</w:t>
            </w:r>
            <w:r w:rsidRPr="00510377">
              <w:rPr>
                <w:rFonts w:ascii="Times New Roman" w:hAnsi="Times New Roman" w:cs="Times New Roman"/>
                <w:sz w:val="24"/>
                <w:szCs w:val="24"/>
              </w:rPr>
              <w:t xml:space="preserve"> policies (delete logs older than 7 days). Ship logs to a central server (ELK Stack) instead of storing them locally.</w:t>
            </w:r>
          </w:p>
        </w:tc>
      </w:tr>
      <w:tr w:rsidR="00510377" w:rsidTr="00244877">
        <w:trPr>
          <w:trHeight w:val="3049"/>
        </w:trPr>
        <w:tc>
          <w:tcPr>
            <w:tcW w:w="1416" w:type="dxa"/>
          </w:tcPr>
          <w:p w:rsidR="00510377" w:rsidRPr="00510377" w:rsidRDefault="00510377" w:rsidP="00510377">
            <w:pPr>
              <w:pStyle w:val="NormalWeb"/>
            </w:pPr>
            <w:r w:rsidRPr="00510377">
              <w:t>PHL-HW-7</w:t>
            </w:r>
          </w:p>
        </w:tc>
        <w:tc>
          <w:tcPr>
            <w:tcW w:w="1558" w:type="dxa"/>
          </w:tcPr>
          <w:p w:rsidR="00510377" w:rsidRPr="00510377" w:rsidRDefault="00510377" w:rsidP="005103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0377">
              <w:rPr>
                <w:rFonts w:ascii="Times New Roman" w:hAnsi="Times New Roman" w:cs="Times New Roman"/>
                <w:sz w:val="24"/>
                <w:szCs w:val="24"/>
              </w:rPr>
              <w:t>Application Servers</w:t>
            </w:r>
          </w:p>
        </w:tc>
        <w:tc>
          <w:tcPr>
            <w:tcW w:w="2016" w:type="dxa"/>
          </w:tcPr>
          <w:p w:rsidR="00510377" w:rsidRPr="00510377" w:rsidRDefault="00510377" w:rsidP="005103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0377">
              <w:rPr>
                <w:rFonts w:ascii="Times New Roman" w:hAnsi="Times New Roman" w:cs="Times New Roman"/>
                <w:sz w:val="24"/>
                <w:szCs w:val="24"/>
              </w:rPr>
              <w:t>Dependency Vulnerability</w:t>
            </w:r>
          </w:p>
        </w:tc>
        <w:tc>
          <w:tcPr>
            <w:tcW w:w="2240" w:type="dxa"/>
          </w:tcPr>
          <w:p w:rsidR="00510377" w:rsidRPr="00510377" w:rsidRDefault="00510377" w:rsidP="005103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03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Security Exploit:</w:t>
            </w:r>
            <w:r w:rsidRPr="00510377">
              <w:rPr>
                <w:rFonts w:ascii="Times New Roman" w:hAnsi="Times New Roman" w:cs="Times New Roman"/>
                <w:sz w:val="24"/>
                <w:szCs w:val="24"/>
              </w:rPr>
              <w:t xml:space="preserve"> The app uses an old 3rd-party library (e.g., Log4j) that has a known hack. Attackers use this to take control of the server</w:t>
            </w:r>
          </w:p>
        </w:tc>
        <w:tc>
          <w:tcPr>
            <w:tcW w:w="2976" w:type="dxa"/>
          </w:tcPr>
          <w:p w:rsidR="00510377" w:rsidRPr="00510377" w:rsidRDefault="00510377" w:rsidP="005103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03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Auditing:</w:t>
            </w:r>
            <w:r w:rsidRPr="00510377">
              <w:rPr>
                <w:rFonts w:ascii="Times New Roman" w:hAnsi="Times New Roman" w:cs="Times New Roman"/>
                <w:sz w:val="24"/>
                <w:szCs w:val="24"/>
              </w:rPr>
              <w:t xml:space="preserve"> Run </w:t>
            </w:r>
            <w:r w:rsidRPr="005103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SCA (Software Composition Analysis)</w:t>
            </w:r>
            <w:r w:rsidRPr="00510377">
              <w:rPr>
                <w:rFonts w:ascii="Times New Roman" w:hAnsi="Times New Roman" w:cs="Times New Roman"/>
                <w:sz w:val="24"/>
                <w:szCs w:val="24"/>
              </w:rPr>
              <w:t xml:space="preserve"> tools during the build process to auto-block any libraries .</w:t>
            </w:r>
          </w:p>
        </w:tc>
      </w:tr>
    </w:tbl>
    <w:p w:rsidR="008375AB" w:rsidRDefault="008375AB" w:rsidP="00DA5D1D">
      <w:pPr>
        <w:rPr>
          <w:rFonts w:ascii="Times New Roman" w:hAnsi="Times New Roman" w:cs="Times New Roman"/>
          <w:sz w:val="24"/>
          <w:szCs w:val="24"/>
        </w:rPr>
      </w:pPr>
    </w:p>
    <w:p w:rsidR="00510377" w:rsidRDefault="00510377" w:rsidP="00DA5D1D"/>
    <w:p w:rsidR="003A327A" w:rsidRDefault="003A327A" w:rsidP="00DA5D1D"/>
    <w:p w:rsidR="003A327A" w:rsidRDefault="003A327A" w:rsidP="00DA5D1D"/>
    <w:p w:rsidR="008375AB" w:rsidRDefault="008375AB" w:rsidP="00DA5D1D">
      <w:pPr>
        <w:rPr>
          <w:rFonts w:ascii="Times New Roman" w:hAnsi="Times New Roman" w:cs="Times New Roman"/>
          <w:sz w:val="24"/>
          <w:szCs w:val="24"/>
        </w:rPr>
      </w:pPr>
      <w:r>
        <w:lastRenderedPageBreak/>
        <w:t xml:space="preserve">3. </w:t>
      </w:r>
      <w:r w:rsidRPr="00DA5D1D">
        <w:rPr>
          <w:rFonts w:ascii="Times New Roman" w:hAnsi="Times New Roman" w:cs="Times New Roman"/>
          <w:sz w:val="24"/>
          <w:szCs w:val="24"/>
        </w:rPr>
        <w:t xml:space="preserve">Hardware Elements (Physical Components)- </w:t>
      </w:r>
      <w:r w:rsidRPr="00144D55">
        <w:rPr>
          <w:rFonts w:ascii="Times New Roman" w:hAnsi="Times New Roman" w:cs="Times New Roman"/>
          <w:sz w:val="24"/>
          <w:szCs w:val="24"/>
        </w:rPr>
        <w:t>Network Hardware</w:t>
      </w:r>
      <w:r>
        <w:rPr>
          <w:rFonts w:ascii="Times New Roman" w:hAnsi="Times New Roman" w:cs="Times New Roman"/>
          <w:sz w:val="24"/>
          <w:szCs w:val="24"/>
        </w:rPr>
        <w:t>-</w:t>
      </w:r>
    </w:p>
    <w:tbl>
      <w:tblPr>
        <w:tblStyle w:val="TableGrid"/>
        <w:tblW w:w="10206" w:type="dxa"/>
        <w:tblInd w:w="-572" w:type="dxa"/>
        <w:tblLook w:val="04A0" w:firstRow="1" w:lastRow="0" w:firstColumn="1" w:lastColumn="0" w:noHBand="0" w:noVBand="1"/>
      </w:tblPr>
      <w:tblGrid>
        <w:gridCol w:w="1418"/>
        <w:gridCol w:w="1251"/>
        <w:gridCol w:w="2322"/>
        <w:gridCol w:w="2380"/>
        <w:gridCol w:w="2835"/>
      </w:tblGrid>
      <w:tr w:rsidR="008375AB" w:rsidTr="00786815">
        <w:tc>
          <w:tcPr>
            <w:tcW w:w="1418" w:type="dxa"/>
          </w:tcPr>
          <w:p w:rsidR="008375AB" w:rsidRDefault="008375AB" w:rsidP="008375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1" w:type="dxa"/>
          </w:tcPr>
          <w:p w:rsidR="008375AB" w:rsidRDefault="008375AB" w:rsidP="008375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normaltextrun"/>
                <w:rFonts w:ascii="Calibri" w:hAnsi="Calibri" w:cs="Calibri"/>
                <w:i/>
                <w:iCs/>
                <w:shd w:val="clear" w:color="auto" w:fill="FFFFFF"/>
                <w:lang w:val="en"/>
              </w:rPr>
              <w:t>System Element Type</w:t>
            </w:r>
            <w:r>
              <w:rPr>
                <w:rStyle w:val="eop"/>
                <w:rFonts w:ascii="Calibri" w:hAnsi="Calibri" w:cs="Calibri"/>
                <w:shd w:val="clear" w:color="auto" w:fill="FFFFFF"/>
              </w:rPr>
              <w:t> </w:t>
            </w:r>
          </w:p>
        </w:tc>
        <w:tc>
          <w:tcPr>
            <w:tcW w:w="2322" w:type="dxa"/>
          </w:tcPr>
          <w:p w:rsidR="008375AB" w:rsidRDefault="008375AB" w:rsidP="008375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HARDWARE</w:t>
            </w:r>
          </w:p>
        </w:tc>
        <w:tc>
          <w:tcPr>
            <w:tcW w:w="2380" w:type="dxa"/>
          </w:tcPr>
          <w:p w:rsidR="008375AB" w:rsidRDefault="008375AB" w:rsidP="008375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</w:tcPr>
          <w:p w:rsidR="008375AB" w:rsidRDefault="008375AB" w:rsidP="008375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75AB" w:rsidTr="00786815">
        <w:tc>
          <w:tcPr>
            <w:tcW w:w="1418" w:type="dxa"/>
            <w:shd w:val="clear" w:color="auto" w:fill="FFF2CC" w:themeFill="accent4" w:themeFillTint="33"/>
          </w:tcPr>
          <w:p w:rsidR="008375AB" w:rsidRDefault="008375AB" w:rsidP="008375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5D1D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1251" w:type="dxa"/>
            <w:shd w:val="clear" w:color="auto" w:fill="FFF2CC" w:themeFill="accent4" w:themeFillTint="33"/>
          </w:tcPr>
          <w:p w:rsidR="008375AB" w:rsidRDefault="008375AB" w:rsidP="008375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5D1D">
              <w:rPr>
                <w:rFonts w:ascii="Times New Roman" w:hAnsi="Times New Roman" w:cs="Times New Roman"/>
              </w:rPr>
              <w:t>SYSTEM ELEMENT</w:t>
            </w:r>
          </w:p>
        </w:tc>
        <w:tc>
          <w:tcPr>
            <w:tcW w:w="2322" w:type="dxa"/>
            <w:shd w:val="clear" w:color="auto" w:fill="FFF2CC" w:themeFill="accent4" w:themeFillTint="33"/>
          </w:tcPr>
          <w:p w:rsidR="008375AB" w:rsidRDefault="008375AB" w:rsidP="008375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5D1D">
              <w:rPr>
                <w:rFonts w:ascii="Times New Roman" w:hAnsi="Times New Roman" w:cs="Times New Roman"/>
              </w:rPr>
              <w:t>HAZARD</w:t>
            </w:r>
          </w:p>
        </w:tc>
        <w:tc>
          <w:tcPr>
            <w:tcW w:w="2380" w:type="dxa"/>
            <w:shd w:val="clear" w:color="auto" w:fill="FFF2CC" w:themeFill="accent4" w:themeFillTint="33"/>
          </w:tcPr>
          <w:p w:rsidR="008375AB" w:rsidRPr="00DA5D1D" w:rsidRDefault="008375AB" w:rsidP="008375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5D1D">
              <w:rPr>
                <w:rFonts w:ascii="Times New Roman" w:hAnsi="Times New Roman" w:cs="Times New Roman"/>
              </w:rPr>
              <w:t>HAZARD EFFECTS</w:t>
            </w:r>
          </w:p>
        </w:tc>
        <w:tc>
          <w:tcPr>
            <w:tcW w:w="2835" w:type="dxa"/>
            <w:shd w:val="clear" w:color="auto" w:fill="FFF2CC" w:themeFill="accent4" w:themeFillTint="33"/>
          </w:tcPr>
          <w:p w:rsidR="008375AB" w:rsidRDefault="008375AB" w:rsidP="008375AB">
            <w:pPr>
              <w:pStyle w:val="NormalWeb"/>
              <w:jc w:val="center"/>
            </w:pPr>
            <w:r>
              <w:t>COMMENTS</w:t>
            </w:r>
          </w:p>
        </w:tc>
      </w:tr>
      <w:tr w:rsidR="008375AB" w:rsidTr="00786815">
        <w:trPr>
          <w:trHeight w:val="2537"/>
        </w:trPr>
        <w:tc>
          <w:tcPr>
            <w:tcW w:w="1418" w:type="dxa"/>
          </w:tcPr>
          <w:p w:rsidR="008375AB" w:rsidRDefault="008375AB" w:rsidP="008375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PHL-HW-1</w:t>
            </w:r>
          </w:p>
        </w:tc>
        <w:tc>
          <w:tcPr>
            <w:tcW w:w="1251" w:type="dxa"/>
          </w:tcPr>
          <w:p w:rsidR="008375AB" w:rsidRDefault="008375AB" w:rsidP="008375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4D55">
              <w:rPr>
                <w:rFonts w:ascii="Times New Roman" w:hAnsi="Times New Roman" w:cs="Times New Roman"/>
                <w:sz w:val="24"/>
                <w:szCs w:val="24"/>
              </w:rPr>
              <w:t>Network Hardware</w:t>
            </w:r>
          </w:p>
        </w:tc>
        <w:tc>
          <w:tcPr>
            <w:tcW w:w="2322" w:type="dxa"/>
          </w:tcPr>
          <w:p w:rsidR="008375AB" w:rsidRDefault="008375AB" w:rsidP="008375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75AB">
              <w:rPr>
                <w:rFonts w:ascii="Times New Roman" w:hAnsi="Times New Roman" w:cs="Times New Roman"/>
                <w:sz w:val="24"/>
                <w:szCs w:val="24"/>
              </w:rPr>
              <w:t>Router/Switch Component Failure(Power Supply Burnout / Motherboard Failure)</w:t>
            </w:r>
          </w:p>
        </w:tc>
        <w:tc>
          <w:tcPr>
            <w:tcW w:w="2380" w:type="dxa"/>
          </w:tcPr>
          <w:p w:rsidR="008375AB" w:rsidRDefault="008375AB" w:rsidP="008375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75AB">
              <w:rPr>
                <w:rFonts w:ascii="Times New Roman" w:hAnsi="Times New Roman" w:cs="Times New Roman"/>
                <w:sz w:val="24"/>
                <w:szCs w:val="24"/>
              </w:rPr>
              <w:t>Subsystem Isolation: A specific rack (e.g., the Database rack) becomes unreachable. The Application Server cannot "find" the Database, causing transaction errors.</w:t>
            </w:r>
          </w:p>
        </w:tc>
        <w:tc>
          <w:tcPr>
            <w:tcW w:w="2835" w:type="dxa"/>
          </w:tcPr>
          <w:p w:rsidR="008375AB" w:rsidRDefault="008375AB" w:rsidP="008375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75AB">
              <w:rPr>
                <w:rFonts w:ascii="Times New Roman" w:hAnsi="Times New Roman" w:cs="Times New Roman"/>
                <w:sz w:val="24"/>
                <w:szCs w:val="24"/>
              </w:rPr>
              <w:t>Redundancy: Deploy network devices in High Availability (HA) Pairs. Use protocols like VRRP or HSRP so if "Router A" dies, "Router B" takes over the IP address instantly.</w:t>
            </w:r>
          </w:p>
        </w:tc>
      </w:tr>
      <w:tr w:rsidR="008375AB" w:rsidTr="00786815">
        <w:tc>
          <w:tcPr>
            <w:tcW w:w="1418" w:type="dxa"/>
          </w:tcPr>
          <w:p w:rsidR="008375AB" w:rsidRDefault="008375AB" w:rsidP="008375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PHL-HW-2</w:t>
            </w:r>
          </w:p>
        </w:tc>
        <w:tc>
          <w:tcPr>
            <w:tcW w:w="1251" w:type="dxa"/>
          </w:tcPr>
          <w:p w:rsidR="008375AB" w:rsidRDefault="008375AB" w:rsidP="008375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4D55">
              <w:rPr>
                <w:rFonts w:ascii="Times New Roman" w:hAnsi="Times New Roman" w:cs="Times New Roman"/>
                <w:sz w:val="24"/>
                <w:szCs w:val="24"/>
              </w:rPr>
              <w:t>Network Hardware</w:t>
            </w:r>
          </w:p>
        </w:tc>
        <w:tc>
          <w:tcPr>
            <w:tcW w:w="2322" w:type="dxa"/>
          </w:tcPr>
          <w:p w:rsidR="008375AB" w:rsidRDefault="008375AB" w:rsidP="008375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75AB">
              <w:rPr>
                <w:rFonts w:ascii="Times New Roman" w:hAnsi="Times New Roman" w:cs="Times New Roman"/>
                <w:sz w:val="24"/>
                <w:szCs w:val="24"/>
              </w:rPr>
              <w:t>Physical Link Failure(Cable Cut / Port Damage)</w:t>
            </w:r>
          </w:p>
        </w:tc>
        <w:tc>
          <w:tcPr>
            <w:tcW w:w="2380" w:type="dxa"/>
          </w:tcPr>
          <w:p w:rsidR="008375AB" w:rsidRDefault="008375AB" w:rsidP="008375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75AB">
              <w:rPr>
                <w:rFonts w:ascii="Times New Roman" w:hAnsi="Times New Roman" w:cs="Times New Roman"/>
                <w:sz w:val="24"/>
                <w:szCs w:val="24"/>
              </w:rPr>
              <w:t>Packet Loss / Intermittent Connection: Data packets are lost in transit. This results in "broken pipe" errors or users having to click "Submit" multiple times.</w:t>
            </w:r>
          </w:p>
        </w:tc>
        <w:tc>
          <w:tcPr>
            <w:tcW w:w="2835" w:type="dxa"/>
          </w:tcPr>
          <w:p w:rsidR="008375AB" w:rsidRDefault="008375AB" w:rsidP="008375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75AB">
              <w:rPr>
                <w:rFonts w:ascii="Times New Roman" w:hAnsi="Times New Roman" w:cs="Times New Roman"/>
                <w:sz w:val="24"/>
                <w:szCs w:val="24"/>
              </w:rPr>
              <w:t>Connect servers using multiple Ethernet cables (bundled together). If one cable breaks, traffic automatically flows through the remaining ones.</w:t>
            </w:r>
          </w:p>
        </w:tc>
      </w:tr>
      <w:tr w:rsidR="008375AB" w:rsidTr="00786815">
        <w:trPr>
          <w:trHeight w:val="2684"/>
        </w:trPr>
        <w:tc>
          <w:tcPr>
            <w:tcW w:w="1418" w:type="dxa"/>
          </w:tcPr>
          <w:p w:rsidR="008375AB" w:rsidRDefault="008375AB" w:rsidP="008375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PHL-HW-3</w:t>
            </w:r>
          </w:p>
        </w:tc>
        <w:tc>
          <w:tcPr>
            <w:tcW w:w="1251" w:type="dxa"/>
          </w:tcPr>
          <w:p w:rsidR="008375AB" w:rsidRDefault="008375AB" w:rsidP="008375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4D55">
              <w:rPr>
                <w:rFonts w:ascii="Times New Roman" w:hAnsi="Times New Roman" w:cs="Times New Roman"/>
                <w:sz w:val="24"/>
                <w:szCs w:val="24"/>
              </w:rPr>
              <w:t>Network Hardware</w:t>
            </w:r>
          </w:p>
        </w:tc>
        <w:tc>
          <w:tcPr>
            <w:tcW w:w="2322" w:type="dxa"/>
          </w:tcPr>
          <w:p w:rsidR="008375AB" w:rsidRDefault="008375AB" w:rsidP="008375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75AB">
              <w:rPr>
                <w:rFonts w:ascii="Times New Roman" w:hAnsi="Times New Roman" w:cs="Times New Roman"/>
                <w:sz w:val="24"/>
                <w:szCs w:val="24"/>
              </w:rPr>
              <w:t>Firewall State Table Exhaustion(Hardware Overload)</w:t>
            </w:r>
          </w:p>
        </w:tc>
        <w:tc>
          <w:tcPr>
            <w:tcW w:w="2380" w:type="dxa"/>
          </w:tcPr>
          <w:p w:rsidR="008375AB" w:rsidRDefault="008375AB" w:rsidP="008375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75AB">
              <w:rPr>
                <w:rFonts w:ascii="Times New Roman" w:hAnsi="Times New Roman" w:cs="Times New Roman"/>
                <w:sz w:val="24"/>
                <w:szCs w:val="24"/>
              </w:rPr>
              <w:t>Denial of Service (DoS): The firewall runs out of memory to track active connections. It starts dropping new valid users while keeping old ones connected.</w:t>
            </w:r>
          </w:p>
        </w:tc>
        <w:tc>
          <w:tcPr>
            <w:tcW w:w="2835" w:type="dxa"/>
          </w:tcPr>
          <w:p w:rsidR="008375AB" w:rsidRDefault="008375AB" w:rsidP="008375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75AB">
              <w:rPr>
                <w:rFonts w:ascii="Times New Roman" w:hAnsi="Times New Roman" w:cs="Times New Roman"/>
                <w:sz w:val="24"/>
                <w:szCs w:val="24"/>
              </w:rPr>
              <w:t>Capacity Planning: Size hardware for "Peak Load + 30% Safety Margin." Implement connection timeout rules to clear "zombie" connections aggressively.</w:t>
            </w:r>
          </w:p>
        </w:tc>
      </w:tr>
      <w:tr w:rsidR="008375AB" w:rsidTr="00786815">
        <w:tc>
          <w:tcPr>
            <w:tcW w:w="1418" w:type="dxa"/>
          </w:tcPr>
          <w:p w:rsidR="008375AB" w:rsidRDefault="008375AB" w:rsidP="008375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PHL-HW-4</w:t>
            </w:r>
          </w:p>
        </w:tc>
        <w:tc>
          <w:tcPr>
            <w:tcW w:w="1251" w:type="dxa"/>
          </w:tcPr>
          <w:p w:rsidR="008375AB" w:rsidRDefault="008375AB" w:rsidP="008375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4D55">
              <w:rPr>
                <w:rFonts w:ascii="Times New Roman" w:hAnsi="Times New Roman" w:cs="Times New Roman"/>
                <w:sz w:val="24"/>
                <w:szCs w:val="24"/>
              </w:rPr>
              <w:t>Network Hardware</w:t>
            </w:r>
          </w:p>
        </w:tc>
        <w:tc>
          <w:tcPr>
            <w:tcW w:w="2322" w:type="dxa"/>
          </w:tcPr>
          <w:p w:rsidR="008375AB" w:rsidRDefault="008375AB" w:rsidP="008375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75AB">
              <w:rPr>
                <w:rFonts w:ascii="Times New Roman" w:hAnsi="Times New Roman" w:cs="Times New Roman"/>
                <w:sz w:val="24"/>
                <w:szCs w:val="24"/>
              </w:rPr>
              <w:t>Firmware Corruption / Bug(Logic Failure)</w:t>
            </w:r>
          </w:p>
        </w:tc>
        <w:tc>
          <w:tcPr>
            <w:tcW w:w="2380" w:type="dxa"/>
          </w:tcPr>
          <w:p w:rsidR="008375AB" w:rsidRDefault="008375AB" w:rsidP="008375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75AB">
              <w:rPr>
                <w:rFonts w:ascii="Times New Roman" w:hAnsi="Times New Roman" w:cs="Times New Roman"/>
                <w:sz w:val="24"/>
                <w:szCs w:val="24"/>
              </w:rPr>
              <w:t>Random Reboots: The network device restarts unexpectedly, causing a 2-3 minute total outage.</w:t>
            </w:r>
          </w:p>
        </w:tc>
        <w:tc>
          <w:tcPr>
            <w:tcW w:w="2835" w:type="dxa"/>
          </w:tcPr>
          <w:p w:rsidR="008375AB" w:rsidRDefault="008375AB" w:rsidP="008375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75AB">
              <w:rPr>
                <w:rFonts w:ascii="Times New Roman" w:hAnsi="Times New Roman" w:cs="Times New Roman"/>
                <w:sz w:val="24"/>
                <w:szCs w:val="24"/>
              </w:rPr>
              <w:t>Maintenance Policy: Never update firmware on all devices simultaneously. Use a "N-1" Stability Strategy (use the second-newest stable version, not the bleeding edge).</w:t>
            </w:r>
          </w:p>
        </w:tc>
      </w:tr>
      <w:tr w:rsidR="00E57BDA" w:rsidTr="00786815">
        <w:tc>
          <w:tcPr>
            <w:tcW w:w="1418" w:type="dxa"/>
          </w:tcPr>
          <w:p w:rsidR="00E57BDA" w:rsidRPr="00E57BDA" w:rsidRDefault="00E57BDA" w:rsidP="00E57BD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7BDA">
              <w:rPr>
                <w:rFonts w:ascii="Times New Roman" w:hAnsi="Times New Roman" w:cs="Times New Roman"/>
                <w:sz w:val="24"/>
                <w:szCs w:val="24"/>
              </w:rPr>
              <w:t>PHL-HW-5</w:t>
            </w:r>
          </w:p>
        </w:tc>
        <w:tc>
          <w:tcPr>
            <w:tcW w:w="1251" w:type="dxa"/>
          </w:tcPr>
          <w:p w:rsidR="00E57BDA" w:rsidRPr="00E57BDA" w:rsidRDefault="00E57BDA" w:rsidP="00E57BD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7BDA">
              <w:rPr>
                <w:rFonts w:ascii="Times New Roman" w:hAnsi="Times New Roman" w:cs="Times New Roman"/>
                <w:sz w:val="24"/>
                <w:szCs w:val="24"/>
              </w:rPr>
              <w:t>Network Hardware</w:t>
            </w:r>
          </w:p>
        </w:tc>
        <w:tc>
          <w:tcPr>
            <w:tcW w:w="2322" w:type="dxa"/>
          </w:tcPr>
          <w:p w:rsidR="00E57BDA" w:rsidRPr="00E57BDA" w:rsidRDefault="00E57BDA" w:rsidP="00E57BD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7BDA">
              <w:rPr>
                <w:rFonts w:ascii="Times New Roman" w:hAnsi="Times New Roman" w:cs="Times New Roman"/>
                <w:sz w:val="24"/>
                <w:szCs w:val="24"/>
              </w:rPr>
              <w:t>Cable "Crosstalk" / Interference</w:t>
            </w:r>
          </w:p>
        </w:tc>
        <w:tc>
          <w:tcPr>
            <w:tcW w:w="2380" w:type="dxa"/>
          </w:tcPr>
          <w:p w:rsidR="00E57BDA" w:rsidRPr="00E57BDA" w:rsidRDefault="00E57BDA" w:rsidP="003A327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7B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Corruption / Jitter:</w:t>
            </w:r>
            <w:r w:rsidRPr="00E57BDA">
              <w:rPr>
                <w:rFonts w:ascii="Times New Roman" w:hAnsi="Times New Roman" w:cs="Times New Roman"/>
                <w:sz w:val="24"/>
                <w:szCs w:val="24"/>
              </w:rPr>
              <w:t xml:space="preserve"> Poor quality copper cabling (Cat5e/Cat6) runs too close to power lines, causing electromagnetic interference (EMI). </w:t>
            </w:r>
          </w:p>
        </w:tc>
        <w:tc>
          <w:tcPr>
            <w:tcW w:w="2835" w:type="dxa"/>
          </w:tcPr>
          <w:p w:rsidR="00E57BDA" w:rsidRPr="00E57BDA" w:rsidRDefault="00E57BDA" w:rsidP="00E57BD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7B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Physical Installation:</w:t>
            </w:r>
            <w:r w:rsidRPr="00E57BDA">
              <w:rPr>
                <w:rFonts w:ascii="Times New Roman" w:hAnsi="Times New Roman" w:cs="Times New Roman"/>
                <w:sz w:val="24"/>
                <w:szCs w:val="24"/>
              </w:rPr>
              <w:t xml:space="preserve"> Use </w:t>
            </w:r>
            <w:r w:rsidRPr="00E57B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Fiber Optic cables</w:t>
            </w:r>
            <w:r w:rsidRPr="00E57BDA">
              <w:rPr>
                <w:rFonts w:ascii="Times New Roman" w:hAnsi="Times New Roman" w:cs="Times New Roman"/>
                <w:sz w:val="24"/>
                <w:szCs w:val="24"/>
              </w:rPr>
              <w:t xml:space="preserve"> for all backbone connections Ensure copper cables cross power lines at 90-degree angles.</w:t>
            </w:r>
          </w:p>
        </w:tc>
      </w:tr>
      <w:tr w:rsidR="00E57BDA" w:rsidTr="00786815">
        <w:tc>
          <w:tcPr>
            <w:tcW w:w="1418" w:type="dxa"/>
          </w:tcPr>
          <w:p w:rsidR="00E57BDA" w:rsidRPr="00E57BDA" w:rsidRDefault="00E57BDA" w:rsidP="00E57BD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7BD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PHL-HW-6</w:t>
            </w:r>
          </w:p>
        </w:tc>
        <w:tc>
          <w:tcPr>
            <w:tcW w:w="1251" w:type="dxa"/>
          </w:tcPr>
          <w:p w:rsidR="00E57BDA" w:rsidRPr="00E57BDA" w:rsidRDefault="00E57BDA" w:rsidP="00E57BD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7BDA">
              <w:rPr>
                <w:rFonts w:ascii="Times New Roman" w:hAnsi="Times New Roman" w:cs="Times New Roman"/>
                <w:sz w:val="24"/>
                <w:szCs w:val="24"/>
              </w:rPr>
              <w:t>Network Hardware</w:t>
            </w:r>
          </w:p>
        </w:tc>
        <w:tc>
          <w:tcPr>
            <w:tcW w:w="2322" w:type="dxa"/>
          </w:tcPr>
          <w:p w:rsidR="00E57BDA" w:rsidRPr="00E57BDA" w:rsidRDefault="00E57BDA" w:rsidP="00E57BD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7BDA">
              <w:rPr>
                <w:rFonts w:ascii="Times New Roman" w:hAnsi="Times New Roman" w:cs="Times New Roman"/>
                <w:sz w:val="24"/>
                <w:szCs w:val="24"/>
              </w:rPr>
              <w:t>Load Balancer "Stickiness" Failure</w:t>
            </w:r>
          </w:p>
        </w:tc>
        <w:tc>
          <w:tcPr>
            <w:tcW w:w="2380" w:type="dxa"/>
          </w:tcPr>
          <w:p w:rsidR="00E57BDA" w:rsidRPr="00E57BDA" w:rsidRDefault="00E57BDA" w:rsidP="00E57BD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7B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Session Loss:</w:t>
            </w:r>
            <w:r w:rsidRPr="00E57BDA">
              <w:rPr>
                <w:rFonts w:ascii="Times New Roman" w:hAnsi="Times New Roman" w:cs="Times New Roman"/>
                <w:sz w:val="24"/>
                <w:szCs w:val="24"/>
              </w:rPr>
              <w:t xml:space="preserve"> The Load Balancer sends a logged-in user's next request to the </w:t>
            </w:r>
            <w:r w:rsidRPr="00E57BD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wrong</w:t>
            </w:r>
            <w:r w:rsidRPr="00E57BDA">
              <w:rPr>
                <w:rFonts w:ascii="Times New Roman" w:hAnsi="Times New Roman" w:cs="Times New Roman"/>
                <w:sz w:val="24"/>
                <w:szCs w:val="24"/>
              </w:rPr>
              <w:t xml:space="preserve"> server (one that doesn't have their session data). User is forced to log in again.</w:t>
            </w:r>
          </w:p>
        </w:tc>
        <w:tc>
          <w:tcPr>
            <w:tcW w:w="2835" w:type="dxa"/>
          </w:tcPr>
          <w:p w:rsidR="00E57BDA" w:rsidRPr="00E57BDA" w:rsidRDefault="00E57BDA" w:rsidP="00E57BD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7B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Configuration:</w:t>
            </w:r>
            <w:r w:rsidRPr="00E57BDA">
              <w:rPr>
                <w:rFonts w:ascii="Times New Roman" w:hAnsi="Times New Roman" w:cs="Times New Roman"/>
                <w:sz w:val="24"/>
                <w:szCs w:val="24"/>
              </w:rPr>
              <w:t xml:space="preserve"> Enforce </w:t>
            </w:r>
            <w:r w:rsidRPr="00E57B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Source IP Persistence</w:t>
            </w:r>
            <w:r w:rsidRPr="00E57BDA">
              <w:rPr>
                <w:rFonts w:ascii="Times New Roman" w:hAnsi="Times New Roman" w:cs="Times New Roman"/>
                <w:sz w:val="24"/>
                <w:szCs w:val="24"/>
              </w:rPr>
              <w:t xml:space="preserve"> or "Sticky Sessions" so the same user is always routed to the same server node during a session.</w:t>
            </w:r>
          </w:p>
        </w:tc>
      </w:tr>
      <w:tr w:rsidR="00E57BDA" w:rsidTr="00786815">
        <w:tc>
          <w:tcPr>
            <w:tcW w:w="1418" w:type="dxa"/>
          </w:tcPr>
          <w:p w:rsidR="00E57BDA" w:rsidRPr="00E57BDA" w:rsidRDefault="00E57BDA" w:rsidP="00E57BD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7BDA">
              <w:rPr>
                <w:rFonts w:ascii="Times New Roman" w:hAnsi="Times New Roman" w:cs="Times New Roman"/>
                <w:sz w:val="24"/>
                <w:szCs w:val="24"/>
              </w:rPr>
              <w:t>PHL-HW-7</w:t>
            </w:r>
          </w:p>
        </w:tc>
        <w:tc>
          <w:tcPr>
            <w:tcW w:w="1251" w:type="dxa"/>
          </w:tcPr>
          <w:p w:rsidR="00E57BDA" w:rsidRPr="00E57BDA" w:rsidRDefault="00E57BDA" w:rsidP="00E57BD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7BDA">
              <w:rPr>
                <w:rFonts w:ascii="Times New Roman" w:hAnsi="Times New Roman" w:cs="Times New Roman"/>
                <w:sz w:val="24"/>
                <w:szCs w:val="24"/>
              </w:rPr>
              <w:t>Network Hardware</w:t>
            </w:r>
          </w:p>
        </w:tc>
        <w:tc>
          <w:tcPr>
            <w:tcW w:w="2322" w:type="dxa"/>
          </w:tcPr>
          <w:p w:rsidR="00E57BDA" w:rsidRPr="00E57BDA" w:rsidRDefault="00E57BDA" w:rsidP="00E57BD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7BDA">
              <w:rPr>
                <w:rFonts w:ascii="Times New Roman" w:hAnsi="Times New Roman" w:cs="Times New Roman"/>
                <w:sz w:val="24"/>
                <w:szCs w:val="24"/>
              </w:rPr>
              <w:t>Physical Port Security Breach</w:t>
            </w:r>
          </w:p>
        </w:tc>
        <w:tc>
          <w:tcPr>
            <w:tcW w:w="2380" w:type="dxa"/>
          </w:tcPr>
          <w:p w:rsidR="00E57BDA" w:rsidRPr="00E57BDA" w:rsidRDefault="00E57BDA" w:rsidP="00E57BD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7B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Intrusion:</w:t>
            </w:r>
            <w:r w:rsidRPr="00E57BDA">
              <w:rPr>
                <w:rFonts w:ascii="Times New Roman" w:hAnsi="Times New Roman" w:cs="Times New Roman"/>
                <w:sz w:val="24"/>
                <w:szCs w:val="24"/>
              </w:rPr>
              <w:t xml:space="preserve"> An unauthorized person plugs a laptop into an open Ethernet port in the server room or lobby and enters the network</w:t>
            </w:r>
          </w:p>
        </w:tc>
        <w:tc>
          <w:tcPr>
            <w:tcW w:w="2835" w:type="dxa"/>
          </w:tcPr>
          <w:p w:rsidR="00E57BDA" w:rsidRPr="00E57BDA" w:rsidRDefault="00E57BDA" w:rsidP="00E57BD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7B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Access Control:</w:t>
            </w:r>
            <w:r w:rsidRPr="00E57BDA">
              <w:rPr>
                <w:rFonts w:ascii="Times New Roman" w:hAnsi="Times New Roman" w:cs="Times New Roman"/>
                <w:sz w:val="24"/>
                <w:szCs w:val="24"/>
              </w:rPr>
              <w:t xml:space="preserve"> Implement </w:t>
            </w:r>
            <w:r w:rsidRPr="00E57B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Port Security</w:t>
            </w:r>
            <w:r w:rsidRPr="00E57BDA">
              <w:rPr>
                <w:rFonts w:ascii="Times New Roman" w:hAnsi="Times New Roman" w:cs="Times New Roman"/>
                <w:sz w:val="24"/>
                <w:szCs w:val="24"/>
              </w:rPr>
              <w:t>. Any device plugging in must provide a digital certificate before the port unlocks. Disable unused ports.</w:t>
            </w:r>
          </w:p>
        </w:tc>
      </w:tr>
    </w:tbl>
    <w:p w:rsidR="008375AB" w:rsidRDefault="008375AB" w:rsidP="008375A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2D6B29" w:rsidRDefault="002D6B29" w:rsidP="008375AB">
      <w:pPr>
        <w:jc w:val="both"/>
      </w:pPr>
    </w:p>
    <w:p w:rsidR="002D6B29" w:rsidRDefault="002D6B29" w:rsidP="008375AB">
      <w:pPr>
        <w:jc w:val="both"/>
      </w:pPr>
    </w:p>
    <w:p w:rsidR="002D6B29" w:rsidRDefault="002D6B29" w:rsidP="008375AB">
      <w:pPr>
        <w:jc w:val="both"/>
      </w:pPr>
    </w:p>
    <w:p w:rsidR="002D6B29" w:rsidRDefault="002D6B29" w:rsidP="008375AB">
      <w:pPr>
        <w:jc w:val="both"/>
      </w:pPr>
    </w:p>
    <w:p w:rsidR="00786815" w:rsidRDefault="00DF5A27" w:rsidP="008375AB">
      <w:pPr>
        <w:jc w:val="both"/>
        <w:rPr>
          <w:rFonts w:ascii="Times New Roman" w:hAnsi="Times New Roman" w:cs="Times New Roman"/>
          <w:sz w:val="24"/>
          <w:szCs w:val="24"/>
        </w:rPr>
      </w:pPr>
      <w:r>
        <w:t>4</w:t>
      </w:r>
      <w:r w:rsidR="00786815">
        <w:t xml:space="preserve">. </w:t>
      </w:r>
      <w:r w:rsidR="00786815" w:rsidRPr="00DA5D1D">
        <w:rPr>
          <w:rFonts w:ascii="Times New Roman" w:hAnsi="Times New Roman" w:cs="Times New Roman"/>
          <w:sz w:val="24"/>
          <w:szCs w:val="24"/>
        </w:rPr>
        <w:t>Hardware Elements (Physical Components)-</w:t>
      </w:r>
      <w:r w:rsidR="00786815" w:rsidRPr="00786815">
        <w:rPr>
          <w:rFonts w:ascii="Times New Roman" w:hAnsi="Times New Roman" w:cs="Times New Roman"/>
          <w:sz w:val="24"/>
          <w:szCs w:val="24"/>
        </w:rPr>
        <w:t xml:space="preserve"> </w:t>
      </w:r>
      <w:r w:rsidR="00786815" w:rsidRPr="00144D55">
        <w:rPr>
          <w:rFonts w:ascii="Times New Roman" w:hAnsi="Times New Roman" w:cs="Times New Roman"/>
          <w:sz w:val="24"/>
          <w:szCs w:val="24"/>
        </w:rPr>
        <w:t>Power Supply Units</w:t>
      </w:r>
    </w:p>
    <w:tbl>
      <w:tblPr>
        <w:tblStyle w:val="TableGrid"/>
        <w:tblW w:w="10206" w:type="dxa"/>
        <w:tblInd w:w="-572" w:type="dxa"/>
        <w:tblLook w:val="04A0" w:firstRow="1" w:lastRow="0" w:firstColumn="1" w:lastColumn="0" w:noHBand="0" w:noVBand="1"/>
      </w:tblPr>
      <w:tblGrid>
        <w:gridCol w:w="1402"/>
        <w:gridCol w:w="1554"/>
        <w:gridCol w:w="1776"/>
        <w:gridCol w:w="3071"/>
        <w:gridCol w:w="2403"/>
      </w:tblGrid>
      <w:tr w:rsidR="002D6B29" w:rsidTr="00DF5A27">
        <w:tc>
          <w:tcPr>
            <w:tcW w:w="1418" w:type="dxa"/>
          </w:tcPr>
          <w:p w:rsidR="002D6B29" w:rsidRDefault="002D6B29" w:rsidP="002D6B2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2D6B29" w:rsidRDefault="002D6B29" w:rsidP="002D6B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normaltextrun"/>
                <w:rFonts w:ascii="Calibri" w:hAnsi="Calibri" w:cs="Calibri"/>
                <w:i/>
                <w:iCs/>
                <w:shd w:val="clear" w:color="auto" w:fill="FFFFFF"/>
                <w:lang w:val="en"/>
              </w:rPr>
              <w:t>System Element Type</w:t>
            </w:r>
            <w:r>
              <w:rPr>
                <w:rStyle w:val="eop"/>
                <w:rFonts w:ascii="Calibri" w:hAnsi="Calibri" w:cs="Calibri"/>
                <w:shd w:val="clear" w:color="auto" w:fill="FFFFFF"/>
              </w:rPr>
              <w:t> </w:t>
            </w:r>
          </w:p>
        </w:tc>
        <w:tc>
          <w:tcPr>
            <w:tcW w:w="1701" w:type="dxa"/>
          </w:tcPr>
          <w:p w:rsidR="002D6B29" w:rsidRDefault="002D6B29" w:rsidP="002D6B2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HARDWARE</w:t>
            </w:r>
          </w:p>
        </w:tc>
        <w:tc>
          <w:tcPr>
            <w:tcW w:w="3106" w:type="dxa"/>
          </w:tcPr>
          <w:p w:rsidR="002D6B29" w:rsidRDefault="002D6B29" w:rsidP="002D6B2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</w:tcPr>
          <w:p w:rsidR="002D6B29" w:rsidRDefault="002D6B29" w:rsidP="002D6B2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6B29" w:rsidTr="00DF5A27">
        <w:trPr>
          <w:trHeight w:val="813"/>
        </w:trPr>
        <w:tc>
          <w:tcPr>
            <w:tcW w:w="1418" w:type="dxa"/>
            <w:shd w:val="clear" w:color="auto" w:fill="FFF2CC" w:themeFill="accent4" w:themeFillTint="33"/>
          </w:tcPr>
          <w:p w:rsidR="002D6B29" w:rsidRDefault="002D6B29" w:rsidP="002D6B2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1559" w:type="dxa"/>
            <w:shd w:val="clear" w:color="auto" w:fill="FFF2CC" w:themeFill="accent4" w:themeFillTint="33"/>
          </w:tcPr>
          <w:p w:rsidR="002D6B29" w:rsidRDefault="002D6B29" w:rsidP="002D6B2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SYSTEM ELEMENT</w:t>
            </w:r>
          </w:p>
        </w:tc>
        <w:tc>
          <w:tcPr>
            <w:tcW w:w="1701" w:type="dxa"/>
            <w:shd w:val="clear" w:color="auto" w:fill="FFF2CC" w:themeFill="accent4" w:themeFillTint="33"/>
          </w:tcPr>
          <w:p w:rsidR="002D6B29" w:rsidRDefault="002D6B29" w:rsidP="002D6B2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HAZARD</w:t>
            </w:r>
          </w:p>
        </w:tc>
        <w:tc>
          <w:tcPr>
            <w:tcW w:w="3106" w:type="dxa"/>
            <w:shd w:val="clear" w:color="auto" w:fill="FFF2CC" w:themeFill="accent4" w:themeFillTint="33"/>
          </w:tcPr>
          <w:p w:rsidR="002D6B29" w:rsidRDefault="002D6B29" w:rsidP="002D6B2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HAZARD EFFECTS</w:t>
            </w:r>
          </w:p>
        </w:tc>
        <w:tc>
          <w:tcPr>
            <w:tcW w:w="2422" w:type="dxa"/>
            <w:shd w:val="clear" w:color="auto" w:fill="FFF2CC" w:themeFill="accent4" w:themeFillTint="33"/>
          </w:tcPr>
          <w:p w:rsidR="002D6B29" w:rsidRDefault="002D6B29" w:rsidP="002D6B2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COMMENTS</w:t>
            </w:r>
          </w:p>
        </w:tc>
      </w:tr>
      <w:tr w:rsidR="002D6B29" w:rsidRPr="00DF5A27" w:rsidTr="00DF5A27">
        <w:trPr>
          <w:trHeight w:val="2663"/>
        </w:trPr>
        <w:tc>
          <w:tcPr>
            <w:tcW w:w="1418" w:type="dxa"/>
          </w:tcPr>
          <w:p w:rsidR="002D6B29" w:rsidRPr="00DF5A27" w:rsidRDefault="00EF58B5" w:rsidP="002D6B2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5A27">
              <w:rPr>
                <w:rFonts w:ascii="Times New Roman" w:hAnsi="Times New Roman" w:cs="Times New Roman"/>
                <w:sz w:val="24"/>
                <w:szCs w:val="24"/>
              </w:rPr>
              <w:t>PHL-HW-1</w:t>
            </w:r>
          </w:p>
        </w:tc>
        <w:tc>
          <w:tcPr>
            <w:tcW w:w="1559" w:type="dxa"/>
          </w:tcPr>
          <w:p w:rsidR="002D6B29" w:rsidRPr="00DF5A27" w:rsidRDefault="002D6B29" w:rsidP="002D6B2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5A27">
              <w:rPr>
                <w:rFonts w:ascii="Times New Roman" w:hAnsi="Times New Roman" w:cs="Times New Roman"/>
                <w:sz w:val="24"/>
                <w:szCs w:val="24"/>
              </w:rPr>
              <w:t>Power Supply Units</w:t>
            </w:r>
          </w:p>
        </w:tc>
        <w:tc>
          <w:tcPr>
            <w:tcW w:w="1701" w:type="dxa"/>
          </w:tcPr>
          <w:p w:rsidR="002D6B29" w:rsidRPr="00DF5A27" w:rsidRDefault="002D6B29" w:rsidP="002D6B2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5A27">
              <w:rPr>
                <w:rFonts w:ascii="Times New Roman" w:hAnsi="Times New Roman" w:cs="Times New Roman"/>
                <w:sz w:val="24"/>
                <w:szCs w:val="24"/>
              </w:rPr>
              <w:t>Battery Electrolyte Leakage</w:t>
            </w:r>
          </w:p>
        </w:tc>
        <w:tc>
          <w:tcPr>
            <w:tcW w:w="3106" w:type="dxa"/>
          </w:tcPr>
          <w:p w:rsidR="002D6B29" w:rsidRPr="00DF5A27" w:rsidRDefault="00EF58B5" w:rsidP="002D6B2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5A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Short Circuit / Fire Risk:</w:t>
            </w:r>
            <w:r w:rsidRPr="00DF5A27">
              <w:rPr>
                <w:rFonts w:ascii="Times New Roman" w:hAnsi="Times New Roman" w:cs="Times New Roman"/>
                <w:sz w:val="24"/>
                <w:szCs w:val="24"/>
              </w:rPr>
              <w:t xml:space="preserve"> Acid leaks onto the rack or floor, corroding cables and potentially causing an electrical fire. Causes immediate loss of backup capacity.</w:t>
            </w:r>
          </w:p>
        </w:tc>
        <w:tc>
          <w:tcPr>
            <w:tcW w:w="2422" w:type="dxa"/>
          </w:tcPr>
          <w:p w:rsidR="002D6B29" w:rsidRPr="00DF5A27" w:rsidRDefault="00EF58B5" w:rsidP="00EF58B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5A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Containment:</w:t>
            </w:r>
            <w:r w:rsidRPr="00DF5A27">
              <w:rPr>
                <w:rFonts w:ascii="Times New Roman" w:hAnsi="Times New Roman" w:cs="Times New Roman"/>
                <w:sz w:val="24"/>
                <w:szCs w:val="24"/>
              </w:rPr>
              <w:t xml:space="preserve"> Use VRLA (Valve Regulated Lead Acid) leak-proof batteries..</w:t>
            </w:r>
          </w:p>
        </w:tc>
      </w:tr>
      <w:tr w:rsidR="002D6B29" w:rsidRPr="00DF5A27" w:rsidTr="00DF5A27">
        <w:trPr>
          <w:trHeight w:val="2846"/>
        </w:trPr>
        <w:tc>
          <w:tcPr>
            <w:tcW w:w="1418" w:type="dxa"/>
          </w:tcPr>
          <w:p w:rsidR="002D6B29" w:rsidRPr="00DF5A27" w:rsidRDefault="00EF58B5" w:rsidP="00EF58B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5A27">
              <w:rPr>
                <w:rFonts w:ascii="Times New Roman" w:hAnsi="Times New Roman" w:cs="Times New Roman"/>
                <w:sz w:val="24"/>
                <w:szCs w:val="24"/>
              </w:rPr>
              <w:t>PHL-HW-2</w:t>
            </w:r>
          </w:p>
        </w:tc>
        <w:tc>
          <w:tcPr>
            <w:tcW w:w="1559" w:type="dxa"/>
          </w:tcPr>
          <w:p w:rsidR="002D6B29" w:rsidRPr="00DF5A27" w:rsidRDefault="002D6B29" w:rsidP="002D6B2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5A27">
              <w:rPr>
                <w:rFonts w:ascii="Times New Roman" w:hAnsi="Times New Roman" w:cs="Times New Roman"/>
                <w:sz w:val="24"/>
                <w:szCs w:val="24"/>
              </w:rPr>
              <w:t>Power Supply Units</w:t>
            </w:r>
          </w:p>
        </w:tc>
        <w:tc>
          <w:tcPr>
            <w:tcW w:w="1701" w:type="dxa"/>
          </w:tcPr>
          <w:p w:rsidR="002D6B29" w:rsidRPr="00DF5A27" w:rsidRDefault="00EF58B5" w:rsidP="002D6B2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5A27">
              <w:rPr>
                <w:rFonts w:ascii="Times New Roman" w:hAnsi="Times New Roman" w:cs="Times New Roman"/>
                <w:sz w:val="24"/>
                <w:szCs w:val="24"/>
              </w:rPr>
              <w:t>DC Bus Capacitor Failure</w:t>
            </w:r>
          </w:p>
        </w:tc>
        <w:tc>
          <w:tcPr>
            <w:tcW w:w="3106" w:type="dxa"/>
          </w:tcPr>
          <w:p w:rsidR="002D6B29" w:rsidRPr="00DF5A27" w:rsidRDefault="00EF58B5" w:rsidP="002D6B2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5A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UPS Internal Failure:</w:t>
            </w:r>
            <w:r w:rsidRPr="00DF5A27">
              <w:rPr>
                <w:rFonts w:ascii="Times New Roman" w:hAnsi="Times New Roman" w:cs="Times New Roman"/>
                <w:sz w:val="24"/>
                <w:szCs w:val="24"/>
              </w:rPr>
              <w:t xml:space="preserve"> Capacitors smooth the voltage. If they dry out or explode, the UPS cannot maintain stable voltage, causing it to shut down</w:t>
            </w:r>
          </w:p>
        </w:tc>
        <w:tc>
          <w:tcPr>
            <w:tcW w:w="2422" w:type="dxa"/>
          </w:tcPr>
          <w:p w:rsidR="002D6B29" w:rsidRPr="00DF5A27" w:rsidRDefault="00EF58B5" w:rsidP="002D6B2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5A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predictive Maintenance:</w:t>
            </w:r>
            <w:r w:rsidRPr="00DF5A27">
              <w:rPr>
                <w:rFonts w:ascii="Times New Roman" w:hAnsi="Times New Roman" w:cs="Times New Roman"/>
                <w:sz w:val="24"/>
                <w:szCs w:val="24"/>
              </w:rPr>
              <w:t xml:space="preserve"> Capacitors degrade over time (5-7 years). Replace them proactively before they reach the end of their rated life.</w:t>
            </w:r>
          </w:p>
        </w:tc>
      </w:tr>
      <w:tr w:rsidR="002D6B29" w:rsidRPr="00DF5A27" w:rsidTr="00DF5A27">
        <w:trPr>
          <w:trHeight w:val="4026"/>
        </w:trPr>
        <w:tc>
          <w:tcPr>
            <w:tcW w:w="1418" w:type="dxa"/>
          </w:tcPr>
          <w:p w:rsidR="002D6B29" w:rsidRPr="00DF5A27" w:rsidRDefault="00EF58B5" w:rsidP="002D6B2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5A2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PHL-HW-3</w:t>
            </w:r>
          </w:p>
        </w:tc>
        <w:tc>
          <w:tcPr>
            <w:tcW w:w="1559" w:type="dxa"/>
          </w:tcPr>
          <w:p w:rsidR="002D6B29" w:rsidRPr="00DF5A27" w:rsidRDefault="002D6B29" w:rsidP="002D6B2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5A27">
              <w:rPr>
                <w:rFonts w:ascii="Times New Roman" w:hAnsi="Times New Roman" w:cs="Times New Roman"/>
                <w:sz w:val="24"/>
                <w:szCs w:val="24"/>
              </w:rPr>
              <w:t>Power Supply Units</w:t>
            </w:r>
          </w:p>
        </w:tc>
        <w:tc>
          <w:tcPr>
            <w:tcW w:w="1701" w:type="dxa"/>
          </w:tcPr>
          <w:p w:rsidR="002D6B29" w:rsidRPr="00DF5A27" w:rsidRDefault="00EF58B5" w:rsidP="002D6B2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5A27">
              <w:rPr>
                <w:rFonts w:ascii="Times New Roman" w:hAnsi="Times New Roman" w:cs="Times New Roman"/>
                <w:sz w:val="24"/>
                <w:szCs w:val="24"/>
              </w:rPr>
              <w:t>Emergency Power Off (EPO) Accidental Trip</w:t>
            </w:r>
          </w:p>
        </w:tc>
        <w:tc>
          <w:tcPr>
            <w:tcW w:w="3106" w:type="dxa"/>
          </w:tcPr>
          <w:p w:rsidR="002D6B29" w:rsidRPr="00DF5A27" w:rsidRDefault="00EF58B5" w:rsidP="002D6B2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5A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 Facility Blackout:</w:t>
            </w:r>
            <w:r w:rsidRPr="00DF5A27">
              <w:rPr>
                <w:rFonts w:ascii="Times New Roman" w:hAnsi="Times New Roman" w:cs="Times New Roman"/>
                <w:sz w:val="24"/>
                <w:szCs w:val="24"/>
              </w:rPr>
              <w:t xml:space="preserve"> The "Big Red Button" is pressed accidentally by staff or cleaning crew. Instantly cuts power to ALL racks (ignoring UPS).</w:t>
            </w:r>
          </w:p>
        </w:tc>
        <w:tc>
          <w:tcPr>
            <w:tcW w:w="2422" w:type="dxa"/>
          </w:tcPr>
          <w:p w:rsidR="002D6B29" w:rsidRPr="00DF5A27" w:rsidRDefault="00EF58B5" w:rsidP="002D6B2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5A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Physical Guard:</w:t>
            </w:r>
            <w:r w:rsidRPr="00DF5A27">
              <w:rPr>
                <w:rFonts w:ascii="Times New Roman" w:hAnsi="Times New Roman" w:cs="Times New Roman"/>
                <w:sz w:val="24"/>
                <w:szCs w:val="24"/>
              </w:rPr>
              <w:t xml:space="preserve"> Install a </w:t>
            </w:r>
            <w:r w:rsidRPr="00DF5A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Protective Cover</w:t>
            </w:r>
            <w:r w:rsidRPr="00DF5A27">
              <w:rPr>
                <w:rFonts w:ascii="Times New Roman" w:hAnsi="Times New Roman" w:cs="Times New Roman"/>
                <w:sz w:val="24"/>
                <w:szCs w:val="24"/>
              </w:rPr>
              <w:t xml:space="preserve"> (Molley Guard) over the EPO button. Add a audible alarm that sounds </w:t>
            </w:r>
            <w:r w:rsidRPr="00DF5A2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before</w:t>
            </w:r>
            <w:r w:rsidRPr="00DF5A27">
              <w:rPr>
                <w:rFonts w:ascii="Times New Roman" w:hAnsi="Times New Roman" w:cs="Times New Roman"/>
                <w:sz w:val="24"/>
                <w:szCs w:val="24"/>
              </w:rPr>
              <w:t xml:space="preserve"> the power cuts (3-second delay).</w:t>
            </w:r>
          </w:p>
        </w:tc>
      </w:tr>
      <w:tr w:rsidR="002D6B29" w:rsidRPr="00DF5A27" w:rsidTr="00DF5A27">
        <w:trPr>
          <w:trHeight w:val="3661"/>
        </w:trPr>
        <w:tc>
          <w:tcPr>
            <w:tcW w:w="1418" w:type="dxa"/>
          </w:tcPr>
          <w:p w:rsidR="002D6B29" w:rsidRPr="00DF5A27" w:rsidRDefault="00EF58B5" w:rsidP="002D6B2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5A27">
              <w:rPr>
                <w:rFonts w:ascii="Times New Roman" w:hAnsi="Times New Roman" w:cs="Times New Roman"/>
                <w:sz w:val="24"/>
                <w:szCs w:val="24"/>
              </w:rPr>
              <w:t>PHL-HW-4</w:t>
            </w:r>
          </w:p>
        </w:tc>
        <w:tc>
          <w:tcPr>
            <w:tcW w:w="1559" w:type="dxa"/>
          </w:tcPr>
          <w:p w:rsidR="002D6B29" w:rsidRPr="00DF5A27" w:rsidRDefault="002D6B29" w:rsidP="002D6B2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5A27">
              <w:rPr>
                <w:rFonts w:ascii="Times New Roman" w:hAnsi="Times New Roman" w:cs="Times New Roman"/>
                <w:sz w:val="24"/>
                <w:szCs w:val="24"/>
              </w:rPr>
              <w:t>Power Supply Units</w:t>
            </w:r>
          </w:p>
        </w:tc>
        <w:tc>
          <w:tcPr>
            <w:tcW w:w="1701" w:type="dxa"/>
          </w:tcPr>
          <w:p w:rsidR="002D6B29" w:rsidRPr="00DF5A27" w:rsidRDefault="00EF58B5" w:rsidP="002D6B2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5A27">
              <w:rPr>
                <w:rFonts w:ascii="Times New Roman" w:hAnsi="Times New Roman" w:cs="Times New Roman"/>
                <w:sz w:val="24"/>
                <w:szCs w:val="24"/>
              </w:rPr>
              <w:t>Single Phase Overload</w:t>
            </w:r>
          </w:p>
        </w:tc>
        <w:tc>
          <w:tcPr>
            <w:tcW w:w="3106" w:type="dxa"/>
          </w:tcPr>
          <w:p w:rsidR="002D6B29" w:rsidRPr="00DF5A27" w:rsidRDefault="00EF58B5" w:rsidP="002D6B2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5A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Breaker Trip (Partial Outage):</w:t>
            </w:r>
            <w:r w:rsidRPr="00DF5A27">
              <w:rPr>
                <w:rFonts w:ascii="Times New Roman" w:hAnsi="Times New Roman" w:cs="Times New Roman"/>
                <w:sz w:val="24"/>
                <w:szCs w:val="24"/>
              </w:rPr>
              <w:t xml:space="preserve"> One phase (Live wire) carries too much load while others are empty. The main breaker trips, shutting down 1/3rd of the data cente</w:t>
            </w:r>
            <w:r w:rsidR="00DF5A27">
              <w:rPr>
                <w:rFonts w:ascii="Times New Roman" w:hAnsi="Times New Roman" w:cs="Times New Roman"/>
                <w:sz w:val="24"/>
                <w:szCs w:val="24"/>
              </w:rPr>
              <w:t>r.</w:t>
            </w:r>
          </w:p>
        </w:tc>
        <w:tc>
          <w:tcPr>
            <w:tcW w:w="2422" w:type="dxa"/>
          </w:tcPr>
          <w:p w:rsidR="002D6B29" w:rsidRPr="00DF5A27" w:rsidRDefault="00EF58B5" w:rsidP="002D6B2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5A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Load Balancing:</w:t>
            </w:r>
            <w:r w:rsidRPr="00DF5A27">
              <w:rPr>
                <w:rFonts w:ascii="Times New Roman" w:hAnsi="Times New Roman" w:cs="Times New Roman"/>
                <w:sz w:val="24"/>
                <w:szCs w:val="24"/>
              </w:rPr>
              <w:t xml:space="preserve"> Regularly monitor </w:t>
            </w:r>
            <w:r w:rsidRPr="00DF5A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Phase Balance</w:t>
            </w:r>
            <w:r w:rsidRPr="00DF5A27">
              <w:rPr>
                <w:rFonts w:ascii="Times New Roman" w:hAnsi="Times New Roman" w:cs="Times New Roman"/>
                <w:sz w:val="24"/>
                <w:szCs w:val="24"/>
              </w:rPr>
              <w:t xml:space="preserve"> (L1, L2, L3) on the PDU. Distribute servers evenly across all three phases.</w:t>
            </w:r>
          </w:p>
        </w:tc>
      </w:tr>
      <w:tr w:rsidR="002D6B29" w:rsidRPr="00DF5A27" w:rsidTr="00DF5A27">
        <w:tc>
          <w:tcPr>
            <w:tcW w:w="1418" w:type="dxa"/>
          </w:tcPr>
          <w:p w:rsidR="002D6B29" w:rsidRPr="00DF5A27" w:rsidRDefault="00EF58B5" w:rsidP="002D6B2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5A27">
              <w:rPr>
                <w:rFonts w:ascii="Times New Roman" w:hAnsi="Times New Roman" w:cs="Times New Roman"/>
                <w:sz w:val="24"/>
                <w:szCs w:val="24"/>
              </w:rPr>
              <w:t>PHL-HW-5</w:t>
            </w:r>
          </w:p>
        </w:tc>
        <w:tc>
          <w:tcPr>
            <w:tcW w:w="1559" w:type="dxa"/>
          </w:tcPr>
          <w:p w:rsidR="002D6B29" w:rsidRPr="00DF5A27" w:rsidRDefault="002D6B29" w:rsidP="002D6B2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5A27">
              <w:rPr>
                <w:rFonts w:ascii="Times New Roman" w:hAnsi="Times New Roman" w:cs="Times New Roman"/>
                <w:sz w:val="24"/>
                <w:szCs w:val="24"/>
              </w:rPr>
              <w:t>Power Supply Units</w:t>
            </w:r>
          </w:p>
        </w:tc>
        <w:tc>
          <w:tcPr>
            <w:tcW w:w="1701" w:type="dxa"/>
          </w:tcPr>
          <w:p w:rsidR="002D6B29" w:rsidRPr="00DF5A27" w:rsidRDefault="00EF58B5" w:rsidP="002D6B2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5A27">
              <w:rPr>
                <w:rFonts w:ascii="Times New Roman" w:hAnsi="Times New Roman" w:cs="Times New Roman"/>
                <w:sz w:val="24"/>
                <w:szCs w:val="24"/>
              </w:rPr>
              <w:t>Neutral Wire Failure</w:t>
            </w:r>
          </w:p>
        </w:tc>
        <w:tc>
          <w:tcPr>
            <w:tcW w:w="3106" w:type="dxa"/>
          </w:tcPr>
          <w:p w:rsidR="002D6B29" w:rsidRPr="00DF5A27" w:rsidRDefault="00EF58B5" w:rsidP="002D6B2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5A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Voltage Surge (Destructive):</w:t>
            </w:r>
            <w:r w:rsidRPr="00DF5A27">
              <w:rPr>
                <w:rFonts w:ascii="Times New Roman" w:hAnsi="Times New Roman" w:cs="Times New Roman"/>
                <w:sz w:val="24"/>
                <w:szCs w:val="24"/>
              </w:rPr>
              <w:t xml:space="preserve"> If</w:t>
            </w:r>
            <w:r w:rsidR="00DF5A27" w:rsidRPr="00DF5A2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F5A27">
              <w:rPr>
                <w:rFonts w:ascii="Times New Roman" w:hAnsi="Times New Roman" w:cs="Times New Roman"/>
                <w:sz w:val="24"/>
                <w:szCs w:val="24"/>
              </w:rPr>
              <w:t>the Neutral wire disconnects, the voltage can float from 220V up to 400V, instantly frying server power supplies.</w:t>
            </w:r>
          </w:p>
        </w:tc>
        <w:tc>
          <w:tcPr>
            <w:tcW w:w="2422" w:type="dxa"/>
          </w:tcPr>
          <w:p w:rsidR="002D6B29" w:rsidRPr="00DF5A27" w:rsidRDefault="00EF58B5" w:rsidP="002D6B2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5A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Installation Quality:</w:t>
            </w:r>
            <w:r w:rsidRPr="00DF5A27">
              <w:rPr>
                <w:rFonts w:ascii="Times New Roman" w:hAnsi="Times New Roman" w:cs="Times New Roman"/>
                <w:sz w:val="24"/>
                <w:szCs w:val="24"/>
              </w:rPr>
              <w:t xml:space="preserve"> Ensure Neutral cables are oversized (2x capacity) and connections are tightened annually during maintenance.</w:t>
            </w:r>
          </w:p>
        </w:tc>
      </w:tr>
      <w:tr w:rsidR="002D6B29" w:rsidRPr="00DF5A27" w:rsidTr="00DF5A27">
        <w:tc>
          <w:tcPr>
            <w:tcW w:w="1418" w:type="dxa"/>
          </w:tcPr>
          <w:p w:rsidR="002D6B29" w:rsidRPr="00DF5A27" w:rsidRDefault="00DF5A27" w:rsidP="002D6B2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5A27">
              <w:rPr>
                <w:rFonts w:ascii="Times New Roman" w:hAnsi="Times New Roman" w:cs="Times New Roman"/>
                <w:sz w:val="24"/>
                <w:szCs w:val="24"/>
              </w:rPr>
              <w:t>PHL-HW-6</w:t>
            </w:r>
          </w:p>
        </w:tc>
        <w:tc>
          <w:tcPr>
            <w:tcW w:w="1559" w:type="dxa"/>
          </w:tcPr>
          <w:p w:rsidR="002D6B29" w:rsidRPr="00DF5A27" w:rsidRDefault="002D6B29" w:rsidP="002D6B2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5A27">
              <w:rPr>
                <w:rFonts w:ascii="Times New Roman" w:hAnsi="Times New Roman" w:cs="Times New Roman"/>
                <w:sz w:val="24"/>
                <w:szCs w:val="24"/>
              </w:rPr>
              <w:t>Power Supply Units</w:t>
            </w:r>
          </w:p>
        </w:tc>
        <w:tc>
          <w:tcPr>
            <w:tcW w:w="1701" w:type="dxa"/>
          </w:tcPr>
          <w:p w:rsidR="002D6B29" w:rsidRPr="00DF5A27" w:rsidRDefault="00EF58B5" w:rsidP="002D6B2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5A27">
              <w:rPr>
                <w:rFonts w:ascii="Times New Roman" w:hAnsi="Times New Roman" w:cs="Times New Roman"/>
                <w:sz w:val="24"/>
                <w:szCs w:val="24"/>
              </w:rPr>
              <w:t>Firmware/Logic Glitch</w:t>
            </w:r>
          </w:p>
        </w:tc>
        <w:tc>
          <w:tcPr>
            <w:tcW w:w="3106" w:type="dxa"/>
          </w:tcPr>
          <w:p w:rsidR="002D6B29" w:rsidRPr="00DF5A27" w:rsidRDefault="00EF58B5" w:rsidP="002D6B2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5A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Inverter Shutdown:</w:t>
            </w:r>
            <w:r w:rsidRPr="00DF5A27">
              <w:rPr>
                <w:rFonts w:ascii="Times New Roman" w:hAnsi="Times New Roman" w:cs="Times New Roman"/>
                <w:sz w:val="24"/>
                <w:szCs w:val="24"/>
              </w:rPr>
              <w:t xml:space="preserve"> The UPS software freezes or encounters a bug, turning off the output even though batteries and grid are fine.</w:t>
            </w:r>
          </w:p>
        </w:tc>
        <w:tc>
          <w:tcPr>
            <w:tcW w:w="2422" w:type="dxa"/>
          </w:tcPr>
          <w:p w:rsidR="002D6B29" w:rsidRPr="00DF5A27" w:rsidRDefault="00EF58B5" w:rsidP="002D6B2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5A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Redundancy:</w:t>
            </w:r>
            <w:r w:rsidRPr="00DF5A27">
              <w:rPr>
                <w:rFonts w:ascii="Times New Roman" w:hAnsi="Times New Roman" w:cs="Times New Roman"/>
                <w:sz w:val="24"/>
                <w:szCs w:val="24"/>
              </w:rPr>
              <w:t xml:space="preserve"> Use </w:t>
            </w:r>
            <w:r w:rsidRPr="00DF5A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Dual-Bus Architecture</w:t>
            </w:r>
            <w:r w:rsidRPr="00DF5A27">
              <w:rPr>
                <w:rFonts w:ascii="Times New Roman" w:hAnsi="Times New Roman" w:cs="Times New Roman"/>
                <w:sz w:val="24"/>
                <w:szCs w:val="24"/>
              </w:rPr>
              <w:t>. Feed every server with TWO separate UPS units (Feed A and Feed B). If UPS A glitches, UPS B keeps the server running.</w:t>
            </w:r>
          </w:p>
        </w:tc>
      </w:tr>
    </w:tbl>
    <w:p w:rsidR="002D6B29" w:rsidRDefault="002D6B29" w:rsidP="008375A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A327A" w:rsidRDefault="003A327A" w:rsidP="008375A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A327A" w:rsidRDefault="003A327A" w:rsidP="008375A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A327A" w:rsidRDefault="003A327A" w:rsidP="008375A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F5A27" w:rsidRDefault="00DF5A27" w:rsidP="00DF5A27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5A27">
        <w:rPr>
          <w:rFonts w:ascii="Times New Roman" w:hAnsi="Times New Roman" w:cs="Times New Roman"/>
          <w:sz w:val="24"/>
          <w:szCs w:val="24"/>
        </w:rPr>
        <w:lastRenderedPageBreak/>
        <w:t xml:space="preserve">Hardware Elements (Physical Components)- </w:t>
      </w:r>
      <w:r w:rsidRPr="00DF5A27">
        <w:rPr>
          <w:rFonts w:ascii="Times New Roman" w:hAnsi="Times New Roman" w:cs="Times New Roman"/>
          <w:b/>
          <w:bCs/>
          <w:sz w:val="24"/>
          <w:szCs w:val="24"/>
        </w:rPr>
        <w:t>User Devices:</w:t>
      </w:r>
      <w:r w:rsidRPr="00DF5A27">
        <w:rPr>
          <w:rFonts w:ascii="Times New Roman" w:hAnsi="Times New Roman" w:cs="Times New Roman"/>
          <w:sz w:val="24"/>
          <w:szCs w:val="24"/>
        </w:rPr>
        <w:t xml:space="preserve"> Smartphones and Laptops</w:t>
      </w:r>
    </w:p>
    <w:tbl>
      <w:tblPr>
        <w:tblStyle w:val="TableGrid"/>
        <w:tblW w:w="10206" w:type="dxa"/>
        <w:tblInd w:w="-572" w:type="dxa"/>
        <w:tblLook w:val="04A0" w:firstRow="1" w:lastRow="0" w:firstColumn="1" w:lastColumn="0" w:noHBand="0" w:noVBand="1"/>
      </w:tblPr>
      <w:tblGrid>
        <w:gridCol w:w="1366"/>
        <w:gridCol w:w="1611"/>
        <w:gridCol w:w="1701"/>
        <w:gridCol w:w="2886"/>
        <w:gridCol w:w="2642"/>
      </w:tblGrid>
      <w:tr w:rsidR="00DF5A27" w:rsidTr="0003098A">
        <w:tc>
          <w:tcPr>
            <w:tcW w:w="1366" w:type="dxa"/>
          </w:tcPr>
          <w:p w:rsidR="00DF5A27" w:rsidRDefault="00DF5A27" w:rsidP="00DF5A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:rsidR="00DF5A27" w:rsidRDefault="00DF5A27" w:rsidP="00DF5A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normaltextrun"/>
                <w:rFonts w:ascii="Calibri" w:hAnsi="Calibri" w:cs="Calibri"/>
                <w:i/>
                <w:iCs/>
                <w:shd w:val="clear" w:color="auto" w:fill="FFFFFF"/>
                <w:lang w:val="en"/>
              </w:rPr>
              <w:t>System Element Type</w:t>
            </w:r>
            <w:r>
              <w:rPr>
                <w:rStyle w:val="eop"/>
                <w:rFonts w:ascii="Calibri" w:hAnsi="Calibri" w:cs="Calibri"/>
                <w:shd w:val="clear" w:color="auto" w:fill="FFFFFF"/>
              </w:rPr>
              <w:t> </w:t>
            </w:r>
          </w:p>
        </w:tc>
        <w:tc>
          <w:tcPr>
            <w:tcW w:w="1701" w:type="dxa"/>
          </w:tcPr>
          <w:p w:rsidR="00DF5A27" w:rsidRDefault="00DF5A27" w:rsidP="00DF5A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HARDWARE</w:t>
            </w:r>
          </w:p>
        </w:tc>
        <w:tc>
          <w:tcPr>
            <w:tcW w:w="2886" w:type="dxa"/>
          </w:tcPr>
          <w:p w:rsidR="00DF5A27" w:rsidRDefault="00DF5A27" w:rsidP="00DF5A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42" w:type="dxa"/>
          </w:tcPr>
          <w:p w:rsidR="00DF5A27" w:rsidRDefault="00DF5A27" w:rsidP="00DF5A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5A27" w:rsidTr="0003098A">
        <w:tc>
          <w:tcPr>
            <w:tcW w:w="1366" w:type="dxa"/>
            <w:shd w:val="clear" w:color="auto" w:fill="FFF2CC" w:themeFill="accent4" w:themeFillTint="33"/>
          </w:tcPr>
          <w:p w:rsidR="00DF5A27" w:rsidRDefault="00DF5A27" w:rsidP="00DF5A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1611" w:type="dxa"/>
            <w:shd w:val="clear" w:color="auto" w:fill="FFF2CC" w:themeFill="accent4" w:themeFillTint="33"/>
          </w:tcPr>
          <w:p w:rsidR="00DF5A27" w:rsidRDefault="00DF5A27" w:rsidP="00DF5A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SYSTEM ELEMENT</w:t>
            </w:r>
          </w:p>
        </w:tc>
        <w:tc>
          <w:tcPr>
            <w:tcW w:w="1701" w:type="dxa"/>
            <w:shd w:val="clear" w:color="auto" w:fill="FFF2CC" w:themeFill="accent4" w:themeFillTint="33"/>
          </w:tcPr>
          <w:p w:rsidR="00DF5A27" w:rsidRDefault="00DF5A27" w:rsidP="00DF5A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HAZARD</w:t>
            </w:r>
          </w:p>
        </w:tc>
        <w:tc>
          <w:tcPr>
            <w:tcW w:w="2886" w:type="dxa"/>
            <w:shd w:val="clear" w:color="auto" w:fill="FFF2CC" w:themeFill="accent4" w:themeFillTint="33"/>
          </w:tcPr>
          <w:p w:rsidR="00DF5A27" w:rsidRDefault="00DF5A27" w:rsidP="00DF5A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HAZARD EFFECTS</w:t>
            </w:r>
          </w:p>
        </w:tc>
        <w:tc>
          <w:tcPr>
            <w:tcW w:w="2642" w:type="dxa"/>
            <w:shd w:val="clear" w:color="auto" w:fill="FFF2CC" w:themeFill="accent4" w:themeFillTint="33"/>
          </w:tcPr>
          <w:p w:rsidR="00DF5A27" w:rsidRDefault="00DF5A27" w:rsidP="00DF5A2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COMMENTS</w:t>
            </w:r>
          </w:p>
        </w:tc>
      </w:tr>
      <w:tr w:rsidR="00DF5A27" w:rsidRPr="00C948C7" w:rsidTr="0003098A">
        <w:trPr>
          <w:trHeight w:val="1481"/>
        </w:trPr>
        <w:tc>
          <w:tcPr>
            <w:tcW w:w="1366" w:type="dxa"/>
          </w:tcPr>
          <w:p w:rsidR="00DF5A27" w:rsidRPr="00C948C7" w:rsidRDefault="0003098A" w:rsidP="00DF5A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8C7">
              <w:rPr>
                <w:rFonts w:ascii="Times New Roman" w:hAnsi="Times New Roman" w:cs="Times New Roman"/>
                <w:sz w:val="24"/>
                <w:szCs w:val="24"/>
              </w:rPr>
              <w:t>PHL-HW-1</w:t>
            </w:r>
          </w:p>
        </w:tc>
        <w:tc>
          <w:tcPr>
            <w:tcW w:w="1611" w:type="dxa"/>
          </w:tcPr>
          <w:p w:rsidR="00DF5A27" w:rsidRPr="00C948C7" w:rsidRDefault="0003098A" w:rsidP="00DF5A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8C7">
              <w:rPr>
                <w:rFonts w:ascii="Times New Roman" w:hAnsi="Times New Roman" w:cs="Times New Roman"/>
                <w:bCs/>
                <w:sz w:val="24"/>
                <w:szCs w:val="24"/>
              </w:rPr>
              <w:t>User Devices</w:t>
            </w:r>
          </w:p>
        </w:tc>
        <w:tc>
          <w:tcPr>
            <w:tcW w:w="1701" w:type="dxa"/>
          </w:tcPr>
          <w:p w:rsidR="00DF5A27" w:rsidRPr="00C948C7" w:rsidRDefault="00DF5A27" w:rsidP="00DF5A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8C7">
              <w:rPr>
                <w:rFonts w:ascii="Times New Roman" w:hAnsi="Times New Roman" w:cs="Times New Roman"/>
                <w:sz w:val="24"/>
                <w:szCs w:val="24"/>
              </w:rPr>
              <w:t>Malware / Key logger Infection</w:t>
            </w:r>
          </w:p>
        </w:tc>
        <w:tc>
          <w:tcPr>
            <w:tcW w:w="2886" w:type="dxa"/>
          </w:tcPr>
          <w:p w:rsidR="00DF5A27" w:rsidRPr="00C948C7" w:rsidRDefault="00DF5A27" w:rsidP="00DF5A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8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Credential Theft:</w:t>
            </w:r>
            <w:r w:rsidRPr="00C948C7">
              <w:rPr>
                <w:rFonts w:ascii="Times New Roman" w:hAnsi="Times New Roman" w:cs="Times New Roman"/>
                <w:sz w:val="24"/>
                <w:szCs w:val="24"/>
              </w:rPr>
              <w:t xml:space="preserve"> Spyware records the user's keystrokes as they type their password. Hacker gets the login details.</w:t>
            </w:r>
          </w:p>
        </w:tc>
        <w:tc>
          <w:tcPr>
            <w:tcW w:w="2642" w:type="dxa"/>
          </w:tcPr>
          <w:p w:rsidR="00DF5A27" w:rsidRPr="00C948C7" w:rsidRDefault="0003098A" w:rsidP="00DF5A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8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App Design:</w:t>
            </w:r>
            <w:r w:rsidRPr="00C948C7">
              <w:rPr>
                <w:rFonts w:ascii="Times New Roman" w:hAnsi="Times New Roman" w:cs="Times New Roman"/>
                <w:sz w:val="24"/>
                <w:szCs w:val="24"/>
              </w:rPr>
              <w:t xml:space="preserve"> Implement a </w:t>
            </w:r>
            <w:r w:rsidRPr="00C948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Virtual Keypad</w:t>
            </w:r>
            <w:r w:rsidRPr="00C948C7">
              <w:rPr>
                <w:rFonts w:ascii="Times New Roman" w:hAnsi="Times New Roman" w:cs="Times New Roman"/>
                <w:sz w:val="24"/>
                <w:szCs w:val="24"/>
              </w:rPr>
              <w:t xml:space="preserve"> (scrambled numbers on screen) for PIN entry so keystrokes cannot be captured.</w:t>
            </w:r>
          </w:p>
        </w:tc>
      </w:tr>
      <w:tr w:rsidR="0003098A" w:rsidRPr="00C948C7" w:rsidTr="0003098A">
        <w:trPr>
          <w:trHeight w:val="2251"/>
        </w:trPr>
        <w:tc>
          <w:tcPr>
            <w:tcW w:w="1366" w:type="dxa"/>
          </w:tcPr>
          <w:p w:rsidR="0003098A" w:rsidRPr="00C948C7" w:rsidRDefault="0003098A" w:rsidP="0003098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8C7">
              <w:rPr>
                <w:rFonts w:ascii="Times New Roman" w:hAnsi="Times New Roman" w:cs="Times New Roman"/>
                <w:sz w:val="24"/>
                <w:szCs w:val="24"/>
              </w:rPr>
              <w:t>PHL-HW-2</w:t>
            </w:r>
          </w:p>
        </w:tc>
        <w:tc>
          <w:tcPr>
            <w:tcW w:w="1611" w:type="dxa"/>
          </w:tcPr>
          <w:p w:rsidR="0003098A" w:rsidRPr="00C948C7" w:rsidRDefault="0003098A" w:rsidP="0003098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8C7">
              <w:rPr>
                <w:rFonts w:ascii="Times New Roman" w:hAnsi="Times New Roman" w:cs="Times New Roman"/>
                <w:bCs/>
                <w:sz w:val="24"/>
                <w:szCs w:val="24"/>
              </w:rPr>
              <w:t>User Devices</w:t>
            </w:r>
          </w:p>
        </w:tc>
        <w:tc>
          <w:tcPr>
            <w:tcW w:w="1701" w:type="dxa"/>
          </w:tcPr>
          <w:p w:rsidR="0003098A" w:rsidRPr="00C948C7" w:rsidRDefault="0003098A" w:rsidP="0003098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8C7">
              <w:rPr>
                <w:rFonts w:ascii="Times New Roman" w:hAnsi="Times New Roman" w:cs="Times New Roman"/>
                <w:sz w:val="24"/>
                <w:szCs w:val="24"/>
              </w:rPr>
              <w:t>Rooted / Jailbroken Device</w:t>
            </w:r>
          </w:p>
        </w:tc>
        <w:tc>
          <w:tcPr>
            <w:tcW w:w="2886" w:type="dxa"/>
          </w:tcPr>
          <w:p w:rsidR="0003098A" w:rsidRPr="00C948C7" w:rsidRDefault="0003098A" w:rsidP="0003098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8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Security Bypass:</w:t>
            </w:r>
            <w:r w:rsidRPr="00C948C7">
              <w:rPr>
                <w:rFonts w:ascii="Times New Roman" w:hAnsi="Times New Roman" w:cs="Times New Roman"/>
                <w:sz w:val="24"/>
                <w:szCs w:val="24"/>
              </w:rPr>
              <w:t xml:space="preserve"> The device's built-in security sandbox is broken. Malicious apps can read the Banking App's private memory and steal session tokens.</w:t>
            </w:r>
          </w:p>
        </w:tc>
        <w:tc>
          <w:tcPr>
            <w:tcW w:w="2642" w:type="dxa"/>
          </w:tcPr>
          <w:p w:rsidR="0003098A" w:rsidRPr="00C948C7" w:rsidRDefault="0003098A" w:rsidP="0003098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8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Detection:</w:t>
            </w:r>
            <w:r w:rsidRPr="00C948C7">
              <w:rPr>
                <w:rFonts w:ascii="Times New Roman" w:hAnsi="Times New Roman" w:cs="Times New Roman"/>
                <w:sz w:val="24"/>
                <w:szCs w:val="24"/>
              </w:rPr>
              <w:t xml:space="preserve"> The Banking App must perform a </w:t>
            </w:r>
            <w:r w:rsidRPr="00C948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"Root Check"</w:t>
            </w:r>
            <w:r w:rsidRPr="00C948C7">
              <w:rPr>
                <w:rFonts w:ascii="Times New Roman" w:hAnsi="Times New Roman" w:cs="Times New Roman"/>
                <w:sz w:val="24"/>
                <w:szCs w:val="24"/>
              </w:rPr>
              <w:t xml:space="preserve"> on startup. If the device is rooted, the app should refuse to open or disable sensitive transactions.</w:t>
            </w:r>
          </w:p>
        </w:tc>
      </w:tr>
      <w:tr w:rsidR="0003098A" w:rsidRPr="00C948C7" w:rsidTr="0003098A">
        <w:trPr>
          <w:trHeight w:val="2826"/>
        </w:trPr>
        <w:tc>
          <w:tcPr>
            <w:tcW w:w="1366" w:type="dxa"/>
          </w:tcPr>
          <w:p w:rsidR="0003098A" w:rsidRPr="00C948C7" w:rsidRDefault="0003098A" w:rsidP="0003098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8C7">
              <w:rPr>
                <w:rFonts w:ascii="Times New Roman" w:hAnsi="Times New Roman" w:cs="Times New Roman"/>
                <w:sz w:val="24"/>
                <w:szCs w:val="24"/>
              </w:rPr>
              <w:t>PHL-HW-3</w:t>
            </w:r>
          </w:p>
        </w:tc>
        <w:tc>
          <w:tcPr>
            <w:tcW w:w="1611" w:type="dxa"/>
          </w:tcPr>
          <w:p w:rsidR="0003098A" w:rsidRPr="00C948C7" w:rsidRDefault="0003098A" w:rsidP="0003098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8C7">
              <w:rPr>
                <w:rFonts w:ascii="Times New Roman" w:hAnsi="Times New Roman" w:cs="Times New Roman"/>
                <w:bCs/>
                <w:sz w:val="24"/>
                <w:szCs w:val="24"/>
              </w:rPr>
              <w:t>User Devices</w:t>
            </w:r>
          </w:p>
        </w:tc>
        <w:tc>
          <w:tcPr>
            <w:tcW w:w="1701" w:type="dxa"/>
          </w:tcPr>
          <w:p w:rsidR="0003098A" w:rsidRPr="00C948C7" w:rsidRDefault="0003098A" w:rsidP="0003098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8C7">
              <w:rPr>
                <w:rFonts w:ascii="Times New Roman" w:hAnsi="Times New Roman" w:cs="Times New Roman"/>
                <w:sz w:val="24"/>
                <w:szCs w:val="24"/>
              </w:rPr>
              <w:t>Unsecured Public Wi-Fi</w:t>
            </w:r>
          </w:p>
        </w:tc>
        <w:tc>
          <w:tcPr>
            <w:tcW w:w="2886" w:type="dxa"/>
          </w:tcPr>
          <w:p w:rsidR="0003098A" w:rsidRPr="00C948C7" w:rsidRDefault="0003098A" w:rsidP="0003098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8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Man-in-the-Middle (MitM) Attack:</w:t>
            </w:r>
            <w:r w:rsidRPr="00C948C7">
              <w:rPr>
                <w:rFonts w:ascii="Times New Roman" w:hAnsi="Times New Roman" w:cs="Times New Roman"/>
                <w:sz w:val="24"/>
                <w:szCs w:val="24"/>
              </w:rPr>
              <w:t xml:space="preserve"> User connects to "Free Coffee Shop Wi-Fi." A hacker intercepts the data traffic between the phone and the bank.</w:t>
            </w:r>
          </w:p>
        </w:tc>
        <w:tc>
          <w:tcPr>
            <w:tcW w:w="2642" w:type="dxa"/>
          </w:tcPr>
          <w:p w:rsidR="0003098A" w:rsidRPr="00C948C7" w:rsidRDefault="0003098A" w:rsidP="0003098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8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Network Security:</w:t>
            </w:r>
            <w:r w:rsidRPr="00C948C7">
              <w:rPr>
                <w:rFonts w:ascii="Times New Roman" w:hAnsi="Times New Roman" w:cs="Times New Roman"/>
                <w:sz w:val="24"/>
                <w:szCs w:val="24"/>
              </w:rPr>
              <w:t xml:space="preserve"> Implement </w:t>
            </w:r>
            <w:r w:rsidRPr="00C948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Certificate Pinning</w:t>
            </w:r>
            <w:r w:rsidRPr="00C948C7">
              <w:rPr>
                <w:rFonts w:ascii="Times New Roman" w:hAnsi="Times New Roman" w:cs="Times New Roman"/>
                <w:sz w:val="24"/>
                <w:szCs w:val="24"/>
              </w:rPr>
              <w:t xml:space="preserve"> (SSL Pinning) in the mobile app. The app will reject connections even if the Wi-Fi looks secure, unless the server provides a specific pre-defined certificate.</w:t>
            </w:r>
          </w:p>
        </w:tc>
      </w:tr>
      <w:tr w:rsidR="0003098A" w:rsidRPr="00C948C7" w:rsidTr="0003098A">
        <w:trPr>
          <w:trHeight w:val="2235"/>
        </w:trPr>
        <w:tc>
          <w:tcPr>
            <w:tcW w:w="1366" w:type="dxa"/>
          </w:tcPr>
          <w:p w:rsidR="0003098A" w:rsidRPr="00C948C7" w:rsidRDefault="0003098A" w:rsidP="0003098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8C7">
              <w:rPr>
                <w:rFonts w:ascii="Times New Roman" w:hAnsi="Times New Roman" w:cs="Times New Roman"/>
                <w:sz w:val="24"/>
                <w:szCs w:val="24"/>
              </w:rPr>
              <w:t>PHL-HW-4</w:t>
            </w:r>
          </w:p>
        </w:tc>
        <w:tc>
          <w:tcPr>
            <w:tcW w:w="1611" w:type="dxa"/>
          </w:tcPr>
          <w:p w:rsidR="0003098A" w:rsidRPr="00C948C7" w:rsidRDefault="0003098A" w:rsidP="0003098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8C7">
              <w:rPr>
                <w:rFonts w:ascii="Times New Roman" w:hAnsi="Times New Roman" w:cs="Times New Roman"/>
                <w:bCs/>
                <w:sz w:val="24"/>
                <w:szCs w:val="24"/>
              </w:rPr>
              <w:t>User Devices</w:t>
            </w:r>
          </w:p>
        </w:tc>
        <w:tc>
          <w:tcPr>
            <w:tcW w:w="1701" w:type="dxa"/>
          </w:tcPr>
          <w:p w:rsidR="0003098A" w:rsidRPr="00C948C7" w:rsidRDefault="0003098A" w:rsidP="0003098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8C7">
              <w:rPr>
                <w:rFonts w:ascii="Times New Roman" w:hAnsi="Times New Roman" w:cs="Times New Roman"/>
                <w:sz w:val="24"/>
                <w:szCs w:val="24"/>
              </w:rPr>
              <w:t>Outdated Operating System</w:t>
            </w:r>
          </w:p>
        </w:tc>
        <w:tc>
          <w:tcPr>
            <w:tcW w:w="2886" w:type="dxa"/>
          </w:tcPr>
          <w:p w:rsidR="0003098A" w:rsidRPr="00C948C7" w:rsidRDefault="0003098A" w:rsidP="0003098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8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Known Vulnerability Exploit:</w:t>
            </w:r>
            <w:r w:rsidRPr="00C948C7">
              <w:rPr>
                <w:rFonts w:ascii="Times New Roman" w:hAnsi="Times New Roman" w:cs="Times New Roman"/>
                <w:sz w:val="24"/>
                <w:szCs w:val="24"/>
              </w:rPr>
              <w:t xml:space="preserve"> User is running Windows 7 or Android 6. Hackers use old, unpatched exploits to take over the device.</w:t>
            </w:r>
          </w:p>
        </w:tc>
        <w:tc>
          <w:tcPr>
            <w:tcW w:w="2642" w:type="dxa"/>
          </w:tcPr>
          <w:p w:rsidR="0003098A" w:rsidRPr="00C948C7" w:rsidRDefault="0003098A" w:rsidP="0003098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8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Policy:</w:t>
            </w:r>
            <w:r w:rsidRPr="00C948C7">
              <w:rPr>
                <w:rFonts w:ascii="Times New Roman" w:hAnsi="Times New Roman" w:cs="Times New Roman"/>
                <w:sz w:val="24"/>
                <w:szCs w:val="24"/>
              </w:rPr>
              <w:t xml:space="preserve"> Enforce </w:t>
            </w:r>
            <w:r w:rsidRPr="00C948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Minimum Version Requirements</w:t>
            </w:r>
            <w:r w:rsidRPr="00C948C7">
              <w:rPr>
                <w:rFonts w:ascii="Times New Roman" w:hAnsi="Times New Roman" w:cs="Times New Roman"/>
                <w:sz w:val="24"/>
                <w:szCs w:val="24"/>
              </w:rPr>
              <w:t>. The app/website detects the OS version and blocks access if it is past its "End of Life" (EOL) date.</w:t>
            </w:r>
          </w:p>
        </w:tc>
      </w:tr>
      <w:tr w:rsidR="0003098A" w:rsidRPr="00C948C7" w:rsidTr="0003098A">
        <w:trPr>
          <w:trHeight w:val="2004"/>
        </w:trPr>
        <w:tc>
          <w:tcPr>
            <w:tcW w:w="1366" w:type="dxa"/>
          </w:tcPr>
          <w:p w:rsidR="0003098A" w:rsidRPr="00C948C7" w:rsidRDefault="0003098A" w:rsidP="0003098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8C7">
              <w:rPr>
                <w:rFonts w:ascii="Times New Roman" w:hAnsi="Times New Roman" w:cs="Times New Roman"/>
                <w:sz w:val="24"/>
                <w:szCs w:val="24"/>
              </w:rPr>
              <w:t>PHL-HW-5</w:t>
            </w:r>
          </w:p>
        </w:tc>
        <w:tc>
          <w:tcPr>
            <w:tcW w:w="1611" w:type="dxa"/>
          </w:tcPr>
          <w:p w:rsidR="0003098A" w:rsidRPr="00C948C7" w:rsidRDefault="0003098A" w:rsidP="0003098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8C7">
              <w:rPr>
                <w:rFonts w:ascii="Times New Roman" w:hAnsi="Times New Roman" w:cs="Times New Roman"/>
                <w:bCs/>
                <w:sz w:val="24"/>
                <w:szCs w:val="24"/>
              </w:rPr>
              <w:t>User Devices</w:t>
            </w:r>
          </w:p>
        </w:tc>
        <w:tc>
          <w:tcPr>
            <w:tcW w:w="1701" w:type="dxa"/>
          </w:tcPr>
          <w:p w:rsidR="0003098A" w:rsidRPr="00C948C7" w:rsidRDefault="0003098A" w:rsidP="0003098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8C7">
              <w:rPr>
                <w:rFonts w:ascii="Times New Roman" w:hAnsi="Times New Roman" w:cs="Times New Roman"/>
                <w:sz w:val="24"/>
                <w:szCs w:val="24"/>
              </w:rPr>
              <w:t>Device Loss / Theft</w:t>
            </w:r>
          </w:p>
        </w:tc>
        <w:tc>
          <w:tcPr>
            <w:tcW w:w="2886" w:type="dxa"/>
          </w:tcPr>
          <w:p w:rsidR="0003098A" w:rsidRPr="00C948C7" w:rsidRDefault="0003098A" w:rsidP="0003098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8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Unauthorized Access:</w:t>
            </w:r>
            <w:r w:rsidRPr="00C948C7">
              <w:rPr>
                <w:rFonts w:ascii="Times New Roman" w:hAnsi="Times New Roman" w:cs="Times New Roman"/>
                <w:sz w:val="24"/>
                <w:szCs w:val="24"/>
              </w:rPr>
              <w:t xml:space="preserve"> A thief steals the phone. If the phone has no screen lock, they can open the banking app.</w:t>
            </w:r>
          </w:p>
        </w:tc>
        <w:tc>
          <w:tcPr>
            <w:tcW w:w="2642" w:type="dxa"/>
          </w:tcPr>
          <w:p w:rsidR="0003098A" w:rsidRPr="00C948C7" w:rsidRDefault="0003098A" w:rsidP="0003098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8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Authentication:</w:t>
            </w:r>
            <w:r w:rsidRPr="00C948C7">
              <w:rPr>
                <w:rFonts w:ascii="Times New Roman" w:hAnsi="Times New Roman" w:cs="Times New Roman"/>
                <w:sz w:val="24"/>
                <w:szCs w:val="24"/>
              </w:rPr>
              <w:t xml:space="preserve"> Enforce </w:t>
            </w:r>
            <w:r w:rsidRPr="00C948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App-Level Biometrics</w:t>
            </w:r>
            <w:r w:rsidRPr="00C948C7">
              <w:rPr>
                <w:rFonts w:ascii="Times New Roman" w:hAnsi="Times New Roman" w:cs="Times New Roman"/>
                <w:sz w:val="24"/>
                <w:szCs w:val="24"/>
              </w:rPr>
              <w:t xml:space="preserve"> (FaceID/Fingerprint) or a separate MPIN to open the app, regardless of whether the phone is unlocked.</w:t>
            </w:r>
          </w:p>
        </w:tc>
      </w:tr>
      <w:tr w:rsidR="0003098A" w:rsidRPr="00C948C7" w:rsidTr="0003098A">
        <w:trPr>
          <w:trHeight w:val="2529"/>
        </w:trPr>
        <w:tc>
          <w:tcPr>
            <w:tcW w:w="1366" w:type="dxa"/>
          </w:tcPr>
          <w:p w:rsidR="0003098A" w:rsidRPr="00C948C7" w:rsidRDefault="0003098A" w:rsidP="0003098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8C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PHL-HW-6</w:t>
            </w:r>
          </w:p>
        </w:tc>
        <w:tc>
          <w:tcPr>
            <w:tcW w:w="1611" w:type="dxa"/>
          </w:tcPr>
          <w:p w:rsidR="0003098A" w:rsidRPr="00C948C7" w:rsidRDefault="0003098A" w:rsidP="0003098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8C7">
              <w:rPr>
                <w:rFonts w:ascii="Times New Roman" w:hAnsi="Times New Roman" w:cs="Times New Roman"/>
                <w:bCs/>
                <w:sz w:val="24"/>
                <w:szCs w:val="24"/>
              </w:rPr>
              <w:t>User Devices</w:t>
            </w:r>
          </w:p>
        </w:tc>
        <w:tc>
          <w:tcPr>
            <w:tcW w:w="1701" w:type="dxa"/>
          </w:tcPr>
          <w:p w:rsidR="0003098A" w:rsidRPr="00C948C7" w:rsidRDefault="0003098A" w:rsidP="0003098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8C7">
              <w:rPr>
                <w:rFonts w:ascii="Times New Roman" w:hAnsi="Times New Roman" w:cs="Times New Roman"/>
                <w:sz w:val="24"/>
                <w:szCs w:val="24"/>
              </w:rPr>
              <w:t>SMS OTP Interception</w:t>
            </w:r>
          </w:p>
        </w:tc>
        <w:tc>
          <w:tcPr>
            <w:tcW w:w="2886" w:type="dxa"/>
          </w:tcPr>
          <w:p w:rsidR="0003098A" w:rsidRPr="00C948C7" w:rsidRDefault="0003098A" w:rsidP="0003098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8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2FA Bypass:</w:t>
            </w:r>
            <w:r w:rsidRPr="00C948C7">
              <w:rPr>
                <w:rFonts w:ascii="Times New Roman" w:hAnsi="Times New Roman" w:cs="Times New Roman"/>
                <w:sz w:val="24"/>
                <w:szCs w:val="24"/>
              </w:rPr>
              <w:t xml:space="preserve"> Malware on the phone reads incoming SMS messages (OTPs) and forwards them to the hacker automatically.</w:t>
            </w:r>
          </w:p>
        </w:tc>
        <w:tc>
          <w:tcPr>
            <w:tcW w:w="2642" w:type="dxa"/>
          </w:tcPr>
          <w:p w:rsidR="0003098A" w:rsidRPr="00C948C7" w:rsidRDefault="0003098A" w:rsidP="0003098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8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Architecture Change:</w:t>
            </w:r>
            <w:r w:rsidRPr="00C948C7">
              <w:rPr>
                <w:rFonts w:ascii="Times New Roman" w:hAnsi="Times New Roman" w:cs="Times New Roman"/>
                <w:sz w:val="24"/>
                <w:szCs w:val="24"/>
              </w:rPr>
              <w:t xml:space="preserve"> Move away from SMS OTP. Use </w:t>
            </w:r>
            <w:r w:rsidRPr="00C948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App-based Push Notifications</w:t>
            </w:r>
            <w:r w:rsidRPr="00C948C7">
              <w:rPr>
                <w:rFonts w:ascii="Times New Roman" w:hAnsi="Times New Roman" w:cs="Times New Roman"/>
                <w:sz w:val="24"/>
                <w:szCs w:val="24"/>
              </w:rPr>
              <w:t xml:space="preserve"> or TOTP (like Google Authenticator) which cannot be read by standard SMS-reading malware.</w:t>
            </w:r>
          </w:p>
        </w:tc>
      </w:tr>
      <w:tr w:rsidR="0003098A" w:rsidRPr="00C948C7" w:rsidTr="0003098A">
        <w:trPr>
          <w:trHeight w:val="1700"/>
        </w:trPr>
        <w:tc>
          <w:tcPr>
            <w:tcW w:w="1366" w:type="dxa"/>
          </w:tcPr>
          <w:p w:rsidR="0003098A" w:rsidRPr="00C948C7" w:rsidRDefault="0003098A" w:rsidP="0003098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8C7">
              <w:rPr>
                <w:rFonts w:ascii="Times New Roman" w:hAnsi="Times New Roman" w:cs="Times New Roman"/>
                <w:sz w:val="24"/>
                <w:szCs w:val="24"/>
              </w:rPr>
              <w:t>PHL-HW-7</w:t>
            </w:r>
          </w:p>
        </w:tc>
        <w:tc>
          <w:tcPr>
            <w:tcW w:w="1611" w:type="dxa"/>
          </w:tcPr>
          <w:p w:rsidR="0003098A" w:rsidRPr="00C948C7" w:rsidRDefault="0003098A" w:rsidP="0003098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8C7">
              <w:rPr>
                <w:rFonts w:ascii="Times New Roman" w:hAnsi="Times New Roman" w:cs="Times New Roman"/>
                <w:bCs/>
                <w:sz w:val="24"/>
                <w:szCs w:val="24"/>
              </w:rPr>
              <w:t>User Devices</w:t>
            </w:r>
          </w:p>
        </w:tc>
        <w:tc>
          <w:tcPr>
            <w:tcW w:w="1701" w:type="dxa"/>
          </w:tcPr>
          <w:p w:rsidR="0003098A" w:rsidRPr="00C948C7" w:rsidRDefault="0003098A" w:rsidP="0003098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8C7">
              <w:rPr>
                <w:rFonts w:ascii="Times New Roman" w:hAnsi="Times New Roman" w:cs="Times New Roman"/>
                <w:sz w:val="24"/>
                <w:szCs w:val="24"/>
              </w:rPr>
              <w:t>Browser Cache / Auto-Fill</w:t>
            </w:r>
          </w:p>
        </w:tc>
        <w:tc>
          <w:tcPr>
            <w:tcW w:w="2886" w:type="dxa"/>
          </w:tcPr>
          <w:p w:rsidR="0003098A" w:rsidRPr="00C948C7" w:rsidRDefault="0003098A" w:rsidP="0003098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8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Privacy Leak:</w:t>
            </w:r>
            <w:r w:rsidRPr="00C948C7">
              <w:rPr>
                <w:rFonts w:ascii="Times New Roman" w:hAnsi="Times New Roman" w:cs="Times New Roman"/>
                <w:sz w:val="24"/>
                <w:szCs w:val="24"/>
              </w:rPr>
              <w:t xml:space="preserve"> User logs in on a shared computer (cyber cafe) and clicks "Remember Password." The next user accesses the account.</w:t>
            </w:r>
          </w:p>
        </w:tc>
        <w:tc>
          <w:tcPr>
            <w:tcW w:w="2642" w:type="dxa"/>
          </w:tcPr>
          <w:p w:rsidR="0003098A" w:rsidRPr="00C948C7" w:rsidRDefault="0003098A" w:rsidP="0003098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8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Web Logic:</w:t>
            </w:r>
            <w:r w:rsidRPr="00C948C7">
              <w:rPr>
                <w:rFonts w:ascii="Times New Roman" w:hAnsi="Times New Roman" w:cs="Times New Roman"/>
                <w:sz w:val="24"/>
                <w:szCs w:val="24"/>
              </w:rPr>
              <w:t xml:space="preserve"> Set HTML attributes on all banking forms. Set HTTP headers ,so the browser never saves the page to the disk.</w:t>
            </w:r>
          </w:p>
        </w:tc>
      </w:tr>
      <w:tr w:rsidR="0003098A" w:rsidRPr="00C948C7" w:rsidTr="0003098A">
        <w:tc>
          <w:tcPr>
            <w:tcW w:w="1366" w:type="dxa"/>
          </w:tcPr>
          <w:p w:rsidR="0003098A" w:rsidRPr="00C948C7" w:rsidRDefault="0003098A" w:rsidP="0003098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8C7">
              <w:rPr>
                <w:rFonts w:ascii="Times New Roman" w:hAnsi="Times New Roman" w:cs="Times New Roman"/>
                <w:sz w:val="24"/>
                <w:szCs w:val="24"/>
              </w:rPr>
              <w:t>PHL-HW-8</w:t>
            </w:r>
          </w:p>
        </w:tc>
        <w:tc>
          <w:tcPr>
            <w:tcW w:w="1611" w:type="dxa"/>
          </w:tcPr>
          <w:p w:rsidR="0003098A" w:rsidRPr="00C948C7" w:rsidRDefault="0003098A" w:rsidP="0003098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8C7">
              <w:rPr>
                <w:rFonts w:ascii="Times New Roman" w:hAnsi="Times New Roman" w:cs="Times New Roman"/>
                <w:bCs/>
                <w:sz w:val="24"/>
                <w:szCs w:val="24"/>
              </w:rPr>
              <w:t>User Devices</w:t>
            </w:r>
          </w:p>
        </w:tc>
        <w:tc>
          <w:tcPr>
            <w:tcW w:w="1701" w:type="dxa"/>
          </w:tcPr>
          <w:p w:rsidR="0003098A" w:rsidRPr="00C948C7" w:rsidRDefault="0003098A" w:rsidP="0003098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8C7">
              <w:rPr>
                <w:rFonts w:ascii="Times New Roman" w:hAnsi="Times New Roman" w:cs="Times New Roman"/>
                <w:sz w:val="24"/>
                <w:szCs w:val="24"/>
              </w:rPr>
              <w:t>Screen Overlay Attack</w:t>
            </w:r>
          </w:p>
        </w:tc>
        <w:tc>
          <w:tcPr>
            <w:tcW w:w="2886" w:type="dxa"/>
          </w:tcPr>
          <w:p w:rsidR="0003098A" w:rsidRPr="00C948C7" w:rsidRDefault="0003098A" w:rsidP="0003098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8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Phishing / Deception:</w:t>
            </w:r>
            <w:r w:rsidRPr="00C948C7">
              <w:rPr>
                <w:rFonts w:ascii="Times New Roman" w:hAnsi="Times New Roman" w:cs="Times New Roman"/>
                <w:sz w:val="24"/>
                <w:szCs w:val="24"/>
              </w:rPr>
              <w:t xml:space="preserve"> A malicious app draws a fake "Login Window" </w:t>
            </w:r>
            <w:r w:rsidRPr="00C948C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on top</w:t>
            </w:r>
            <w:r w:rsidRPr="00C948C7">
              <w:rPr>
                <w:rFonts w:ascii="Times New Roman" w:hAnsi="Times New Roman" w:cs="Times New Roman"/>
                <w:sz w:val="24"/>
                <w:szCs w:val="24"/>
              </w:rPr>
              <w:t xml:space="preserve"> of the real banking app to trick the user into entering credentials.</w:t>
            </w:r>
          </w:p>
        </w:tc>
        <w:tc>
          <w:tcPr>
            <w:tcW w:w="2642" w:type="dxa"/>
          </w:tcPr>
          <w:p w:rsidR="0003098A" w:rsidRPr="00C948C7" w:rsidRDefault="0003098A" w:rsidP="0003098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48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Android Security:</w:t>
            </w:r>
            <w:r w:rsidRPr="00C948C7">
              <w:rPr>
                <w:rFonts w:ascii="Times New Roman" w:hAnsi="Times New Roman" w:cs="Times New Roman"/>
                <w:sz w:val="24"/>
                <w:szCs w:val="24"/>
              </w:rPr>
              <w:t xml:space="preserve"> The app must detect </w:t>
            </w:r>
            <w:r w:rsidRPr="00C948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"Overlay Permissions"</w:t>
            </w:r>
            <w:r w:rsidRPr="00C948C7">
              <w:rPr>
                <w:rFonts w:ascii="Times New Roman" w:hAnsi="Times New Roman" w:cs="Times New Roman"/>
                <w:sz w:val="24"/>
                <w:szCs w:val="24"/>
              </w:rPr>
              <w:t xml:space="preserve"> and block interaction if an overlay is detected from an untrusted source</w:t>
            </w:r>
          </w:p>
        </w:tc>
      </w:tr>
    </w:tbl>
    <w:p w:rsidR="00DF5A27" w:rsidRPr="00C948C7" w:rsidRDefault="00DF5A27" w:rsidP="00DF5A2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03098A" w:rsidRPr="00C948C7" w:rsidRDefault="0003098A" w:rsidP="00DF5A2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03098A" w:rsidRPr="00C948C7" w:rsidRDefault="0003098A" w:rsidP="00DF5A2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3A327A" w:rsidRPr="00C948C7" w:rsidRDefault="003A327A" w:rsidP="003A327A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:rsidR="003A327A" w:rsidRPr="00C948C7" w:rsidRDefault="003A327A" w:rsidP="003A327A">
      <w:pPr>
        <w:rPr>
          <w:rFonts w:ascii="Times New Roman" w:hAnsi="Times New Roman" w:cs="Times New Roman"/>
          <w:sz w:val="24"/>
          <w:szCs w:val="24"/>
        </w:rPr>
      </w:pPr>
    </w:p>
    <w:p w:rsidR="003A327A" w:rsidRPr="00C948C7" w:rsidRDefault="003A327A" w:rsidP="003A327A">
      <w:pPr>
        <w:rPr>
          <w:rFonts w:ascii="Times New Roman" w:hAnsi="Times New Roman" w:cs="Times New Roman"/>
          <w:sz w:val="24"/>
          <w:szCs w:val="24"/>
        </w:rPr>
      </w:pPr>
    </w:p>
    <w:p w:rsidR="003A327A" w:rsidRPr="00C948C7" w:rsidRDefault="003A327A" w:rsidP="003A327A">
      <w:pPr>
        <w:rPr>
          <w:rFonts w:ascii="Times New Roman" w:hAnsi="Times New Roman" w:cs="Times New Roman"/>
          <w:sz w:val="24"/>
          <w:szCs w:val="24"/>
        </w:rPr>
      </w:pPr>
    </w:p>
    <w:p w:rsidR="003A327A" w:rsidRPr="00C948C7" w:rsidRDefault="003A327A" w:rsidP="003A327A">
      <w:pPr>
        <w:rPr>
          <w:rFonts w:ascii="Times New Roman" w:hAnsi="Times New Roman" w:cs="Times New Roman"/>
          <w:sz w:val="24"/>
          <w:szCs w:val="24"/>
        </w:rPr>
      </w:pPr>
    </w:p>
    <w:p w:rsidR="003A327A" w:rsidRPr="00C948C7" w:rsidRDefault="003A327A" w:rsidP="003A327A">
      <w:pPr>
        <w:rPr>
          <w:rFonts w:ascii="Times New Roman" w:hAnsi="Times New Roman" w:cs="Times New Roman"/>
          <w:sz w:val="24"/>
          <w:szCs w:val="24"/>
        </w:rPr>
      </w:pPr>
    </w:p>
    <w:p w:rsidR="003A327A" w:rsidRPr="00C948C7" w:rsidRDefault="003A327A" w:rsidP="003A327A">
      <w:pPr>
        <w:rPr>
          <w:rFonts w:ascii="Times New Roman" w:hAnsi="Times New Roman" w:cs="Times New Roman"/>
          <w:sz w:val="24"/>
          <w:szCs w:val="24"/>
        </w:rPr>
      </w:pPr>
    </w:p>
    <w:p w:rsidR="003A327A" w:rsidRPr="00C948C7" w:rsidRDefault="003A327A" w:rsidP="003A327A">
      <w:pPr>
        <w:rPr>
          <w:rFonts w:ascii="Times New Roman" w:hAnsi="Times New Roman" w:cs="Times New Roman"/>
          <w:sz w:val="24"/>
          <w:szCs w:val="24"/>
        </w:rPr>
      </w:pPr>
    </w:p>
    <w:p w:rsidR="003A327A" w:rsidRPr="00C948C7" w:rsidRDefault="003A327A" w:rsidP="003A327A">
      <w:pPr>
        <w:rPr>
          <w:rFonts w:ascii="Times New Roman" w:hAnsi="Times New Roman" w:cs="Times New Roman"/>
          <w:sz w:val="24"/>
          <w:szCs w:val="24"/>
        </w:rPr>
      </w:pPr>
    </w:p>
    <w:p w:rsidR="003A327A" w:rsidRPr="00C948C7" w:rsidRDefault="003A327A" w:rsidP="003A327A">
      <w:pPr>
        <w:rPr>
          <w:rFonts w:ascii="Times New Roman" w:hAnsi="Times New Roman" w:cs="Times New Roman"/>
          <w:sz w:val="24"/>
          <w:szCs w:val="24"/>
        </w:rPr>
      </w:pPr>
    </w:p>
    <w:p w:rsidR="003A327A" w:rsidRPr="00C948C7" w:rsidRDefault="003A327A" w:rsidP="003A327A">
      <w:pPr>
        <w:rPr>
          <w:rFonts w:ascii="Times New Roman" w:hAnsi="Times New Roman" w:cs="Times New Roman"/>
          <w:sz w:val="24"/>
          <w:szCs w:val="24"/>
        </w:rPr>
      </w:pPr>
    </w:p>
    <w:p w:rsidR="003A327A" w:rsidRDefault="003A327A" w:rsidP="003A327A">
      <w:pPr>
        <w:rPr>
          <w:rFonts w:ascii="Times New Roman" w:hAnsi="Times New Roman" w:cs="Times New Roman"/>
          <w:sz w:val="24"/>
          <w:szCs w:val="24"/>
        </w:rPr>
      </w:pPr>
    </w:p>
    <w:p w:rsidR="003A327A" w:rsidRDefault="003A327A" w:rsidP="003A327A">
      <w:pPr>
        <w:rPr>
          <w:rFonts w:ascii="Times New Roman" w:hAnsi="Times New Roman" w:cs="Times New Roman"/>
          <w:sz w:val="24"/>
          <w:szCs w:val="24"/>
        </w:rPr>
      </w:pPr>
    </w:p>
    <w:p w:rsidR="003A327A" w:rsidRDefault="003A327A" w:rsidP="003A327A">
      <w:pPr>
        <w:rPr>
          <w:rFonts w:ascii="Times New Roman" w:hAnsi="Times New Roman" w:cs="Times New Roman"/>
          <w:sz w:val="24"/>
          <w:szCs w:val="24"/>
        </w:rPr>
      </w:pPr>
    </w:p>
    <w:p w:rsidR="003A327A" w:rsidRDefault="003A327A" w:rsidP="003A327A">
      <w:pPr>
        <w:rPr>
          <w:rFonts w:ascii="Times New Roman" w:hAnsi="Times New Roman" w:cs="Times New Roman"/>
          <w:sz w:val="24"/>
          <w:szCs w:val="24"/>
        </w:rPr>
      </w:pPr>
    </w:p>
    <w:p w:rsidR="003A327A" w:rsidRDefault="003A327A" w:rsidP="003A327A">
      <w:pPr>
        <w:rPr>
          <w:rFonts w:ascii="Times New Roman" w:hAnsi="Times New Roman" w:cs="Times New Roman"/>
          <w:sz w:val="24"/>
          <w:szCs w:val="24"/>
        </w:rPr>
      </w:pPr>
    </w:p>
    <w:p w:rsidR="0003098A" w:rsidRDefault="003A327A" w:rsidP="003A327A">
      <w:pPr>
        <w:rPr>
          <w:b/>
          <w:bCs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Pr="003A327A">
        <w:rPr>
          <w:rFonts w:ascii="Times New Roman" w:hAnsi="Times New Roman" w:cs="Times New Roman"/>
          <w:sz w:val="24"/>
          <w:szCs w:val="24"/>
        </w:rPr>
        <w:t>Software Elements (Logical Components)-</w:t>
      </w:r>
      <w:r>
        <w:rPr>
          <w:b/>
          <w:bCs/>
        </w:rPr>
        <w:t>Operating System (OS)</w:t>
      </w:r>
    </w:p>
    <w:p w:rsidR="003A327A" w:rsidRDefault="003A327A" w:rsidP="003A327A">
      <w:pPr>
        <w:rPr>
          <w:b/>
          <w:bCs/>
        </w:rPr>
      </w:pPr>
    </w:p>
    <w:p w:rsidR="003A327A" w:rsidRDefault="003A327A" w:rsidP="003A327A">
      <w:pPr>
        <w:rPr>
          <w:b/>
          <w:bCs/>
        </w:rPr>
      </w:pPr>
    </w:p>
    <w:p w:rsidR="003A327A" w:rsidRDefault="003A327A" w:rsidP="003A327A">
      <w:pPr>
        <w:rPr>
          <w:b/>
          <w:bCs/>
        </w:rPr>
      </w:pPr>
    </w:p>
    <w:p w:rsidR="003A327A" w:rsidRDefault="003A327A" w:rsidP="003A327A">
      <w:pPr>
        <w:rPr>
          <w:b/>
          <w:bCs/>
        </w:rPr>
      </w:pPr>
    </w:p>
    <w:tbl>
      <w:tblPr>
        <w:tblStyle w:val="TableGrid"/>
        <w:tblW w:w="10206" w:type="dxa"/>
        <w:tblInd w:w="-572" w:type="dxa"/>
        <w:tblLook w:val="04A0" w:firstRow="1" w:lastRow="0" w:firstColumn="1" w:lastColumn="0" w:noHBand="0" w:noVBand="1"/>
      </w:tblPr>
      <w:tblGrid>
        <w:gridCol w:w="1418"/>
        <w:gridCol w:w="1984"/>
        <w:gridCol w:w="1985"/>
        <w:gridCol w:w="2126"/>
        <w:gridCol w:w="2693"/>
      </w:tblGrid>
      <w:tr w:rsidR="003A327A" w:rsidTr="001248B0">
        <w:tc>
          <w:tcPr>
            <w:tcW w:w="1418" w:type="dxa"/>
          </w:tcPr>
          <w:p w:rsidR="003A327A" w:rsidRDefault="003A327A" w:rsidP="003A32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:rsidR="003A327A" w:rsidRDefault="003A327A" w:rsidP="003A32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normaltextrun"/>
                <w:rFonts w:ascii="Calibri" w:hAnsi="Calibri" w:cs="Calibri"/>
                <w:i/>
                <w:iCs/>
                <w:shd w:val="clear" w:color="auto" w:fill="FFFFFF"/>
                <w:lang w:val="en"/>
              </w:rPr>
              <w:t>System Element Type</w:t>
            </w:r>
            <w:r>
              <w:rPr>
                <w:rStyle w:val="eop"/>
                <w:rFonts w:ascii="Calibri" w:hAnsi="Calibri" w:cs="Calibri"/>
                <w:shd w:val="clear" w:color="auto" w:fill="FFFFFF"/>
              </w:rPr>
              <w:t> </w:t>
            </w:r>
          </w:p>
        </w:tc>
        <w:tc>
          <w:tcPr>
            <w:tcW w:w="1985" w:type="dxa"/>
          </w:tcPr>
          <w:p w:rsidR="003A327A" w:rsidRDefault="003A327A" w:rsidP="003A32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SOFTWARE</w:t>
            </w:r>
          </w:p>
        </w:tc>
        <w:tc>
          <w:tcPr>
            <w:tcW w:w="2126" w:type="dxa"/>
          </w:tcPr>
          <w:p w:rsidR="003A327A" w:rsidRDefault="003A327A" w:rsidP="003A32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3A327A" w:rsidRDefault="003A327A" w:rsidP="003A32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327A" w:rsidTr="001248B0">
        <w:tc>
          <w:tcPr>
            <w:tcW w:w="1418" w:type="dxa"/>
            <w:shd w:val="clear" w:color="auto" w:fill="FFF2CC" w:themeFill="accent4" w:themeFillTint="33"/>
          </w:tcPr>
          <w:p w:rsidR="003A327A" w:rsidRDefault="003A327A" w:rsidP="003A32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1984" w:type="dxa"/>
            <w:shd w:val="clear" w:color="auto" w:fill="FFF2CC" w:themeFill="accent4" w:themeFillTint="33"/>
          </w:tcPr>
          <w:p w:rsidR="003A327A" w:rsidRDefault="003A327A" w:rsidP="003A32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SYSTEM ELEMENT</w:t>
            </w:r>
          </w:p>
        </w:tc>
        <w:tc>
          <w:tcPr>
            <w:tcW w:w="1985" w:type="dxa"/>
            <w:shd w:val="clear" w:color="auto" w:fill="FFF2CC" w:themeFill="accent4" w:themeFillTint="33"/>
          </w:tcPr>
          <w:p w:rsidR="003A327A" w:rsidRDefault="003A327A" w:rsidP="003A32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HAZARD</w:t>
            </w:r>
          </w:p>
        </w:tc>
        <w:tc>
          <w:tcPr>
            <w:tcW w:w="2126" w:type="dxa"/>
            <w:shd w:val="clear" w:color="auto" w:fill="FFF2CC" w:themeFill="accent4" w:themeFillTint="33"/>
          </w:tcPr>
          <w:p w:rsidR="003A327A" w:rsidRDefault="003A327A" w:rsidP="003A32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HAZARD EFFECTS</w:t>
            </w:r>
          </w:p>
        </w:tc>
        <w:tc>
          <w:tcPr>
            <w:tcW w:w="2693" w:type="dxa"/>
            <w:shd w:val="clear" w:color="auto" w:fill="FFF2CC" w:themeFill="accent4" w:themeFillTint="33"/>
          </w:tcPr>
          <w:p w:rsidR="003A327A" w:rsidRDefault="003A327A" w:rsidP="003A32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COMMENTS</w:t>
            </w:r>
          </w:p>
        </w:tc>
      </w:tr>
      <w:tr w:rsidR="003A327A" w:rsidRPr="00C948C7" w:rsidTr="001248B0">
        <w:tc>
          <w:tcPr>
            <w:tcW w:w="1418" w:type="dxa"/>
          </w:tcPr>
          <w:p w:rsidR="003A327A" w:rsidRPr="00C948C7" w:rsidRDefault="000F7438" w:rsidP="003A32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48C7">
              <w:rPr>
                <w:rFonts w:ascii="Times New Roman" w:hAnsi="Times New Roman" w:cs="Times New Roman"/>
                <w:sz w:val="24"/>
                <w:szCs w:val="24"/>
              </w:rPr>
              <w:t>PHL-SW-1</w:t>
            </w:r>
          </w:p>
        </w:tc>
        <w:tc>
          <w:tcPr>
            <w:tcW w:w="1984" w:type="dxa"/>
          </w:tcPr>
          <w:p w:rsidR="003A327A" w:rsidRPr="00C948C7" w:rsidRDefault="00C948C7" w:rsidP="003A32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48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Operating System (OS)</w:t>
            </w:r>
          </w:p>
        </w:tc>
        <w:tc>
          <w:tcPr>
            <w:tcW w:w="1985" w:type="dxa"/>
          </w:tcPr>
          <w:p w:rsidR="003A327A" w:rsidRPr="003A327A" w:rsidRDefault="003A327A" w:rsidP="003A327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48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Kernel Panic / </w:t>
            </w:r>
            <w:r w:rsidRPr="003A32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(Fatal System Error)</w:t>
            </w:r>
          </w:p>
          <w:p w:rsidR="003A327A" w:rsidRPr="00C948C7" w:rsidRDefault="003A327A" w:rsidP="003A32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:rsidR="003A327A" w:rsidRPr="00C948C7" w:rsidRDefault="003A327A" w:rsidP="003A32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48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Immediate Halt:</w:t>
            </w:r>
            <w:r w:rsidRPr="00C948C7">
              <w:rPr>
                <w:rFonts w:ascii="Times New Roman" w:hAnsi="Times New Roman" w:cs="Times New Roman"/>
                <w:sz w:val="24"/>
                <w:szCs w:val="24"/>
              </w:rPr>
              <w:t xml:space="preserve"> The OS encounters an unrecoverable error and stops completely. All banking services on that node terminate instantly.</w:t>
            </w:r>
          </w:p>
        </w:tc>
        <w:tc>
          <w:tcPr>
            <w:tcW w:w="2693" w:type="dxa"/>
          </w:tcPr>
          <w:p w:rsidR="003A327A" w:rsidRPr="00C948C7" w:rsidRDefault="003A327A" w:rsidP="003A32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48C7">
              <w:rPr>
                <w:rFonts w:ascii="Times New Roman" w:hAnsi="Times New Roman" w:cs="Times New Roman"/>
                <w:sz w:val="24"/>
                <w:szCs w:val="24"/>
              </w:rPr>
              <w:t xml:space="preserve">Implement </w:t>
            </w:r>
            <w:r w:rsidRPr="00C948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Cluster Failover</w:t>
            </w:r>
            <w:r w:rsidRPr="00C948C7">
              <w:rPr>
                <w:rFonts w:ascii="Times New Roman" w:hAnsi="Times New Roman" w:cs="Times New Roman"/>
                <w:sz w:val="24"/>
                <w:szCs w:val="24"/>
              </w:rPr>
              <w:t>. If Node A crashes, the "Heartbeat" signal stops, and the OS on Node B automatically takes over the Virtual IP.</w:t>
            </w:r>
          </w:p>
        </w:tc>
      </w:tr>
      <w:tr w:rsidR="000F7438" w:rsidRPr="00C948C7" w:rsidTr="001248B0">
        <w:tc>
          <w:tcPr>
            <w:tcW w:w="1418" w:type="dxa"/>
          </w:tcPr>
          <w:p w:rsidR="000F7438" w:rsidRPr="00C948C7" w:rsidRDefault="000F7438" w:rsidP="000F7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48C7">
              <w:rPr>
                <w:rFonts w:ascii="Times New Roman" w:hAnsi="Times New Roman" w:cs="Times New Roman"/>
                <w:sz w:val="24"/>
                <w:szCs w:val="24"/>
              </w:rPr>
              <w:t>PHL-SW-2</w:t>
            </w:r>
          </w:p>
        </w:tc>
        <w:tc>
          <w:tcPr>
            <w:tcW w:w="1984" w:type="dxa"/>
          </w:tcPr>
          <w:p w:rsidR="000F7438" w:rsidRPr="00C948C7" w:rsidRDefault="00C948C7" w:rsidP="000F7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48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Operating System (OS)</w:t>
            </w:r>
          </w:p>
        </w:tc>
        <w:tc>
          <w:tcPr>
            <w:tcW w:w="1985" w:type="dxa"/>
          </w:tcPr>
          <w:p w:rsidR="000F7438" w:rsidRPr="00C948C7" w:rsidRDefault="000F7438" w:rsidP="000F7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48C7">
              <w:rPr>
                <w:rFonts w:ascii="Times New Roman" w:hAnsi="Times New Roman" w:cs="Times New Roman"/>
                <w:sz w:val="24"/>
                <w:szCs w:val="24"/>
              </w:rPr>
              <w:t>Unpatched Vulnerability</w:t>
            </w:r>
          </w:p>
        </w:tc>
        <w:tc>
          <w:tcPr>
            <w:tcW w:w="2126" w:type="dxa"/>
          </w:tcPr>
          <w:p w:rsidR="000F7438" w:rsidRPr="00C948C7" w:rsidRDefault="000F7438" w:rsidP="000F7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48C7">
              <w:rPr>
                <w:rFonts w:ascii="Times New Roman" w:hAnsi="Times New Roman" w:cs="Times New Roman"/>
                <w:sz w:val="24"/>
                <w:szCs w:val="24"/>
              </w:rPr>
              <w:t>Hackers use a known flaw in the OS kernel to gain "Root" access, bypassing application security entirely.</w:t>
            </w:r>
          </w:p>
        </w:tc>
        <w:tc>
          <w:tcPr>
            <w:tcW w:w="2693" w:type="dxa"/>
          </w:tcPr>
          <w:p w:rsidR="000F7438" w:rsidRPr="00C948C7" w:rsidRDefault="000F7438" w:rsidP="000F7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48C7">
              <w:rPr>
                <w:rFonts w:ascii="Times New Roman" w:hAnsi="Times New Roman" w:cs="Times New Roman"/>
                <w:sz w:val="24"/>
                <w:szCs w:val="24"/>
              </w:rPr>
              <w:t xml:space="preserve">Establish a strict </w:t>
            </w:r>
            <w:r w:rsidRPr="00C948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Patch Management Policy</w:t>
            </w:r>
            <w:r w:rsidRPr="00C948C7">
              <w:rPr>
                <w:rFonts w:ascii="Times New Roman" w:hAnsi="Times New Roman" w:cs="Times New Roman"/>
                <w:sz w:val="24"/>
                <w:szCs w:val="24"/>
              </w:rPr>
              <w:t>. Apply critical security patches within 48 hours of release. Use "Live Patching" (e.g., KernelCare) to patch without rebooting.</w:t>
            </w:r>
          </w:p>
        </w:tc>
      </w:tr>
      <w:tr w:rsidR="000F7438" w:rsidRPr="00C948C7" w:rsidTr="001248B0">
        <w:tc>
          <w:tcPr>
            <w:tcW w:w="1418" w:type="dxa"/>
          </w:tcPr>
          <w:p w:rsidR="000F7438" w:rsidRPr="00C948C7" w:rsidRDefault="000F7438" w:rsidP="000F7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48C7">
              <w:rPr>
                <w:rFonts w:ascii="Times New Roman" w:hAnsi="Times New Roman" w:cs="Times New Roman"/>
                <w:sz w:val="24"/>
                <w:szCs w:val="24"/>
              </w:rPr>
              <w:t>PHL-SW-3</w:t>
            </w:r>
          </w:p>
        </w:tc>
        <w:tc>
          <w:tcPr>
            <w:tcW w:w="1984" w:type="dxa"/>
          </w:tcPr>
          <w:p w:rsidR="000F7438" w:rsidRPr="00C948C7" w:rsidRDefault="00C948C7" w:rsidP="000F7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48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Operating System (OS)</w:t>
            </w:r>
          </w:p>
        </w:tc>
        <w:tc>
          <w:tcPr>
            <w:tcW w:w="1985" w:type="dxa"/>
          </w:tcPr>
          <w:p w:rsidR="000F7438" w:rsidRPr="00C948C7" w:rsidRDefault="000F7438" w:rsidP="000F7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48C7">
              <w:rPr>
                <w:rFonts w:ascii="Times New Roman" w:hAnsi="Times New Roman" w:cs="Times New Roman"/>
                <w:sz w:val="24"/>
                <w:szCs w:val="24"/>
              </w:rPr>
              <w:t>File Descriptor Exhaustion</w:t>
            </w:r>
          </w:p>
        </w:tc>
        <w:tc>
          <w:tcPr>
            <w:tcW w:w="2126" w:type="dxa"/>
          </w:tcPr>
          <w:p w:rsidR="000F7438" w:rsidRPr="00C948C7" w:rsidRDefault="000F7438" w:rsidP="000F7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48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Service Denial:</w:t>
            </w:r>
            <w:r w:rsidRPr="00C948C7">
              <w:rPr>
                <w:rFonts w:ascii="Times New Roman" w:hAnsi="Times New Roman" w:cs="Times New Roman"/>
                <w:sz w:val="24"/>
                <w:szCs w:val="24"/>
              </w:rPr>
              <w:t xml:space="preserve"> The banking app tries to open a new network connection or file, but the OS says "Too many open files." The app crashes or hangs.</w:t>
            </w:r>
          </w:p>
        </w:tc>
        <w:tc>
          <w:tcPr>
            <w:tcW w:w="2693" w:type="dxa"/>
          </w:tcPr>
          <w:p w:rsidR="000F7438" w:rsidRPr="00C948C7" w:rsidRDefault="000F7438" w:rsidP="000F7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48C7">
              <w:rPr>
                <w:rFonts w:ascii="Times New Roman" w:hAnsi="Times New Roman" w:cs="Times New Roman"/>
                <w:sz w:val="24"/>
                <w:szCs w:val="24"/>
              </w:rPr>
              <w:t xml:space="preserve">Configure </w:t>
            </w:r>
            <w:r w:rsidRPr="00C948C7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ulimit</w:t>
            </w:r>
            <w:r w:rsidRPr="00C948C7">
              <w:rPr>
                <w:rFonts w:ascii="Times New Roman" w:hAnsi="Times New Roman" w:cs="Times New Roman"/>
                <w:sz w:val="24"/>
                <w:szCs w:val="24"/>
              </w:rPr>
              <w:t xml:space="preserve"> (Linux) or Registry settings to increase the maximum file.Monitor "Open Files" metrics.</w:t>
            </w:r>
          </w:p>
        </w:tc>
      </w:tr>
      <w:tr w:rsidR="000F7438" w:rsidRPr="00C948C7" w:rsidTr="001248B0">
        <w:tc>
          <w:tcPr>
            <w:tcW w:w="1418" w:type="dxa"/>
          </w:tcPr>
          <w:p w:rsidR="000F7438" w:rsidRPr="00C948C7" w:rsidRDefault="000F7438" w:rsidP="000F7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48C7">
              <w:rPr>
                <w:rFonts w:ascii="Times New Roman" w:hAnsi="Times New Roman" w:cs="Times New Roman"/>
                <w:sz w:val="24"/>
                <w:szCs w:val="24"/>
              </w:rPr>
              <w:t>PHL-SW-4</w:t>
            </w:r>
          </w:p>
        </w:tc>
        <w:tc>
          <w:tcPr>
            <w:tcW w:w="1984" w:type="dxa"/>
          </w:tcPr>
          <w:p w:rsidR="000F7438" w:rsidRPr="00C948C7" w:rsidRDefault="00C948C7" w:rsidP="000F7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48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Operating System (OS)</w:t>
            </w:r>
          </w:p>
        </w:tc>
        <w:tc>
          <w:tcPr>
            <w:tcW w:w="1985" w:type="dxa"/>
          </w:tcPr>
          <w:p w:rsidR="000F7438" w:rsidRPr="00C948C7" w:rsidRDefault="000F7438" w:rsidP="000F7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48C7">
              <w:rPr>
                <w:rFonts w:ascii="Times New Roman" w:hAnsi="Times New Roman" w:cs="Times New Roman"/>
                <w:sz w:val="24"/>
                <w:szCs w:val="24"/>
              </w:rPr>
              <w:t>Time Sync Failure</w:t>
            </w:r>
          </w:p>
        </w:tc>
        <w:tc>
          <w:tcPr>
            <w:tcW w:w="2126" w:type="dxa"/>
          </w:tcPr>
          <w:p w:rsidR="000F7438" w:rsidRPr="00C948C7" w:rsidRDefault="000F7438" w:rsidP="000F7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48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Transaction Rejection:</w:t>
            </w:r>
            <w:r w:rsidRPr="00C948C7">
              <w:rPr>
                <w:rFonts w:ascii="Times New Roman" w:hAnsi="Times New Roman" w:cs="Times New Roman"/>
                <w:sz w:val="24"/>
                <w:szCs w:val="24"/>
              </w:rPr>
              <w:t xml:space="preserve"> The server clock drifts by &gt;30 seconds. OTPs fail validation, and database replication breaks because timestamps don't match.</w:t>
            </w:r>
          </w:p>
        </w:tc>
        <w:tc>
          <w:tcPr>
            <w:tcW w:w="2693" w:type="dxa"/>
          </w:tcPr>
          <w:p w:rsidR="000F7438" w:rsidRPr="00C948C7" w:rsidRDefault="000F7438" w:rsidP="000F7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48C7">
              <w:rPr>
                <w:rFonts w:ascii="Times New Roman" w:hAnsi="Times New Roman" w:cs="Times New Roman"/>
                <w:sz w:val="24"/>
                <w:szCs w:val="24"/>
              </w:rPr>
              <w:t>Sync all servers to a Stratum-1 atomic clock source. Alarm if drift &gt; 500ms.</w:t>
            </w:r>
          </w:p>
        </w:tc>
      </w:tr>
      <w:tr w:rsidR="000F7438" w:rsidRPr="00C948C7" w:rsidTr="001248B0">
        <w:tc>
          <w:tcPr>
            <w:tcW w:w="1418" w:type="dxa"/>
          </w:tcPr>
          <w:p w:rsidR="000F7438" w:rsidRPr="00C948C7" w:rsidRDefault="000F7438" w:rsidP="000F7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48C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PHL-SW-5</w:t>
            </w:r>
          </w:p>
        </w:tc>
        <w:tc>
          <w:tcPr>
            <w:tcW w:w="1984" w:type="dxa"/>
          </w:tcPr>
          <w:p w:rsidR="000F7438" w:rsidRPr="00C948C7" w:rsidRDefault="00C948C7" w:rsidP="000F7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48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Operating System (OS)</w:t>
            </w:r>
          </w:p>
        </w:tc>
        <w:tc>
          <w:tcPr>
            <w:tcW w:w="1985" w:type="dxa"/>
          </w:tcPr>
          <w:p w:rsidR="000F7438" w:rsidRPr="00C948C7" w:rsidRDefault="000F7438" w:rsidP="000F7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48C7">
              <w:rPr>
                <w:rFonts w:ascii="Times New Roman" w:hAnsi="Times New Roman" w:cs="Times New Roman"/>
                <w:sz w:val="24"/>
                <w:szCs w:val="24"/>
              </w:rPr>
              <w:t>Disk Space Exhaustion</w:t>
            </w:r>
          </w:p>
        </w:tc>
        <w:tc>
          <w:tcPr>
            <w:tcW w:w="2126" w:type="dxa"/>
          </w:tcPr>
          <w:p w:rsidR="000F7438" w:rsidRPr="00C948C7" w:rsidRDefault="000F7438" w:rsidP="000F7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48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OS Freeze:</w:t>
            </w:r>
            <w:r w:rsidRPr="00C948C7">
              <w:rPr>
                <w:rFonts w:ascii="Times New Roman" w:hAnsi="Times New Roman" w:cs="Times New Roman"/>
                <w:sz w:val="24"/>
                <w:szCs w:val="24"/>
              </w:rPr>
              <w:t xml:space="preserve"> System logs fill up the </w:t>
            </w:r>
            <w:r w:rsidRPr="00C948C7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/var</w:t>
            </w:r>
            <w:r w:rsidRPr="00C948C7">
              <w:rPr>
                <w:rFonts w:ascii="Times New Roman" w:hAnsi="Times New Roman" w:cs="Times New Roman"/>
                <w:sz w:val="24"/>
                <w:szCs w:val="24"/>
              </w:rPr>
              <w:t xml:space="preserve"> or </w:t>
            </w:r>
            <w:r w:rsidRPr="00C948C7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C:</w:t>
            </w:r>
            <w:r w:rsidRPr="00C948C7">
              <w:rPr>
                <w:rFonts w:ascii="Times New Roman" w:hAnsi="Times New Roman" w:cs="Times New Roman"/>
                <w:sz w:val="24"/>
                <w:szCs w:val="24"/>
              </w:rPr>
              <w:t xml:space="preserve"> drive completely. The OS cannot write temp files or swap, causing a total lockup.</w:t>
            </w:r>
          </w:p>
        </w:tc>
        <w:tc>
          <w:tcPr>
            <w:tcW w:w="2693" w:type="dxa"/>
          </w:tcPr>
          <w:p w:rsidR="000F7438" w:rsidRPr="00C948C7" w:rsidRDefault="000F7438" w:rsidP="000F7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48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Partitioning:</w:t>
            </w:r>
            <w:r w:rsidRPr="00C948C7">
              <w:rPr>
                <w:rFonts w:ascii="Times New Roman" w:hAnsi="Times New Roman" w:cs="Times New Roman"/>
                <w:sz w:val="24"/>
                <w:szCs w:val="24"/>
              </w:rPr>
              <w:t xml:space="preserve"> Keep OS files (</w:t>
            </w:r>
            <w:r w:rsidRPr="00C948C7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/</w:t>
            </w:r>
            <w:r w:rsidRPr="00C948C7">
              <w:rPr>
                <w:rFonts w:ascii="Times New Roman" w:hAnsi="Times New Roman" w:cs="Times New Roman"/>
                <w:sz w:val="24"/>
                <w:szCs w:val="24"/>
              </w:rPr>
              <w:t>) separate from Application Data (</w:t>
            </w:r>
            <w:r w:rsidRPr="00C948C7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/data</w:t>
            </w:r>
            <w:r w:rsidRPr="00C948C7">
              <w:rPr>
                <w:rFonts w:ascii="Times New Roman" w:hAnsi="Times New Roman" w:cs="Times New Roman"/>
                <w:sz w:val="24"/>
                <w:szCs w:val="24"/>
              </w:rPr>
              <w:t>) and Logs (</w:t>
            </w:r>
            <w:r w:rsidRPr="00C948C7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/var/log</w:t>
            </w:r>
            <w:r w:rsidRPr="00C948C7">
              <w:rPr>
                <w:rFonts w:ascii="Times New Roman" w:hAnsi="Times New Roman" w:cs="Times New Roman"/>
                <w:sz w:val="24"/>
                <w:szCs w:val="24"/>
              </w:rPr>
              <w:t xml:space="preserve">). Setup </w:t>
            </w:r>
            <w:r w:rsidRPr="00C948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Log Rotation</w:t>
            </w:r>
            <w:r w:rsidRPr="00C948C7">
              <w:rPr>
                <w:rFonts w:ascii="Times New Roman" w:hAnsi="Times New Roman" w:cs="Times New Roman"/>
                <w:sz w:val="24"/>
                <w:szCs w:val="24"/>
              </w:rPr>
              <w:t xml:space="preserve"> to auto-delete old logs</w:t>
            </w:r>
          </w:p>
        </w:tc>
      </w:tr>
      <w:tr w:rsidR="000F7438" w:rsidRPr="00C948C7" w:rsidTr="001248B0">
        <w:tc>
          <w:tcPr>
            <w:tcW w:w="1418" w:type="dxa"/>
          </w:tcPr>
          <w:p w:rsidR="000F7438" w:rsidRPr="00C948C7" w:rsidRDefault="000F7438" w:rsidP="000F7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48C7">
              <w:rPr>
                <w:rFonts w:ascii="Times New Roman" w:hAnsi="Times New Roman" w:cs="Times New Roman"/>
                <w:sz w:val="24"/>
                <w:szCs w:val="24"/>
              </w:rPr>
              <w:t>PHL-SW-6</w:t>
            </w:r>
          </w:p>
        </w:tc>
        <w:tc>
          <w:tcPr>
            <w:tcW w:w="1984" w:type="dxa"/>
          </w:tcPr>
          <w:p w:rsidR="000F7438" w:rsidRPr="00C948C7" w:rsidRDefault="00C948C7" w:rsidP="000F7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48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Operating System (OS)</w:t>
            </w:r>
          </w:p>
        </w:tc>
        <w:tc>
          <w:tcPr>
            <w:tcW w:w="1985" w:type="dxa"/>
          </w:tcPr>
          <w:p w:rsidR="000F7438" w:rsidRPr="00C948C7" w:rsidRDefault="000F7438" w:rsidP="000F7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48C7">
              <w:rPr>
                <w:rFonts w:ascii="Times New Roman" w:hAnsi="Times New Roman" w:cs="Times New Roman"/>
                <w:sz w:val="24"/>
                <w:szCs w:val="24"/>
              </w:rPr>
              <w:t>Memory mismanagement</w:t>
            </w:r>
          </w:p>
        </w:tc>
        <w:tc>
          <w:tcPr>
            <w:tcW w:w="2126" w:type="dxa"/>
          </w:tcPr>
          <w:p w:rsidR="000F7438" w:rsidRPr="00C948C7" w:rsidRDefault="000F7438" w:rsidP="000F7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48C7">
              <w:rPr>
                <w:rFonts w:ascii="Times New Roman" w:hAnsi="Times New Roman" w:cs="Times New Roman"/>
                <w:sz w:val="24"/>
                <w:szCs w:val="24"/>
              </w:rPr>
              <w:t>The OS runs out of physical RAM and starts moving active data to the Hard Disk (Swap). Performance drops by 100x.</w:t>
            </w:r>
          </w:p>
        </w:tc>
        <w:tc>
          <w:tcPr>
            <w:tcW w:w="2693" w:type="dxa"/>
          </w:tcPr>
          <w:p w:rsidR="000F7438" w:rsidRPr="00C948C7" w:rsidRDefault="000F7438" w:rsidP="000F7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48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Configuration:</w:t>
            </w:r>
            <w:r w:rsidRPr="00C948C7">
              <w:rPr>
                <w:rFonts w:ascii="Times New Roman" w:hAnsi="Times New Roman" w:cs="Times New Roman"/>
                <w:sz w:val="24"/>
                <w:szCs w:val="24"/>
              </w:rPr>
              <w:t xml:space="preserve"> Set </w:t>
            </w:r>
            <w:r w:rsidRPr="00C948C7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vm.swappiness</w:t>
            </w:r>
            <w:r w:rsidRPr="00C948C7">
              <w:rPr>
                <w:rFonts w:ascii="Times New Roman" w:hAnsi="Times New Roman" w:cs="Times New Roman"/>
                <w:sz w:val="24"/>
                <w:szCs w:val="24"/>
              </w:rPr>
              <w:t xml:space="preserve"> to a low value (e.g., 1 or 10) to force the OS to use physical RAM as much as possible. Install adequate RAM.</w:t>
            </w:r>
          </w:p>
        </w:tc>
      </w:tr>
      <w:tr w:rsidR="000F7438" w:rsidRPr="00C948C7" w:rsidTr="001248B0">
        <w:tc>
          <w:tcPr>
            <w:tcW w:w="1418" w:type="dxa"/>
          </w:tcPr>
          <w:p w:rsidR="000F7438" w:rsidRPr="00C948C7" w:rsidRDefault="000F7438" w:rsidP="000F7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48C7">
              <w:rPr>
                <w:rFonts w:ascii="Times New Roman" w:hAnsi="Times New Roman" w:cs="Times New Roman"/>
                <w:sz w:val="24"/>
                <w:szCs w:val="24"/>
              </w:rPr>
              <w:t>PHL-SW-7</w:t>
            </w:r>
          </w:p>
        </w:tc>
        <w:tc>
          <w:tcPr>
            <w:tcW w:w="1984" w:type="dxa"/>
          </w:tcPr>
          <w:p w:rsidR="000F7438" w:rsidRPr="00C948C7" w:rsidRDefault="00C948C7" w:rsidP="000F7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48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Operating System (OS)</w:t>
            </w:r>
          </w:p>
        </w:tc>
        <w:tc>
          <w:tcPr>
            <w:tcW w:w="1985" w:type="dxa"/>
          </w:tcPr>
          <w:p w:rsidR="000F7438" w:rsidRPr="00C948C7" w:rsidRDefault="000F7438" w:rsidP="000F7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48C7">
              <w:rPr>
                <w:rFonts w:ascii="Times New Roman" w:hAnsi="Times New Roman" w:cs="Times New Roman"/>
                <w:sz w:val="24"/>
                <w:szCs w:val="24"/>
              </w:rPr>
              <w:t>Privilege Escalation</w:t>
            </w:r>
          </w:p>
        </w:tc>
        <w:tc>
          <w:tcPr>
            <w:tcW w:w="2126" w:type="dxa"/>
          </w:tcPr>
          <w:p w:rsidR="000F7438" w:rsidRPr="00C948C7" w:rsidRDefault="000F7438" w:rsidP="000F7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48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Insider Attack:</w:t>
            </w:r>
            <w:r w:rsidRPr="00C948C7">
              <w:rPr>
                <w:rFonts w:ascii="Times New Roman" w:hAnsi="Times New Roman" w:cs="Times New Roman"/>
                <w:sz w:val="24"/>
                <w:szCs w:val="24"/>
              </w:rPr>
              <w:t xml:space="preserve"> A malware or user breaks out of their restricted account and gains "Superuser" (Admin) rights.</w:t>
            </w:r>
          </w:p>
        </w:tc>
        <w:tc>
          <w:tcPr>
            <w:tcW w:w="2693" w:type="dxa"/>
          </w:tcPr>
          <w:p w:rsidR="000F7438" w:rsidRPr="00C948C7" w:rsidRDefault="000F7438" w:rsidP="000F743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948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Hardening:</w:t>
            </w:r>
            <w:r w:rsidRPr="00C948C7">
              <w:rPr>
                <w:rFonts w:ascii="Times New Roman" w:hAnsi="Times New Roman" w:cs="Times New Roman"/>
                <w:sz w:val="24"/>
                <w:szCs w:val="24"/>
              </w:rPr>
              <w:t xml:space="preserve"> Use </w:t>
            </w:r>
            <w:r w:rsidRPr="00C948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SELinux</w:t>
            </w:r>
            <w:r w:rsidRPr="00C948C7">
              <w:rPr>
                <w:rFonts w:ascii="Times New Roman" w:hAnsi="Times New Roman" w:cs="Times New Roman"/>
                <w:sz w:val="24"/>
                <w:szCs w:val="24"/>
              </w:rPr>
              <w:t xml:space="preserve"> (Security Enhanced Linux) or AppArmor in "Enforcing Mode." This blocks processes from doing things they shouldn't, even if they have root privileges.</w:t>
            </w:r>
          </w:p>
        </w:tc>
      </w:tr>
    </w:tbl>
    <w:p w:rsidR="003A327A" w:rsidRDefault="003A327A" w:rsidP="003A327A">
      <w:pPr>
        <w:rPr>
          <w:rFonts w:ascii="Times New Roman" w:hAnsi="Times New Roman" w:cs="Times New Roman"/>
          <w:sz w:val="24"/>
          <w:szCs w:val="24"/>
        </w:rPr>
      </w:pPr>
    </w:p>
    <w:p w:rsidR="00C948C7" w:rsidRDefault="00D27D3E" w:rsidP="003A327A">
      <w:pPr>
        <w:rPr>
          <w:b/>
          <w:bCs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Pr="003A327A">
        <w:rPr>
          <w:rFonts w:ascii="Times New Roman" w:hAnsi="Times New Roman" w:cs="Times New Roman"/>
          <w:sz w:val="24"/>
          <w:szCs w:val="24"/>
        </w:rPr>
        <w:t>Software Elements (Logical Components)-</w:t>
      </w:r>
      <w:r>
        <w:rPr>
          <w:b/>
          <w:bCs/>
        </w:rPr>
        <w:t xml:space="preserve"> Web Server Software</w:t>
      </w:r>
    </w:p>
    <w:tbl>
      <w:tblPr>
        <w:tblStyle w:val="TableGrid"/>
        <w:tblW w:w="10206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418"/>
        <w:gridCol w:w="1212"/>
        <w:gridCol w:w="1481"/>
        <w:gridCol w:w="2953"/>
        <w:gridCol w:w="3142"/>
      </w:tblGrid>
      <w:tr w:rsidR="00314D5A" w:rsidTr="001248B0">
        <w:tc>
          <w:tcPr>
            <w:tcW w:w="1418" w:type="dxa"/>
          </w:tcPr>
          <w:p w:rsidR="00314D5A" w:rsidRDefault="00314D5A" w:rsidP="003A32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2" w:type="dxa"/>
          </w:tcPr>
          <w:p w:rsidR="00314D5A" w:rsidRDefault="00314D5A" w:rsidP="003A32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normaltextrun"/>
                <w:rFonts w:ascii="Calibri" w:hAnsi="Calibri" w:cs="Calibri"/>
                <w:i/>
                <w:iCs/>
                <w:shd w:val="clear" w:color="auto" w:fill="FFFFFF"/>
                <w:lang w:val="en"/>
              </w:rPr>
              <w:t>System Element Type</w:t>
            </w:r>
            <w:r>
              <w:rPr>
                <w:rStyle w:val="eop"/>
                <w:rFonts w:ascii="Calibri" w:hAnsi="Calibri" w:cs="Calibri"/>
                <w:shd w:val="clear" w:color="auto" w:fill="FFFFFF"/>
              </w:rPr>
              <w:t> </w:t>
            </w:r>
          </w:p>
        </w:tc>
        <w:tc>
          <w:tcPr>
            <w:tcW w:w="1481" w:type="dxa"/>
          </w:tcPr>
          <w:p w:rsidR="00314D5A" w:rsidRDefault="00314D5A" w:rsidP="003A32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SOFTWARE</w:t>
            </w:r>
          </w:p>
        </w:tc>
        <w:tc>
          <w:tcPr>
            <w:tcW w:w="2953" w:type="dxa"/>
          </w:tcPr>
          <w:p w:rsidR="00314D5A" w:rsidRDefault="00314D5A" w:rsidP="003A32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42" w:type="dxa"/>
          </w:tcPr>
          <w:p w:rsidR="00314D5A" w:rsidRDefault="00314D5A" w:rsidP="003A32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248B0" w:rsidTr="001248B0">
        <w:tc>
          <w:tcPr>
            <w:tcW w:w="1418" w:type="dxa"/>
            <w:shd w:val="clear" w:color="auto" w:fill="FFF2CC" w:themeFill="accent4" w:themeFillTint="33"/>
          </w:tcPr>
          <w:p w:rsidR="00314D5A" w:rsidRDefault="00314D5A" w:rsidP="00314D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1212" w:type="dxa"/>
            <w:shd w:val="clear" w:color="auto" w:fill="FFF2CC" w:themeFill="accent4" w:themeFillTint="33"/>
          </w:tcPr>
          <w:p w:rsidR="00314D5A" w:rsidRDefault="00314D5A" w:rsidP="00314D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SYSTEM ELEMENT</w:t>
            </w:r>
          </w:p>
        </w:tc>
        <w:tc>
          <w:tcPr>
            <w:tcW w:w="1481" w:type="dxa"/>
            <w:shd w:val="clear" w:color="auto" w:fill="FFF2CC" w:themeFill="accent4" w:themeFillTint="33"/>
          </w:tcPr>
          <w:p w:rsidR="00314D5A" w:rsidRDefault="00314D5A" w:rsidP="00314D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HAZARD</w:t>
            </w:r>
          </w:p>
        </w:tc>
        <w:tc>
          <w:tcPr>
            <w:tcW w:w="2953" w:type="dxa"/>
            <w:shd w:val="clear" w:color="auto" w:fill="FFF2CC" w:themeFill="accent4" w:themeFillTint="33"/>
          </w:tcPr>
          <w:p w:rsidR="00314D5A" w:rsidRDefault="00314D5A" w:rsidP="00314D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HAZARD EFFECTS</w:t>
            </w:r>
          </w:p>
        </w:tc>
        <w:tc>
          <w:tcPr>
            <w:tcW w:w="3142" w:type="dxa"/>
            <w:shd w:val="clear" w:color="auto" w:fill="FFF2CC" w:themeFill="accent4" w:themeFillTint="33"/>
          </w:tcPr>
          <w:p w:rsidR="00314D5A" w:rsidRDefault="00314D5A" w:rsidP="00314D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COMMENTS</w:t>
            </w:r>
          </w:p>
        </w:tc>
      </w:tr>
      <w:tr w:rsidR="00314D5A" w:rsidTr="001248B0">
        <w:tc>
          <w:tcPr>
            <w:tcW w:w="1418" w:type="dxa"/>
          </w:tcPr>
          <w:p w:rsidR="00314D5A" w:rsidRDefault="001248B0" w:rsidP="003A32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PHL-SW-1</w:t>
            </w:r>
          </w:p>
        </w:tc>
        <w:tc>
          <w:tcPr>
            <w:tcW w:w="1212" w:type="dxa"/>
          </w:tcPr>
          <w:p w:rsidR="00314D5A" w:rsidRPr="001248B0" w:rsidRDefault="001248B0" w:rsidP="003A32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8B0">
              <w:rPr>
                <w:bCs/>
              </w:rPr>
              <w:t>Web Server Software</w:t>
            </w:r>
          </w:p>
        </w:tc>
        <w:tc>
          <w:tcPr>
            <w:tcW w:w="1481" w:type="dxa"/>
          </w:tcPr>
          <w:p w:rsidR="00314D5A" w:rsidRDefault="00314D5A" w:rsidP="003A32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Clickjacking</w:t>
            </w:r>
          </w:p>
        </w:tc>
        <w:tc>
          <w:tcPr>
            <w:tcW w:w="2953" w:type="dxa"/>
          </w:tcPr>
          <w:p w:rsidR="00314D5A" w:rsidRDefault="00314D5A" w:rsidP="003A32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</w:rPr>
              <w:t>Interface Redress:</w:t>
            </w:r>
            <w:r>
              <w:t xml:space="preserve"> An attacker loads your banking website inside an </w:t>
            </w:r>
            <w:r>
              <w:rPr>
                <w:rStyle w:val="HTMLCode"/>
                <w:rFonts w:eastAsiaTheme="minorHAnsi"/>
              </w:rPr>
              <w:t>&lt;iframe&gt;</w:t>
            </w:r>
            <w:r>
              <w:t xml:space="preserve"> on their malicious site to trick users into clicking buttons they didn't intend to.</w:t>
            </w:r>
          </w:p>
        </w:tc>
        <w:tc>
          <w:tcPr>
            <w:tcW w:w="3142" w:type="dxa"/>
          </w:tcPr>
          <w:p w:rsidR="00314D5A" w:rsidRDefault="00314D5A" w:rsidP="003A32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</w:rPr>
              <w:t>Header Security:</w:t>
            </w:r>
            <w:r>
              <w:t xml:space="preserve"> Implement </w:t>
            </w:r>
            <w:r>
              <w:rPr>
                <w:rStyle w:val="HTMLCode"/>
                <w:rFonts w:eastAsiaTheme="minorHAnsi"/>
                <w:b/>
                <w:bCs/>
              </w:rPr>
              <w:t>X-Frame-Options: DENY</w:t>
            </w:r>
            <w:r>
              <w:t xml:space="preserve"> or </w:t>
            </w:r>
            <w:r>
              <w:rPr>
                <w:rStyle w:val="HTMLCode"/>
                <w:rFonts w:eastAsiaTheme="minorHAnsi"/>
              </w:rPr>
              <w:t>SAMEORIGIN</w:t>
            </w:r>
            <w:r>
              <w:t>. This prevents your website from being displayed inside a frame on another site</w:t>
            </w:r>
          </w:p>
        </w:tc>
      </w:tr>
      <w:tr w:rsidR="00314D5A" w:rsidTr="001248B0">
        <w:tc>
          <w:tcPr>
            <w:tcW w:w="1418" w:type="dxa"/>
          </w:tcPr>
          <w:p w:rsidR="00314D5A" w:rsidRDefault="001248B0" w:rsidP="003A32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PHL-SW-2</w:t>
            </w:r>
          </w:p>
        </w:tc>
        <w:tc>
          <w:tcPr>
            <w:tcW w:w="1212" w:type="dxa"/>
          </w:tcPr>
          <w:p w:rsidR="00314D5A" w:rsidRDefault="001248B0" w:rsidP="003A32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8B0">
              <w:rPr>
                <w:bCs/>
              </w:rPr>
              <w:t>Web Server Software</w:t>
            </w:r>
          </w:p>
        </w:tc>
        <w:tc>
          <w:tcPr>
            <w:tcW w:w="1481" w:type="dxa"/>
          </w:tcPr>
          <w:p w:rsidR="00314D5A" w:rsidRDefault="00314D5A" w:rsidP="003A32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Large Payload DoS</w:t>
            </w:r>
          </w:p>
        </w:tc>
        <w:tc>
          <w:tcPr>
            <w:tcW w:w="2953" w:type="dxa"/>
          </w:tcPr>
          <w:p w:rsidR="00314D5A" w:rsidRDefault="00314D5A" w:rsidP="003A32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</w:rPr>
              <w:t>Buffer Overflow / Crash:</w:t>
            </w:r>
            <w:r>
              <w:t xml:space="preserve"> An attacker sends a request with a 10GB body (e.g., a massive file upload attempt), crashing the server's memory buffer.</w:t>
            </w:r>
          </w:p>
        </w:tc>
        <w:tc>
          <w:tcPr>
            <w:tcW w:w="3142" w:type="dxa"/>
          </w:tcPr>
          <w:p w:rsidR="00314D5A" w:rsidRDefault="00314D5A" w:rsidP="003A32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</w:rPr>
              <w:t>Limits:</w:t>
            </w:r>
            <w:r>
              <w:t xml:space="preserve"> Set </w:t>
            </w:r>
            <w:r>
              <w:rPr>
                <w:rStyle w:val="HTMLCode"/>
                <w:rFonts w:eastAsiaTheme="minorHAnsi"/>
                <w:b/>
                <w:bCs/>
              </w:rPr>
              <w:t>client_max_body_size</w:t>
            </w:r>
            <w:r>
              <w:t xml:space="preserve"> to a reasonable limit (e.g., 5MB). Reject any request larger than this immediately.</w:t>
            </w:r>
          </w:p>
        </w:tc>
      </w:tr>
      <w:tr w:rsidR="00314D5A" w:rsidTr="001248B0">
        <w:tc>
          <w:tcPr>
            <w:tcW w:w="1418" w:type="dxa"/>
          </w:tcPr>
          <w:p w:rsidR="00314D5A" w:rsidRDefault="001248B0" w:rsidP="003A32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PHL-SW-3</w:t>
            </w:r>
          </w:p>
        </w:tc>
        <w:tc>
          <w:tcPr>
            <w:tcW w:w="1212" w:type="dxa"/>
          </w:tcPr>
          <w:p w:rsidR="00314D5A" w:rsidRDefault="001248B0" w:rsidP="003A32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8B0">
              <w:rPr>
                <w:bCs/>
              </w:rPr>
              <w:t>Web Server Software</w:t>
            </w:r>
          </w:p>
        </w:tc>
        <w:tc>
          <w:tcPr>
            <w:tcW w:w="1481" w:type="dxa"/>
          </w:tcPr>
          <w:p w:rsidR="00314D5A" w:rsidRDefault="00314D5A" w:rsidP="003A32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MIME(Multipurpose Internet Mail Extensions) Sniffing</w:t>
            </w:r>
          </w:p>
        </w:tc>
        <w:tc>
          <w:tcPr>
            <w:tcW w:w="2953" w:type="dxa"/>
          </w:tcPr>
          <w:p w:rsidR="00314D5A" w:rsidRDefault="00314D5A" w:rsidP="003A32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</w:rPr>
              <w:t>Cross-Site Scripting (XSS):</w:t>
            </w:r>
            <w:r>
              <w:t xml:space="preserve"> A user uploads a file named </w:t>
            </w:r>
            <w:r>
              <w:rPr>
                <w:rStyle w:val="HTMLCode"/>
                <w:rFonts w:eastAsiaTheme="minorHAnsi"/>
              </w:rPr>
              <w:t>image.jpg</w:t>
            </w:r>
            <w:r>
              <w:t xml:space="preserve"> that actually contains malicious script. The browser "sniffs" the code and executes it.</w:t>
            </w:r>
          </w:p>
        </w:tc>
        <w:tc>
          <w:tcPr>
            <w:tcW w:w="3142" w:type="dxa"/>
          </w:tcPr>
          <w:p w:rsidR="00314D5A" w:rsidRDefault="00314D5A" w:rsidP="003A32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</w:rPr>
              <w:t>Header Security:</w:t>
            </w:r>
            <w:r>
              <w:t xml:space="preserve"> Force the header </w:t>
            </w:r>
            <w:r>
              <w:rPr>
                <w:rStyle w:val="HTMLCode"/>
                <w:rFonts w:eastAsiaTheme="minorHAnsi"/>
                <w:b/>
                <w:bCs/>
              </w:rPr>
              <w:t>X-Content-Type-Options: nosniff</w:t>
            </w:r>
            <w:r>
              <w:t>. This tells the browser: "If the file says it is an image, treat it ONLY as an image, never as code.</w:t>
            </w:r>
          </w:p>
        </w:tc>
      </w:tr>
      <w:tr w:rsidR="00314D5A" w:rsidTr="001248B0">
        <w:tc>
          <w:tcPr>
            <w:tcW w:w="1418" w:type="dxa"/>
          </w:tcPr>
          <w:p w:rsidR="00314D5A" w:rsidRDefault="001248B0" w:rsidP="003A32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PHL-SW-4</w:t>
            </w:r>
          </w:p>
        </w:tc>
        <w:tc>
          <w:tcPr>
            <w:tcW w:w="1212" w:type="dxa"/>
          </w:tcPr>
          <w:p w:rsidR="00314D5A" w:rsidRDefault="001248B0" w:rsidP="003A32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8B0">
              <w:rPr>
                <w:bCs/>
              </w:rPr>
              <w:t>Web Server Software</w:t>
            </w:r>
          </w:p>
        </w:tc>
        <w:tc>
          <w:tcPr>
            <w:tcW w:w="1481" w:type="dxa"/>
          </w:tcPr>
          <w:p w:rsidR="00314D5A" w:rsidRDefault="00D96B54" w:rsidP="003A32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HTTP Request Smuggling</w:t>
            </w:r>
          </w:p>
        </w:tc>
        <w:tc>
          <w:tcPr>
            <w:tcW w:w="2953" w:type="dxa"/>
          </w:tcPr>
          <w:p w:rsidR="00314D5A" w:rsidRDefault="00D96B54" w:rsidP="003A32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</w:rPr>
              <w:t>Cache Poisoning / Bypass:</w:t>
            </w:r>
            <w:r>
              <w:t xml:space="preserve"> Discrepancies in how the Web Server and the Load Balancer parse the request allow hackers to "hide" a malicious request inside a valid one</w:t>
            </w:r>
          </w:p>
        </w:tc>
        <w:tc>
          <w:tcPr>
            <w:tcW w:w="3142" w:type="dxa"/>
          </w:tcPr>
          <w:p w:rsidR="00314D5A" w:rsidRDefault="00D96B54" w:rsidP="003A32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</w:rPr>
              <w:t>Consistency:</w:t>
            </w:r>
            <w:r>
              <w:t xml:space="preserve"> Ensure the Front-end (Load Balancer) and Back-end (Web Server) use the exact same HTTP/2 or HTTP/1.1 parsing standards. Keep software patched.</w:t>
            </w:r>
          </w:p>
        </w:tc>
      </w:tr>
      <w:tr w:rsidR="00314D5A" w:rsidTr="001248B0">
        <w:tc>
          <w:tcPr>
            <w:tcW w:w="1418" w:type="dxa"/>
          </w:tcPr>
          <w:p w:rsidR="00314D5A" w:rsidRDefault="001248B0" w:rsidP="003A32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PHL-SW-5</w:t>
            </w:r>
          </w:p>
        </w:tc>
        <w:tc>
          <w:tcPr>
            <w:tcW w:w="1212" w:type="dxa"/>
          </w:tcPr>
          <w:p w:rsidR="00314D5A" w:rsidRDefault="001248B0" w:rsidP="003A32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8B0">
              <w:rPr>
                <w:bCs/>
              </w:rPr>
              <w:t>Web Server Software</w:t>
            </w:r>
          </w:p>
        </w:tc>
        <w:tc>
          <w:tcPr>
            <w:tcW w:w="1481" w:type="dxa"/>
          </w:tcPr>
          <w:p w:rsidR="00314D5A" w:rsidRDefault="00D96B54" w:rsidP="003A32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Server Version Disclosure</w:t>
            </w:r>
          </w:p>
        </w:tc>
        <w:tc>
          <w:tcPr>
            <w:tcW w:w="2953" w:type="dxa"/>
          </w:tcPr>
          <w:p w:rsidR="00314D5A" w:rsidRDefault="00D96B54" w:rsidP="003A32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</w:rPr>
              <w:t>Targeted Exploit:</w:t>
            </w:r>
            <w:r>
              <w:t xml:space="preserve"> The server sends headers like </w:t>
            </w:r>
            <w:r>
              <w:rPr>
                <w:rStyle w:val="HTMLCode"/>
                <w:rFonts w:eastAsiaTheme="minorHAnsi"/>
              </w:rPr>
              <w:t>Server: Apache/2.4.49</w:t>
            </w:r>
            <w:r>
              <w:t>. Hackers search for specific exploits (CVEs) known for that exact version.</w:t>
            </w:r>
          </w:p>
        </w:tc>
        <w:tc>
          <w:tcPr>
            <w:tcW w:w="3142" w:type="dxa"/>
          </w:tcPr>
          <w:p w:rsidR="00314D5A" w:rsidRDefault="00D96B54" w:rsidP="003A32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</w:rPr>
              <w:t>Obfuscation:</w:t>
            </w:r>
            <w:r>
              <w:t xml:space="preserve"> Configure </w:t>
            </w:r>
            <w:r>
              <w:rPr>
                <w:b/>
                <w:bCs/>
              </w:rPr>
              <w:t>Server Tokens</w:t>
            </w:r>
            <w:r>
              <w:t xml:space="preserve"> to "Prod" or "Hidden." The server should only say "Server" or nothing at all, not the version number.</w:t>
            </w:r>
          </w:p>
        </w:tc>
      </w:tr>
      <w:tr w:rsidR="00314D5A" w:rsidTr="001248B0">
        <w:tc>
          <w:tcPr>
            <w:tcW w:w="1418" w:type="dxa"/>
          </w:tcPr>
          <w:p w:rsidR="00314D5A" w:rsidRDefault="001248B0" w:rsidP="003A32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PHL-SW-6</w:t>
            </w:r>
          </w:p>
        </w:tc>
        <w:tc>
          <w:tcPr>
            <w:tcW w:w="1212" w:type="dxa"/>
          </w:tcPr>
          <w:p w:rsidR="00314D5A" w:rsidRDefault="001248B0" w:rsidP="003A32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8B0">
              <w:rPr>
                <w:bCs/>
              </w:rPr>
              <w:t>Web Server Software</w:t>
            </w:r>
          </w:p>
        </w:tc>
        <w:tc>
          <w:tcPr>
            <w:tcW w:w="1481" w:type="dxa"/>
          </w:tcPr>
          <w:p w:rsidR="00314D5A" w:rsidRDefault="00D96B54" w:rsidP="003A32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Weak SSL/TLS Configuration</w:t>
            </w:r>
          </w:p>
        </w:tc>
        <w:tc>
          <w:tcPr>
            <w:tcW w:w="2953" w:type="dxa"/>
          </w:tcPr>
          <w:p w:rsidR="00314D5A" w:rsidRDefault="00D96B54" w:rsidP="003A32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</w:rPr>
              <w:t>Man-in-the-Middle Exposure:</w:t>
            </w:r>
            <w:r>
              <w:t xml:space="preserve"> The server supports old protocols (SSLv3, TLS 1.0). Attackers downgrade the connection and decrypt the banking data</w:t>
            </w:r>
          </w:p>
        </w:tc>
        <w:tc>
          <w:tcPr>
            <w:tcW w:w="3142" w:type="dxa"/>
          </w:tcPr>
          <w:p w:rsidR="00314D5A" w:rsidRDefault="00D96B54" w:rsidP="003A32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</w:rPr>
              <w:t>Protocol:</w:t>
            </w:r>
            <w:r>
              <w:t xml:space="preserve"> Disable all legacy protocols. Enforce </w:t>
            </w:r>
            <w:r>
              <w:rPr>
                <w:b/>
                <w:bCs/>
              </w:rPr>
              <w:t>HSTS (HTTP Strict Transport Security)</w:t>
            </w:r>
            <w:r>
              <w:t xml:space="preserve"> headers to tell browsers "Never accept a non-secure connection from this bank."</w:t>
            </w:r>
          </w:p>
        </w:tc>
      </w:tr>
      <w:tr w:rsidR="00D96B54" w:rsidTr="001248B0">
        <w:tc>
          <w:tcPr>
            <w:tcW w:w="1418" w:type="dxa"/>
          </w:tcPr>
          <w:p w:rsidR="00D96B54" w:rsidRDefault="001248B0" w:rsidP="003A32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PHL-SW-7</w:t>
            </w:r>
          </w:p>
        </w:tc>
        <w:tc>
          <w:tcPr>
            <w:tcW w:w="1212" w:type="dxa"/>
          </w:tcPr>
          <w:p w:rsidR="00D96B54" w:rsidRDefault="001248B0" w:rsidP="003A32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8B0">
              <w:rPr>
                <w:bCs/>
              </w:rPr>
              <w:t>Web Server Software</w:t>
            </w:r>
          </w:p>
        </w:tc>
        <w:tc>
          <w:tcPr>
            <w:tcW w:w="1481" w:type="dxa"/>
          </w:tcPr>
          <w:p w:rsidR="00D96B54" w:rsidRDefault="00D96B54" w:rsidP="003A327A">
            <w:r>
              <w:t>Directory Traversal</w:t>
            </w:r>
          </w:p>
        </w:tc>
        <w:tc>
          <w:tcPr>
            <w:tcW w:w="2953" w:type="dxa"/>
          </w:tcPr>
          <w:p w:rsidR="00D96B54" w:rsidRDefault="00D96B54" w:rsidP="003A327A">
            <w:pPr>
              <w:rPr>
                <w:b/>
                <w:bCs/>
              </w:rPr>
            </w:pPr>
            <w:r>
              <w:t xml:space="preserve">A hacker manipulates the URL (e.g., </w:t>
            </w:r>
            <w:r>
              <w:rPr>
                <w:rStyle w:val="HTMLCode"/>
                <w:rFonts w:eastAsiaTheme="minorHAnsi"/>
              </w:rPr>
              <w:t>../../etc/passwd</w:t>
            </w:r>
            <w:r>
              <w:t>) to trick the web server into displaying sensitive system files located outside the web root folder.</w:t>
            </w:r>
          </w:p>
        </w:tc>
        <w:tc>
          <w:tcPr>
            <w:tcW w:w="3142" w:type="dxa"/>
          </w:tcPr>
          <w:p w:rsidR="00D96B54" w:rsidRDefault="00D96B54" w:rsidP="003A327A">
            <w:pPr>
              <w:rPr>
                <w:b/>
                <w:bCs/>
              </w:rPr>
            </w:pPr>
            <w:r>
              <w:rPr>
                <w:b/>
                <w:bCs/>
              </w:rPr>
              <w:t>Hardening:</w:t>
            </w:r>
            <w:r>
              <w:t xml:space="preserve"> Disable </w:t>
            </w:r>
            <w:r>
              <w:rPr>
                <w:b/>
                <w:bCs/>
              </w:rPr>
              <w:t>Directory Browsing</w:t>
            </w:r>
            <w:r>
              <w:t xml:space="preserve"> (</w:t>
            </w:r>
            <w:r>
              <w:rPr>
                <w:rStyle w:val="HTMLCode"/>
                <w:rFonts w:eastAsiaTheme="minorHAnsi"/>
              </w:rPr>
              <w:t>Options -Indexes</w:t>
            </w:r>
            <w:r>
              <w:t>). Run the web server process in a "chroot jail" (restricted isolated environment) so it literally cannot see outside its folder.</w:t>
            </w:r>
          </w:p>
        </w:tc>
      </w:tr>
      <w:tr w:rsidR="00D96B54" w:rsidTr="001248B0">
        <w:tc>
          <w:tcPr>
            <w:tcW w:w="1418" w:type="dxa"/>
          </w:tcPr>
          <w:p w:rsidR="00D96B54" w:rsidRDefault="001248B0" w:rsidP="003A32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PHL-SW-8</w:t>
            </w:r>
          </w:p>
        </w:tc>
        <w:tc>
          <w:tcPr>
            <w:tcW w:w="1212" w:type="dxa"/>
          </w:tcPr>
          <w:p w:rsidR="00D96B54" w:rsidRDefault="001248B0" w:rsidP="003A32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8B0">
              <w:rPr>
                <w:bCs/>
              </w:rPr>
              <w:t>Web Server Software</w:t>
            </w:r>
          </w:p>
        </w:tc>
        <w:tc>
          <w:tcPr>
            <w:tcW w:w="1481" w:type="dxa"/>
          </w:tcPr>
          <w:p w:rsidR="00D96B54" w:rsidRDefault="00D96B54" w:rsidP="003A327A">
            <w:r>
              <w:t>Slowloris Attack</w:t>
            </w:r>
          </w:p>
        </w:tc>
        <w:tc>
          <w:tcPr>
            <w:tcW w:w="2953" w:type="dxa"/>
          </w:tcPr>
          <w:p w:rsidR="00D96B54" w:rsidRDefault="00D96B54" w:rsidP="003A327A">
            <w:pPr>
              <w:rPr>
                <w:b/>
                <w:bCs/>
              </w:rPr>
            </w:pPr>
            <w:r>
              <w:rPr>
                <w:b/>
                <w:bCs/>
              </w:rPr>
              <w:t>Denial of Service (DoS):</w:t>
            </w:r>
            <w:r>
              <w:t xml:space="preserve"> Attackers send thousands of partial HTTP requests and keep them open indefinitely. The server waits for them to finish, using up all available connection slots. Valid users cannot connect</w:t>
            </w:r>
          </w:p>
        </w:tc>
        <w:tc>
          <w:tcPr>
            <w:tcW w:w="3142" w:type="dxa"/>
          </w:tcPr>
          <w:p w:rsidR="00D96B54" w:rsidRDefault="00D96B54" w:rsidP="003A327A">
            <w:pPr>
              <w:rPr>
                <w:b/>
                <w:bCs/>
              </w:rPr>
            </w:pPr>
            <w:r>
              <w:rPr>
                <w:b/>
                <w:bCs/>
              </w:rPr>
              <w:t>Configuration:</w:t>
            </w:r>
            <w:r>
              <w:t xml:space="preserve"> Enforce strict </w:t>
            </w:r>
            <w:r>
              <w:rPr>
                <w:b/>
                <w:bCs/>
              </w:rPr>
              <w:t>Request Timeouts</w:t>
            </w:r>
            <w:r>
              <w:t xml:space="preserve"> (e.g., </w:t>
            </w:r>
            <w:r>
              <w:rPr>
                <w:rStyle w:val="HTMLCode"/>
                <w:rFonts w:eastAsiaTheme="minorHAnsi"/>
              </w:rPr>
              <w:t>client_body_timeout</w:t>
            </w:r>
            <w:r>
              <w:t xml:space="preserve">). Use modules like </w:t>
            </w:r>
            <w:r>
              <w:rPr>
                <w:rStyle w:val="HTMLCode"/>
                <w:rFonts w:eastAsiaTheme="minorHAnsi"/>
              </w:rPr>
              <w:t>mod_reqtimeout</w:t>
            </w:r>
            <w:r>
              <w:t xml:space="preserve"> (Apache) or limit concurrent connections per IP.</w:t>
            </w:r>
          </w:p>
        </w:tc>
      </w:tr>
    </w:tbl>
    <w:p w:rsidR="001248B0" w:rsidRDefault="001248B0" w:rsidP="003A327A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1248B0" w:rsidRDefault="001248B0" w:rsidP="003A327A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1248B0" w:rsidRDefault="001248B0" w:rsidP="001248B0">
      <w:pPr>
        <w:rPr>
          <w:b/>
          <w:bCs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Pr="003A327A">
        <w:rPr>
          <w:rFonts w:ascii="Times New Roman" w:hAnsi="Times New Roman" w:cs="Times New Roman"/>
          <w:sz w:val="24"/>
          <w:szCs w:val="24"/>
        </w:rPr>
        <w:t>Software Elements (Logical Components)-</w:t>
      </w:r>
      <w:r>
        <w:rPr>
          <w:b/>
          <w:bCs/>
        </w:rPr>
        <w:t xml:space="preserve"> </w:t>
      </w:r>
      <w:r w:rsidRPr="00144D55">
        <w:rPr>
          <w:b/>
          <w:bCs/>
        </w:rPr>
        <w:t>Database Management System (DBMS):</w:t>
      </w:r>
    </w:p>
    <w:p w:rsidR="001248B0" w:rsidRDefault="001248B0" w:rsidP="003A327A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1248B0" w:rsidRPr="001F5E9E" w:rsidRDefault="001F5E9E" w:rsidP="001F5E9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1F5E9E">
        <w:rPr>
          <w:rFonts w:ascii="Times New Roman" w:hAnsi="Times New Roman" w:cs="Times New Roman"/>
          <w:sz w:val="24"/>
          <w:szCs w:val="24"/>
        </w:rPr>
        <w:t>.Software Elements (Logical Components)-</w:t>
      </w:r>
      <w:r w:rsidRPr="001F5E9E">
        <w:rPr>
          <w:b/>
          <w:bCs/>
        </w:rPr>
        <w:t>Cybersecurity Modules</w:t>
      </w:r>
    </w:p>
    <w:p w:rsidR="001248B0" w:rsidRPr="00D645D7" w:rsidRDefault="00D645D7" w:rsidP="00D645D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Pr="00D645D7">
        <w:rPr>
          <w:rFonts w:ascii="Times New Roman" w:hAnsi="Times New Roman" w:cs="Times New Roman"/>
          <w:sz w:val="24"/>
          <w:szCs w:val="24"/>
        </w:rPr>
        <w:t>.Software Elements (Logical Components)-</w:t>
      </w:r>
      <w:r w:rsidRPr="00D645D7">
        <w:rPr>
          <w:b/>
          <w:bCs/>
        </w:rPr>
        <w:t xml:space="preserve"> </w:t>
      </w:r>
      <w:r w:rsidRPr="00144D55">
        <w:rPr>
          <w:b/>
          <w:bCs/>
        </w:rPr>
        <w:t>Application Code</w:t>
      </w:r>
    </w:p>
    <w:p w:rsidR="001248B0" w:rsidRPr="00C948C7" w:rsidRDefault="001248B0" w:rsidP="003A327A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3A327A" w:rsidRPr="00C948C7" w:rsidRDefault="003A327A" w:rsidP="003A327A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3A327A" w:rsidRPr="00C948C7" w:rsidRDefault="003A327A" w:rsidP="003A327A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3A327A" w:rsidRPr="00C948C7" w:rsidRDefault="003A327A" w:rsidP="003A327A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3A327A" w:rsidRPr="00C948C7" w:rsidRDefault="003A327A" w:rsidP="003A327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sectPr w:rsidR="003A327A" w:rsidRPr="00C948C7" w:rsidSect="00510377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248B0" w:rsidRDefault="001248B0" w:rsidP="00086661">
      <w:pPr>
        <w:spacing w:after="0" w:line="240" w:lineRule="auto"/>
      </w:pPr>
      <w:r>
        <w:separator/>
      </w:r>
    </w:p>
  </w:endnote>
  <w:endnote w:type="continuationSeparator" w:id="0">
    <w:p w:rsidR="001248B0" w:rsidRDefault="001248B0" w:rsidP="000866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248B0" w:rsidRDefault="001248B0" w:rsidP="00086661">
      <w:pPr>
        <w:spacing w:after="0" w:line="240" w:lineRule="auto"/>
      </w:pPr>
      <w:r>
        <w:separator/>
      </w:r>
    </w:p>
  </w:footnote>
  <w:footnote w:type="continuationSeparator" w:id="0">
    <w:p w:rsidR="001248B0" w:rsidRDefault="001248B0" w:rsidP="000866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55pt;height:11.55pt" o:bullet="t">
        <v:imagedata r:id="rId1" o:title="mso603F"/>
      </v:shape>
    </w:pict>
  </w:numPicBullet>
  <w:numPicBullet w:numPicBulletId="1">
    <w:pict>
      <v:shape id="_x0000_i1027" type="#_x0000_t75" style="width:10in;height:480.25pt" o:bullet="t">
        <v:imagedata r:id="rId2" o:title="emoticon-1610518_960_720[1]"/>
      </v:shape>
    </w:pict>
  </w:numPicBullet>
  <w:abstractNum w:abstractNumId="0" w15:restartNumberingAfterBreak="0">
    <w:nsid w:val="006E20DF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DA47A45"/>
    <w:multiLevelType w:val="multilevel"/>
    <w:tmpl w:val="181C3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023B9"/>
    <w:multiLevelType w:val="multilevel"/>
    <w:tmpl w:val="C0F4F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BB037A"/>
    <w:multiLevelType w:val="multilevel"/>
    <w:tmpl w:val="2B909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9A4DFD"/>
    <w:multiLevelType w:val="multilevel"/>
    <w:tmpl w:val="4AE81D9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2D746C"/>
    <w:multiLevelType w:val="hybridMultilevel"/>
    <w:tmpl w:val="138427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57432F"/>
    <w:multiLevelType w:val="hybridMultilevel"/>
    <w:tmpl w:val="44E67D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CA7FF3"/>
    <w:multiLevelType w:val="multilevel"/>
    <w:tmpl w:val="E0DA8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0C6BA3"/>
    <w:multiLevelType w:val="multilevel"/>
    <w:tmpl w:val="0868DC2C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AB0261"/>
    <w:multiLevelType w:val="multilevel"/>
    <w:tmpl w:val="0180E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CF627D"/>
    <w:multiLevelType w:val="hybridMultilevel"/>
    <w:tmpl w:val="4D08C246"/>
    <w:lvl w:ilvl="0" w:tplc="4B64B656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A75E35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7DC3B93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3B503D10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3C944168"/>
    <w:multiLevelType w:val="hybridMultilevel"/>
    <w:tmpl w:val="E07A4DE8"/>
    <w:lvl w:ilvl="0" w:tplc="40090013">
      <w:start w:val="1"/>
      <w:numFmt w:val="upperRoman"/>
      <w:lvlText w:val="%1."/>
      <w:lvlJc w:val="right"/>
      <w:pPr>
        <w:ind w:left="3240" w:hanging="360"/>
      </w:pPr>
    </w:lvl>
    <w:lvl w:ilvl="1" w:tplc="40090019" w:tentative="1">
      <w:start w:val="1"/>
      <w:numFmt w:val="lowerLetter"/>
      <w:lvlText w:val="%2."/>
      <w:lvlJc w:val="left"/>
      <w:pPr>
        <w:ind w:left="3960" w:hanging="360"/>
      </w:pPr>
    </w:lvl>
    <w:lvl w:ilvl="2" w:tplc="4009001B" w:tentative="1">
      <w:start w:val="1"/>
      <w:numFmt w:val="lowerRoman"/>
      <w:lvlText w:val="%3."/>
      <w:lvlJc w:val="right"/>
      <w:pPr>
        <w:ind w:left="4680" w:hanging="180"/>
      </w:pPr>
    </w:lvl>
    <w:lvl w:ilvl="3" w:tplc="4009000F" w:tentative="1">
      <w:start w:val="1"/>
      <w:numFmt w:val="decimal"/>
      <w:lvlText w:val="%4."/>
      <w:lvlJc w:val="left"/>
      <w:pPr>
        <w:ind w:left="5400" w:hanging="360"/>
      </w:pPr>
    </w:lvl>
    <w:lvl w:ilvl="4" w:tplc="40090019" w:tentative="1">
      <w:start w:val="1"/>
      <w:numFmt w:val="lowerLetter"/>
      <w:lvlText w:val="%5."/>
      <w:lvlJc w:val="left"/>
      <w:pPr>
        <w:ind w:left="6120" w:hanging="360"/>
      </w:pPr>
    </w:lvl>
    <w:lvl w:ilvl="5" w:tplc="4009001B" w:tentative="1">
      <w:start w:val="1"/>
      <w:numFmt w:val="lowerRoman"/>
      <w:lvlText w:val="%6."/>
      <w:lvlJc w:val="right"/>
      <w:pPr>
        <w:ind w:left="6840" w:hanging="180"/>
      </w:pPr>
    </w:lvl>
    <w:lvl w:ilvl="6" w:tplc="4009000F" w:tentative="1">
      <w:start w:val="1"/>
      <w:numFmt w:val="decimal"/>
      <w:lvlText w:val="%7."/>
      <w:lvlJc w:val="left"/>
      <w:pPr>
        <w:ind w:left="7560" w:hanging="360"/>
      </w:pPr>
    </w:lvl>
    <w:lvl w:ilvl="7" w:tplc="40090019" w:tentative="1">
      <w:start w:val="1"/>
      <w:numFmt w:val="lowerLetter"/>
      <w:lvlText w:val="%8."/>
      <w:lvlJc w:val="left"/>
      <w:pPr>
        <w:ind w:left="8280" w:hanging="360"/>
      </w:pPr>
    </w:lvl>
    <w:lvl w:ilvl="8" w:tplc="40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5" w15:restartNumberingAfterBreak="0">
    <w:nsid w:val="420F7D10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4341506C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44441B3F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4E07B8B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463812FE"/>
    <w:multiLevelType w:val="multilevel"/>
    <w:tmpl w:val="C0F4F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4713DC"/>
    <w:multiLevelType w:val="hybridMultilevel"/>
    <w:tmpl w:val="1DEC2A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BA31E4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525250CD"/>
    <w:multiLevelType w:val="multilevel"/>
    <w:tmpl w:val="07A82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70469E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4" w15:restartNumberingAfterBreak="0">
    <w:nsid w:val="53664158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541E3843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54853231"/>
    <w:multiLevelType w:val="hybridMultilevel"/>
    <w:tmpl w:val="138427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9E7503"/>
    <w:multiLevelType w:val="hybridMultilevel"/>
    <w:tmpl w:val="8BB8AAF2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B6240A"/>
    <w:multiLevelType w:val="hybridMultilevel"/>
    <w:tmpl w:val="138427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9328DF"/>
    <w:multiLevelType w:val="hybridMultilevel"/>
    <w:tmpl w:val="419A00CC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758013F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1" w15:restartNumberingAfterBreak="0">
    <w:nsid w:val="58B57385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2" w15:restartNumberingAfterBreak="0">
    <w:nsid w:val="59CD4C22"/>
    <w:multiLevelType w:val="multilevel"/>
    <w:tmpl w:val="036EE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4D598F"/>
    <w:multiLevelType w:val="multilevel"/>
    <w:tmpl w:val="00B6B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283C47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5" w15:restartNumberingAfterBreak="0">
    <w:nsid w:val="6F3A528E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6" w15:restartNumberingAfterBreak="0">
    <w:nsid w:val="748B4307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7" w15:restartNumberingAfterBreak="0">
    <w:nsid w:val="7696233F"/>
    <w:multiLevelType w:val="multilevel"/>
    <w:tmpl w:val="C0F4F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66461A"/>
    <w:multiLevelType w:val="multilevel"/>
    <w:tmpl w:val="0868DC2C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D9379B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0" w15:restartNumberingAfterBreak="0">
    <w:nsid w:val="7C6F0C04"/>
    <w:multiLevelType w:val="hybridMultilevel"/>
    <w:tmpl w:val="450A05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DDD4D63"/>
    <w:multiLevelType w:val="hybridMultilevel"/>
    <w:tmpl w:val="1AEE750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FCD29E1"/>
    <w:multiLevelType w:val="hybridMultilevel"/>
    <w:tmpl w:val="138427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2"/>
  </w:num>
  <w:num w:numId="3">
    <w:abstractNumId w:val="33"/>
  </w:num>
  <w:num w:numId="4">
    <w:abstractNumId w:val="22"/>
  </w:num>
  <w:num w:numId="5">
    <w:abstractNumId w:val="22"/>
    <w:lvlOverride w:ilvl="1">
      <w:startOverride w:val="1"/>
    </w:lvlOverride>
  </w:num>
  <w:num w:numId="6">
    <w:abstractNumId w:val="2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>
    <w:abstractNumId w:val="1"/>
  </w:num>
  <w:num w:numId="8">
    <w:abstractNumId w:val="3"/>
  </w:num>
  <w:num w:numId="9">
    <w:abstractNumId w:val="37"/>
  </w:num>
  <w:num w:numId="10">
    <w:abstractNumId w:val="4"/>
  </w:num>
  <w:num w:numId="11">
    <w:abstractNumId w:val="41"/>
  </w:num>
  <w:num w:numId="12">
    <w:abstractNumId w:val="38"/>
  </w:num>
  <w:num w:numId="13">
    <w:abstractNumId w:val="19"/>
  </w:num>
  <w:num w:numId="14">
    <w:abstractNumId w:val="2"/>
  </w:num>
  <w:num w:numId="15">
    <w:abstractNumId w:val="9"/>
  </w:num>
  <w:num w:numId="16">
    <w:abstractNumId w:val="42"/>
  </w:num>
  <w:num w:numId="17">
    <w:abstractNumId w:val="8"/>
  </w:num>
  <w:num w:numId="18">
    <w:abstractNumId w:val="17"/>
  </w:num>
  <w:num w:numId="19">
    <w:abstractNumId w:val="25"/>
  </w:num>
  <w:num w:numId="20">
    <w:abstractNumId w:val="21"/>
  </w:num>
  <w:num w:numId="21">
    <w:abstractNumId w:val="39"/>
  </w:num>
  <w:num w:numId="22">
    <w:abstractNumId w:val="14"/>
  </w:num>
  <w:num w:numId="23">
    <w:abstractNumId w:val="29"/>
  </w:num>
  <w:num w:numId="24">
    <w:abstractNumId w:val="31"/>
  </w:num>
  <w:num w:numId="25">
    <w:abstractNumId w:val="34"/>
  </w:num>
  <w:num w:numId="26">
    <w:abstractNumId w:val="13"/>
  </w:num>
  <w:num w:numId="27">
    <w:abstractNumId w:val="24"/>
  </w:num>
  <w:num w:numId="28">
    <w:abstractNumId w:val="36"/>
  </w:num>
  <w:num w:numId="29">
    <w:abstractNumId w:val="12"/>
  </w:num>
  <w:num w:numId="30">
    <w:abstractNumId w:val="11"/>
  </w:num>
  <w:num w:numId="31">
    <w:abstractNumId w:val="23"/>
  </w:num>
  <w:num w:numId="32">
    <w:abstractNumId w:val="16"/>
  </w:num>
  <w:num w:numId="33">
    <w:abstractNumId w:val="30"/>
  </w:num>
  <w:num w:numId="34">
    <w:abstractNumId w:val="0"/>
  </w:num>
  <w:num w:numId="35">
    <w:abstractNumId w:val="15"/>
  </w:num>
  <w:num w:numId="36">
    <w:abstractNumId w:val="18"/>
  </w:num>
  <w:num w:numId="37">
    <w:abstractNumId w:val="35"/>
  </w:num>
  <w:num w:numId="38">
    <w:abstractNumId w:val="5"/>
  </w:num>
  <w:num w:numId="39">
    <w:abstractNumId w:val="6"/>
  </w:num>
  <w:num w:numId="40">
    <w:abstractNumId w:val="28"/>
  </w:num>
  <w:num w:numId="41">
    <w:abstractNumId w:val="40"/>
  </w:num>
  <w:num w:numId="42">
    <w:abstractNumId w:val="20"/>
  </w:num>
  <w:num w:numId="43">
    <w:abstractNumId w:val="27"/>
  </w:num>
  <w:num w:numId="44">
    <w:abstractNumId w:val="10"/>
  </w:num>
  <w:num w:numId="4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2344"/>
    <w:rsid w:val="0003098A"/>
    <w:rsid w:val="00060B2A"/>
    <w:rsid w:val="00071862"/>
    <w:rsid w:val="00086661"/>
    <w:rsid w:val="000F7438"/>
    <w:rsid w:val="001248B0"/>
    <w:rsid w:val="00144D55"/>
    <w:rsid w:val="001453AE"/>
    <w:rsid w:val="0019728D"/>
    <w:rsid w:val="001A62AC"/>
    <w:rsid w:val="001F5E9E"/>
    <w:rsid w:val="00244877"/>
    <w:rsid w:val="002D6B29"/>
    <w:rsid w:val="00314D5A"/>
    <w:rsid w:val="003A327A"/>
    <w:rsid w:val="003E2D81"/>
    <w:rsid w:val="00510377"/>
    <w:rsid w:val="0054527D"/>
    <w:rsid w:val="006846E4"/>
    <w:rsid w:val="006E675A"/>
    <w:rsid w:val="006F1B71"/>
    <w:rsid w:val="00786815"/>
    <w:rsid w:val="007F1327"/>
    <w:rsid w:val="008375AB"/>
    <w:rsid w:val="0094535D"/>
    <w:rsid w:val="00A530C3"/>
    <w:rsid w:val="00AB6152"/>
    <w:rsid w:val="00C948C7"/>
    <w:rsid w:val="00D27D3E"/>
    <w:rsid w:val="00D645D7"/>
    <w:rsid w:val="00D96B54"/>
    <w:rsid w:val="00DA5D1D"/>
    <w:rsid w:val="00DF5A27"/>
    <w:rsid w:val="00E50038"/>
    <w:rsid w:val="00E57BDA"/>
    <w:rsid w:val="00E8460C"/>
    <w:rsid w:val="00EF58B5"/>
    <w:rsid w:val="00FE2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E72F43C"/>
  <w15:chartTrackingRefBased/>
  <w15:docId w15:val="{757F9C59-0592-4C3E-8033-47DFA3266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248B0"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132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FE234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FE2344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unhideWhenUsed/>
    <w:rsid w:val="00FE23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453AE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7F132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7F1327"/>
    <w:pPr>
      <w:ind w:left="720"/>
      <w:contextualSpacing/>
    </w:pPr>
  </w:style>
  <w:style w:type="character" w:customStyle="1" w:styleId="math-inline">
    <w:name w:val="math-inline"/>
    <w:basedOn w:val="DefaultParagraphFont"/>
    <w:rsid w:val="006F1B71"/>
  </w:style>
  <w:style w:type="character" w:styleId="PlaceholderText">
    <w:name w:val="Placeholder Text"/>
    <w:basedOn w:val="DefaultParagraphFont"/>
    <w:uiPriority w:val="99"/>
    <w:semiHidden/>
    <w:rsid w:val="006F1B71"/>
    <w:rPr>
      <w:color w:val="808080"/>
    </w:rPr>
  </w:style>
  <w:style w:type="character" w:customStyle="1" w:styleId="normaltextrun">
    <w:name w:val="normaltextrun"/>
    <w:basedOn w:val="DefaultParagraphFont"/>
    <w:rsid w:val="00A530C3"/>
  </w:style>
  <w:style w:type="character" w:customStyle="1" w:styleId="eop">
    <w:name w:val="eop"/>
    <w:basedOn w:val="DefaultParagraphFont"/>
    <w:rsid w:val="00A530C3"/>
  </w:style>
  <w:style w:type="table" w:styleId="TableGrid">
    <w:name w:val="Table Grid"/>
    <w:basedOn w:val="TableNormal"/>
    <w:uiPriority w:val="39"/>
    <w:rsid w:val="00E500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866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6661"/>
  </w:style>
  <w:style w:type="paragraph" w:styleId="Footer">
    <w:name w:val="footer"/>
    <w:basedOn w:val="Normal"/>
    <w:link w:val="FooterChar"/>
    <w:uiPriority w:val="99"/>
    <w:unhideWhenUsed/>
    <w:rsid w:val="000866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66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70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64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39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4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09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4932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60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83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0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1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6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70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10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17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49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53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12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11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94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1977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99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01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85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60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72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6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7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7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756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59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1234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06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2044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55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26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414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76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3752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85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084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77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18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02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88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1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461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55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68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947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43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79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52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38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479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0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6484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00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5744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82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75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717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65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73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E993BC-44F4-4B81-B5F8-CC03CF7224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1040</TotalTime>
  <Pages>18</Pages>
  <Words>4064</Words>
  <Characters>23171</Characters>
  <Application>Microsoft Office Word</Application>
  <DocSecurity>0</DocSecurity>
  <Lines>193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SUTAMA SARKAR</dc:creator>
  <cp:keywords/>
  <dc:description/>
  <cp:lastModifiedBy>SUTAMA SARKAR</cp:lastModifiedBy>
  <cp:revision>4</cp:revision>
  <dcterms:created xsi:type="dcterms:W3CDTF">2025-12-13T08:21:00Z</dcterms:created>
  <dcterms:modified xsi:type="dcterms:W3CDTF">2025-12-16T10:40:00Z</dcterms:modified>
</cp:coreProperties>
</file>