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218B3" w14:textId="2CDE523E" w:rsidR="00885B6B" w:rsidRDefault="00885B6B" w:rsidP="00885B6B">
      <w:pPr>
        <w:pStyle w:val="Heading1"/>
        <w:rPr>
          <w:rFonts w:eastAsia="Times New Roman"/>
          <w:lang w:eastAsia="en-CA"/>
        </w:rPr>
      </w:pPr>
      <w:r>
        <w:rPr>
          <w:rFonts w:eastAsia="Times New Roman"/>
          <w:lang w:eastAsia="en-CA"/>
        </w:rPr>
        <w:t>Abstract</w:t>
      </w:r>
    </w:p>
    <w:p w14:paraId="3CFC9EC8" w14:textId="77777777" w:rsidR="009A306A" w:rsidRDefault="009A306A" w:rsidP="009A306A">
      <w:pPr>
        <w:rPr>
          <w:lang w:eastAsia="en-CA"/>
        </w:rPr>
      </w:pPr>
    </w:p>
    <w:p w14:paraId="42643F3D" w14:textId="571C4C72" w:rsidR="009A306A" w:rsidRDefault="009A306A" w:rsidP="00E04CA9">
      <w:pPr>
        <w:spacing w:line="480" w:lineRule="auto"/>
        <w:jc w:val="both"/>
        <w:rPr>
          <w:lang w:eastAsia="en-CA"/>
        </w:rPr>
      </w:pPr>
      <w:r>
        <w:rPr>
          <w:lang w:eastAsia="en-CA"/>
        </w:rPr>
        <w:tab/>
        <w:t>In this thesis we sought to methodically confirm the quantum nature of the quantum dot, for which our mode of confirmation was not the usual entanglement, but rather in the detection of Rabi oscillations. Motivated by the statistical description of photons and the mechanism and structure behind the quantum dot</w:t>
      </w:r>
      <w:r w:rsidR="00360D1B">
        <w:rPr>
          <w:lang w:eastAsia="en-CA"/>
        </w:rPr>
        <w:t>.</w:t>
      </w:r>
      <w:r>
        <w:rPr>
          <w:lang w:eastAsia="en-CA"/>
        </w:rPr>
        <w:t xml:space="preserve"> </w:t>
      </w:r>
      <w:r w:rsidR="00360D1B">
        <w:rPr>
          <w:lang w:eastAsia="en-CA"/>
        </w:rPr>
        <w:t>A</w:t>
      </w:r>
      <w:r>
        <w:rPr>
          <w:lang w:eastAsia="en-CA"/>
        </w:rPr>
        <w:t xml:space="preserve"> rationale for expecting Rabi oscillations is developed, along with a theoretical understanding for Rabi oscillations which include a model used at present. Furthermore, we wished to fine tune this model, by including dampening mechanisms detailed by Huber et. al. in Coherence and Degree of Time-Bin Entanglement from Quantum Dots. The suggested </w:t>
      </w:r>
      <w:proofErr w:type="spellStart"/>
      <w:r>
        <w:rPr>
          <w:lang w:eastAsia="en-CA"/>
        </w:rPr>
        <w:t>Linblad</w:t>
      </w:r>
      <w:proofErr w:type="spellEnd"/>
      <w:r>
        <w:rPr>
          <w:lang w:eastAsia="en-CA"/>
        </w:rPr>
        <w:t xml:space="preserve"> Master Equation implemented in QuTiP using the master equation solver program. Ground, exciton, and biexciton populations modelled with dephasing present, all three populations oscillating about the 35% population probability. Quantum nature of the quantum dot confirmed, with considerations for further research suggested in the conclusion.</w:t>
      </w:r>
    </w:p>
    <w:p w14:paraId="6805DA5B" w14:textId="23742516" w:rsidR="00885B6B" w:rsidRDefault="00885B6B" w:rsidP="00885B6B">
      <w:pPr>
        <w:rPr>
          <w:lang w:eastAsia="en-CA"/>
        </w:rPr>
      </w:pPr>
    </w:p>
    <w:p w14:paraId="39BF7617" w14:textId="01221392" w:rsidR="00885B6B" w:rsidRDefault="00885B6B" w:rsidP="00885B6B">
      <w:pPr>
        <w:rPr>
          <w:lang w:eastAsia="en-CA"/>
        </w:rPr>
      </w:pPr>
    </w:p>
    <w:p w14:paraId="135578E5" w14:textId="510BAD27" w:rsidR="00885B6B" w:rsidRDefault="00885B6B" w:rsidP="00885B6B">
      <w:pPr>
        <w:rPr>
          <w:lang w:eastAsia="en-CA"/>
        </w:rPr>
      </w:pPr>
    </w:p>
    <w:p w14:paraId="47FE8CD8" w14:textId="0B6E0A32" w:rsidR="00885B6B" w:rsidRDefault="00885B6B" w:rsidP="00885B6B">
      <w:pPr>
        <w:rPr>
          <w:lang w:eastAsia="en-CA"/>
        </w:rPr>
      </w:pPr>
    </w:p>
    <w:p w14:paraId="1789DDD5" w14:textId="1F0FFAAA" w:rsidR="00885B6B" w:rsidRDefault="00885B6B" w:rsidP="00885B6B">
      <w:pPr>
        <w:rPr>
          <w:lang w:eastAsia="en-CA"/>
        </w:rPr>
      </w:pPr>
    </w:p>
    <w:p w14:paraId="390C7EB2" w14:textId="447EF4BA" w:rsidR="00885B6B" w:rsidRDefault="00885B6B" w:rsidP="00885B6B">
      <w:pPr>
        <w:rPr>
          <w:lang w:eastAsia="en-CA"/>
        </w:rPr>
      </w:pPr>
    </w:p>
    <w:p w14:paraId="557F4FD9" w14:textId="1027253B" w:rsidR="004E0220" w:rsidRDefault="004E0220" w:rsidP="00885B6B">
      <w:pPr>
        <w:rPr>
          <w:lang w:eastAsia="en-CA"/>
        </w:rPr>
      </w:pPr>
    </w:p>
    <w:p w14:paraId="48CC0367" w14:textId="55AB5E62" w:rsidR="004E0220" w:rsidRDefault="004E0220" w:rsidP="00885B6B">
      <w:pPr>
        <w:rPr>
          <w:lang w:eastAsia="en-CA"/>
        </w:rPr>
      </w:pPr>
    </w:p>
    <w:p w14:paraId="2A50B8E2" w14:textId="77777777" w:rsidR="004E0220" w:rsidRDefault="004E0220" w:rsidP="00885B6B">
      <w:pPr>
        <w:rPr>
          <w:lang w:eastAsia="en-CA"/>
        </w:rPr>
      </w:pPr>
    </w:p>
    <w:p w14:paraId="5C79BF6E" w14:textId="77777777" w:rsidR="00885B6B" w:rsidRDefault="00885B6B" w:rsidP="00885B6B">
      <w:pPr>
        <w:rPr>
          <w:lang w:eastAsia="en-CA"/>
        </w:rPr>
      </w:pPr>
    </w:p>
    <w:p w14:paraId="72D37924" w14:textId="35DB44B4" w:rsidR="00885B6B" w:rsidRDefault="00885B6B" w:rsidP="00885B6B">
      <w:pPr>
        <w:rPr>
          <w:lang w:eastAsia="en-CA"/>
        </w:rPr>
      </w:pPr>
    </w:p>
    <w:sdt>
      <w:sdtPr>
        <w:rPr>
          <w:rFonts w:ascii="Times New Roman" w:eastAsiaTheme="minorHAnsi" w:hAnsi="Times New Roman" w:cstheme="minorBidi"/>
          <w:color w:val="auto"/>
          <w:sz w:val="24"/>
          <w:szCs w:val="22"/>
          <w:lang w:val="en-CA"/>
        </w:rPr>
        <w:id w:val="1257483633"/>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lang w:val="en-US"/>
        </w:rPr>
      </w:sdtEndPr>
      <w:sdtContent>
        <w:p w14:paraId="7D711F7D" w14:textId="2302494B" w:rsidR="00885B6B" w:rsidRPr="00BE04B0" w:rsidRDefault="00885B6B" w:rsidP="00BE04B0">
          <w:pPr>
            <w:pStyle w:val="TOCHeading"/>
            <w:rPr>
              <w:rFonts w:ascii="Times New Roman" w:eastAsiaTheme="minorHAnsi" w:hAnsi="Times New Roman" w:cstheme="minorBidi"/>
              <w:color w:val="auto"/>
              <w:sz w:val="24"/>
              <w:szCs w:val="22"/>
              <w:lang w:val="en-CA"/>
            </w:rPr>
          </w:pPr>
          <w:r>
            <w:rPr>
              <w:rFonts w:ascii="Times New Roman" w:eastAsiaTheme="minorHAnsi" w:hAnsi="Times New Roman" w:cstheme="minorBidi"/>
              <w:color w:val="auto"/>
              <w:sz w:val="24"/>
              <w:szCs w:val="22"/>
              <w:lang w:val="en-CA"/>
            </w:rPr>
            <w:br w:type="column"/>
          </w:r>
          <w:r w:rsidRPr="00885B6B">
            <w:rPr>
              <w:rStyle w:val="Heading1Char"/>
            </w:rPr>
            <w:lastRenderedPageBreak/>
            <w:t>Table of Contents</w:t>
          </w:r>
        </w:p>
      </w:sdtContent>
    </w:sdt>
    <w:p w14:paraId="77D1F47E" w14:textId="77777777" w:rsidR="00885B6B" w:rsidRPr="00BB7FCA" w:rsidRDefault="00885B6B" w:rsidP="00885B6B">
      <w:pPr>
        <w:spacing w:after="240" w:line="240" w:lineRule="auto"/>
        <w:rPr>
          <w:rFonts w:eastAsia="Times New Roman" w:cs="Times New Roman"/>
          <w:szCs w:val="24"/>
          <w:lang w:eastAsia="en-CA"/>
        </w:rPr>
      </w:pPr>
    </w:p>
    <w:p w14:paraId="163A3510" w14:textId="52125352" w:rsidR="000D54EB" w:rsidRPr="00BB7FCA" w:rsidRDefault="00000000" w:rsidP="000D54EB">
      <w:pPr>
        <w:pStyle w:val="TOC1"/>
        <w:tabs>
          <w:tab w:val="right" w:leader="dot" w:pos="9782"/>
        </w:tabs>
        <w:rPr>
          <w:noProof/>
          <w:u w:val="single"/>
        </w:rPr>
      </w:pPr>
      <w:hyperlink w:anchor="_Toc124162456" w:history="1">
        <w:r w:rsidR="00BE04B0" w:rsidRPr="00BB7FCA">
          <w:rPr>
            <w:rStyle w:val="Hyperlink"/>
            <w:rFonts w:eastAsia="Times New Roman"/>
            <w:noProof/>
            <w:color w:val="auto"/>
            <w:lang w:eastAsia="en-CA"/>
          </w:rPr>
          <w:t>Chapter 1 – Introduction</w:t>
        </w:r>
        <w:r w:rsidR="00BE04B0" w:rsidRPr="00BB7FCA">
          <w:rPr>
            <w:noProof/>
            <w:webHidden/>
          </w:rPr>
          <w:tab/>
        </w:r>
        <w:r w:rsidR="000D54EB" w:rsidRPr="00BB7FCA">
          <w:rPr>
            <w:noProof/>
            <w:webHidden/>
          </w:rPr>
          <w:t>1</w:t>
        </w:r>
      </w:hyperlink>
    </w:p>
    <w:p w14:paraId="607B2069" w14:textId="12879B26" w:rsidR="00BE04B0" w:rsidRPr="00BB7FCA" w:rsidRDefault="00000000" w:rsidP="00BE04B0">
      <w:pPr>
        <w:pStyle w:val="TOC1"/>
        <w:tabs>
          <w:tab w:val="right" w:leader="dot" w:pos="9782"/>
        </w:tabs>
        <w:rPr>
          <w:noProof/>
        </w:rPr>
      </w:pPr>
      <w:hyperlink w:anchor="_Toc124162457" w:history="1">
        <w:r w:rsidR="00BE04B0" w:rsidRPr="00BB7FCA">
          <w:rPr>
            <w:rStyle w:val="Hyperlink"/>
            <w:noProof/>
            <w:color w:val="auto"/>
          </w:rPr>
          <w:t>Chapter 2 – Experimental and Theoretical Context</w:t>
        </w:r>
        <w:r w:rsidR="00BE04B0" w:rsidRPr="00BB7FCA">
          <w:rPr>
            <w:noProof/>
            <w:webHidden/>
          </w:rPr>
          <w:tab/>
        </w:r>
        <w:r w:rsidR="000D54EB" w:rsidRPr="00BB7FCA">
          <w:rPr>
            <w:noProof/>
            <w:webHidden/>
          </w:rPr>
          <w:t>4</w:t>
        </w:r>
      </w:hyperlink>
    </w:p>
    <w:p w14:paraId="6E9748A3" w14:textId="79758DCB" w:rsidR="00BE04B0" w:rsidRPr="00BB7FCA" w:rsidRDefault="00000000" w:rsidP="00BE04B0">
      <w:pPr>
        <w:pStyle w:val="TOC2"/>
        <w:tabs>
          <w:tab w:val="right" w:leader="dot" w:pos="9782"/>
        </w:tabs>
        <w:rPr>
          <w:noProof/>
        </w:rPr>
      </w:pPr>
      <w:hyperlink w:anchor="_Toc124162458" w:history="1">
        <w:r w:rsidR="00BE04B0" w:rsidRPr="00BB7FCA">
          <w:rPr>
            <w:rStyle w:val="Hyperlink"/>
            <w:noProof/>
            <w:color w:val="auto"/>
          </w:rPr>
          <w:t>2.1 What is Modelled - Rabi Oscillations</w:t>
        </w:r>
        <w:r w:rsidR="00BE04B0" w:rsidRPr="00BB7FCA">
          <w:rPr>
            <w:noProof/>
            <w:webHidden/>
          </w:rPr>
          <w:tab/>
        </w:r>
        <w:r w:rsidR="000D54EB" w:rsidRPr="00BB7FCA">
          <w:rPr>
            <w:noProof/>
            <w:webHidden/>
          </w:rPr>
          <w:t>4</w:t>
        </w:r>
      </w:hyperlink>
    </w:p>
    <w:p w14:paraId="3CCA9604" w14:textId="42E7EAED" w:rsidR="00BE04B0" w:rsidRPr="00BB7FCA" w:rsidRDefault="00000000" w:rsidP="00BE04B0">
      <w:pPr>
        <w:pStyle w:val="TOC3"/>
        <w:tabs>
          <w:tab w:val="right" w:leader="dot" w:pos="9782"/>
        </w:tabs>
        <w:rPr>
          <w:noProof/>
        </w:rPr>
      </w:pPr>
      <w:hyperlink w:anchor="_Toc124162459" w:history="1">
        <w:r w:rsidR="00BE04B0" w:rsidRPr="00BB7FCA">
          <w:rPr>
            <w:rStyle w:val="Hyperlink"/>
            <w:noProof/>
            <w:color w:val="auto"/>
          </w:rPr>
          <w:t>2.1.1 General Intuition</w:t>
        </w:r>
        <w:r w:rsidR="00BE04B0" w:rsidRPr="00BB7FCA">
          <w:rPr>
            <w:noProof/>
            <w:webHidden/>
          </w:rPr>
          <w:tab/>
        </w:r>
        <w:r w:rsidR="000D54EB" w:rsidRPr="00BB7FCA">
          <w:rPr>
            <w:noProof/>
            <w:webHidden/>
          </w:rPr>
          <w:t>4</w:t>
        </w:r>
      </w:hyperlink>
    </w:p>
    <w:p w14:paraId="42E9FA95" w14:textId="1AE13615" w:rsidR="00BE04B0" w:rsidRPr="00BB7FCA" w:rsidRDefault="00000000" w:rsidP="00BE04B0">
      <w:pPr>
        <w:pStyle w:val="TOC3"/>
        <w:tabs>
          <w:tab w:val="right" w:leader="dot" w:pos="9782"/>
        </w:tabs>
        <w:rPr>
          <w:noProof/>
        </w:rPr>
      </w:pPr>
      <w:hyperlink w:anchor="_Toc124162460" w:history="1">
        <w:r w:rsidR="00BE04B0" w:rsidRPr="00BB7FCA">
          <w:rPr>
            <w:rStyle w:val="Hyperlink"/>
            <w:noProof/>
            <w:color w:val="auto"/>
          </w:rPr>
          <w:t>2.1.2 The Idealized Scenario</w:t>
        </w:r>
        <w:r w:rsidR="00BE04B0" w:rsidRPr="00BB7FCA">
          <w:rPr>
            <w:noProof/>
            <w:webHidden/>
          </w:rPr>
          <w:tab/>
        </w:r>
        <w:r w:rsidR="00E02AE0">
          <w:rPr>
            <w:noProof/>
            <w:webHidden/>
          </w:rPr>
          <w:t>8</w:t>
        </w:r>
      </w:hyperlink>
    </w:p>
    <w:p w14:paraId="253F0BE2" w14:textId="58B6B6C1" w:rsidR="00BE04B0" w:rsidRPr="00BB7FCA" w:rsidRDefault="00000000" w:rsidP="00BE04B0">
      <w:pPr>
        <w:pStyle w:val="TOC3"/>
        <w:tabs>
          <w:tab w:val="right" w:leader="dot" w:pos="9782"/>
        </w:tabs>
        <w:rPr>
          <w:noProof/>
        </w:rPr>
      </w:pPr>
      <w:hyperlink w:anchor="_Toc124162461" w:history="1">
        <w:r w:rsidR="00BE04B0" w:rsidRPr="00BB7FCA">
          <w:rPr>
            <w:rStyle w:val="Hyperlink"/>
            <w:noProof/>
            <w:color w:val="auto"/>
          </w:rPr>
          <w:t>2.1.3 Approaching the Real World</w:t>
        </w:r>
        <w:r w:rsidR="00BE04B0" w:rsidRPr="00BB7FCA">
          <w:rPr>
            <w:noProof/>
            <w:webHidden/>
          </w:rPr>
          <w:tab/>
        </w:r>
        <w:r w:rsidR="000D54EB" w:rsidRPr="00BB7FCA">
          <w:rPr>
            <w:noProof/>
            <w:webHidden/>
          </w:rPr>
          <w:t>9</w:t>
        </w:r>
      </w:hyperlink>
    </w:p>
    <w:p w14:paraId="7EB7AA33" w14:textId="02EFEA3F" w:rsidR="00BE04B0" w:rsidRPr="00BB7FCA" w:rsidRDefault="00000000" w:rsidP="00BE04B0">
      <w:pPr>
        <w:pStyle w:val="TOC2"/>
        <w:tabs>
          <w:tab w:val="right" w:leader="dot" w:pos="9782"/>
        </w:tabs>
        <w:rPr>
          <w:noProof/>
        </w:rPr>
      </w:pPr>
      <w:hyperlink w:anchor="_Toc124162462" w:history="1">
        <w:r w:rsidR="00BE04B0" w:rsidRPr="00BB7FCA">
          <w:rPr>
            <w:rStyle w:val="Hyperlink"/>
            <w:noProof/>
            <w:color w:val="auto"/>
          </w:rPr>
          <w:t>2.2 Object Studied – The Photon</w:t>
        </w:r>
        <w:r w:rsidR="00BE04B0" w:rsidRPr="00BB7FCA">
          <w:rPr>
            <w:noProof/>
            <w:webHidden/>
          </w:rPr>
          <w:tab/>
        </w:r>
        <w:r w:rsidR="000D54EB" w:rsidRPr="00BB7FCA">
          <w:rPr>
            <w:noProof/>
            <w:webHidden/>
          </w:rPr>
          <w:t>11</w:t>
        </w:r>
      </w:hyperlink>
    </w:p>
    <w:p w14:paraId="67096335" w14:textId="3975F8C0" w:rsidR="00BE04B0" w:rsidRPr="00BB7FCA" w:rsidRDefault="00000000" w:rsidP="00BE04B0">
      <w:pPr>
        <w:pStyle w:val="TOC3"/>
        <w:tabs>
          <w:tab w:val="right" w:leader="dot" w:pos="9782"/>
        </w:tabs>
        <w:rPr>
          <w:noProof/>
        </w:rPr>
      </w:pPr>
      <w:hyperlink w:anchor="_Toc124162463" w:history="1">
        <w:r w:rsidR="00BE04B0" w:rsidRPr="00BB7FCA">
          <w:rPr>
            <w:rStyle w:val="Hyperlink"/>
            <w:noProof/>
            <w:color w:val="auto"/>
          </w:rPr>
          <w:t>2.2.1 The Toy Model</w:t>
        </w:r>
        <w:r w:rsidR="00BE04B0" w:rsidRPr="00BB7FCA">
          <w:rPr>
            <w:noProof/>
            <w:webHidden/>
          </w:rPr>
          <w:tab/>
        </w:r>
        <w:r w:rsidR="000D54EB" w:rsidRPr="00BB7FCA">
          <w:rPr>
            <w:noProof/>
            <w:webHidden/>
          </w:rPr>
          <w:t>12</w:t>
        </w:r>
      </w:hyperlink>
    </w:p>
    <w:p w14:paraId="6E2FCBAE" w14:textId="2A5B53FB" w:rsidR="00BE04B0" w:rsidRPr="00BB7FCA" w:rsidRDefault="00000000" w:rsidP="00BE04B0">
      <w:pPr>
        <w:pStyle w:val="TOC2"/>
        <w:tabs>
          <w:tab w:val="right" w:leader="dot" w:pos="9782"/>
        </w:tabs>
        <w:rPr>
          <w:noProof/>
        </w:rPr>
      </w:pPr>
      <w:hyperlink w:anchor="_Toc124162464" w:history="1">
        <w:r w:rsidR="00BE04B0" w:rsidRPr="00BB7FCA">
          <w:rPr>
            <w:rStyle w:val="Hyperlink"/>
            <w:noProof/>
            <w:color w:val="auto"/>
          </w:rPr>
          <w:t>2.3 Production of Object – The Quantum Dot</w:t>
        </w:r>
        <w:r w:rsidR="00BE04B0" w:rsidRPr="00BB7FCA">
          <w:rPr>
            <w:noProof/>
            <w:webHidden/>
          </w:rPr>
          <w:tab/>
        </w:r>
        <w:r w:rsidR="000D54EB" w:rsidRPr="00BB7FCA">
          <w:rPr>
            <w:noProof/>
            <w:webHidden/>
          </w:rPr>
          <w:t>15</w:t>
        </w:r>
      </w:hyperlink>
    </w:p>
    <w:p w14:paraId="3AA5D3D6" w14:textId="366780CA" w:rsidR="00BE04B0" w:rsidRPr="00BB7FCA" w:rsidRDefault="00000000" w:rsidP="00BE04B0">
      <w:pPr>
        <w:pStyle w:val="TOC3"/>
        <w:tabs>
          <w:tab w:val="right" w:leader="dot" w:pos="9782"/>
        </w:tabs>
        <w:rPr>
          <w:noProof/>
        </w:rPr>
      </w:pPr>
      <w:hyperlink w:anchor="_Toc124162465" w:history="1">
        <w:r w:rsidR="00BE04B0" w:rsidRPr="00BB7FCA">
          <w:rPr>
            <w:rStyle w:val="Hyperlink"/>
            <w:noProof/>
            <w:color w:val="auto"/>
          </w:rPr>
          <w:t>2.3.1 Quantum Dot Structure and Mechanism – Core-Shell Quantum Dot</w:t>
        </w:r>
        <w:r w:rsidR="00BE04B0" w:rsidRPr="00BB7FCA">
          <w:rPr>
            <w:noProof/>
            <w:webHidden/>
          </w:rPr>
          <w:tab/>
        </w:r>
        <w:r w:rsidR="000D54EB" w:rsidRPr="00BB7FCA">
          <w:rPr>
            <w:noProof/>
            <w:webHidden/>
          </w:rPr>
          <w:t>16</w:t>
        </w:r>
      </w:hyperlink>
    </w:p>
    <w:p w14:paraId="06BC9BE0" w14:textId="5F86C896" w:rsidR="00BE04B0" w:rsidRPr="00BB7FCA" w:rsidRDefault="00000000" w:rsidP="00BE04B0">
      <w:pPr>
        <w:pStyle w:val="TOC3"/>
        <w:tabs>
          <w:tab w:val="right" w:leader="dot" w:pos="9782"/>
        </w:tabs>
        <w:rPr>
          <w:noProof/>
        </w:rPr>
      </w:pPr>
      <w:hyperlink w:anchor="_Toc124162466" w:history="1">
        <w:r w:rsidR="00BE04B0" w:rsidRPr="00BB7FCA">
          <w:rPr>
            <w:rStyle w:val="Hyperlink"/>
            <w:rFonts w:eastAsia="Times New Roman"/>
            <w:noProof/>
            <w:color w:val="auto"/>
            <w:lang w:eastAsia="en-CA"/>
          </w:rPr>
          <w:t>2.3.2 Quantum Dot Used in Thesis</w:t>
        </w:r>
        <w:r w:rsidR="00BE04B0" w:rsidRPr="00BB7FCA">
          <w:rPr>
            <w:noProof/>
            <w:webHidden/>
          </w:rPr>
          <w:tab/>
        </w:r>
        <w:r w:rsidR="000D54EB" w:rsidRPr="00BB7FCA">
          <w:rPr>
            <w:noProof/>
            <w:webHidden/>
          </w:rPr>
          <w:t>20</w:t>
        </w:r>
      </w:hyperlink>
    </w:p>
    <w:p w14:paraId="0CB49FC5" w14:textId="5372C050" w:rsidR="00BE04B0" w:rsidRPr="00BB7FCA" w:rsidRDefault="00000000" w:rsidP="00BE04B0">
      <w:pPr>
        <w:pStyle w:val="TOC2"/>
        <w:tabs>
          <w:tab w:val="right" w:leader="dot" w:pos="9782"/>
        </w:tabs>
        <w:rPr>
          <w:noProof/>
        </w:rPr>
      </w:pPr>
      <w:hyperlink w:anchor="_Toc124162467" w:history="1">
        <w:r w:rsidR="00BE04B0" w:rsidRPr="00BB7FCA">
          <w:rPr>
            <w:rStyle w:val="Hyperlink"/>
            <w:noProof/>
            <w:color w:val="auto"/>
          </w:rPr>
          <w:t>2.4 Lindblad Master Equation</w:t>
        </w:r>
        <w:r w:rsidR="00BE04B0" w:rsidRPr="00BB7FCA">
          <w:rPr>
            <w:noProof/>
            <w:webHidden/>
          </w:rPr>
          <w:tab/>
        </w:r>
        <w:r w:rsidR="000D54EB" w:rsidRPr="00BB7FCA">
          <w:rPr>
            <w:noProof/>
            <w:webHidden/>
          </w:rPr>
          <w:t>21</w:t>
        </w:r>
      </w:hyperlink>
    </w:p>
    <w:p w14:paraId="0861EF4F" w14:textId="67542A86" w:rsidR="00BE04B0" w:rsidRPr="00BB7FCA" w:rsidRDefault="00000000" w:rsidP="00BE04B0">
      <w:pPr>
        <w:pStyle w:val="TOC1"/>
        <w:tabs>
          <w:tab w:val="right" w:leader="dot" w:pos="9782"/>
        </w:tabs>
        <w:rPr>
          <w:noProof/>
        </w:rPr>
      </w:pPr>
      <w:hyperlink w:anchor="_Toc124162468" w:history="1">
        <w:r w:rsidR="00BE04B0" w:rsidRPr="00BB7FCA">
          <w:rPr>
            <w:rStyle w:val="Hyperlink"/>
            <w:rFonts w:eastAsia="Times New Roman"/>
            <w:noProof/>
            <w:color w:val="auto"/>
            <w:lang w:eastAsia="en-CA"/>
          </w:rPr>
          <w:t>Chapter 3 – Methodology, Findings, and Analysis</w:t>
        </w:r>
        <w:r w:rsidR="00BE04B0" w:rsidRPr="00BB7FCA">
          <w:rPr>
            <w:noProof/>
            <w:webHidden/>
          </w:rPr>
          <w:tab/>
        </w:r>
        <w:r w:rsidR="000D54EB" w:rsidRPr="00BB7FCA">
          <w:rPr>
            <w:noProof/>
            <w:webHidden/>
          </w:rPr>
          <w:t>25</w:t>
        </w:r>
      </w:hyperlink>
    </w:p>
    <w:p w14:paraId="302659A8" w14:textId="11568A5D" w:rsidR="00BE04B0" w:rsidRPr="00BB7FCA" w:rsidRDefault="00000000" w:rsidP="00BE04B0">
      <w:pPr>
        <w:pStyle w:val="TOC2"/>
        <w:tabs>
          <w:tab w:val="right" w:leader="dot" w:pos="9782"/>
        </w:tabs>
        <w:rPr>
          <w:noProof/>
        </w:rPr>
      </w:pPr>
      <w:hyperlink w:anchor="_Toc124162469" w:history="1">
        <w:r w:rsidR="00BE04B0" w:rsidRPr="00BB7FCA">
          <w:rPr>
            <w:rStyle w:val="Hyperlink"/>
            <w:noProof/>
            <w:color w:val="auto"/>
            <w:lang w:eastAsia="en-CA"/>
          </w:rPr>
          <w:t>3.1 General Methodology</w:t>
        </w:r>
        <w:r w:rsidR="00BE04B0" w:rsidRPr="00BB7FCA">
          <w:rPr>
            <w:noProof/>
            <w:webHidden/>
          </w:rPr>
          <w:tab/>
        </w:r>
        <w:r w:rsidR="000D54EB" w:rsidRPr="00BB7FCA">
          <w:rPr>
            <w:noProof/>
            <w:webHidden/>
          </w:rPr>
          <w:t>25</w:t>
        </w:r>
      </w:hyperlink>
    </w:p>
    <w:p w14:paraId="4A4A3F19" w14:textId="4A534007" w:rsidR="00BE04B0" w:rsidRPr="00BB7FCA" w:rsidRDefault="00000000" w:rsidP="00BE04B0">
      <w:pPr>
        <w:pStyle w:val="TOC3"/>
        <w:tabs>
          <w:tab w:val="right" w:leader="dot" w:pos="9782"/>
        </w:tabs>
        <w:rPr>
          <w:noProof/>
        </w:rPr>
      </w:pPr>
      <w:hyperlink w:anchor="_Toc124162470" w:history="1">
        <w:r w:rsidR="00BE04B0" w:rsidRPr="00BB7FCA">
          <w:rPr>
            <w:rStyle w:val="Hyperlink"/>
            <w:noProof/>
            <w:color w:val="auto"/>
            <w:lang w:eastAsia="en-CA"/>
          </w:rPr>
          <w:t>3.1.1. Motivation</w:t>
        </w:r>
        <w:r w:rsidR="00BE04B0" w:rsidRPr="00BB7FCA">
          <w:rPr>
            <w:noProof/>
            <w:webHidden/>
          </w:rPr>
          <w:tab/>
        </w:r>
        <w:r w:rsidR="000D54EB" w:rsidRPr="00BB7FCA">
          <w:rPr>
            <w:noProof/>
            <w:webHidden/>
          </w:rPr>
          <w:t>26</w:t>
        </w:r>
      </w:hyperlink>
    </w:p>
    <w:p w14:paraId="1D637D59" w14:textId="2AAABA1D" w:rsidR="00BE04B0" w:rsidRPr="00BB7FCA" w:rsidRDefault="00000000" w:rsidP="00BE04B0">
      <w:pPr>
        <w:pStyle w:val="TOC3"/>
        <w:tabs>
          <w:tab w:val="right" w:leader="dot" w:pos="9782"/>
        </w:tabs>
        <w:rPr>
          <w:noProof/>
        </w:rPr>
      </w:pPr>
      <w:hyperlink w:anchor="_Toc124162471" w:history="1">
        <w:r w:rsidR="00BE04B0" w:rsidRPr="00BB7FCA">
          <w:rPr>
            <w:rStyle w:val="Hyperlink"/>
            <w:noProof/>
            <w:color w:val="auto"/>
            <w:lang w:eastAsia="en-CA"/>
          </w:rPr>
          <w:t>3.1.2 General QuTiP Implementation</w:t>
        </w:r>
        <w:r w:rsidR="00BE04B0" w:rsidRPr="00BB7FCA">
          <w:rPr>
            <w:noProof/>
            <w:webHidden/>
          </w:rPr>
          <w:tab/>
        </w:r>
        <w:r w:rsidR="000D54EB" w:rsidRPr="00BB7FCA">
          <w:rPr>
            <w:noProof/>
            <w:webHidden/>
          </w:rPr>
          <w:t>28</w:t>
        </w:r>
      </w:hyperlink>
    </w:p>
    <w:p w14:paraId="0CCC7BF4" w14:textId="69910ABA" w:rsidR="00BE04B0" w:rsidRPr="00BB7FCA" w:rsidRDefault="00000000" w:rsidP="00BE04B0">
      <w:pPr>
        <w:pStyle w:val="TOC2"/>
        <w:tabs>
          <w:tab w:val="right" w:leader="dot" w:pos="9782"/>
        </w:tabs>
        <w:rPr>
          <w:noProof/>
        </w:rPr>
      </w:pPr>
      <w:hyperlink w:anchor="_Toc124162472" w:history="1">
        <w:r w:rsidR="00BE04B0" w:rsidRPr="00BB7FCA">
          <w:rPr>
            <w:rStyle w:val="Hyperlink"/>
            <w:noProof/>
            <w:color w:val="auto"/>
            <w:lang w:eastAsia="en-CA"/>
          </w:rPr>
          <w:t>3.2 Implementation, Findings, and Analysis</w:t>
        </w:r>
        <w:r w:rsidR="00BE04B0" w:rsidRPr="00BB7FCA">
          <w:rPr>
            <w:noProof/>
            <w:webHidden/>
          </w:rPr>
          <w:tab/>
        </w:r>
        <w:r w:rsidR="000D54EB" w:rsidRPr="00BB7FCA">
          <w:rPr>
            <w:noProof/>
            <w:webHidden/>
          </w:rPr>
          <w:t>29</w:t>
        </w:r>
      </w:hyperlink>
    </w:p>
    <w:p w14:paraId="1BBBF119" w14:textId="1FDB3C9A" w:rsidR="00BE04B0" w:rsidRPr="00BB7FCA" w:rsidRDefault="00000000" w:rsidP="00BE04B0">
      <w:pPr>
        <w:pStyle w:val="TOC3"/>
        <w:tabs>
          <w:tab w:val="right" w:leader="dot" w:pos="9782"/>
        </w:tabs>
        <w:rPr>
          <w:noProof/>
        </w:rPr>
      </w:pPr>
      <w:hyperlink w:anchor="_Toc124162473" w:history="1">
        <w:r w:rsidR="00BE04B0" w:rsidRPr="00BB7FCA">
          <w:rPr>
            <w:rStyle w:val="Hyperlink"/>
            <w:noProof/>
            <w:color w:val="auto"/>
            <w:lang w:eastAsia="en-CA"/>
          </w:rPr>
          <w:t>3.2.1 Challenges</w:t>
        </w:r>
        <w:r w:rsidR="00BE04B0" w:rsidRPr="00BB7FCA">
          <w:rPr>
            <w:noProof/>
            <w:webHidden/>
          </w:rPr>
          <w:tab/>
        </w:r>
        <w:r w:rsidR="000D54EB" w:rsidRPr="00BB7FCA">
          <w:rPr>
            <w:noProof/>
            <w:webHidden/>
          </w:rPr>
          <w:t>29</w:t>
        </w:r>
      </w:hyperlink>
    </w:p>
    <w:p w14:paraId="141CFB11" w14:textId="7A2FFF5B" w:rsidR="00BE04B0" w:rsidRPr="00BB7FCA" w:rsidRDefault="00000000" w:rsidP="00BE04B0">
      <w:pPr>
        <w:pStyle w:val="TOC3"/>
        <w:tabs>
          <w:tab w:val="right" w:leader="dot" w:pos="9782"/>
        </w:tabs>
        <w:rPr>
          <w:noProof/>
        </w:rPr>
      </w:pPr>
      <w:hyperlink w:anchor="_Toc124162474" w:history="1">
        <w:r w:rsidR="00BE04B0" w:rsidRPr="00BB7FCA">
          <w:rPr>
            <w:rStyle w:val="Hyperlink"/>
            <w:noProof/>
            <w:color w:val="auto"/>
            <w:lang w:eastAsia="en-CA"/>
          </w:rPr>
          <w:t>3.2.2 Results and their Analysis</w:t>
        </w:r>
        <w:r w:rsidR="00BE04B0" w:rsidRPr="00BB7FCA">
          <w:rPr>
            <w:noProof/>
            <w:webHidden/>
          </w:rPr>
          <w:tab/>
        </w:r>
        <w:r w:rsidR="000D54EB" w:rsidRPr="00BB7FCA">
          <w:rPr>
            <w:noProof/>
            <w:webHidden/>
          </w:rPr>
          <w:t>33</w:t>
        </w:r>
      </w:hyperlink>
    </w:p>
    <w:p w14:paraId="36D86A62" w14:textId="094AE2DF" w:rsidR="00BE04B0" w:rsidRPr="00BB7FCA" w:rsidRDefault="00000000" w:rsidP="00BE04B0">
      <w:pPr>
        <w:pStyle w:val="TOC1"/>
        <w:tabs>
          <w:tab w:val="right" w:leader="dot" w:pos="9782"/>
        </w:tabs>
        <w:rPr>
          <w:noProof/>
        </w:rPr>
      </w:pPr>
      <w:hyperlink w:anchor="_Toc124162475" w:history="1">
        <w:r w:rsidR="00BE04B0" w:rsidRPr="00BB7FCA">
          <w:rPr>
            <w:rStyle w:val="Hyperlink"/>
            <w:rFonts w:eastAsia="Times New Roman"/>
            <w:noProof/>
            <w:color w:val="auto"/>
            <w:lang w:eastAsia="en-CA"/>
          </w:rPr>
          <w:t>Chapter 4 – Conclusions and Future Considerations</w:t>
        </w:r>
        <w:r w:rsidR="00BE04B0" w:rsidRPr="00BB7FCA">
          <w:rPr>
            <w:noProof/>
            <w:webHidden/>
          </w:rPr>
          <w:tab/>
        </w:r>
        <w:r w:rsidR="000D54EB" w:rsidRPr="00BB7FCA">
          <w:rPr>
            <w:noProof/>
            <w:webHidden/>
          </w:rPr>
          <w:t>35</w:t>
        </w:r>
      </w:hyperlink>
    </w:p>
    <w:p w14:paraId="2775F5B7" w14:textId="0A6160EC" w:rsidR="00BE04B0" w:rsidRPr="00BB7FCA" w:rsidRDefault="00000000" w:rsidP="00BE04B0">
      <w:pPr>
        <w:pStyle w:val="TOC1"/>
        <w:tabs>
          <w:tab w:val="right" w:leader="dot" w:pos="9782"/>
        </w:tabs>
        <w:rPr>
          <w:noProof/>
        </w:rPr>
      </w:pPr>
      <w:hyperlink w:anchor="_Toc124162476" w:history="1">
        <w:r w:rsidR="00BE04B0" w:rsidRPr="00BB7FCA">
          <w:rPr>
            <w:rStyle w:val="Hyperlink"/>
            <w:rFonts w:eastAsia="Times New Roman"/>
            <w:noProof/>
            <w:color w:val="auto"/>
            <w:lang w:eastAsia="en-CA"/>
          </w:rPr>
          <w:t>Acknowledgements</w:t>
        </w:r>
        <w:r w:rsidR="00BE04B0" w:rsidRPr="00BB7FCA">
          <w:rPr>
            <w:noProof/>
            <w:webHidden/>
          </w:rPr>
          <w:tab/>
        </w:r>
        <w:r w:rsidR="000D54EB" w:rsidRPr="00BB7FCA">
          <w:rPr>
            <w:noProof/>
            <w:webHidden/>
          </w:rPr>
          <w:t>38</w:t>
        </w:r>
      </w:hyperlink>
    </w:p>
    <w:p w14:paraId="73602539" w14:textId="263535C5" w:rsidR="00BE04B0" w:rsidRPr="00BB7FCA" w:rsidRDefault="00000000" w:rsidP="00BE04B0">
      <w:pPr>
        <w:pStyle w:val="TOC1"/>
        <w:tabs>
          <w:tab w:val="right" w:leader="dot" w:pos="9782"/>
        </w:tabs>
        <w:rPr>
          <w:noProof/>
        </w:rPr>
      </w:pPr>
      <w:hyperlink w:anchor="_Toc124162477" w:history="1">
        <w:r w:rsidR="00BE04B0" w:rsidRPr="00BB7FCA">
          <w:rPr>
            <w:rStyle w:val="Hyperlink"/>
            <w:noProof/>
            <w:color w:val="auto"/>
          </w:rPr>
          <w:t>Bibliography</w:t>
        </w:r>
        <w:r w:rsidR="00BE04B0" w:rsidRPr="00BB7FCA">
          <w:rPr>
            <w:noProof/>
            <w:webHidden/>
          </w:rPr>
          <w:tab/>
        </w:r>
        <w:r w:rsidR="000D54EB" w:rsidRPr="00BB7FCA">
          <w:rPr>
            <w:noProof/>
            <w:webHidden/>
          </w:rPr>
          <w:t>39</w:t>
        </w:r>
      </w:hyperlink>
    </w:p>
    <w:p w14:paraId="4C9D902A" w14:textId="77777777" w:rsidR="00885B6B" w:rsidRDefault="00885B6B" w:rsidP="00885B6B">
      <w:pPr>
        <w:spacing w:after="0" w:line="240" w:lineRule="auto"/>
        <w:rPr>
          <w:rFonts w:eastAsia="Times New Roman" w:cs="Times New Roman"/>
          <w:szCs w:val="24"/>
          <w:lang w:eastAsia="en-CA"/>
        </w:rPr>
      </w:pPr>
    </w:p>
    <w:p w14:paraId="53B087FA" w14:textId="77777777" w:rsidR="00885B6B" w:rsidRDefault="00885B6B" w:rsidP="00885B6B">
      <w:pPr>
        <w:spacing w:after="0" w:line="240" w:lineRule="auto"/>
        <w:rPr>
          <w:rFonts w:eastAsia="Times New Roman" w:cs="Times New Roman"/>
          <w:szCs w:val="24"/>
          <w:lang w:eastAsia="en-CA"/>
        </w:rPr>
      </w:pPr>
    </w:p>
    <w:p w14:paraId="365D712A" w14:textId="77777777" w:rsidR="00885B6B" w:rsidRDefault="00885B6B" w:rsidP="00885B6B">
      <w:pPr>
        <w:spacing w:after="0" w:line="240" w:lineRule="auto"/>
        <w:rPr>
          <w:rFonts w:eastAsia="Times New Roman" w:cs="Times New Roman"/>
          <w:szCs w:val="24"/>
          <w:lang w:eastAsia="en-CA"/>
        </w:rPr>
      </w:pPr>
    </w:p>
    <w:p w14:paraId="39CB2EF3" w14:textId="77777777" w:rsidR="00885B6B" w:rsidRDefault="00885B6B" w:rsidP="00885B6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p>
    <w:p w14:paraId="42D50030" w14:textId="77777777" w:rsidR="00885B6B" w:rsidRDefault="00885B6B" w:rsidP="00885B6B">
      <w:pPr>
        <w:pStyle w:val="Heading1"/>
      </w:pPr>
      <w:r>
        <w:br w:type="column"/>
      </w:r>
      <w:r>
        <w:lastRenderedPageBreak/>
        <w:t>Table of Figures</w:t>
      </w:r>
    </w:p>
    <w:p w14:paraId="0074F819" w14:textId="77777777" w:rsidR="00885B6B" w:rsidRPr="00143852" w:rsidRDefault="00885B6B" w:rsidP="00885B6B">
      <w:pPr>
        <w:rPr>
          <w:color w:val="000000" w:themeColor="text1"/>
          <w:lang w:val="en-US"/>
        </w:rPr>
      </w:pPr>
    </w:p>
    <w:p w14:paraId="225E9593" w14:textId="561CD30A" w:rsidR="00885B6B" w:rsidRPr="00143852" w:rsidRDefault="00000000"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6" w:history="1">
        <w:r w:rsidR="00885B6B" w:rsidRPr="00143852">
          <w:rPr>
            <w:rStyle w:val="Hyperlink"/>
            <w:noProof/>
            <w:color w:val="000000" w:themeColor="text1"/>
          </w:rPr>
          <w:t>Figure 1</w:t>
        </w:r>
        <w:r w:rsidR="008D3148">
          <w:rPr>
            <w:rStyle w:val="Hyperlink"/>
            <w:noProof/>
            <w:color w:val="000000" w:themeColor="text1"/>
          </w:rPr>
          <w:t xml:space="preserve"> –</w:t>
        </w:r>
        <w:r w:rsidR="00885B6B" w:rsidRPr="00143852">
          <w:rPr>
            <w:rStyle w:val="Hyperlink"/>
            <w:noProof/>
            <w:color w:val="000000" w:themeColor="text1"/>
          </w:rPr>
          <w:t xml:space="preserve"> </w:t>
        </w:r>
        <w:r w:rsidR="008D3148">
          <w:rPr>
            <w:rStyle w:val="Hyperlink"/>
            <w:noProof/>
            <w:color w:val="000000" w:themeColor="text1"/>
          </w:rPr>
          <w:t>1.1 Spontaneous Parametric Down Conversion</w:t>
        </w:r>
        <w:r w:rsidR="00156960">
          <w:rPr>
            <w:rStyle w:val="Hyperlink"/>
            <w:noProof/>
            <w:color w:val="000000" w:themeColor="text1"/>
          </w:rPr>
          <w:t xml:space="preserve"> [17]</w:t>
        </w:r>
        <w:r w:rsidR="00885B6B" w:rsidRPr="00143852">
          <w:rPr>
            <w:noProof/>
            <w:webHidden/>
            <w:color w:val="000000" w:themeColor="text1"/>
          </w:rPr>
          <w:tab/>
        </w:r>
        <w:r w:rsidR="00156960">
          <w:rPr>
            <w:noProof/>
            <w:webHidden/>
            <w:color w:val="000000" w:themeColor="text1"/>
          </w:rPr>
          <w:t>2</w:t>
        </w:r>
      </w:hyperlink>
      <w:r w:rsidR="00885B6B">
        <w:rPr>
          <w:noProof/>
          <w:color w:val="000000" w:themeColor="text1"/>
        </w:rPr>
        <w:t xml:space="preserve"> </w:t>
      </w:r>
    </w:p>
    <w:p w14:paraId="219CEE9D" w14:textId="6E4FD4F4" w:rsidR="00885B6B" w:rsidRPr="00143852" w:rsidRDefault="00000000"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7" w:history="1">
        <w:r w:rsidR="00885B6B" w:rsidRPr="00143852">
          <w:rPr>
            <w:rStyle w:val="Hyperlink"/>
            <w:noProof/>
            <w:color w:val="000000" w:themeColor="text1"/>
          </w:rPr>
          <w:t>Figure 2</w:t>
        </w:r>
        <w:r w:rsidR="008D3148">
          <w:rPr>
            <w:rStyle w:val="Hyperlink"/>
            <w:noProof/>
            <w:color w:val="000000" w:themeColor="text1"/>
          </w:rPr>
          <w:t xml:space="preserve"> –</w:t>
        </w:r>
        <w:r w:rsidR="00885B6B" w:rsidRPr="00143852">
          <w:rPr>
            <w:rStyle w:val="Hyperlink"/>
            <w:noProof/>
            <w:color w:val="000000" w:themeColor="text1"/>
          </w:rPr>
          <w:t xml:space="preserve"> </w:t>
        </w:r>
        <w:r w:rsidR="008D3148">
          <w:rPr>
            <w:rStyle w:val="Hyperlink"/>
            <w:noProof/>
            <w:color w:val="000000" w:themeColor="text1"/>
          </w:rPr>
          <w:t xml:space="preserve">2.1.1 </w:t>
        </w:r>
        <w:r w:rsidR="00885B6B" w:rsidRPr="00143852">
          <w:rPr>
            <w:rStyle w:val="Hyperlink"/>
            <w:noProof/>
            <w:color w:val="000000" w:themeColor="text1"/>
          </w:rPr>
          <w:t>T</w:t>
        </w:r>
        <w:r w:rsidR="008D3148">
          <w:rPr>
            <w:rStyle w:val="Hyperlink"/>
            <w:noProof/>
            <w:color w:val="000000" w:themeColor="text1"/>
          </w:rPr>
          <w:t>wo State System</w:t>
        </w:r>
        <w:r w:rsidR="00885B6B" w:rsidRPr="00143852">
          <w:rPr>
            <w:noProof/>
            <w:webHidden/>
            <w:color w:val="000000" w:themeColor="text1"/>
          </w:rPr>
          <w:tab/>
        </w:r>
        <w:r w:rsidR="00156960">
          <w:rPr>
            <w:noProof/>
            <w:webHidden/>
            <w:color w:val="000000" w:themeColor="text1"/>
          </w:rPr>
          <w:t>5</w:t>
        </w:r>
      </w:hyperlink>
    </w:p>
    <w:p w14:paraId="1C7AC395" w14:textId="70057C94" w:rsidR="00885B6B" w:rsidRPr="00143852" w:rsidRDefault="00000000"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8" w:history="1">
        <w:r w:rsidR="00885B6B" w:rsidRPr="00143852">
          <w:rPr>
            <w:rStyle w:val="Hyperlink"/>
            <w:noProof/>
            <w:color w:val="000000" w:themeColor="text1"/>
          </w:rPr>
          <w:t>Figure 3</w:t>
        </w:r>
        <w:r w:rsidR="008D3148">
          <w:rPr>
            <w:rStyle w:val="Hyperlink"/>
            <w:noProof/>
            <w:color w:val="000000" w:themeColor="text1"/>
          </w:rPr>
          <w:t xml:space="preserve"> – 2.2.1 Toy Model</w:t>
        </w:r>
        <w:r w:rsidR="00885B6B" w:rsidRPr="00143852">
          <w:rPr>
            <w:noProof/>
            <w:webHidden/>
            <w:color w:val="000000" w:themeColor="text1"/>
          </w:rPr>
          <w:tab/>
        </w:r>
        <w:r w:rsidR="00156960">
          <w:rPr>
            <w:noProof/>
            <w:webHidden/>
            <w:color w:val="000000" w:themeColor="text1"/>
          </w:rPr>
          <w:t>12</w:t>
        </w:r>
      </w:hyperlink>
    </w:p>
    <w:p w14:paraId="2CADF25A" w14:textId="302C22C3" w:rsidR="00885B6B" w:rsidRPr="00143852" w:rsidRDefault="00000000"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9" w:history="1">
        <w:r w:rsidR="00885B6B" w:rsidRPr="00143852">
          <w:rPr>
            <w:rStyle w:val="Hyperlink"/>
            <w:noProof/>
            <w:color w:val="000000" w:themeColor="text1"/>
          </w:rPr>
          <w:t xml:space="preserve">Figure 4 </w:t>
        </w:r>
        <w:r w:rsidR="008D3148">
          <w:rPr>
            <w:rStyle w:val="Hyperlink"/>
            <w:noProof/>
            <w:color w:val="000000" w:themeColor="text1"/>
          </w:rPr>
          <w:t>–</w:t>
        </w:r>
        <w:r w:rsidR="00885B6B" w:rsidRPr="00143852">
          <w:rPr>
            <w:rStyle w:val="Hyperlink"/>
            <w:noProof/>
            <w:color w:val="000000" w:themeColor="text1"/>
          </w:rPr>
          <w:t xml:space="preserve"> </w:t>
        </w:r>
        <w:r w:rsidR="008D3148">
          <w:rPr>
            <w:rStyle w:val="Hyperlink"/>
            <w:noProof/>
            <w:color w:val="000000" w:themeColor="text1"/>
          </w:rPr>
          <w:t>2.2.2 Classifying light</w:t>
        </w:r>
        <w:r w:rsidR="00885B6B" w:rsidRPr="00143852">
          <w:rPr>
            <w:noProof/>
            <w:webHidden/>
            <w:color w:val="000000" w:themeColor="text1"/>
          </w:rPr>
          <w:tab/>
        </w:r>
      </w:hyperlink>
      <w:r w:rsidR="00885B6B">
        <w:rPr>
          <w:noProof/>
          <w:color w:val="000000" w:themeColor="text1"/>
        </w:rPr>
        <w:t>1</w:t>
      </w:r>
      <w:r w:rsidR="00156960">
        <w:rPr>
          <w:noProof/>
          <w:color w:val="000000" w:themeColor="text1"/>
        </w:rPr>
        <w:t>4</w:t>
      </w:r>
    </w:p>
    <w:p w14:paraId="28371FE8" w14:textId="7BC29910" w:rsidR="00885B6B" w:rsidRPr="00143852" w:rsidRDefault="00000000"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80" w:history="1">
        <w:r w:rsidR="00885B6B" w:rsidRPr="00143852">
          <w:rPr>
            <w:rStyle w:val="Hyperlink"/>
            <w:noProof/>
            <w:color w:val="000000" w:themeColor="text1"/>
          </w:rPr>
          <w:t xml:space="preserve">Figure 5 </w:t>
        </w:r>
        <w:r w:rsidR="008D3148">
          <w:rPr>
            <w:rStyle w:val="Hyperlink"/>
            <w:noProof/>
            <w:color w:val="000000" w:themeColor="text1"/>
          </w:rPr>
          <w:t>–</w:t>
        </w:r>
        <w:r w:rsidR="00885B6B" w:rsidRPr="00143852">
          <w:rPr>
            <w:rStyle w:val="Hyperlink"/>
            <w:noProof/>
            <w:color w:val="000000" w:themeColor="text1"/>
          </w:rPr>
          <w:t xml:space="preserve"> </w:t>
        </w:r>
        <w:r w:rsidR="008D3148">
          <w:rPr>
            <w:rStyle w:val="Hyperlink"/>
            <w:noProof/>
            <w:color w:val="000000" w:themeColor="text1"/>
          </w:rPr>
          <w:t>2.2.3 Classifying Sub-Poissonian Light</w:t>
        </w:r>
        <w:r w:rsidR="00885B6B" w:rsidRPr="00143852">
          <w:rPr>
            <w:noProof/>
            <w:webHidden/>
            <w:color w:val="000000" w:themeColor="text1"/>
          </w:rPr>
          <w:tab/>
        </w:r>
      </w:hyperlink>
      <w:r w:rsidR="00885B6B">
        <w:rPr>
          <w:noProof/>
          <w:color w:val="000000" w:themeColor="text1"/>
        </w:rPr>
        <w:t>1</w:t>
      </w:r>
      <w:r w:rsidR="00156960">
        <w:rPr>
          <w:noProof/>
          <w:color w:val="000000" w:themeColor="text1"/>
        </w:rPr>
        <w:t>5</w:t>
      </w:r>
    </w:p>
    <w:p w14:paraId="65CFC1C3" w14:textId="36F8B53B" w:rsidR="00885B6B" w:rsidRPr="00143852" w:rsidRDefault="00000000"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81" w:history="1">
        <w:r w:rsidR="00885B6B" w:rsidRPr="00143852">
          <w:rPr>
            <w:rStyle w:val="Hyperlink"/>
            <w:noProof/>
            <w:color w:val="000000" w:themeColor="text1"/>
          </w:rPr>
          <w:t xml:space="preserve">Figure 6 </w:t>
        </w:r>
        <w:r w:rsidR="008D3148">
          <w:rPr>
            <w:rStyle w:val="Hyperlink"/>
            <w:noProof/>
            <w:color w:val="000000" w:themeColor="text1"/>
          </w:rPr>
          <w:t>–</w:t>
        </w:r>
        <w:r w:rsidR="00885B6B" w:rsidRPr="00143852">
          <w:rPr>
            <w:rStyle w:val="Hyperlink"/>
            <w:noProof/>
            <w:color w:val="000000" w:themeColor="text1"/>
          </w:rPr>
          <w:t xml:space="preserve"> </w:t>
        </w:r>
        <w:r w:rsidR="008D3148">
          <w:rPr>
            <w:rStyle w:val="Hyperlink"/>
            <w:noProof/>
            <w:color w:val="000000" w:themeColor="text1"/>
          </w:rPr>
          <w:t>2.3.1 Bandgap</w:t>
        </w:r>
        <w:r w:rsidR="00885B6B" w:rsidRPr="00143852">
          <w:rPr>
            <w:noProof/>
            <w:webHidden/>
            <w:color w:val="000000" w:themeColor="text1"/>
          </w:rPr>
          <w:tab/>
        </w:r>
      </w:hyperlink>
      <w:r w:rsidR="00885B6B">
        <w:rPr>
          <w:noProof/>
          <w:color w:val="000000" w:themeColor="text1"/>
        </w:rPr>
        <w:t>1</w:t>
      </w:r>
      <w:r w:rsidR="00156960">
        <w:rPr>
          <w:noProof/>
          <w:color w:val="000000" w:themeColor="text1"/>
        </w:rPr>
        <w:t>6</w:t>
      </w:r>
    </w:p>
    <w:p w14:paraId="6E493A0E" w14:textId="7D55B2CC" w:rsidR="00885B6B" w:rsidRPr="00143852" w:rsidRDefault="00000000" w:rsidP="00885B6B">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82" w:history="1">
        <w:r w:rsidR="00885B6B" w:rsidRPr="00143852">
          <w:rPr>
            <w:rStyle w:val="Hyperlink"/>
            <w:noProof/>
            <w:color w:val="000000" w:themeColor="text1"/>
          </w:rPr>
          <w:t xml:space="preserve">Figure 7 </w:t>
        </w:r>
        <w:r w:rsidR="008D3148">
          <w:rPr>
            <w:rStyle w:val="Hyperlink"/>
            <w:noProof/>
            <w:color w:val="000000" w:themeColor="text1"/>
          </w:rPr>
          <w:t>–</w:t>
        </w:r>
        <w:r w:rsidR="00885B6B" w:rsidRPr="00143852">
          <w:rPr>
            <w:rStyle w:val="Hyperlink"/>
            <w:noProof/>
            <w:color w:val="000000" w:themeColor="text1"/>
          </w:rPr>
          <w:t xml:space="preserve"> </w:t>
        </w:r>
        <w:r w:rsidR="008D3148">
          <w:rPr>
            <w:rStyle w:val="Hyperlink"/>
            <w:noProof/>
            <w:color w:val="000000" w:themeColor="text1"/>
          </w:rPr>
          <w:t>2.3.2 Core-Shell Quantum Dot</w:t>
        </w:r>
        <w:r w:rsidR="00885B6B" w:rsidRPr="00143852">
          <w:rPr>
            <w:noProof/>
            <w:webHidden/>
            <w:color w:val="000000" w:themeColor="text1"/>
          </w:rPr>
          <w:tab/>
        </w:r>
      </w:hyperlink>
      <w:r w:rsidR="00156960">
        <w:rPr>
          <w:noProof/>
          <w:color w:val="000000" w:themeColor="text1"/>
        </w:rPr>
        <w:t>17</w:t>
      </w:r>
    </w:p>
    <w:p w14:paraId="0A4515F0" w14:textId="46BE10CA" w:rsidR="00885B6B" w:rsidRDefault="00000000" w:rsidP="00885B6B">
      <w:pPr>
        <w:pStyle w:val="TableofFigures"/>
        <w:tabs>
          <w:tab w:val="right" w:leader="dot" w:pos="9350"/>
        </w:tabs>
        <w:spacing w:line="360" w:lineRule="auto"/>
        <w:rPr>
          <w:noProof/>
          <w:color w:val="000000" w:themeColor="text1"/>
        </w:rPr>
      </w:pPr>
      <w:hyperlink w:anchor="_Toc113029583" w:history="1">
        <w:r w:rsidR="00885B6B" w:rsidRPr="00143852">
          <w:rPr>
            <w:rStyle w:val="Hyperlink"/>
            <w:noProof/>
            <w:color w:val="000000" w:themeColor="text1"/>
          </w:rPr>
          <w:t xml:space="preserve">Figure 8 </w:t>
        </w:r>
        <w:r w:rsidR="008D3148">
          <w:rPr>
            <w:rStyle w:val="Hyperlink"/>
            <w:noProof/>
            <w:color w:val="000000" w:themeColor="text1"/>
          </w:rPr>
          <w:t>–</w:t>
        </w:r>
        <w:r w:rsidR="00885B6B" w:rsidRPr="00143852">
          <w:rPr>
            <w:rStyle w:val="Hyperlink"/>
            <w:noProof/>
            <w:color w:val="000000" w:themeColor="text1"/>
          </w:rPr>
          <w:t xml:space="preserve"> </w:t>
        </w:r>
        <w:r w:rsidR="008D3148">
          <w:rPr>
            <w:rStyle w:val="Hyperlink"/>
            <w:noProof/>
            <w:color w:val="000000" w:themeColor="text1"/>
          </w:rPr>
          <w:t>2.3.3 Radiative Recombination</w:t>
        </w:r>
        <w:r w:rsidR="00885B6B" w:rsidRPr="00143852">
          <w:rPr>
            <w:noProof/>
            <w:webHidden/>
            <w:color w:val="000000" w:themeColor="text1"/>
          </w:rPr>
          <w:tab/>
        </w:r>
        <w:r w:rsidR="00156960">
          <w:rPr>
            <w:noProof/>
            <w:webHidden/>
            <w:color w:val="000000" w:themeColor="text1"/>
          </w:rPr>
          <w:t>17</w:t>
        </w:r>
      </w:hyperlink>
    </w:p>
    <w:p w14:paraId="49D2CE67" w14:textId="58066709" w:rsidR="00BE04B0" w:rsidRPr="00143852" w:rsidRDefault="00000000" w:rsidP="00BE04B0">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6" w:history="1">
        <w:r w:rsidR="00BE04B0" w:rsidRPr="00143852">
          <w:rPr>
            <w:rStyle w:val="Hyperlink"/>
            <w:noProof/>
            <w:color w:val="000000" w:themeColor="text1"/>
          </w:rPr>
          <w:t xml:space="preserve">Figure </w:t>
        </w:r>
        <w:r w:rsidR="008D3148">
          <w:rPr>
            <w:rStyle w:val="Hyperlink"/>
            <w:noProof/>
            <w:color w:val="000000" w:themeColor="text1"/>
          </w:rPr>
          <w:t xml:space="preserve">9 </w:t>
        </w:r>
        <w:r w:rsidR="008D3148" w:rsidRPr="008D3148">
          <w:rPr>
            <w:rStyle w:val="Hyperlink"/>
            <w:noProof/>
            <w:color w:val="000000" w:themeColor="text1"/>
          </w:rPr>
          <w:t>–</w:t>
        </w:r>
        <w:r w:rsidR="008D3148">
          <w:rPr>
            <w:rStyle w:val="Hyperlink"/>
            <w:noProof/>
            <w:color w:val="000000" w:themeColor="text1"/>
          </w:rPr>
          <w:t xml:space="preserve"> </w:t>
        </w:r>
        <w:r w:rsidR="008D3148" w:rsidRPr="008D3148">
          <w:rPr>
            <w:rStyle w:val="Hyperlink"/>
            <w:noProof/>
            <w:color w:val="000000" w:themeColor="text1"/>
          </w:rPr>
          <w:t>2.3.4 Biexciton-Exciton Cascade</w:t>
        </w:r>
        <w:r w:rsidR="00156960">
          <w:rPr>
            <w:rStyle w:val="Hyperlink"/>
            <w:noProof/>
            <w:color w:val="000000" w:themeColor="text1"/>
          </w:rPr>
          <w:t xml:space="preserve"> [1]</w:t>
        </w:r>
        <w:r w:rsidR="00BE04B0" w:rsidRPr="00143852">
          <w:rPr>
            <w:noProof/>
            <w:webHidden/>
            <w:color w:val="000000" w:themeColor="text1"/>
          </w:rPr>
          <w:tab/>
        </w:r>
        <w:r w:rsidR="00BE04B0">
          <w:rPr>
            <w:noProof/>
            <w:webHidden/>
            <w:color w:val="000000" w:themeColor="text1"/>
          </w:rPr>
          <w:t>1</w:t>
        </w:r>
      </w:hyperlink>
      <w:r w:rsidR="00156960">
        <w:rPr>
          <w:noProof/>
          <w:color w:val="000000" w:themeColor="text1"/>
        </w:rPr>
        <w:t>7</w:t>
      </w:r>
      <w:r w:rsidR="00BE04B0">
        <w:rPr>
          <w:noProof/>
          <w:color w:val="000000" w:themeColor="text1"/>
        </w:rPr>
        <w:t xml:space="preserve"> </w:t>
      </w:r>
    </w:p>
    <w:p w14:paraId="3745118C" w14:textId="204A5A0A" w:rsidR="00BE04B0" w:rsidRPr="00143852" w:rsidRDefault="00000000" w:rsidP="00BE04B0">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7" w:history="1">
        <w:r w:rsidR="00BE04B0" w:rsidRPr="00143852">
          <w:rPr>
            <w:rStyle w:val="Hyperlink"/>
            <w:noProof/>
            <w:color w:val="000000" w:themeColor="text1"/>
          </w:rPr>
          <w:t xml:space="preserve">Figure </w:t>
        </w:r>
        <w:r w:rsidR="008D3148">
          <w:rPr>
            <w:rStyle w:val="Hyperlink"/>
            <w:noProof/>
            <w:color w:val="000000" w:themeColor="text1"/>
          </w:rPr>
          <w:t>10</w:t>
        </w:r>
        <w:r w:rsidR="00BE04B0" w:rsidRPr="00143852">
          <w:rPr>
            <w:rStyle w:val="Hyperlink"/>
            <w:noProof/>
            <w:color w:val="000000" w:themeColor="text1"/>
          </w:rPr>
          <w:t xml:space="preserve"> </w:t>
        </w:r>
        <w:r w:rsidR="008D3148">
          <w:rPr>
            <w:rStyle w:val="Hyperlink"/>
            <w:noProof/>
            <w:color w:val="000000" w:themeColor="text1"/>
          </w:rPr>
          <w:t>–</w:t>
        </w:r>
        <w:r w:rsidR="00BE04B0" w:rsidRPr="00143852">
          <w:rPr>
            <w:rStyle w:val="Hyperlink"/>
            <w:noProof/>
            <w:color w:val="000000" w:themeColor="text1"/>
          </w:rPr>
          <w:t xml:space="preserve"> </w:t>
        </w:r>
        <w:r w:rsidR="008D3148">
          <w:rPr>
            <w:rStyle w:val="Hyperlink"/>
            <w:noProof/>
            <w:color w:val="000000" w:themeColor="text1"/>
          </w:rPr>
          <w:t>2.3.5 Reimer Group Quantum Dot</w:t>
        </w:r>
        <w:r w:rsidR="00156960">
          <w:rPr>
            <w:rStyle w:val="Hyperlink"/>
            <w:noProof/>
            <w:color w:val="000000" w:themeColor="text1"/>
          </w:rPr>
          <w:t xml:space="preserve"> [1]</w:t>
        </w:r>
        <w:r w:rsidR="00BE04B0" w:rsidRPr="00143852">
          <w:rPr>
            <w:noProof/>
            <w:webHidden/>
            <w:color w:val="000000" w:themeColor="text1"/>
          </w:rPr>
          <w:tab/>
        </w:r>
        <w:r w:rsidR="00BE04B0">
          <w:rPr>
            <w:noProof/>
            <w:webHidden/>
            <w:color w:val="000000" w:themeColor="text1"/>
          </w:rPr>
          <w:t>2</w:t>
        </w:r>
      </w:hyperlink>
      <w:r w:rsidR="00156960">
        <w:rPr>
          <w:noProof/>
          <w:color w:val="000000" w:themeColor="text1"/>
        </w:rPr>
        <w:t>0</w:t>
      </w:r>
    </w:p>
    <w:p w14:paraId="6FBEF050" w14:textId="22810C9D" w:rsidR="00BE04B0" w:rsidRPr="00143852" w:rsidRDefault="00000000" w:rsidP="00BE04B0">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8" w:history="1">
        <w:r w:rsidR="00BE04B0" w:rsidRPr="00143852">
          <w:rPr>
            <w:rStyle w:val="Hyperlink"/>
            <w:noProof/>
            <w:color w:val="000000" w:themeColor="text1"/>
          </w:rPr>
          <w:t xml:space="preserve">Figure </w:t>
        </w:r>
        <w:r w:rsidR="008D3148">
          <w:rPr>
            <w:rStyle w:val="Hyperlink"/>
            <w:noProof/>
            <w:color w:val="000000" w:themeColor="text1"/>
          </w:rPr>
          <w:t>11 – 2.4.1 Hilbert Spaces</w:t>
        </w:r>
        <w:r w:rsidR="00BE04B0" w:rsidRPr="00143852">
          <w:rPr>
            <w:noProof/>
            <w:webHidden/>
            <w:color w:val="000000" w:themeColor="text1"/>
          </w:rPr>
          <w:tab/>
        </w:r>
        <w:r w:rsidR="00156960">
          <w:rPr>
            <w:noProof/>
            <w:webHidden/>
            <w:color w:val="000000" w:themeColor="text1"/>
          </w:rPr>
          <w:t>21</w:t>
        </w:r>
      </w:hyperlink>
    </w:p>
    <w:p w14:paraId="0B161FB5" w14:textId="08AB981E" w:rsidR="00BE04B0" w:rsidRPr="00143852" w:rsidRDefault="00000000" w:rsidP="00BE04B0">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79" w:history="1">
        <w:r w:rsidR="00BE04B0" w:rsidRPr="00143852">
          <w:rPr>
            <w:rStyle w:val="Hyperlink"/>
            <w:noProof/>
            <w:color w:val="000000" w:themeColor="text1"/>
          </w:rPr>
          <w:t xml:space="preserve">Figure </w:t>
        </w:r>
        <w:r w:rsidR="008D3148">
          <w:rPr>
            <w:rStyle w:val="Hyperlink"/>
            <w:noProof/>
            <w:color w:val="000000" w:themeColor="text1"/>
          </w:rPr>
          <w:t>12</w:t>
        </w:r>
        <w:r w:rsidR="00BE04B0" w:rsidRPr="00143852">
          <w:rPr>
            <w:rStyle w:val="Hyperlink"/>
            <w:noProof/>
            <w:color w:val="000000" w:themeColor="text1"/>
          </w:rPr>
          <w:t xml:space="preserve"> </w:t>
        </w:r>
        <w:r w:rsidR="008D3148" w:rsidRPr="008D3148">
          <w:rPr>
            <w:rStyle w:val="Hyperlink"/>
            <w:noProof/>
            <w:color w:val="000000" w:themeColor="text1"/>
          </w:rPr>
          <w:t>–</w:t>
        </w:r>
        <w:r w:rsidR="00BE04B0" w:rsidRPr="00143852">
          <w:rPr>
            <w:rStyle w:val="Hyperlink"/>
            <w:noProof/>
            <w:color w:val="000000" w:themeColor="text1"/>
          </w:rPr>
          <w:t xml:space="preserve"> </w:t>
        </w:r>
        <w:r w:rsidR="008D3148">
          <w:rPr>
            <w:rStyle w:val="Hyperlink"/>
            <w:noProof/>
            <w:color w:val="000000" w:themeColor="text1"/>
          </w:rPr>
          <w:t xml:space="preserve">3.1.1 </w:t>
        </w:r>
        <w:r w:rsidR="00156960">
          <w:rPr>
            <w:rStyle w:val="Hyperlink"/>
            <w:noProof/>
            <w:color w:val="000000" w:themeColor="text1"/>
          </w:rPr>
          <w:t>Pennacchietti Experimental Data and Fit</w:t>
        </w:r>
        <w:r w:rsidR="00BE04B0" w:rsidRPr="00143852">
          <w:rPr>
            <w:noProof/>
            <w:webHidden/>
            <w:color w:val="000000" w:themeColor="text1"/>
          </w:rPr>
          <w:tab/>
        </w:r>
      </w:hyperlink>
      <w:r w:rsidR="00156960">
        <w:rPr>
          <w:noProof/>
          <w:color w:val="000000" w:themeColor="text1"/>
        </w:rPr>
        <w:t>25</w:t>
      </w:r>
    </w:p>
    <w:p w14:paraId="6ACB12EE" w14:textId="281362EE" w:rsidR="00BE04B0" w:rsidRPr="00143852" w:rsidRDefault="00000000" w:rsidP="00BE04B0">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80" w:history="1">
        <w:r w:rsidR="00BE04B0" w:rsidRPr="00143852">
          <w:rPr>
            <w:rStyle w:val="Hyperlink"/>
            <w:noProof/>
            <w:color w:val="000000" w:themeColor="text1"/>
          </w:rPr>
          <w:t>Figure</w:t>
        </w:r>
        <w:r w:rsidR="00156960">
          <w:rPr>
            <w:rStyle w:val="Hyperlink"/>
            <w:noProof/>
            <w:color w:val="000000" w:themeColor="text1"/>
          </w:rPr>
          <w:t xml:space="preserve"> 13</w:t>
        </w:r>
        <w:r w:rsidR="00BE04B0" w:rsidRPr="00143852">
          <w:rPr>
            <w:rStyle w:val="Hyperlink"/>
            <w:noProof/>
            <w:color w:val="000000" w:themeColor="text1"/>
          </w:rPr>
          <w:t xml:space="preserve"> </w:t>
        </w:r>
        <w:r w:rsidR="008D3148" w:rsidRPr="008D3148">
          <w:rPr>
            <w:rStyle w:val="Hyperlink"/>
            <w:noProof/>
            <w:color w:val="000000" w:themeColor="text1"/>
          </w:rPr>
          <w:t>–</w:t>
        </w:r>
        <w:r w:rsidR="00BE04B0" w:rsidRPr="00143852">
          <w:rPr>
            <w:rStyle w:val="Hyperlink"/>
            <w:noProof/>
            <w:color w:val="000000" w:themeColor="text1"/>
          </w:rPr>
          <w:t xml:space="preserve"> </w:t>
        </w:r>
        <w:r w:rsidR="00156960">
          <w:rPr>
            <w:rStyle w:val="Hyperlink"/>
            <w:noProof/>
            <w:color w:val="000000" w:themeColor="text1"/>
          </w:rPr>
          <w:t xml:space="preserve">3.2.1 Initial Curve </w:t>
        </w:r>
        <w:r w:rsidR="00BE04B0" w:rsidRPr="00143852">
          <w:rPr>
            <w:noProof/>
            <w:webHidden/>
            <w:color w:val="000000" w:themeColor="text1"/>
          </w:rPr>
          <w:tab/>
        </w:r>
      </w:hyperlink>
      <w:r w:rsidR="00156960">
        <w:rPr>
          <w:noProof/>
          <w:color w:val="000000" w:themeColor="text1"/>
        </w:rPr>
        <w:t>32</w:t>
      </w:r>
    </w:p>
    <w:p w14:paraId="0BA22CCD" w14:textId="07C9B96A" w:rsidR="00BE04B0" w:rsidRPr="00143852" w:rsidRDefault="00000000" w:rsidP="00BE04B0">
      <w:pPr>
        <w:pStyle w:val="TableofFigures"/>
        <w:tabs>
          <w:tab w:val="right" w:leader="dot" w:pos="9350"/>
        </w:tabs>
        <w:spacing w:line="360" w:lineRule="auto"/>
        <w:rPr>
          <w:rFonts w:asciiTheme="minorHAnsi" w:eastAsiaTheme="minorEastAsia" w:hAnsiTheme="minorHAnsi"/>
          <w:noProof/>
          <w:color w:val="000000" w:themeColor="text1"/>
          <w:sz w:val="22"/>
          <w:lang w:eastAsia="en-CA"/>
        </w:rPr>
      </w:pPr>
      <w:hyperlink w:anchor="_Toc113029581" w:history="1">
        <w:r w:rsidR="00BE04B0" w:rsidRPr="00143852">
          <w:rPr>
            <w:rStyle w:val="Hyperlink"/>
            <w:noProof/>
            <w:color w:val="000000" w:themeColor="text1"/>
          </w:rPr>
          <w:t xml:space="preserve">Figure </w:t>
        </w:r>
        <w:r w:rsidR="00156960">
          <w:rPr>
            <w:rStyle w:val="Hyperlink"/>
            <w:noProof/>
            <w:color w:val="000000" w:themeColor="text1"/>
          </w:rPr>
          <w:t>14</w:t>
        </w:r>
        <w:r w:rsidR="00BE04B0" w:rsidRPr="00143852">
          <w:rPr>
            <w:rStyle w:val="Hyperlink"/>
            <w:noProof/>
            <w:color w:val="000000" w:themeColor="text1"/>
          </w:rPr>
          <w:t xml:space="preserve"> </w:t>
        </w:r>
        <w:r w:rsidR="008D3148" w:rsidRPr="008D3148">
          <w:rPr>
            <w:rStyle w:val="Hyperlink"/>
            <w:noProof/>
            <w:color w:val="000000" w:themeColor="text1"/>
          </w:rPr>
          <w:t>–</w:t>
        </w:r>
        <w:r w:rsidR="00BE04B0" w:rsidRPr="00143852">
          <w:rPr>
            <w:rStyle w:val="Hyperlink"/>
            <w:noProof/>
            <w:color w:val="000000" w:themeColor="text1"/>
          </w:rPr>
          <w:t xml:space="preserve"> </w:t>
        </w:r>
        <w:r w:rsidR="00156960">
          <w:rPr>
            <w:rStyle w:val="Hyperlink"/>
            <w:noProof/>
            <w:color w:val="000000" w:themeColor="text1"/>
          </w:rPr>
          <w:t>3.2.2.1-3 Results of Model (ground, exciton and biexciton respectively)</w:t>
        </w:r>
        <w:r w:rsidR="00BE04B0" w:rsidRPr="00143852">
          <w:rPr>
            <w:noProof/>
            <w:webHidden/>
            <w:color w:val="000000" w:themeColor="text1"/>
          </w:rPr>
          <w:tab/>
        </w:r>
      </w:hyperlink>
      <w:r w:rsidR="00156960">
        <w:rPr>
          <w:noProof/>
          <w:color w:val="000000" w:themeColor="text1"/>
        </w:rPr>
        <w:t>34</w:t>
      </w:r>
    </w:p>
    <w:p w14:paraId="2003B8BC" w14:textId="77777777" w:rsidR="00BE04B0" w:rsidRPr="00BE04B0" w:rsidRDefault="00BE04B0" w:rsidP="00BE04B0"/>
    <w:p w14:paraId="37E77326" w14:textId="77777777" w:rsidR="00885B6B" w:rsidRDefault="00885B6B" w:rsidP="00885B6B">
      <w:pPr>
        <w:rPr>
          <w:lang w:eastAsia="en-CA"/>
        </w:rPr>
      </w:pPr>
    </w:p>
    <w:p w14:paraId="6292E547" w14:textId="77777777" w:rsidR="00885B6B" w:rsidRPr="00885B6B" w:rsidRDefault="00885B6B" w:rsidP="00885B6B">
      <w:pPr>
        <w:rPr>
          <w:lang w:eastAsia="en-CA"/>
        </w:rPr>
      </w:pPr>
    </w:p>
    <w:p w14:paraId="0C078942" w14:textId="77777777" w:rsidR="00C22B0E" w:rsidRPr="00885B6B" w:rsidRDefault="00C22B0E">
      <w:pPr>
        <w:rPr>
          <w:lang w:val="en-US"/>
        </w:rPr>
      </w:pPr>
    </w:p>
    <w:sectPr w:rsidR="00C22B0E" w:rsidRPr="00885B6B" w:rsidSect="00885B6B">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3DE7B" w14:textId="77777777" w:rsidR="00572686" w:rsidRDefault="00572686" w:rsidP="00885B6B">
      <w:pPr>
        <w:spacing w:after="0" w:line="240" w:lineRule="auto"/>
      </w:pPr>
      <w:r>
        <w:separator/>
      </w:r>
    </w:p>
  </w:endnote>
  <w:endnote w:type="continuationSeparator" w:id="0">
    <w:p w14:paraId="5E8818FD" w14:textId="77777777" w:rsidR="00572686" w:rsidRDefault="00572686" w:rsidP="00885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00560"/>
      <w:docPartObj>
        <w:docPartGallery w:val="Page Numbers (Bottom of Page)"/>
        <w:docPartUnique/>
      </w:docPartObj>
    </w:sdtPr>
    <w:sdtEndPr>
      <w:rPr>
        <w:noProof/>
      </w:rPr>
    </w:sdtEndPr>
    <w:sdtContent>
      <w:p w14:paraId="2A6DA5B0" w14:textId="24E83296" w:rsidR="00885B6B" w:rsidRDefault="00885B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EA1DE9" w14:textId="77777777" w:rsidR="00885B6B" w:rsidRDefault="00885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A3BBD" w14:textId="77777777" w:rsidR="00572686" w:rsidRDefault="00572686" w:rsidP="00885B6B">
      <w:pPr>
        <w:spacing w:after="0" w:line="240" w:lineRule="auto"/>
      </w:pPr>
      <w:r>
        <w:separator/>
      </w:r>
    </w:p>
  </w:footnote>
  <w:footnote w:type="continuationSeparator" w:id="0">
    <w:p w14:paraId="138D8C46" w14:textId="77777777" w:rsidR="00572686" w:rsidRDefault="00572686" w:rsidP="00885B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1E0"/>
    <w:rsid w:val="000A73F9"/>
    <w:rsid w:val="000D54EB"/>
    <w:rsid w:val="00156960"/>
    <w:rsid w:val="001F05D3"/>
    <w:rsid w:val="00360D1B"/>
    <w:rsid w:val="00390DE1"/>
    <w:rsid w:val="004E0220"/>
    <w:rsid w:val="00572686"/>
    <w:rsid w:val="005C1EEF"/>
    <w:rsid w:val="006F2952"/>
    <w:rsid w:val="00885B6B"/>
    <w:rsid w:val="008D3148"/>
    <w:rsid w:val="009A306A"/>
    <w:rsid w:val="00A961E0"/>
    <w:rsid w:val="00BB7FCA"/>
    <w:rsid w:val="00BE04B0"/>
    <w:rsid w:val="00BE14EE"/>
    <w:rsid w:val="00C22B0E"/>
    <w:rsid w:val="00C42900"/>
    <w:rsid w:val="00E02AE0"/>
    <w:rsid w:val="00E04C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3A50"/>
  <w15:chartTrackingRefBased/>
  <w15:docId w15:val="{B9F209E7-6FFD-4392-8A37-D9C11AA8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B6B"/>
    <w:pPr>
      <w:keepNext/>
      <w:keepLines/>
      <w:spacing w:before="240" w:after="0" w:line="360" w:lineRule="auto"/>
      <w:outlineLvl w:val="0"/>
    </w:pPr>
    <w:rPr>
      <w:rFonts w:asciiTheme="majorHAnsi" w:eastAsiaTheme="majorEastAsia" w:hAnsiTheme="majorHAnsi" w:cstheme="majorBidi"/>
      <w:color w:val="2F5496" w:themeColor="accent1" w:themeShade="BF"/>
      <w:sz w:val="6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6B"/>
  </w:style>
  <w:style w:type="paragraph" w:styleId="Footer">
    <w:name w:val="footer"/>
    <w:basedOn w:val="Normal"/>
    <w:link w:val="FooterChar"/>
    <w:uiPriority w:val="99"/>
    <w:unhideWhenUsed/>
    <w:rsid w:val="00885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6B"/>
  </w:style>
  <w:style w:type="character" w:customStyle="1" w:styleId="Heading1Char">
    <w:name w:val="Heading 1 Char"/>
    <w:basedOn w:val="DefaultParagraphFont"/>
    <w:link w:val="Heading1"/>
    <w:uiPriority w:val="9"/>
    <w:rsid w:val="00885B6B"/>
    <w:rPr>
      <w:rFonts w:asciiTheme="majorHAnsi" w:eastAsiaTheme="majorEastAsia" w:hAnsiTheme="majorHAnsi" w:cstheme="majorBidi"/>
      <w:color w:val="2F5496" w:themeColor="accent1" w:themeShade="BF"/>
      <w:sz w:val="64"/>
      <w:szCs w:val="32"/>
    </w:rPr>
  </w:style>
  <w:style w:type="character" w:styleId="Hyperlink">
    <w:name w:val="Hyperlink"/>
    <w:basedOn w:val="DefaultParagraphFont"/>
    <w:uiPriority w:val="99"/>
    <w:unhideWhenUsed/>
    <w:rsid w:val="00885B6B"/>
    <w:rPr>
      <w:color w:val="0000FF"/>
      <w:u w:val="single"/>
    </w:rPr>
  </w:style>
  <w:style w:type="paragraph" w:styleId="TOCHeading">
    <w:name w:val="TOC Heading"/>
    <w:basedOn w:val="Heading1"/>
    <w:next w:val="Normal"/>
    <w:uiPriority w:val="39"/>
    <w:unhideWhenUsed/>
    <w:qFormat/>
    <w:rsid w:val="00885B6B"/>
    <w:pPr>
      <w:spacing w:line="259" w:lineRule="auto"/>
      <w:outlineLvl w:val="9"/>
    </w:pPr>
    <w:rPr>
      <w:sz w:val="32"/>
      <w:lang w:val="en-US"/>
    </w:rPr>
  </w:style>
  <w:style w:type="paragraph" w:styleId="TOC1">
    <w:name w:val="toc 1"/>
    <w:basedOn w:val="Normal"/>
    <w:next w:val="Normal"/>
    <w:autoRedefine/>
    <w:uiPriority w:val="39"/>
    <w:unhideWhenUsed/>
    <w:rsid w:val="00885B6B"/>
    <w:pPr>
      <w:spacing w:after="100"/>
    </w:pPr>
    <w:rPr>
      <w:rFonts w:ascii="Times New Roman" w:hAnsi="Times New Roman"/>
      <w:sz w:val="24"/>
    </w:rPr>
  </w:style>
  <w:style w:type="paragraph" w:styleId="TOC2">
    <w:name w:val="toc 2"/>
    <w:basedOn w:val="Normal"/>
    <w:next w:val="Normal"/>
    <w:autoRedefine/>
    <w:uiPriority w:val="39"/>
    <w:unhideWhenUsed/>
    <w:rsid w:val="00885B6B"/>
    <w:pPr>
      <w:spacing w:after="100"/>
      <w:ind w:left="240"/>
    </w:pPr>
    <w:rPr>
      <w:rFonts w:ascii="Times New Roman" w:hAnsi="Times New Roman"/>
      <w:sz w:val="24"/>
    </w:rPr>
  </w:style>
  <w:style w:type="paragraph" w:styleId="TOC3">
    <w:name w:val="toc 3"/>
    <w:basedOn w:val="Normal"/>
    <w:next w:val="Normal"/>
    <w:autoRedefine/>
    <w:uiPriority w:val="39"/>
    <w:unhideWhenUsed/>
    <w:rsid w:val="00885B6B"/>
    <w:pPr>
      <w:spacing w:after="100"/>
      <w:ind w:left="480"/>
    </w:pPr>
    <w:rPr>
      <w:rFonts w:ascii="Times New Roman" w:hAnsi="Times New Roman"/>
      <w:sz w:val="24"/>
    </w:rPr>
  </w:style>
  <w:style w:type="paragraph" w:styleId="TableofFigures">
    <w:name w:val="table of figures"/>
    <w:basedOn w:val="Normal"/>
    <w:next w:val="Normal"/>
    <w:uiPriority w:val="99"/>
    <w:unhideWhenUsed/>
    <w:rsid w:val="00885B6B"/>
    <w:pPr>
      <w:spacing w:after="0"/>
    </w:pPr>
    <w:rPr>
      <w:rFonts w:ascii="Times New Roman" w:hAnsi="Times New Roman"/>
      <w:sz w:val="24"/>
    </w:rPr>
  </w:style>
  <w:style w:type="character" w:styleId="FollowedHyperlink">
    <w:name w:val="FollowedHyperlink"/>
    <w:basedOn w:val="DefaultParagraphFont"/>
    <w:uiPriority w:val="99"/>
    <w:semiHidden/>
    <w:unhideWhenUsed/>
    <w:rsid w:val="00BE04B0"/>
    <w:rPr>
      <w:color w:val="954F72" w:themeColor="followedHyperlink"/>
      <w:u w:val="single"/>
    </w:rPr>
  </w:style>
  <w:style w:type="character" w:styleId="CommentReference">
    <w:name w:val="annotation reference"/>
    <w:basedOn w:val="DefaultParagraphFont"/>
    <w:uiPriority w:val="99"/>
    <w:semiHidden/>
    <w:unhideWhenUsed/>
    <w:rsid w:val="00360D1B"/>
    <w:rPr>
      <w:sz w:val="16"/>
      <w:szCs w:val="16"/>
    </w:rPr>
  </w:style>
  <w:style w:type="paragraph" w:styleId="CommentText">
    <w:name w:val="annotation text"/>
    <w:basedOn w:val="Normal"/>
    <w:link w:val="CommentTextChar"/>
    <w:uiPriority w:val="99"/>
    <w:unhideWhenUsed/>
    <w:rsid w:val="00360D1B"/>
    <w:pPr>
      <w:spacing w:line="240" w:lineRule="auto"/>
    </w:pPr>
    <w:rPr>
      <w:sz w:val="20"/>
      <w:szCs w:val="20"/>
    </w:rPr>
  </w:style>
  <w:style w:type="character" w:customStyle="1" w:styleId="CommentTextChar">
    <w:name w:val="Comment Text Char"/>
    <w:basedOn w:val="DefaultParagraphFont"/>
    <w:link w:val="CommentText"/>
    <w:uiPriority w:val="99"/>
    <w:rsid w:val="00360D1B"/>
    <w:rPr>
      <w:sz w:val="20"/>
      <w:szCs w:val="20"/>
    </w:rPr>
  </w:style>
  <w:style w:type="paragraph" w:styleId="CommentSubject">
    <w:name w:val="annotation subject"/>
    <w:basedOn w:val="CommentText"/>
    <w:next w:val="CommentText"/>
    <w:link w:val="CommentSubjectChar"/>
    <w:uiPriority w:val="99"/>
    <w:semiHidden/>
    <w:unhideWhenUsed/>
    <w:rsid w:val="00360D1B"/>
    <w:rPr>
      <w:b/>
      <w:bCs/>
    </w:rPr>
  </w:style>
  <w:style w:type="character" w:customStyle="1" w:styleId="CommentSubjectChar">
    <w:name w:val="Comment Subject Char"/>
    <w:basedOn w:val="CommentTextChar"/>
    <w:link w:val="CommentSubject"/>
    <w:uiPriority w:val="99"/>
    <w:semiHidden/>
    <w:rsid w:val="00360D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2AD04-2491-4A0C-8915-28CE06FD7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13</cp:revision>
  <dcterms:created xsi:type="dcterms:W3CDTF">2023-01-09T16:06:00Z</dcterms:created>
  <dcterms:modified xsi:type="dcterms:W3CDTF">2023-01-09T20:34:00Z</dcterms:modified>
</cp:coreProperties>
</file>