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A36E8" w14:textId="17197781" w:rsidR="00954B72" w:rsidRDefault="00A97029" w:rsidP="00A97029">
      <w:pPr>
        <w:jc w:val="center"/>
        <w:rPr>
          <w:rFonts w:asciiTheme="majorBidi" w:hAnsiTheme="majorBidi" w:cstheme="majorBidi"/>
          <w:sz w:val="40"/>
          <w:szCs w:val="40"/>
        </w:rPr>
      </w:pPr>
      <w:r w:rsidRPr="00A97029">
        <w:rPr>
          <w:rFonts w:asciiTheme="majorBidi" w:hAnsiTheme="majorBidi" w:cs="Angsana New"/>
          <w:sz w:val="40"/>
          <w:szCs w:val="40"/>
          <w:cs/>
        </w:rPr>
        <w:t>รายงานเรื่อง "</w:t>
      </w:r>
      <w:r w:rsidRPr="00A97029">
        <w:rPr>
          <w:rFonts w:asciiTheme="majorBidi" w:hAnsiTheme="majorBidi" w:cstheme="majorBidi"/>
          <w:sz w:val="40"/>
          <w:szCs w:val="40"/>
        </w:rPr>
        <w:t>GitHub"</w:t>
      </w:r>
    </w:p>
    <w:p w14:paraId="470A50C0" w14:textId="5D090737" w:rsidR="00DE4B24" w:rsidRDefault="00DE4B24" w:rsidP="00A97029">
      <w:pPr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noProof/>
          <w:sz w:val="40"/>
          <w:szCs w:val="40"/>
        </w:rPr>
        <w:drawing>
          <wp:inline distT="0" distB="0" distL="0" distR="0" wp14:anchorId="3CBFB19D" wp14:editId="226FCE94">
            <wp:extent cx="2550653" cy="1333500"/>
            <wp:effectExtent l="0" t="0" r="254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706" cy="1350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99CA81" w14:textId="4DA0513C" w:rsidR="00A97029" w:rsidRPr="00DE4B24" w:rsidRDefault="00A97029" w:rsidP="00A97029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="Angsana New"/>
          <w:sz w:val="36"/>
          <w:szCs w:val="36"/>
          <w:cs/>
        </w:rPr>
        <w:t>(</w:t>
      </w:r>
      <w:r w:rsidRPr="00DE4B24">
        <w:rPr>
          <w:rFonts w:asciiTheme="majorBidi" w:hAnsiTheme="majorBidi" w:cstheme="majorBidi"/>
          <w:sz w:val="36"/>
          <w:szCs w:val="36"/>
        </w:rPr>
        <w:t xml:space="preserve">GitHub) </w:t>
      </w:r>
      <w:r w:rsidRPr="00DE4B24">
        <w:rPr>
          <w:rFonts w:asciiTheme="majorBidi" w:hAnsiTheme="majorBidi" w:cs="Angsana New"/>
          <w:sz w:val="36"/>
          <w:szCs w:val="36"/>
          <w:cs/>
        </w:rPr>
        <w:t>คือ เว็บไซต์ที่ให้บริการพื้นที่ทางอินเทอร์เน็ต (</w:t>
      </w:r>
      <w:r w:rsidRPr="00DE4B24">
        <w:rPr>
          <w:rFonts w:asciiTheme="majorBidi" w:hAnsiTheme="majorBidi" w:cstheme="majorBidi"/>
          <w:sz w:val="36"/>
          <w:szCs w:val="36"/>
        </w:rPr>
        <w:t xml:space="preserve">Hosting service) </w:t>
      </w:r>
      <w:r w:rsidRPr="00DE4B24">
        <w:rPr>
          <w:rFonts w:asciiTheme="majorBidi" w:hAnsiTheme="majorBidi" w:cs="Angsana New"/>
          <w:sz w:val="36"/>
          <w:szCs w:val="36"/>
          <w:cs/>
        </w:rPr>
        <w:t>สำหรับควบคุมการปรับปรุงแก้ไขรหัสต้นฉบับ (</w:t>
      </w:r>
      <w:r w:rsidRPr="00DE4B24">
        <w:rPr>
          <w:rFonts w:asciiTheme="majorBidi" w:hAnsiTheme="majorBidi" w:cstheme="majorBidi"/>
          <w:sz w:val="36"/>
          <w:szCs w:val="36"/>
        </w:rPr>
        <w:t xml:space="preserve">Source code version control) </w:t>
      </w:r>
      <w:r w:rsidRPr="00DE4B24">
        <w:rPr>
          <w:rFonts w:asciiTheme="majorBidi" w:hAnsiTheme="majorBidi" w:cs="Angsana New"/>
          <w:sz w:val="36"/>
          <w:szCs w:val="36"/>
          <w:cs/>
        </w:rPr>
        <w:t>โดย กิต (</w:t>
      </w:r>
      <w:r w:rsidRPr="00DE4B24">
        <w:rPr>
          <w:rFonts w:asciiTheme="majorBidi" w:hAnsiTheme="majorBidi" w:cstheme="majorBidi"/>
          <w:sz w:val="36"/>
          <w:szCs w:val="36"/>
        </w:rPr>
        <w:t xml:space="preserve">Git) </w:t>
      </w:r>
      <w:r w:rsidRPr="00DE4B24">
        <w:rPr>
          <w:rFonts w:asciiTheme="majorBidi" w:hAnsiTheme="majorBidi" w:cs="Angsana New"/>
          <w:sz w:val="36"/>
          <w:szCs w:val="36"/>
          <w:cs/>
        </w:rPr>
        <w:t>คือ เครื่องมือที่ใช้เพื่อสนับสนุนการพัฒนารหัสต้นฉบับ (</w:t>
      </w:r>
      <w:r w:rsidRPr="00DE4B24">
        <w:rPr>
          <w:rFonts w:asciiTheme="majorBidi" w:hAnsiTheme="majorBidi" w:cstheme="majorBidi"/>
          <w:sz w:val="36"/>
          <w:szCs w:val="36"/>
        </w:rPr>
        <w:t xml:space="preserve">Source code) </w:t>
      </w:r>
      <w:r w:rsidRPr="00DE4B24">
        <w:rPr>
          <w:rFonts w:asciiTheme="majorBidi" w:hAnsiTheme="majorBidi" w:cs="Angsana New"/>
          <w:sz w:val="36"/>
          <w:szCs w:val="36"/>
          <w:cs/>
        </w:rPr>
        <w:t>ที่กำหนดการอนุญาตเข้าถึงให้ทีมงานได้จัดการพื้นที่เก็บโค้ด ได้ร่วมกันทำงานในรูปของทีมผู้พัฒนา (</w:t>
      </w:r>
      <w:r w:rsidRPr="00DE4B24">
        <w:rPr>
          <w:rFonts w:asciiTheme="majorBidi" w:hAnsiTheme="majorBidi" w:cstheme="majorBidi"/>
          <w:sz w:val="36"/>
          <w:szCs w:val="36"/>
        </w:rPr>
        <w:t xml:space="preserve">Contributor)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สำหรับแต่ละ </w:t>
      </w:r>
      <w:r w:rsidRPr="00DE4B24">
        <w:rPr>
          <w:rFonts w:asciiTheme="majorBidi" w:hAnsiTheme="majorBidi" w:cstheme="majorBidi"/>
          <w:sz w:val="36"/>
          <w:szCs w:val="36"/>
        </w:rPr>
        <w:t xml:space="preserve">Repository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นอกจากนี้ </w:t>
      </w:r>
      <w:r w:rsidRPr="00DE4B24">
        <w:rPr>
          <w:rFonts w:asciiTheme="majorBidi" w:hAnsiTheme="majorBidi" w:cstheme="majorBidi"/>
          <w:sz w:val="36"/>
          <w:szCs w:val="36"/>
        </w:rPr>
        <w:t xml:space="preserve">github.com </w:t>
      </w:r>
      <w:r w:rsidRPr="00DE4B24">
        <w:rPr>
          <w:rFonts w:asciiTheme="majorBidi" w:hAnsiTheme="majorBidi" w:cs="Angsana New"/>
          <w:sz w:val="36"/>
          <w:szCs w:val="36"/>
          <w:cs/>
        </w:rPr>
        <w:t>ยังมีบริการให้สิทธิควบคุม และการกระจายรุ่นของรหัสต้นฉบับ (</w:t>
      </w:r>
      <w:r w:rsidRPr="00DE4B24">
        <w:rPr>
          <w:rFonts w:asciiTheme="majorBidi" w:hAnsiTheme="majorBidi" w:cstheme="majorBidi"/>
          <w:sz w:val="36"/>
          <w:szCs w:val="36"/>
        </w:rPr>
        <w:t xml:space="preserve">Distributed version control) </w:t>
      </w:r>
      <w:r w:rsidRPr="00DE4B24">
        <w:rPr>
          <w:rFonts w:asciiTheme="majorBidi" w:hAnsiTheme="majorBidi" w:cs="Angsana New"/>
          <w:sz w:val="36"/>
          <w:szCs w:val="36"/>
          <w:cs/>
        </w:rPr>
        <w:t>ควบคุมการเข้าถึงรหัสต้นฉบับ (</w:t>
      </w:r>
      <w:r w:rsidRPr="00DE4B24">
        <w:rPr>
          <w:rFonts w:asciiTheme="majorBidi" w:hAnsiTheme="majorBidi" w:cstheme="majorBidi"/>
          <w:sz w:val="36"/>
          <w:szCs w:val="36"/>
        </w:rPr>
        <w:t xml:space="preserve">Access control) </w:t>
      </w:r>
      <w:r w:rsidRPr="00DE4B24">
        <w:rPr>
          <w:rFonts w:asciiTheme="majorBidi" w:hAnsiTheme="majorBidi" w:cs="Angsana New"/>
          <w:sz w:val="36"/>
          <w:szCs w:val="36"/>
          <w:cs/>
        </w:rPr>
        <w:t>สามารถกำหนดคุณสมบัติด้านความร่วมมือ (</w:t>
      </w:r>
      <w:r w:rsidRPr="00DE4B24">
        <w:rPr>
          <w:rFonts w:asciiTheme="majorBidi" w:hAnsiTheme="majorBidi" w:cstheme="majorBidi"/>
          <w:sz w:val="36"/>
          <w:szCs w:val="36"/>
        </w:rPr>
        <w:t xml:space="preserve">Collaboration) </w:t>
      </w:r>
      <w:r w:rsidRPr="00DE4B24">
        <w:rPr>
          <w:rFonts w:asciiTheme="majorBidi" w:hAnsiTheme="majorBidi" w:cs="Angsana New"/>
          <w:sz w:val="36"/>
          <w:szCs w:val="36"/>
          <w:cs/>
        </w:rPr>
        <w:t>แล้วยังสามารถติดตามข้อบกพร่อง (</w:t>
      </w:r>
      <w:r w:rsidRPr="00DE4B24">
        <w:rPr>
          <w:rFonts w:asciiTheme="majorBidi" w:hAnsiTheme="majorBidi" w:cstheme="majorBidi"/>
          <w:sz w:val="36"/>
          <w:szCs w:val="36"/>
        </w:rPr>
        <w:t>Bug tracking)</w:t>
      </w:r>
    </w:p>
    <w:p w14:paraId="1A5937FA" w14:textId="5EF0D2C7" w:rsidR="00A97029" w:rsidRPr="00DE4B24" w:rsidRDefault="00A97029" w:rsidP="00A97029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theme="majorBidi"/>
          <w:sz w:val="36"/>
          <w:szCs w:val="36"/>
        </w:rPr>
        <w:t>GitHub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DE4B24">
        <w:rPr>
          <w:rFonts w:asciiTheme="majorBidi" w:hAnsiTheme="majorBidi" w:cs="Angsana New"/>
          <w:sz w:val="36"/>
          <w:szCs w:val="36"/>
          <w:cs/>
        </w:rPr>
        <w:t>เสนอแผนการให้บริการใน 2 รูปแบบ คือ แบบส่วนตัว และ แบบบัญชีฟรี โดยอย่างหลังมักจะใช้ในการเก็บตัวแบบซอฟต์แวร์ในโครงการโอเพนซอร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์ซ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 xml:space="preserve"> ในเดือนมิถุนายนปี 2018 กิตฮับได้รายงานว่ามีผู้ใช้งานกว่า 28 ล้านราย และได้จัดเก็บรหัสต้นฉบับจำนวน 57 ล้านโครงการ ในจำนวนนี้มีโครงการสาธารณะจำนวน 28 ล้านโครงการ ทำให้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กิตฮับ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>กลายเป็นพื้นที่จัดเก็บรหัสต้นฉบับที่ใหญ่ที่สุดในโลก</w:t>
      </w:r>
    </w:p>
    <w:p w14:paraId="57D30976" w14:textId="18E6D4D8" w:rsidR="00DE4B24" w:rsidRPr="00DE4B24" w:rsidRDefault="00DE4B24" w:rsidP="00A97029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theme="majorBidi"/>
          <w:sz w:val="36"/>
          <w:szCs w:val="36"/>
        </w:rPr>
        <w:t>GitHub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ได้รับการพัฒนาขึ้นโดย 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คริส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 xml:space="preserve"> วานส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เต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>รท</w:t>
      </w:r>
      <w:r w:rsidRPr="00DE4B24">
        <w:rPr>
          <w:rFonts w:asciiTheme="majorBidi" w:hAnsiTheme="majorBidi" w:cstheme="majorBidi"/>
          <w:sz w:val="36"/>
          <w:szCs w:val="36"/>
        </w:rPr>
        <w:t xml:space="preserve">,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พีเจ ไฮเอท และ ทอม 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เพรส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>ตัน-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เวอร์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>เนอร์ เขียนขึ้นจากรูบี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ออนเรลส์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 xml:space="preserve"> เริ่มกิจการในเดือนกุมภาพันธ์ 2008 บริษัทกิตฮับ อิงค์ ได้ก่อตั้งในปี 2007 อยู่ในซานฟรานซิสโก (</w:t>
      </w:r>
      <w:r w:rsidRPr="00DE4B24">
        <w:rPr>
          <w:rFonts w:asciiTheme="majorBidi" w:hAnsiTheme="majorBidi" w:cstheme="majorBidi"/>
          <w:sz w:val="36"/>
          <w:szCs w:val="36"/>
        </w:rPr>
        <w:t xml:space="preserve">San </w:t>
      </w:r>
      <w:proofErr w:type="spellStart"/>
      <w:r w:rsidRPr="00DE4B24">
        <w:rPr>
          <w:rFonts w:asciiTheme="majorBidi" w:hAnsiTheme="majorBidi" w:cstheme="majorBidi"/>
          <w:sz w:val="36"/>
          <w:szCs w:val="36"/>
        </w:rPr>
        <w:t>Franscisco</w:t>
      </w:r>
      <w:proofErr w:type="spellEnd"/>
      <w:r w:rsidRPr="00DE4B24">
        <w:rPr>
          <w:rFonts w:asciiTheme="majorBidi" w:hAnsiTheme="majorBidi" w:cstheme="majorBidi"/>
          <w:sz w:val="36"/>
          <w:szCs w:val="36"/>
        </w:rPr>
        <w:t xml:space="preserve">)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และในเดือนมีนาคม 2008 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คริส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 xml:space="preserve"> วานส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เต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>รท ได้โพสต์ในบล็อกส่วนตัว ว่ากิตฮับมีผู้ใช้งานกว่า 2</w:t>
      </w:r>
      <w:r w:rsidRPr="00DE4B24">
        <w:rPr>
          <w:rFonts w:asciiTheme="majorBidi" w:hAnsiTheme="majorBidi" w:cstheme="majorBidi"/>
          <w:sz w:val="36"/>
          <w:szCs w:val="36"/>
        </w:rPr>
        <w:t>,</w:t>
      </w:r>
      <w:r w:rsidRPr="00DE4B24">
        <w:rPr>
          <w:rFonts w:asciiTheme="majorBidi" w:hAnsiTheme="majorBidi" w:cs="Angsana New"/>
          <w:sz w:val="36"/>
          <w:szCs w:val="36"/>
          <w:cs/>
        </w:rPr>
        <w:t>000 รายแล้ว และเมื่อวันที่ 4 มิถุนายน 2018 ไมโครซอฟท์ได้ประกาศว่าทางบริษัทได้บรรลุข้อตกลง ในการซื้อกิจการกิตฮับเป็นมูลค่ากว่า 7.5 พันล้านเหรียญสหรัฐฯ</w:t>
      </w:r>
    </w:p>
    <w:p w14:paraId="7F445A20" w14:textId="77777777" w:rsidR="00DE4B24" w:rsidRDefault="00DE4B24" w:rsidP="00DE4B24">
      <w:pPr>
        <w:rPr>
          <w:rFonts w:asciiTheme="majorBidi" w:hAnsiTheme="majorBidi" w:cs="Angsana New"/>
          <w:sz w:val="40"/>
          <w:szCs w:val="40"/>
        </w:rPr>
      </w:pPr>
      <w:r w:rsidRPr="00DE4B24">
        <w:rPr>
          <w:rFonts w:asciiTheme="majorBidi" w:hAnsiTheme="majorBidi" w:cstheme="majorBidi"/>
          <w:sz w:val="40"/>
          <w:szCs w:val="40"/>
        </w:rPr>
        <w:lastRenderedPageBreak/>
        <w:t xml:space="preserve">GitHub </w:t>
      </w:r>
      <w:r w:rsidRPr="00DE4B24">
        <w:rPr>
          <w:rFonts w:asciiTheme="majorBidi" w:hAnsiTheme="majorBidi" w:cs="Angsana New"/>
          <w:sz w:val="40"/>
          <w:szCs w:val="40"/>
          <w:cs/>
        </w:rPr>
        <w:t xml:space="preserve">คือ </w:t>
      </w:r>
    </w:p>
    <w:p w14:paraId="4540D83F" w14:textId="49DB5B24" w:rsidR="00DE4B24" w:rsidRP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theme="majorBidi"/>
          <w:sz w:val="36"/>
          <w:szCs w:val="36"/>
        </w:rPr>
        <w:t xml:space="preserve">website Git (version control repository)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ที่อยู่บน </w:t>
      </w:r>
      <w:r w:rsidRPr="00DE4B24">
        <w:rPr>
          <w:rFonts w:asciiTheme="majorBidi" w:hAnsiTheme="majorBidi" w:cstheme="majorBidi"/>
          <w:sz w:val="36"/>
          <w:szCs w:val="36"/>
        </w:rPr>
        <w:t xml:space="preserve">internet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มีการทำงานแบบเดียวกับ </w:t>
      </w:r>
      <w:r w:rsidRPr="00DE4B24">
        <w:rPr>
          <w:rFonts w:asciiTheme="majorBidi" w:hAnsiTheme="majorBidi" w:cstheme="majorBidi"/>
          <w:sz w:val="36"/>
          <w:szCs w:val="36"/>
        </w:rPr>
        <w:t xml:space="preserve">Git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เลย แต่สามารถเข้าถึงข้อมูลและจัดการไปผ่าน </w:t>
      </w:r>
      <w:r w:rsidRPr="00DE4B24">
        <w:rPr>
          <w:rFonts w:asciiTheme="majorBidi" w:hAnsiTheme="majorBidi" w:cstheme="majorBidi"/>
          <w:sz w:val="36"/>
          <w:szCs w:val="36"/>
        </w:rPr>
        <w:t xml:space="preserve">web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โดยไม่ต้องเสียเงิน หรือลงทุกตั้ง </w:t>
      </w:r>
      <w:r w:rsidRPr="00DE4B24">
        <w:rPr>
          <w:rFonts w:asciiTheme="majorBidi" w:hAnsiTheme="majorBidi" w:cstheme="majorBidi"/>
          <w:sz w:val="36"/>
          <w:szCs w:val="36"/>
        </w:rPr>
        <w:t xml:space="preserve">server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เพื่อติดตั้ง </w:t>
      </w:r>
      <w:r w:rsidRPr="00DE4B24">
        <w:rPr>
          <w:rFonts w:asciiTheme="majorBidi" w:hAnsiTheme="majorBidi" w:cstheme="majorBidi"/>
          <w:sz w:val="36"/>
          <w:szCs w:val="36"/>
        </w:rPr>
        <w:t xml:space="preserve">Git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เองเลย แต่ </w:t>
      </w:r>
      <w:r w:rsidRPr="00DE4B24">
        <w:rPr>
          <w:rFonts w:asciiTheme="majorBidi" w:hAnsiTheme="majorBidi" w:cstheme="majorBidi"/>
          <w:sz w:val="36"/>
          <w:szCs w:val="36"/>
        </w:rPr>
        <w:t xml:space="preserve">code project </w:t>
      </w:r>
      <w:r w:rsidRPr="00DE4B24">
        <w:rPr>
          <w:rFonts w:asciiTheme="majorBidi" w:hAnsiTheme="majorBidi" w:cs="Angsana New"/>
          <w:sz w:val="36"/>
          <w:szCs w:val="36"/>
          <w:cs/>
        </w:rPr>
        <w:t>ทั้งหมดจะถูกแจกจ่ายให้คนอื่นๆสามารถเห็นได้ด้วย</w:t>
      </w:r>
    </w:p>
    <w:p w14:paraId="05416FFB" w14:textId="46299B8A" w:rsidR="00DE4B24" w:rsidRP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proofErr w:type="spellStart"/>
      <w:r w:rsidRPr="00DE4B24">
        <w:rPr>
          <w:rFonts w:asciiTheme="majorBidi" w:hAnsiTheme="majorBidi" w:cstheme="majorBidi"/>
          <w:sz w:val="36"/>
          <w:szCs w:val="36"/>
        </w:rPr>
        <w:t>Github</w:t>
      </w:r>
      <w:proofErr w:type="spellEnd"/>
      <w:r w:rsidRPr="00DE4B24">
        <w:rPr>
          <w:rFonts w:asciiTheme="majorBidi" w:hAnsiTheme="majorBidi" w:cstheme="majorBidi"/>
          <w:sz w:val="36"/>
          <w:szCs w:val="36"/>
        </w:rPr>
        <w:t xml:space="preserve"> </w:t>
      </w:r>
      <w:r w:rsidRPr="00DE4B24">
        <w:rPr>
          <w:rFonts w:asciiTheme="majorBidi" w:hAnsiTheme="majorBidi" w:cs="Angsana New"/>
          <w:sz w:val="36"/>
          <w:szCs w:val="36"/>
          <w:cs/>
        </w:rPr>
        <w:t>มีประโยชน์อย่างไร</w:t>
      </w:r>
    </w:p>
    <w:p w14:paraId="32057A12" w14:textId="77777777" w:rsidR="00DE4B24" w:rsidRP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="Angsana New"/>
          <w:sz w:val="36"/>
          <w:szCs w:val="36"/>
          <w:cs/>
        </w:rPr>
        <w:t>ตรวจสอบ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เวอร์ชัน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 xml:space="preserve">ย้อนหลังของ </w:t>
      </w:r>
      <w:r w:rsidRPr="00DE4B24">
        <w:rPr>
          <w:rFonts w:asciiTheme="majorBidi" w:hAnsiTheme="majorBidi" w:cstheme="majorBidi"/>
          <w:sz w:val="36"/>
          <w:szCs w:val="36"/>
        </w:rPr>
        <w:t xml:space="preserve">source code </w:t>
      </w:r>
      <w:r w:rsidRPr="00DE4B24">
        <w:rPr>
          <w:rFonts w:asciiTheme="majorBidi" w:hAnsiTheme="majorBidi" w:cs="Angsana New"/>
          <w:sz w:val="36"/>
          <w:szCs w:val="36"/>
          <w:cs/>
        </w:rPr>
        <w:t>ได้</w:t>
      </w:r>
    </w:p>
    <w:p w14:paraId="1728DAEF" w14:textId="77777777" w:rsidR="00DE4B24" w:rsidRP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="Angsana New"/>
          <w:sz w:val="36"/>
          <w:szCs w:val="36"/>
          <w:cs/>
        </w:rPr>
        <w:t>ช่วยในการพัฒนาซอฟต์แวร์เป็นทีม</w:t>
      </w:r>
    </w:p>
    <w:p w14:paraId="1563C6DD" w14:textId="77777777" w:rsidR="00DE4B24" w:rsidRP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="Angsana New"/>
          <w:sz w:val="36"/>
          <w:szCs w:val="36"/>
          <w:cs/>
        </w:rPr>
        <w:t xml:space="preserve">สถานะของ </w:t>
      </w:r>
      <w:r w:rsidRPr="00DE4B24">
        <w:rPr>
          <w:rFonts w:asciiTheme="majorBidi" w:hAnsiTheme="majorBidi" w:cstheme="majorBidi"/>
          <w:sz w:val="36"/>
          <w:szCs w:val="36"/>
        </w:rPr>
        <w:t xml:space="preserve">Source Code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ที่เก็บอยู่ในระบบของ </w:t>
      </w:r>
      <w:r w:rsidRPr="00DE4B24">
        <w:rPr>
          <w:rFonts w:asciiTheme="majorBidi" w:hAnsiTheme="majorBidi" w:cstheme="majorBidi"/>
          <w:sz w:val="36"/>
          <w:szCs w:val="36"/>
        </w:rPr>
        <w:t xml:space="preserve">Git </w:t>
      </w:r>
      <w:r w:rsidRPr="00DE4B24">
        <w:rPr>
          <w:rFonts w:asciiTheme="majorBidi" w:hAnsiTheme="majorBidi" w:cs="Angsana New"/>
          <w:sz w:val="36"/>
          <w:szCs w:val="36"/>
          <w:cs/>
        </w:rPr>
        <w:t>นั้นมีดังนี้</w:t>
      </w:r>
    </w:p>
    <w:p w14:paraId="75F1F22A" w14:textId="77777777" w:rsidR="00DE4B24" w:rsidRP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theme="majorBidi"/>
          <w:sz w:val="36"/>
          <w:szCs w:val="36"/>
        </w:rPr>
        <w:t xml:space="preserve">Untracked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เป็นสถานะที่ </w:t>
      </w:r>
      <w:r w:rsidRPr="00DE4B24">
        <w:rPr>
          <w:rFonts w:asciiTheme="majorBidi" w:hAnsiTheme="majorBidi" w:cstheme="majorBidi"/>
          <w:sz w:val="36"/>
          <w:szCs w:val="36"/>
        </w:rPr>
        <w:t xml:space="preserve">Source Code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ถูกเพิ่มเข้ามาใหม่และยังไม่ได้ถูกเก็บไว้ในระบบของ </w:t>
      </w:r>
      <w:r w:rsidRPr="00DE4B24">
        <w:rPr>
          <w:rFonts w:asciiTheme="majorBidi" w:hAnsiTheme="majorBidi" w:cstheme="majorBidi"/>
          <w:sz w:val="36"/>
          <w:szCs w:val="36"/>
        </w:rPr>
        <w:t>Git</w:t>
      </w:r>
    </w:p>
    <w:p w14:paraId="5DE42FEA" w14:textId="77777777" w:rsidR="00DE4B24" w:rsidRP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theme="majorBidi"/>
          <w:sz w:val="36"/>
          <w:szCs w:val="36"/>
        </w:rPr>
        <w:t xml:space="preserve">Working Directory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เป็นสถานะที่กำลังมีการเปลี่ยนแปลงหรือแก้ไข </w:t>
      </w:r>
      <w:r w:rsidRPr="00DE4B24">
        <w:rPr>
          <w:rFonts w:asciiTheme="majorBidi" w:hAnsiTheme="majorBidi" w:cstheme="majorBidi"/>
          <w:sz w:val="36"/>
          <w:szCs w:val="36"/>
        </w:rPr>
        <w:t xml:space="preserve">Source Code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หรืออาจจะเรียกสถานะนี้ว่า </w:t>
      </w:r>
      <w:r w:rsidRPr="00DE4B24">
        <w:rPr>
          <w:rFonts w:asciiTheme="majorBidi" w:hAnsiTheme="majorBidi" w:cstheme="majorBidi"/>
          <w:sz w:val="36"/>
          <w:szCs w:val="36"/>
        </w:rPr>
        <w:t>Modified</w:t>
      </w:r>
    </w:p>
    <w:p w14:paraId="160F0B30" w14:textId="77777777" w:rsidR="00DE4B24" w:rsidRP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theme="majorBidi"/>
          <w:sz w:val="36"/>
          <w:szCs w:val="36"/>
        </w:rPr>
        <w:t xml:space="preserve">Staged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เป็นสถานะที่ </w:t>
      </w:r>
      <w:r w:rsidRPr="00DE4B24">
        <w:rPr>
          <w:rFonts w:asciiTheme="majorBidi" w:hAnsiTheme="majorBidi" w:cstheme="majorBidi"/>
          <w:sz w:val="36"/>
          <w:szCs w:val="36"/>
        </w:rPr>
        <w:t xml:space="preserve">Source Code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กำลังเตรียมที่จะ </w:t>
      </w:r>
      <w:r w:rsidRPr="00DE4B24">
        <w:rPr>
          <w:rFonts w:asciiTheme="majorBidi" w:hAnsiTheme="majorBidi" w:cstheme="majorBidi"/>
          <w:sz w:val="36"/>
          <w:szCs w:val="36"/>
        </w:rPr>
        <w:t xml:space="preserve">Commit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เพื่อยืนยันการเปลี่ยนแปลงก่อนที่จะเก็บลงในสถานะ </w:t>
      </w:r>
      <w:r w:rsidRPr="00DE4B24">
        <w:rPr>
          <w:rFonts w:asciiTheme="majorBidi" w:hAnsiTheme="majorBidi" w:cstheme="majorBidi"/>
          <w:sz w:val="36"/>
          <w:szCs w:val="36"/>
        </w:rPr>
        <w:t>Local Repository</w:t>
      </w:r>
    </w:p>
    <w:p w14:paraId="5A2CE87C" w14:textId="77777777" w:rsidR="00DE4B24" w:rsidRP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theme="majorBidi"/>
          <w:sz w:val="36"/>
          <w:szCs w:val="36"/>
        </w:rPr>
        <w:t xml:space="preserve">Local Repository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เป็นสถานะที่มีการเก็บบันทึกข้อมูลการเปลี่ยนแปลงของ </w:t>
      </w:r>
      <w:r w:rsidRPr="00DE4B24">
        <w:rPr>
          <w:rFonts w:asciiTheme="majorBidi" w:hAnsiTheme="majorBidi" w:cstheme="majorBidi"/>
          <w:sz w:val="36"/>
          <w:szCs w:val="36"/>
        </w:rPr>
        <w:t xml:space="preserve">Source Code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ลงไปที่ </w:t>
      </w:r>
      <w:r w:rsidRPr="00DE4B24">
        <w:rPr>
          <w:rFonts w:asciiTheme="majorBidi" w:hAnsiTheme="majorBidi" w:cstheme="majorBidi"/>
          <w:sz w:val="36"/>
          <w:szCs w:val="36"/>
        </w:rPr>
        <w:t xml:space="preserve">Git Repository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ที่เป็น </w:t>
      </w:r>
      <w:r w:rsidRPr="00DE4B24">
        <w:rPr>
          <w:rFonts w:asciiTheme="majorBidi" w:hAnsiTheme="majorBidi" w:cstheme="majorBidi"/>
          <w:sz w:val="36"/>
          <w:szCs w:val="36"/>
        </w:rPr>
        <w:t>Local (</w:t>
      </w:r>
      <w:r w:rsidRPr="00DE4B24">
        <w:rPr>
          <w:rFonts w:asciiTheme="majorBidi" w:hAnsiTheme="majorBidi" w:cs="Angsana New"/>
          <w:sz w:val="36"/>
          <w:szCs w:val="36"/>
          <w:cs/>
        </w:rPr>
        <w:t>ที่เครื่องตัวเอง)</w:t>
      </w:r>
    </w:p>
    <w:p w14:paraId="56866ACD" w14:textId="4898F101" w:rsidR="00DE4B24" w:rsidRDefault="00DE4B24" w:rsidP="00DE4B24">
      <w:pPr>
        <w:rPr>
          <w:rFonts w:asciiTheme="majorBidi" w:hAnsiTheme="majorBidi" w:cstheme="majorBidi"/>
          <w:sz w:val="36"/>
          <w:szCs w:val="36"/>
        </w:rPr>
      </w:pPr>
      <w:r w:rsidRPr="00DE4B24">
        <w:rPr>
          <w:rFonts w:asciiTheme="majorBidi" w:hAnsiTheme="majorBidi" w:cstheme="majorBidi"/>
          <w:sz w:val="36"/>
          <w:szCs w:val="36"/>
        </w:rPr>
        <w:t xml:space="preserve">Remote Repository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เป็นสถานะที่มีการเก็บบันทึกข้อมูลการเปลี่ยนแปลงของ </w:t>
      </w:r>
      <w:r w:rsidRPr="00DE4B24">
        <w:rPr>
          <w:rFonts w:asciiTheme="majorBidi" w:hAnsiTheme="majorBidi" w:cstheme="majorBidi"/>
          <w:sz w:val="36"/>
          <w:szCs w:val="36"/>
        </w:rPr>
        <w:t xml:space="preserve">Source Code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ลงไปที่ </w:t>
      </w:r>
      <w:r w:rsidRPr="00DE4B24">
        <w:rPr>
          <w:rFonts w:asciiTheme="majorBidi" w:hAnsiTheme="majorBidi" w:cstheme="majorBidi"/>
          <w:sz w:val="36"/>
          <w:szCs w:val="36"/>
        </w:rPr>
        <w:t xml:space="preserve">Git Repository </w:t>
      </w:r>
      <w:r w:rsidRPr="00DE4B24">
        <w:rPr>
          <w:rFonts w:asciiTheme="majorBidi" w:hAnsiTheme="majorBidi" w:cs="Angsana New"/>
          <w:sz w:val="36"/>
          <w:szCs w:val="36"/>
          <w:cs/>
        </w:rPr>
        <w:t xml:space="preserve">ที่เป็น </w:t>
      </w:r>
      <w:r w:rsidRPr="00DE4B24">
        <w:rPr>
          <w:rFonts w:asciiTheme="majorBidi" w:hAnsiTheme="majorBidi" w:cstheme="majorBidi"/>
          <w:sz w:val="36"/>
          <w:szCs w:val="36"/>
        </w:rPr>
        <w:t>Hosting (</w:t>
      </w:r>
      <w:r w:rsidRPr="00DE4B24">
        <w:rPr>
          <w:rFonts w:asciiTheme="majorBidi" w:hAnsiTheme="majorBidi" w:cs="Angsana New"/>
          <w:sz w:val="36"/>
          <w:szCs w:val="36"/>
          <w:cs/>
        </w:rPr>
        <w:t>ที่เครื่อง</w:t>
      </w:r>
      <w:proofErr w:type="spellStart"/>
      <w:r w:rsidRPr="00DE4B24">
        <w:rPr>
          <w:rFonts w:asciiTheme="majorBidi" w:hAnsiTheme="majorBidi" w:cs="Angsana New"/>
          <w:sz w:val="36"/>
          <w:szCs w:val="36"/>
          <w:cs/>
        </w:rPr>
        <w:t>เซิร์ฟเวอร์</w:t>
      </w:r>
      <w:proofErr w:type="spellEnd"/>
      <w:r w:rsidRPr="00DE4B24">
        <w:rPr>
          <w:rFonts w:asciiTheme="majorBidi" w:hAnsiTheme="majorBidi" w:cs="Angsana New"/>
          <w:sz w:val="36"/>
          <w:szCs w:val="36"/>
          <w:cs/>
        </w:rPr>
        <w:t>)</w:t>
      </w:r>
    </w:p>
    <w:p w14:paraId="2E6296CB" w14:textId="571A9522" w:rsidR="00DE4B24" w:rsidRPr="00DE4B24" w:rsidRDefault="00DE4B24" w:rsidP="00DE4B24">
      <w:pPr>
        <w:rPr>
          <w:rFonts w:asciiTheme="majorBidi" w:hAnsiTheme="majorBidi" w:cstheme="majorBidi" w:hint="cs"/>
          <w:sz w:val="36"/>
          <w:szCs w:val="36"/>
          <w:cs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0475C0B6" wp14:editId="07E5D498">
            <wp:extent cx="3916312" cy="1127760"/>
            <wp:effectExtent l="0" t="0" r="8255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02" cy="11302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E4B24" w:rsidRPr="00DE4B24" w:rsidSect="00D829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38848" w14:textId="77777777" w:rsidR="00EE75CA" w:rsidRDefault="00EE75CA" w:rsidP="00A97029">
      <w:pPr>
        <w:spacing w:after="0" w:line="240" w:lineRule="auto"/>
      </w:pPr>
      <w:r>
        <w:separator/>
      </w:r>
    </w:p>
  </w:endnote>
  <w:endnote w:type="continuationSeparator" w:id="0">
    <w:p w14:paraId="0ED4DDD1" w14:textId="77777777" w:rsidR="00EE75CA" w:rsidRDefault="00EE75CA" w:rsidP="00A97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6BCC4" w14:textId="77777777" w:rsidR="00EE75CA" w:rsidRDefault="00EE75CA" w:rsidP="00A97029">
      <w:pPr>
        <w:spacing w:after="0" w:line="240" w:lineRule="auto"/>
      </w:pPr>
      <w:r>
        <w:separator/>
      </w:r>
    </w:p>
  </w:footnote>
  <w:footnote w:type="continuationSeparator" w:id="0">
    <w:p w14:paraId="04C53462" w14:textId="77777777" w:rsidR="00EE75CA" w:rsidRDefault="00EE75CA" w:rsidP="00A970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5DFAE" w14:textId="34F2DE51" w:rsidR="00A97029" w:rsidRDefault="00A97029" w:rsidP="00A97029">
    <w:pPr>
      <w:pStyle w:val="a3"/>
      <w:jc w:val="right"/>
      <w:rPr>
        <w:rFonts w:hint="cs"/>
        <w:cs/>
      </w:rPr>
    </w:pPr>
    <w:r>
      <w:rPr>
        <w:rFonts w:hint="cs"/>
        <w:cs/>
      </w:rPr>
      <w:t>นายสุทิว</w:t>
    </w:r>
    <w:proofErr w:type="spellStart"/>
    <w:r>
      <w:rPr>
        <w:rFonts w:hint="cs"/>
        <w:cs/>
      </w:rPr>
      <w:t>ัส</w:t>
    </w:r>
    <w:proofErr w:type="spellEnd"/>
    <w:r>
      <w:rPr>
        <w:rFonts w:hint="cs"/>
        <w:cs/>
      </w:rPr>
      <w:t xml:space="preserve"> พรหมจารี</w:t>
    </w:r>
    <w:proofErr w:type="spellStart"/>
    <w:r>
      <w:rPr>
        <w:rFonts w:hint="cs"/>
        <w:cs/>
      </w:rPr>
      <w:t>ย์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29"/>
    <w:rsid w:val="00954B72"/>
    <w:rsid w:val="00A97029"/>
    <w:rsid w:val="00D82968"/>
    <w:rsid w:val="00DE4B24"/>
    <w:rsid w:val="00EE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6D643"/>
  <w15:chartTrackingRefBased/>
  <w15:docId w15:val="{9853BB28-E72E-4580-BC54-7AA73C2A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A97029"/>
  </w:style>
  <w:style w:type="paragraph" w:styleId="a5">
    <w:name w:val="footer"/>
    <w:basedOn w:val="a"/>
    <w:link w:val="a6"/>
    <w:uiPriority w:val="99"/>
    <w:unhideWhenUsed/>
    <w:rsid w:val="00A970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A97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สุทิวัส พรหมจารีย์</dc:creator>
  <cp:keywords/>
  <dc:description/>
  <cp:lastModifiedBy>สุทิวัส พรหมจารีย์</cp:lastModifiedBy>
  <cp:revision>1</cp:revision>
  <dcterms:created xsi:type="dcterms:W3CDTF">2023-01-25T11:30:00Z</dcterms:created>
  <dcterms:modified xsi:type="dcterms:W3CDTF">2023-01-25T11:46:00Z</dcterms:modified>
</cp:coreProperties>
</file>