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BE98" w14:textId="77777777" w:rsidR="007A30E3" w:rsidRDefault="00000000">
      <w:pPr>
        <w:spacing w:after="200"/>
        <w:jc w:val="center"/>
      </w:pPr>
      <w:r>
        <w:rPr>
          <w:b/>
          <w:bCs/>
          <w:color w:val="1C2434"/>
          <w:sz w:val="40"/>
          <w:szCs w:val="40"/>
        </w:rPr>
        <w:t xml:space="preserve">Document Chat </w:t>
      </w:r>
      <w:proofErr w:type="spellStart"/>
      <w:r>
        <w:rPr>
          <w:b/>
          <w:bCs/>
          <w:color w:val="1C2434"/>
          <w:sz w:val="40"/>
          <w:szCs w:val="40"/>
        </w:rPr>
        <w:t>Chat</w:t>
      </w:r>
      <w:proofErr w:type="spellEnd"/>
    </w:p>
    <w:p w14:paraId="5C62BE99" w14:textId="77777777" w:rsidR="007A30E3" w:rsidRDefault="00000000">
      <w:pPr>
        <w:spacing w:after="400"/>
        <w:jc w:val="center"/>
      </w:pPr>
      <w:r>
        <w:rPr>
          <w:color w:val="1C2434"/>
        </w:rPr>
        <w:t>Exported: 1/14/2026, 4:42:33 PM</w:t>
      </w:r>
    </w:p>
    <w:p w14:paraId="5C62BE9A" w14:textId="77777777" w:rsidR="007A30E3" w:rsidRDefault="00000000">
      <w:pPr>
        <w:pBdr>
          <w:left w:val="single" w:sz="24" w:space="1" w:color="1C2434"/>
        </w:pBdr>
        <w:shd w:val="clear" w:color="auto" w:fill="EFF6FF"/>
        <w:spacing w:before="300" w:after="100"/>
      </w:pPr>
      <w:r>
        <w:rPr>
          <w:b/>
          <w:bCs/>
          <w:color w:val="1C2434"/>
          <w:sz w:val="32"/>
          <w:szCs w:val="32"/>
        </w:rPr>
        <w:t>SA</w:t>
      </w:r>
    </w:p>
    <w:p w14:paraId="5C62BE9B" w14:textId="77777777" w:rsidR="007A30E3" w:rsidRDefault="00000000">
      <w:pPr>
        <w:spacing w:after="100"/>
      </w:pPr>
      <w:r>
        <w:rPr>
          <w:color w:val="1C2434"/>
          <w:sz w:val="18"/>
          <w:szCs w:val="18"/>
        </w:rPr>
        <w:t>1/14/2026, 4:13:39 PM</w:t>
      </w:r>
    </w:p>
    <w:p w14:paraId="5C62BE9C" w14:textId="77777777" w:rsidR="007A30E3" w:rsidRDefault="00000000">
      <w:pPr>
        <w:spacing w:before="100" w:after="100"/>
      </w:pPr>
      <w:proofErr w:type="gramStart"/>
      <w:r>
        <w:t>can</w:t>
      </w:r>
      <w:proofErr w:type="gramEnd"/>
      <w:r>
        <w:t xml:space="preserve"> you </w:t>
      </w:r>
      <w:proofErr w:type="gramStart"/>
      <w:r>
        <w:t>list</w:t>
      </w:r>
      <w:proofErr w:type="gramEnd"/>
      <w:r>
        <w:t xml:space="preserve"> me how many provision tags are there in "Standard of care"</w:t>
      </w:r>
    </w:p>
    <w:p w14:paraId="5C62BE9D" w14:textId="77777777" w:rsidR="007A30E3" w:rsidRDefault="0000000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5C62BE9E" w14:textId="77777777" w:rsidR="007A30E3" w:rsidRDefault="00000000">
      <w:pPr>
        <w:spacing w:after="100"/>
      </w:pPr>
      <w:r>
        <w:rPr>
          <w:color w:val="1C2434"/>
          <w:sz w:val="18"/>
          <w:szCs w:val="18"/>
        </w:rPr>
        <w:t>1/14/2026, 4:13:52 PM</w:t>
      </w:r>
    </w:p>
    <w:p w14:paraId="5C62BE9F" w14:textId="77777777" w:rsidR="007A30E3" w:rsidRDefault="00000000">
      <w:pPr>
        <w:spacing w:before="100" w:after="100"/>
      </w:pPr>
      <w:r>
        <w:t>4</w:t>
      </w:r>
    </w:p>
    <w:p w14:paraId="5C62BEA0" w14:textId="77777777" w:rsidR="007A30E3" w:rsidRDefault="00000000">
      <w:pPr>
        <w:pBdr>
          <w:left w:val="single" w:sz="24" w:space="1" w:color="1C2434"/>
        </w:pBdr>
        <w:shd w:val="clear" w:color="auto" w:fill="EFF6FF"/>
        <w:spacing w:before="300" w:after="100"/>
      </w:pPr>
      <w:r>
        <w:rPr>
          <w:b/>
          <w:bCs/>
          <w:color w:val="1C2434"/>
          <w:sz w:val="32"/>
          <w:szCs w:val="32"/>
        </w:rPr>
        <w:t>SA</w:t>
      </w:r>
    </w:p>
    <w:p w14:paraId="5C62BEA1" w14:textId="77777777" w:rsidR="007A30E3" w:rsidRDefault="00000000">
      <w:pPr>
        <w:spacing w:after="100"/>
      </w:pPr>
      <w:r>
        <w:rPr>
          <w:color w:val="1C2434"/>
          <w:sz w:val="18"/>
          <w:szCs w:val="18"/>
        </w:rPr>
        <w:t>1/14/2026, 4:14:50 PM</w:t>
      </w:r>
    </w:p>
    <w:p w14:paraId="5C62BEA2" w14:textId="77777777" w:rsidR="007A30E3" w:rsidRDefault="00000000">
      <w:pPr>
        <w:spacing w:before="100" w:after="100"/>
      </w:pPr>
      <w:proofErr w:type="gramStart"/>
      <w:r>
        <w:t>can</w:t>
      </w:r>
      <w:proofErr w:type="gramEnd"/>
      <w:r>
        <w:t xml:space="preserve"> you list me how many provision tags </w:t>
      </w:r>
      <w:proofErr w:type="gramStart"/>
      <w:r>
        <w:t>are there</w:t>
      </w:r>
      <w:proofErr w:type="gramEnd"/>
      <w:r>
        <w:t xml:space="preserve"> in "Internal Policies"</w:t>
      </w:r>
    </w:p>
    <w:p w14:paraId="5C62BEA3" w14:textId="77777777" w:rsidR="007A30E3" w:rsidRDefault="0000000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5C62BEA4" w14:textId="77777777" w:rsidR="007A30E3" w:rsidRDefault="00000000">
      <w:pPr>
        <w:spacing w:after="100"/>
      </w:pPr>
      <w:r>
        <w:rPr>
          <w:color w:val="1C2434"/>
          <w:sz w:val="18"/>
          <w:szCs w:val="18"/>
        </w:rPr>
        <w:t>1/14/2026, 4:15:05 PM</w:t>
      </w:r>
    </w:p>
    <w:p w14:paraId="5C62BEA5" w14:textId="77777777" w:rsidR="007A30E3" w:rsidRDefault="00000000">
      <w:pPr>
        <w:pStyle w:val="Heading2"/>
        <w:spacing w:before="240" w:after="120"/>
      </w:pPr>
      <w:r>
        <w:rPr>
          <w:b/>
          <w:bCs/>
        </w:rPr>
        <w:t>Analysis from Your Selected Documents:</w:t>
      </w:r>
    </w:p>
    <w:p w14:paraId="5C62BEA6" w14:textId="77777777" w:rsidR="007A30E3" w:rsidRDefault="00000000">
      <w:pPr>
        <w:spacing w:before="100" w:after="100"/>
      </w:pPr>
      <w:r>
        <w:t>3</w:t>
      </w:r>
    </w:p>
    <w:p w14:paraId="5C62BEA7" w14:textId="77777777" w:rsidR="007A30E3" w:rsidRDefault="007A30E3">
      <w:pPr>
        <w:pBdr>
          <w:bottom w:val="single" w:sz="12" w:space="1" w:color="DEE4EE"/>
        </w:pBdr>
        <w:spacing w:before="200" w:after="200"/>
      </w:pPr>
    </w:p>
    <w:p w14:paraId="5C62BEA8" w14:textId="77777777" w:rsidR="007A30E3" w:rsidRDefault="00000000">
      <w:pPr>
        <w:pStyle w:val="Heading2"/>
        <w:spacing w:before="240" w:after="120"/>
      </w:pPr>
      <w:r>
        <w:rPr>
          <w:b/>
          <w:bCs/>
        </w:rPr>
        <w:t>Analysis from Vector Search:</w:t>
      </w:r>
    </w:p>
    <w:p w14:paraId="5C62BEA9" w14:textId="77777777" w:rsidR="007A30E3" w:rsidRDefault="00000000">
      <w:pPr>
        <w:spacing w:before="100" w:after="100"/>
      </w:pPr>
      <w:r>
        <w:t>0</w:t>
      </w:r>
    </w:p>
    <w:p w14:paraId="5C62BEAA" w14:textId="77777777" w:rsidR="007A30E3" w:rsidRDefault="00000000">
      <w:pPr>
        <w:pBdr>
          <w:left w:val="single" w:sz="24" w:space="1" w:color="1C2434"/>
        </w:pBdr>
        <w:shd w:val="clear" w:color="auto" w:fill="EFF6FF"/>
        <w:spacing w:before="300" w:after="100"/>
      </w:pPr>
      <w:r>
        <w:rPr>
          <w:b/>
          <w:bCs/>
          <w:color w:val="1C2434"/>
          <w:sz w:val="32"/>
          <w:szCs w:val="32"/>
        </w:rPr>
        <w:t>SA</w:t>
      </w:r>
    </w:p>
    <w:p w14:paraId="5C62BEAB" w14:textId="77777777" w:rsidR="007A30E3" w:rsidRDefault="00000000">
      <w:pPr>
        <w:spacing w:after="100"/>
      </w:pPr>
      <w:r>
        <w:rPr>
          <w:color w:val="1C2434"/>
          <w:sz w:val="18"/>
          <w:szCs w:val="18"/>
        </w:rPr>
        <w:t>1/14/2026, 4:16:08 PM</w:t>
      </w:r>
    </w:p>
    <w:p w14:paraId="5C62BEAC" w14:textId="77777777" w:rsidR="007A30E3" w:rsidRDefault="00000000">
      <w:pPr>
        <w:spacing w:before="100" w:after="100"/>
      </w:pPr>
      <w:proofErr w:type="gramStart"/>
      <w:r>
        <w:t>can</w:t>
      </w:r>
      <w:proofErr w:type="gramEnd"/>
      <w:r>
        <w:t xml:space="preserve"> you list me how many provision tags </w:t>
      </w:r>
      <w:proofErr w:type="gramStart"/>
      <w:r>
        <w:t>are there</w:t>
      </w:r>
      <w:proofErr w:type="gramEnd"/>
      <w:r>
        <w:t xml:space="preserve"> in "Transfer of LP Interest"</w:t>
      </w:r>
    </w:p>
    <w:p w14:paraId="5C62BEAD" w14:textId="77777777" w:rsidR="007A30E3" w:rsidRDefault="0000000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5C62BEAE" w14:textId="77777777" w:rsidR="007A30E3" w:rsidRDefault="00000000">
      <w:pPr>
        <w:spacing w:after="100"/>
      </w:pPr>
      <w:r>
        <w:rPr>
          <w:color w:val="1C2434"/>
          <w:sz w:val="18"/>
          <w:szCs w:val="18"/>
        </w:rPr>
        <w:t>1/14/2026, 4:16:22 PM</w:t>
      </w:r>
    </w:p>
    <w:p w14:paraId="5C62BEAF" w14:textId="77777777" w:rsidR="007A30E3" w:rsidRDefault="00000000">
      <w:pPr>
        <w:pStyle w:val="Heading2"/>
        <w:spacing w:before="240" w:after="120"/>
      </w:pPr>
      <w:r>
        <w:rPr>
          <w:b/>
          <w:bCs/>
        </w:rPr>
        <w:t>Analysis from Your Selected Documents:</w:t>
      </w:r>
    </w:p>
    <w:p w14:paraId="5C62BEB0" w14:textId="77777777" w:rsidR="007A30E3" w:rsidRDefault="00000000">
      <w:pPr>
        <w:spacing w:before="100" w:after="100"/>
      </w:pPr>
      <w:r>
        <w:t>3</w:t>
      </w:r>
    </w:p>
    <w:p w14:paraId="5C62BEB1" w14:textId="77777777" w:rsidR="007A30E3" w:rsidRDefault="007A30E3">
      <w:pPr>
        <w:pBdr>
          <w:bottom w:val="single" w:sz="12" w:space="1" w:color="DEE4EE"/>
        </w:pBdr>
        <w:spacing w:before="200" w:after="200"/>
      </w:pPr>
    </w:p>
    <w:p w14:paraId="5C62BEB2" w14:textId="77777777" w:rsidR="007A30E3" w:rsidRDefault="00000000">
      <w:pPr>
        <w:pStyle w:val="Heading2"/>
        <w:spacing w:before="240" w:after="120"/>
      </w:pPr>
      <w:r>
        <w:rPr>
          <w:b/>
          <w:bCs/>
        </w:rPr>
        <w:t>Analysis from Vector Search:</w:t>
      </w:r>
    </w:p>
    <w:p w14:paraId="5C62BEB3" w14:textId="77777777" w:rsidR="007A30E3" w:rsidRDefault="00000000">
      <w:pPr>
        <w:spacing w:before="100" w:after="100"/>
      </w:pPr>
      <w:r>
        <w:t>0</w:t>
      </w:r>
    </w:p>
    <w:p w14:paraId="5C62BEB4" w14:textId="77777777" w:rsidR="007A30E3" w:rsidRDefault="00000000">
      <w:pPr>
        <w:pBdr>
          <w:left w:val="single" w:sz="24" w:space="1" w:color="1C2434"/>
        </w:pBdr>
        <w:shd w:val="clear" w:color="auto" w:fill="EFF6FF"/>
        <w:spacing w:before="300" w:after="100"/>
      </w:pPr>
      <w:r>
        <w:rPr>
          <w:b/>
          <w:bCs/>
          <w:color w:val="1C2434"/>
          <w:sz w:val="32"/>
          <w:szCs w:val="32"/>
        </w:rPr>
        <w:t>SA</w:t>
      </w:r>
    </w:p>
    <w:p w14:paraId="5C62BEB5" w14:textId="77777777" w:rsidR="007A30E3" w:rsidRDefault="00000000">
      <w:pPr>
        <w:spacing w:after="100"/>
      </w:pPr>
      <w:r>
        <w:rPr>
          <w:color w:val="1C2434"/>
          <w:sz w:val="18"/>
          <w:szCs w:val="18"/>
        </w:rPr>
        <w:t>1/14/2026, 4:23:08 PM</w:t>
      </w:r>
    </w:p>
    <w:p w14:paraId="5C62BEB6" w14:textId="77777777" w:rsidR="007A30E3" w:rsidRDefault="00000000">
      <w:pPr>
        <w:spacing w:before="100" w:after="100"/>
      </w:pPr>
      <w:proofErr w:type="gramStart"/>
      <w:r>
        <w:lastRenderedPageBreak/>
        <w:t>can</w:t>
      </w:r>
      <w:proofErr w:type="gramEnd"/>
      <w:r>
        <w:t xml:space="preserve"> you list all the Provision tags with count that are present in "Internal Policies"</w:t>
      </w:r>
    </w:p>
    <w:p w14:paraId="5C62BEB7" w14:textId="77777777" w:rsidR="007A30E3" w:rsidRDefault="0000000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5C62BEB8" w14:textId="77777777" w:rsidR="007A30E3" w:rsidRDefault="00000000">
      <w:pPr>
        <w:spacing w:after="100"/>
      </w:pPr>
      <w:r>
        <w:rPr>
          <w:color w:val="1C2434"/>
          <w:sz w:val="18"/>
          <w:szCs w:val="18"/>
        </w:rPr>
        <w:t>1/14/2026, 4:23:24 PM</w:t>
      </w:r>
    </w:p>
    <w:p w14:paraId="5C62BEB9" w14:textId="77777777" w:rsidR="007A30E3" w:rsidRDefault="00000000">
      <w:pPr>
        <w:spacing w:before="100" w:after="100"/>
      </w:pPr>
      <w:r>
        <w:t>Systematic Document Review</w:t>
      </w:r>
    </w:p>
    <w:p w14:paraId="5C62BEBA" w14:textId="77777777" w:rsidR="007A30E3" w:rsidRDefault="00000000">
      <w:pPr>
        <w:spacing w:before="100" w:after="100"/>
      </w:pPr>
      <w:r>
        <w:rPr>
          <w:b/>
          <w:bCs/>
        </w:rPr>
        <w:t>Documents to Review:</w:t>
      </w:r>
      <w:r>
        <w:t xml:space="preserve"> 4 documents (1-4)</w:t>
      </w:r>
    </w:p>
    <w:p w14:paraId="5C62BEBB" w14:textId="77777777" w:rsidR="007A30E3" w:rsidRDefault="00000000">
      <w:pPr>
        <w:spacing w:after="80"/>
        <w:ind w:left="360"/>
      </w:pPr>
      <w:r>
        <w:t>• Beginning: Document 1</w:t>
      </w:r>
    </w:p>
    <w:p w14:paraId="5C62BEBC" w14:textId="77777777" w:rsidR="007A30E3" w:rsidRDefault="00000000">
      <w:pPr>
        <w:spacing w:after="80"/>
        <w:ind w:left="360"/>
      </w:pPr>
      <w:r>
        <w:t>• Middle: Documents 2-3 ⚠️ CRITICAL SECTION</w:t>
      </w:r>
    </w:p>
    <w:p w14:paraId="5C62BEBD" w14:textId="77777777" w:rsidR="007A30E3" w:rsidRDefault="00000000">
      <w:pPr>
        <w:spacing w:after="80"/>
        <w:ind w:left="360"/>
      </w:pPr>
      <w:r>
        <w:t>• End: Document 4</w:t>
      </w:r>
    </w:p>
    <w:p w14:paraId="5C62BEBE" w14:textId="77777777" w:rsidR="007A30E3" w:rsidRDefault="00000000">
      <w:pPr>
        <w:spacing w:before="100" w:after="100"/>
      </w:pPr>
      <w:r>
        <w:rPr>
          <w:b/>
          <w:bCs/>
        </w:rPr>
        <w:t>Review Status:</w:t>
      </w:r>
    </w:p>
    <w:p w14:paraId="5C62BEBF" w14:textId="77777777" w:rsidR="007A30E3" w:rsidRDefault="00000000">
      <w:pPr>
        <w:spacing w:after="80"/>
        <w:ind w:left="360"/>
      </w:pPr>
      <w:r>
        <w:t>• ✅ Document 1 (7-1757681806808): Reviewed</w:t>
      </w:r>
    </w:p>
    <w:p w14:paraId="5C62BEC0" w14:textId="77777777" w:rsidR="007A30E3" w:rsidRDefault="00000000">
      <w:pPr>
        <w:spacing w:after="80"/>
        <w:ind w:left="360"/>
      </w:pPr>
      <w:r>
        <w:t>• ✅ Documents 2-3: No additional documents in middle section</w:t>
      </w:r>
    </w:p>
    <w:p w14:paraId="5C62BEC1" w14:textId="77777777" w:rsidR="007A30E3" w:rsidRDefault="00000000">
      <w:pPr>
        <w:spacing w:after="80"/>
        <w:ind w:left="360"/>
      </w:pPr>
      <w:r>
        <w:t>• ✅ Document 4: No additional documents in end section</w:t>
      </w:r>
    </w:p>
    <w:p w14:paraId="5C62BEC2" w14:textId="77777777" w:rsidR="007A30E3" w:rsidRDefault="00000000">
      <w:pPr>
        <w:spacing w:before="100" w:after="100"/>
      </w:pPr>
      <w:r>
        <w:rPr>
          <w:b/>
          <w:bCs/>
        </w:rPr>
        <w:t>Total Documents Found:</w:t>
      </w:r>
      <w:r>
        <w:t xml:space="preserve"> 1 document with Internal Policies provisions</w:t>
      </w:r>
    </w:p>
    <w:p w14:paraId="5C62BEC3" w14:textId="77777777" w:rsidR="007A30E3" w:rsidRDefault="007A30E3">
      <w:pPr>
        <w:pBdr>
          <w:bottom w:val="single" w:sz="12" w:space="1" w:color="DEE4EE"/>
        </w:pBdr>
        <w:spacing w:before="200" w:after="200"/>
      </w:pPr>
    </w:p>
    <w:p w14:paraId="5C62BEC4" w14:textId="77777777" w:rsidR="007A30E3" w:rsidRDefault="00000000">
      <w:pPr>
        <w:spacing w:before="100" w:after="100"/>
      </w:pPr>
      <w:r>
        <w:t>[FORMAT: TABLE]</w:t>
      </w:r>
    </w:p>
    <w:p w14:paraId="5C62BEC5" w14:textId="77777777" w:rsidR="007A30E3" w:rsidRDefault="00000000">
      <w:pPr>
        <w:pStyle w:val="Heading2"/>
        <w:spacing w:before="240" w:after="120"/>
      </w:pPr>
      <w:r>
        <w:rPr>
          <w:b/>
          <w:bCs/>
        </w:rPr>
        <w:t>Analysis from Your Selected Documents:</w:t>
      </w:r>
    </w:p>
    <w:p w14:paraId="5C62BEC6" w14:textId="77777777" w:rsidR="007A30E3" w:rsidRDefault="00000000">
      <w:pPr>
        <w:spacing w:before="100" w:after="100"/>
      </w:pPr>
      <w:r>
        <w:rPr>
          <w:b/>
          <w:bCs/>
        </w:rPr>
        <w:t>Internal Policies Provision Tags - Occurrence Count: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1"/>
        <w:gridCol w:w="2075"/>
      </w:tblGrid>
      <w:tr w:rsidR="007A30E3" w14:paraId="5C62BE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C7" w14:textId="77777777" w:rsidR="007A30E3" w:rsidRDefault="00000000">
            <w:pPr>
              <w:jc w:val="center"/>
            </w:pPr>
            <w:r>
              <w:rPr>
                <w:b/>
                <w:bCs/>
              </w:rPr>
              <w:t>Provision Tag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C8" w14:textId="77777777" w:rsidR="007A30E3" w:rsidRDefault="00000000">
            <w:pPr>
              <w:jc w:val="center"/>
            </w:pPr>
            <w:r>
              <w:rPr>
                <w:b/>
                <w:bCs/>
              </w:rPr>
              <w:t>Count</w:t>
            </w:r>
          </w:p>
        </w:tc>
      </w:tr>
      <w:tr w:rsidR="007A30E3" w14:paraId="5C62B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CA" w14:textId="77777777" w:rsidR="007A30E3" w:rsidRDefault="00000000">
            <w:r>
              <w:t>Internal Policies (Provision)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CB" w14:textId="77777777" w:rsidR="007A30E3" w:rsidRDefault="00000000">
            <w:r>
              <w:t>3</w:t>
            </w:r>
          </w:p>
        </w:tc>
      </w:tr>
    </w:tbl>
    <w:p w14:paraId="5C62BECD" w14:textId="77777777" w:rsidR="007A30E3" w:rsidRDefault="00000000">
      <w:pPr>
        <w:spacing w:before="100" w:after="100"/>
      </w:pPr>
      <w:r>
        <w:rPr>
          <w:b/>
          <w:bCs/>
        </w:rPr>
        <w:t>Details:</w:t>
      </w:r>
    </w:p>
    <w:p w14:paraId="5C62BECE" w14:textId="77777777" w:rsidR="007A30E3" w:rsidRDefault="00000000">
      <w:pPr>
        <w:spacing w:after="80"/>
        <w:ind w:left="360"/>
      </w:pPr>
      <w:r>
        <w:t>1. The text outlines conditions for LP interest transfers, including restrictions on increasing record holders and compliance with internal policies.</w:t>
      </w:r>
    </w:p>
    <w:p w14:paraId="5C62BECF" w14:textId="77777777" w:rsidR="007A30E3" w:rsidRDefault="00000000">
      <w:pPr>
        <w:spacing w:after="80"/>
        <w:ind w:left="360"/>
      </w:pPr>
      <w:r>
        <w:t>2. The LP requires private equity fund general partners to align with its internal policy on responsible investment.</w:t>
      </w:r>
    </w:p>
    <w:p w14:paraId="5C62BED0" w14:textId="77777777" w:rsidR="007A30E3" w:rsidRDefault="00000000">
      <w:pPr>
        <w:spacing w:after="80"/>
        <w:ind w:left="360"/>
      </w:pPr>
      <w:r>
        <w:t>3. The General Partner acknowledges the LP's Ethics and Investment Codes, not affecting investment decisions per the agreement.</w:t>
      </w:r>
    </w:p>
    <w:p w14:paraId="5C62BED1" w14:textId="77777777" w:rsidR="007A30E3" w:rsidRDefault="00000000">
      <w:pPr>
        <w:pBdr>
          <w:left w:val="single" w:sz="24" w:space="1" w:color="1C2434"/>
        </w:pBdr>
        <w:shd w:val="clear" w:color="auto" w:fill="EFF6FF"/>
        <w:spacing w:before="300" w:after="100"/>
      </w:pPr>
      <w:r>
        <w:rPr>
          <w:b/>
          <w:bCs/>
          <w:color w:val="1C2434"/>
          <w:sz w:val="32"/>
          <w:szCs w:val="32"/>
        </w:rPr>
        <w:t>SA</w:t>
      </w:r>
    </w:p>
    <w:p w14:paraId="5C62BED2" w14:textId="77777777" w:rsidR="007A30E3" w:rsidRDefault="00000000">
      <w:pPr>
        <w:spacing w:after="100"/>
      </w:pPr>
      <w:r>
        <w:rPr>
          <w:color w:val="1C2434"/>
          <w:sz w:val="18"/>
          <w:szCs w:val="18"/>
        </w:rPr>
        <w:t>1/14/2026, 4:29:39 PM</w:t>
      </w:r>
    </w:p>
    <w:p w14:paraId="5C62BED3" w14:textId="77777777" w:rsidR="007A30E3" w:rsidRDefault="00000000">
      <w:pPr>
        <w:spacing w:before="100" w:after="100"/>
      </w:pPr>
      <w:proofErr w:type="gramStart"/>
      <w:r>
        <w:t>can</w:t>
      </w:r>
      <w:proofErr w:type="gramEnd"/>
      <w:r>
        <w:t xml:space="preserve"> you list all the Provision tags with count that are present in Investment Restrictions</w:t>
      </w:r>
    </w:p>
    <w:p w14:paraId="5C62BED4" w14:textId="77777777" w:rsidR="007A30E3" w:rsidRDefault="0000000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5C62BED5" w14:textId="77777777" w:rsidR="007A30E3" w:rsidRDefault="00000000">
      <w:pPr>
        <w:spacing w:after="100"/>
      </w:pPr>
      <w:r>
        <w:rPr>
          <w:color w:val="1C2434"/>
          <w:sz w:val="18"/>
          <w:szCs w:val="18"/>
        </w:rPr>
        <w:t>1/14/2026, 4:29:58 PM</w:t>
      </w:r>
    </w:p>
    <w:p w14:paraId="5C62BED6" w14:textId="77777777" w:rsidR="007A30E3" w:rsidRDefault="00000000">
      <w:pPr>
        <w:pStyle w:val="Heading2"/>
        <w:spacing w:before="240" w:after="120"/>
      </w:pPr>
      <w:r>
        <w:rPr>
          <w:b/>
          <w:bCs/>
        </w:rPr>
        <w:t>Analysis from Your Selected Documents:</w:t>
      </w:r>
    </w:p>
    <w:p w14:paraId="5C62BED7" w14:textId="77777777" w:rsidR="007A30E3" w:rsidRDefault="00000000">
      <w:pPr>
        <w:spacing w:before="100" w:after="100"/>
      </w:pPr>
      <w:r>
        <w:rPr>
          <w:b/>
          <w:bCs/>
        </w:rPr>
        <w:t>Distinct Provision tags in Investment Restrictions section: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6"/>
        <w:gridCol w:w="1320"/>
      </w:tblGrid>
      <w:tr w:rsidR="007A30E3" w14:paraId="5C62B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D8" w14:textId="77777777" w:rsidR="007A30E3" w:rsidRDefault="00000000">
            <w:pPr>
              <w:jc w:val="center"/>
            </w:pPr>
            <w:r>
              <w:rPr>
                <w:b/>
                <w:bCs/>
              </w:rPr>
              <w:t>Provision Tag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D9" w14:textId="77777777" w:rsidR="007A30E3" w:rsidRDefault="00000000">
            <w:pPr>
              <w:jc w:val="center"/>
            </w:pPr>
            <w:r>
              <w:rPr>
                <w:b/>
                <w:bCs/>
              </w:rPr>
              <w:t>Count</w:t>
            </w:r>
          </w:p>
        </w:tc>
      </w:tr>
      <w:tr w:rsidR="007A30E3" w14:paraId="5C62B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DB" w14:textId="77777777" w:rsidR="007A30E3" w:rsidRDefault="00000000">
            <w:r>
              <w:t>Investment Restriction: Other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DC" w14:textId="77777777" w:rsidR="007A30E3" w:rsidRDefault="00000000">
            <w:r>
              <w:t>4</w:t>
            </w:r>
          </w:p>
        </w:tc>
      </w:tr>
      <w:tr w:rsidR="007A30E3" w14:paraId="5C62B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DE" w14:textId="77777777" w:rsidR="007A30E3" w:rsidRDefault="00000000">
            <w:r>
              <w:t>Investment Restriction: Alcohol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DF" w14:textId="77777777" w:rsidR="007A30E3" w:rsidRDefault="00000000">
            <w:r>
              <w:t>1</w:t>
            </w:r>
          </w:p>
        </w:tc>
      </w:tr>
      <w:tr w:rsidR="007A30E3" w14:paraId="5C62B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E1" w14:textId="77777777" w:rsidR="007A30E3" w:rsidRDefault="00000000">
            <w:r>
              <w:lastRenderedPageBreak/>
              <w:t>Investment Restrictions: Bank Holding Companies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E2" w14:textId="77777777" w:rsidR="007A30E3" w:rsidRDefault="00000000">
            <w:r>
              <w:t>1</w:t>
            </w:r>
          </w:p>
        </w:tc>
      </w:tr>
      <w:tr w:rsidR="007A30E3" w14:paraId="5C62BE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E4" w14:textId="77777777" w:rsidR="007A30E3" w:rsidRDefault="00000000">
            <w:r>
              <w:t>Investment Restrictions: Gambling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E5" w14:textId="77777777" w:rsidR="007A30E3" w:rsidRDefault="00000000">
            <w:r>
              <w:t>1</w:t>
            </w:r>
          </w:p>
        </w:tc>
      </w:tr>
      <w:tr w:rsidR="007A30E3" w14:paraId="5C62B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E7" w14:textId="77777777" w:rsidR="007A30E3" w:rsidRDefault="00000000">
            <w:r>
              <w:t>Investment Restrictions: Illegal Drugs/Narcotics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E8" w14:textId="77777777" w:rsidR="007A30E3" w:rsidRDefault="00000000">
            <w:r>
              <w:t>1</w:t>
            </w:r>
          </w:p>
        </w:tc>
      </w:tr>
      <w:tr w:rsidR="007A30E3" w14:paraId="5C62BE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EA" w14:textId="77777777" w:rsidR="007A30E3" w:rsidRDefault="00000000">
            <w:r>
              <w:t>Investment Restrictions: Legislatively Prohibited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EB" w14:textId="77777777" w:rsidR="007A30E3" w:rsidRDefault="00000000">
            <w:r>
              <w:t>1</w:t>
            </w:r>
          </w:p>
        </w:tc>
      </w:tr>
      <w:tr w:rsidR="007A30E3" w14:paraId="5C62B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ED" w14:textId="77777777" w:rsidR="007A30E3" w:rsidRDefault="00000000">
            <w:r>
              <w:t>Investment Restrictions: Munitions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EE" w14:textId="77777777" w:rsidR="007A30E3" w:rsidRDefault="00000000">
            <w:r>
              <w:t>1</w:t>
            </w:r>
          </w:p>
        </w:tc>
      </w:tr>
      <w:tr w:rsidR="007A30E3" w14:paraId="5C62BE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0" w14:textId="77777777" w:rsidR="007A30E3" w:rsidRDefault="00000000">
            <w:r>
              <w:t>Investment Restrictions: Non-ESG Compliant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1" w14:textId="77777777" w:rsidR="007A30E3" w:rsidRDefault="00000000">
            <w:r>
              <w:t>1</w:t>
            </w:r>
          </w:p>
        </w:tc>
      </w:tr>
      <w:tr w:rsidR="007A30E3" w14:paraId="5C62B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3" w14:textId="77777777" w:rsidR="007A30E3" w:rsidRDefault="00000000">
            <w:r>
              <w:t>Investment Restrictions: Pornography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4" w14:textId="77777777" w:rsidR="007A30E3" w:rsidRDefault="00000000">
            <w:r>
              <w:t>1</w:t>
            </w:r>
          </w:p>
        </w:tc>
      </w:tr>
      <w:tr w:rsidR="007A30E3" w14:paraId="5C62BE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6" w14:textId="77777777" w:rsidR="007A30E3" w:rsidRDefault="00000000">
            <w:r>
              <w:t>Investment Restrictions: Prostitution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7" w14:textId="77777777" w:rsidR="007A30E3" w:rsidRDefault="00000000">
            <w:r>
              <w:t>1</w:t>
            </w:r>
          </w:p>
        </w:tc>
      </w:tr>
      <w:tr w:rsidR="007A30E3" w14:paraId="5C62B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9" w14:textId="77777777" w:rsidR="007A30E3" w:rsidRDefault="00000000">
            <w:r>
              <w:t>Investment Restrictions: Real Estate/RPHC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A" w14:textId="77777777" w:rsidR="007A30E3" w:rsidRDefault="00000000">
            <w:r>
              <w:t>1</w:t>
            </w:r>
          </w:p>
        </w:tc>
      </w:tr>
      <w:tr w:rsidR="007A30E3" w14:paraId="5C62BE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C" w14:textId="77777777" w:rsidR="007A30E3" w:rsidRDefault="00000000">
            <w:r>
              <w:t>Investment Restrictions: Tax havens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D" w14:textId="77777777" w:rsidR="007A30E3" w:rsidRDefault="00000000">
            <w:r>
              <w:t>1</w:t>
            </w:r>
          </w:p>
        </w:tc>
      </w:tr>
      <w:tr w:rsidR="007A30E3" w14:paraId="5C62B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EFF" w14:textId="77777777" w:rsidR="007A30E3" w:rsidRDefault="00000000">
            <w:r>
              <w:t>Investment Restrictions: Tobacco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F00" w14:textId="77777777" w:rsidR="007A30E3" w:rsidRDefault="00000000">
            <w:r>
              <w:t>1</w:t>
            </w:r>
          </w:p>
        </w:tc>
      </w:tr>
    </w:tbl>
    <w:p w14:paraId="5C62BF02" w14:textId="77777777" w:rsidR="007A30E3" w:rsidRDefault="00000000">
      <w:pPr>
        <w:spacing w:before="100" w:after="100"/>
      </w:pPr>
      <w:r>
        <w:rPr>
          <w:b/>
          <w:bCs/>
        </w:rPr>
        <w:t>Total: 13 distinct provision tag types</w:t>
      </w:r>
    </w:p>
    <w:sectPr w:rsidR="007A30E3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A3F7A" w14:textId="77777777" w:rsidR="005D0A2C" w:rsidRDefault="005D0A2C">
      <w:r>
        <w:separator/>
      </w:r>
    </w:p>
  </w:endnote>
  <w:endnote w:type="continuationSeparator" w:id="0">
    <w:p w14:paraId="7A222C08" w14:textId="77777777" w:rsidR="005D0A2C" w:rsidRDefault="005D0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749A9" w14:textId="77777777" w:rsidR="005D0A2C" w:rsidRDefault="005D0A2C">
      <w:r>
        <w:separator/>
      </w:r>
    </w:p>
  </w:footnote>
  <w:footnote w:type="continuationSeparator" w:id="0">
    <w:p w14:paraId="770AB6BC" w14:textId="77777777" w:rsidR="005D0A2C" w:rsidRDefault="005D0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880"/>
      <w:gridCol w:w="5146"/>
    </w:tblGrid>
    <w:tr w:rsidR="007A30E3" w14:paraId="5C62BF05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C62BF03" w14:textId="77777777" w:rsidR="007A30E3" w:rsidRDefault="00000000">
          <w:r>
            <w:rPr>
              <w:noProof/>
            </w:rPr>
            <w:drawing>
              <wp:inline distT="0" distB="0" distL="0" distR="0" wp14:anchorId="5C62BF06" wp14:editId="5C62BF07">
                <wp:extent cx="571500" cy="285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C62BF04" w14:textId="77777777" w:rsidR="007A30E3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5C62BF08" wp14:editId="5C62BF09">
                <wp:extent cx="762000" cy="381000"/>
                <wp:effectExtent l="0" t="0" r="0" b="0"/>
                <wp:docPr id="909559568" name="Picture 9095595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57245"/>
    <w:multiLevelType w:val="hybridMultilevel"/>
    <w:tmpl w:val="2BA02196"/>
    <w:lvl w:ilvl="0" w:tplc="C55627DA">
      <w:start w:val="1"/>
      <w:numFmt w:val="bullet"/>
      <w:lvlText w:val="●"/>
      <w:lvlJc w:val="left"/>
      <w:pPr>
        <w:ind w:left="720" w:hanging="360"/>
      </w:pPr>
    </w:lvl>
    <w:lvl w:ilvl="1" w:tplc="61CEB78A">
      <w:start w:val="1"/>
      <w:numFmt w:val="bullet"/>
      <w:lvlText w:val="○"/>
      <w:lvlJc w:val="left"/>
      <w:pPr>
        <w:ind w:left="1440" w:hanging="360"/>
      </w:pPr>
    </w:lvl>
    <w:lvl w:ilvl="2" w:tplc="E06076AE">
      <w:start w:val="1"/>
      <w:numFmt w:val="bullet"/>
      <w:lvlText w:val="■"/>
      <w:lvlJc w:val="left"/>
      <w:pPr>
        <w:ind w:left="2160" w:hanging="360"/>
      </w:pPr>
    </w:lvl>
    <w:lvl w:ilvl="3" w:tplc="83F03880">
      <w:start w:val="1"/>
      <w:numFmt w:val="bullet"/>
      <w:lvlText w:val="●"/>
      <w:lvlJc w:val="left"/>
      <w:pPr>
        <w:ind w:left="2880" w:hanging="360"/>
      </w:pPr>
    </w:lvl>
    <w:lvl w:ilvl="4" w:tplc="D74E5E04">
      <w:start w:val="1"/>
      <w:numFmt w:val="bullet"/>
      <w:lvlText w:val="○"/>
      <w:lvlJc w:val="left"/>
      <w:pPr>
        <w:ind w:left="3600" w:hanging="360"/>
      </w:pPr>
    </w:lvl>
    <w:lvl w:ilvl="5" w:tplc="21EA7980">
      <w:start w:val="1"/>
      <w:numFmt w:val="bullet"/>
      <w:lvlText w:val="■"/>
      <w:lvlJc w:val="left"/>
      <w:pPr>
        <w:ind w:left="4320" w:hanging="360"/>
      </w:pPr>
    </w:lvl>
    <w:lvl w:ilvl="6" w:tplc="B672EBB6">
      <w:start w:val="1"/>
      <w:numFmt w:val="bullet"/>
      <w:lvlText w:val="●"/>
      <w:lvlJc w:val="left"/>
      <w:pPr>
        <w:ind w:left="5040" w:hanging="360"/>
      </w:pPr>
    </w:lvl>
    <w:lvl w:ilvl="7" w:tplc="5E102822">
      <w:start w:val="1"/>
      <w:numFmt w:val="bullet"/>
      <w:lvlText w:val="●"/>
      <w:lvlJc w:val="left"/>
      <w:pPr>
        <w:ind w:left="5760" w:hanging="360"/>
      </w:pPr>
    </w:lvl>
    <w:lvl w:ilvl="8" w:tplc="1736BA9E">
      <w:start w:val="1"/>
      <w:numFmt w:val="bullet"/>
      <w:lvlText w:val="●"/>
      <w:lvlJc w:val="left"/>
      <w:pPr>
        <w:ind w:left="6480" w:hanging="360"/>
      </w:pPr>
    </w:lvl>
  </w:abstractNum>
  <w:num w:numId="1" w16cid:durableId="1871842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0E3"/>
    <w:rsid w:val="00032EEC"/>
    <w:rsid w:val="005D0A2C"/>
    <w:rsid w:val="00786BD8"/>
    <w:rsid w:val="007A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BE98"/>
  <w15:docId w15:val="{394AC969-4A86-4D83-9CC6-912E9288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2161</Characters>
  <Application>Microsoft Office Word</Application>
  <DocSecurity>0</DocSecurity>
  <Lines>94</Lines>
  <Paragraphs>88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Sutraye Sai Akhil</cp:lastModifiedBy>
  <cp:revision>2</cp:revision>
  <dcterms:created xsi:type="dcterms:W3CDTF">2026-01-14T11:12:00Z</dcterms:created>
  <dcterms:modified xsi:type="dcterms:W3CDTF">2026-01-14T11:13:00Z</dcterms:modified>
</cp:coreProperties>
</file>