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Alpha AI</w:t>
      </w:r>
    </w:p>
    <w:p>
      <w:pPr>
        <w:spacing w:after="400"/>
      </w:pPr>
      <w:r>
        <w:rPr>
          <w:color w:val="808080"/>
          <w:sz w:val="18"/>
          <w:szCs w:val="18"/>
        </w:rPr>
        <w:t xml:space="preserve">Exported: 1/10/2026, 3:26:09 PM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"Investment Restrictions"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Investment Restriction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Legislatively Prohibited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Specified Geographies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Specified Persons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Listed Securities and Transactions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Munitions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Tax Havens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Fossil Fuels / Non-Renewable Energy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Tobacco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Investment Restriction - Triggered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Pornography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Voting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Gambling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Non-ESG Compliant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Illegal Drugs/Narcotics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Alcohol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Prostitution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Commodities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Terrorism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Real Estate/RPHC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Correctional Facilities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Anti-Social Force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Asset-Backed Securities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Pooled Vehicles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Pork 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Bank Holding Companies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UBTI &amp; Blocker Vehicles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Portfolio Media Companies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Cryptocurrency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Railroads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Reinvestment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Volcker Rule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626 provisions across 125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"Investment Ownership Limit (%)"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Ownership Limit (%)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Unique Side Letters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8 provisions across 8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"Internal Policies"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Internal Policies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133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133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133 provisions in 133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"ESG"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ESG Provision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ESG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ESG - Triggered Notification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ESG - Reporting - Reporting - Annual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36 provisions in 33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"Insurance"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Insurance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Insurance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Solvency II - Reporting - Reporting - Quarterly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24 provisions in 24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"Information Provision"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Right to Disclose Confidential Information -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Confidentiality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 of LP's Name: No Disclosure Without Consent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Communication Rights -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Use of LP's Name: Disclosure Permitted in Private Correspondence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Annual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GP Right to Disclose Confidential Information - GP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Quarterly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Event-Driven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Access to Financial Information -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Annual,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Conflict of Interest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Use of LP's 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Compliance Certification - Reporting - Annual,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Data Breach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Quarterly,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Information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Monthly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Compliance Certification - Reporting - Annual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Right to Information Retention -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Inspection of Records -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Annual, Quarterly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- Annual, Quarterly,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Inspection of Records - Event-Driven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492 provisions across 168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"Indemnification"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Indemnification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Indemnification - Sovereign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Indemnification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Indemnification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83 provisions in 65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"Governing Law"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Governing Law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Governing Law (General)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Cayman Islands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of Delaware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Luxembourg City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of Delaware, State or City of New York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Mauritius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of Delaware, State of New Hampshire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Luxembourg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of Delaware, State of Illinois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of Delaware, State of Maryland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of Delaware, State of Michigan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of Delaware, Virginia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of Maryland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206 provisions across 203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"GP Rights"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GP Rights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(No provisions found)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</w:t>
      </w:r>
    </w:p>
    <w:p>
      <w:pPr>
        <w:spacing w:before="100" w:after="100"/>
      </w:pPr>
      <w:r>
        <w:t xml:space="preserve">No GP Rights provisions were found in the searched documents.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"GP Reps &amp; Warranties"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200" w:after="100"/>
      </w:pPr>
      <w:r>
        <w:rPr>
          <w:b/>
          <w:bCs/>
          <w:i w:val="false"/>
          <w:iCs w:val="false"/>
        </w:rPr>
        <w:t xml:space="preserve">GP Reps &amp; Warranties - Provision 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GP Reps &amp; Warranties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117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117 provisions across 117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"GP Covenants"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GP Covenants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119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119 provisions across 119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obligations for "Alternative Investment Vehicles, Parallel Funds, Conduits"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168 side letters</w:t>
      </w:r>
      <w:r>
        <w:t xml:space="preserve"> contain obligations for "Alternative Investment Vehicles, Parallel Funds, Conduits"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"Notifications"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68 side letters</w:t>
      </w:r>
      <w:r>
        <w:t xml:space="preserve"> contain provisions for "Notifications"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"Reporting"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22 side letters</w:t>
      </w:r>
      <w:r>
        <w:t xml:space="preserve"> contain provisions for "Reporting"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"Governing Law"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Governing Law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letters with Governing Law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"Tax"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120 side letters</w:t>
      </w:r>
      <w:r>
        <w:t xml:space="preserve"> contain provisions for "Tax"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"Fund Ownership Limit %"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8 side letters</w:t>
      </w:r>
      <w:r>
        <w:t xml:space="preserve"> contain provisions for "Fund Ownership Limit %"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"Accounting Method"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 side letter</w:t>
      </w:r>
      <w:r>
        <w:t xml:space="preserve"> contains provisions for "Accounting Method".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"Regulatory Requirements"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26 documents</w:t>
      </w:r>
      <w:r>
        <w:t xml:space="preserve"> contain provisions for "Regulatory Requirements"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"Redemptions/Withdrawals"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13 side letters</w:t>
      </w:r>
      <w:r>
        <w:t xml:space="preserve"> contain provisions for "Redemptions/Withdrawals"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"Partnership Agreement"'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125 documents</w:t>
      </w:r>
      <w:r>
        <w:t xml:space="preserve"> contain provisions related to "Partnership Agreement"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"Placement Agent Policy"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29 documents</w:t>
      </w:r>
      <w:r>
        <w:t xml:space="preserve"> contain provisions for "Placement Agent Policy"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"Proceedings Against the Fund"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8 side letters</w:t>
      </w:r>
      <w:r>
        <w:t xml:space="preserve"> contain provisions for "Proceedings Against the Fund"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"Power of Attorney"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75 documents</w:t>
      </w:r>
      <w:r>
        <w:t xml:space="preserve"> contain Power of Attorney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"Investment Restrictions"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125 side letters</w:t>
      </w:r>
      <w:r>
        <w:t xml:space="preserve"> contain provisions for Investment Restrictions.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"Opinion of Counsel"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41 documents</w:t>
      </w:r>
      <w:r>
        <w:t xml:space="preserve"> contain provisions for "Opinion of Counsel"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"Jurisdiction"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23 side letters</w:t>
      </w:r>
      <w:r>
        <w:t xml:space="preserve"> contain provisions for "Jurisdiction"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"Metadata"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211 side letters</w:t>
      </w:r>
      <w:r>
        <w:t xml:space="preserve"> contain provisions for "Metadata"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"Investment Ownership Limit (%)"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8 side letters</w:t>
      </w:r>
      <w:r>
        <w:t xml:space="preserve"> contain provisions for "Investment Ownership Limit (%)".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"LP Commitment (EUR)"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letters with "LP Commitment (EUR)"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side letters</w:t>
      </w:r>
    </w:p>
    <w:p>
      <w:pPr>
        <w:spacing w:before="100" w:after="100"/>
      </w:pPr>
      <w:r>
        <w:t xml:space="preserve">No side letters in the searched documents contain provisions for "LP Commitment (EUR)".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"Fees"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65 side letters</w:t>
      </w:r>
      <w:r>
        <w:t xml:space="preserve"> contain provisions for "Fees"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"Distributions"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110 side letters</w:t>
      </w:r>
      <w:r>
        <w:t xml:space="preserve"> contain provisions for "Distributions"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"ESG"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33 side letters</w:t>
      </w:r>
      <w:r>
        <w:t xml:space="preserve"> contain ESG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"Expenses"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20 side letters</w:t>
      </w:r>
      <w:r>
        <w:t xml:space="preserve"> contain provisions for "Expenses"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"ERISA"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19 side letters</w:t>
      </w:r>
      <w:r>
        <w:t xml:space="preserve"> contain ERISA provisions.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letters with ERISA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"Compliance with Laws"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78 side letters</w:t>
      </w:r>
      <w:r>
        <w:t xml:space="preserve"> contain provisions for "Compliance with Laws"</w:t>
      </w:r>
    </w:p>
    <w:p>
      <w:pPr>
        <w:spacing w:before="100" w:after="100"/>
      </w:pPr>
      <w:r>
        <w:t xml:space="preserve">Coverage: 100% of documents searched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"Investment Restrictions: Reinvestment"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 side letter</w:t>
      </w:r>
      <w:r>
        <w:t xml:space="preserve"> has obligations for "Investment Restrictions: Reinvestment"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"Investment Restrictions: Prostitution"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10 side letters</w:t>
      </w:r>
      <w:r>
        <w:t xml:space="preserve"> have obligations for "Investment Restrictions: Prostitution"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"Investment Restrictions: Pornography"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19 side letters</w:t>
      </w:r>
      <w:r>
        <w:t xml:space="preserve"> contain obligations for "Investment Restrictions: Pornography"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"Investment Restrictions: Pork products"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4 side letters</w:t>
      </w:r>
      <w:r>
        <w:t xml:space="preserve"> have obligations for "Investment Restrictions: Pork products"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"Investment Restrictions: Munitions"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36 side letters</w:t>
      </w:r>
      <w:r>
        <w:t xml:space="preserve"> contain obligations for "Investment Restrictions: Munitions"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"Investment Restrictions: Mining"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18 side letters</w:t>
      </w:r>
      <w:r>
        <w:t xml:space="preserve"> have obligations for "Investment Restrictions: Mining"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"Transfer to Any Entity"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52 side letters</w:t>
      </w:r>
      <w:r>
        <w:t xml:space="preserve"> have obligations for "Transfer to Any Entity"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"Successor Transfer"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17 side letters</w:t>
      </w:r>
      <w:r>
        <w:t xml:space="preserve"> have obligations for "Successor Transfer"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"Other: Transfer of Interest"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39 side letters</w:t>
      </w:r>
      <w:r>
        <w:t xml:space="preserve"> have obligations for "Other: Transfer of Interest"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"Affiliate Transfer"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119 side letters</w:t>
      </w:r>
      <w:r>
        <w:t xml:space="preserve"> have obligations for "Affiliate Transfer"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"UBTI &amp; Blocker Vehicles"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5 side letters</w:t>
      </w:r>
      <w:r>
        <w:t xml:space="preserve"> have obligations for "UBTI &amp; Blocker Vehicles"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"Non-Taxable Entity"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19 side letters</w:t>
      </w:r>
      <w:r>
        <w:t xml:space="preserve"> have obligations for "Non-Taxable Entity".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"No ex-US Tax Obligations"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16 side letters</w:t>
      </w:r>
      <w:r>
        <w:t xml:space="preserve"> have obligations for "No ex-US Tax Obligations"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"No US Tax Obligations"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33 side letters</w:t>
      </w:r>
      <w:r>
        <w:t xml:space="preserve"> contain obligations for "No US Tax Obligations"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"Reporting: Inspection of Records"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3 side letters</w:t>
      </w:r>
      <w:r>
        <w:t xml:space="preserve"> have obligations for "Reporting: Inspection of Records"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"Reporting: Fund Performance"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3 side letters</w:t>
      </w:r>
      <w:r>
        <w:t xml:space="preserve"> have obligations for "Reporting: Fund Performance"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"Notification: Conflict of Interest"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7 side letters</w:t>
      </w:r>
      <w:r>
        <w:t xml:space="preserve"> contain provisions for "Notification: Conflict of Interest"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"Indemnification Provisions"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46 side letters</w:t>
      </w:r>
      <w:r>
        <w:t xml:space="preserve"> contain Indemnification Provisions.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Letters with Indemnification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Expenses"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6 side letters</w:t>
      </w:r>
      <w:r>
        <w:t xml:space="preserve"> have provisions for "Other: Expenses"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"Organizational Expenses"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 side letters</w:t>
      </w:r>
      <w:r>
        <w:t xml:space="preserve"> contain provisions for "Organizational Expenses"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Notification" in advisory board in provisions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10 side letters</w:t>
      </w:r>
      <w:r>
        <w:t xml:space="preserve"> have a tag for "Triggered Notification" in advisory board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Notification" in Fund Structures?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"Triggered Notification" tag in Fund Structures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documents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"LP Rights" in Information Provision in provisions?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131 side letters</w:t>
      </w:r>
      <w:r>
        <w:t xml:space="preserve"> have a tag for "LP Rights" in Information Provision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Notification" in Notification in provisions?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68 side letters</w:t>
      </w:r>
      <w:r>
        <w:t xml:space="preserve"> have a tag for "Triggered Notification" in Notification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"Sovereign Provisions" in Standard of Care in provisions?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0 documents</w:t>
      </w:r>
      <w:r>
        <w:t xml:space="preserve"> have a tag for "Sovereign Provisions" in Standard of Care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Indemnification" , "Other: Use of LP's Name" , "Other: Insurance"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Indemnification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Use of LP's 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 found in search results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Insurance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 found in search results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Note:</w:t>
      </w:r>
      <w:r>
        <w:t xml:space="preserve"> The search results only returned data for "Other: Indemnification" with a count of 0. Information for "Other: Use of LP's Name" and "Other: Insurance" was not found in the searched documents.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"Indemnification Provisions" , "LP Access to Financial Information"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Indemnification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Access to Financial Information -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57 provisions in 52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"Asset-Based Fee" , "Other: Indemnification"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Asset-Based Fee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Indemnification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10 provisions in 10 unique side letters</w:t>
      </w:r>
    </w:p>
    <w:p>
      <w:pPr>
        <w:spacing w:before="100" w:after="100"/>
      </w:pPr>
      <w:r>
        <w:t xml:space="preserve">Note: No provisions for "Asset-Based Fee" were found in the searched documents.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"Expenses Cap" , "Other: Fees"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Expenses Cap - MET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Fees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5 provisions in 5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ERISA" , "Offering Expenses"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Offering Expenses - MET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ERISA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7 provisions in 7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"Distribution of Recycled Capital" , "Distribution Tax Structuring"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Distribution Tax Structuring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Distribution of Recycled Capital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7 provisions in 7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"GP Right to Recall and Redraw Distributions" , "Distribution of Recycled Capital"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Distribution of Recycled Capital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GP Right to Recall and Redraw Distributions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Summary: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Distribution of Recycled Capital</w:t>
      </w:r>
      <w:r>
        <w:t xml:space="preserve">: Found in 2 side letters with 2 provisions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GP Right to Recall and Redraw Distributions</w:t>
      </w:r>
      <w:r>
        <w:t xml:space="preserve">: Not found in search results</w:t>
      </w:r>
    </w:p>
    <w:p>
      <w:pPr>
        <w:spacing w:before="100" w:after="100"/>
      </w:pPr>
      <w:r>
        <w:rPr>
          <w:b/>
          <w:bCs/>
        </w:rPr>
        <w:t xml:space="preserve">Grand Total: 2 provisions in 2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"Notification: Distributions" , "Distributions In-Kind" , "Other: Distributions"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Distributions In-Kind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Distributions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Distributions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119 provisions in 109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Distributions" , "Distributions In-Kind"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Distributions In-Kind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Distributions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113 provisions in 107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Indemnification" , "Other: Use of LP's Name" , "Other: Insurance"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Indemnification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Use of LP's 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 found in search results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Insurance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 found in search results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Note:</w:t>
      </w:r>
      <w:r>
        <w:t xml:space="preserve"> The search results only returned data for "Other: Indemnification" with a count of 0. Information for "Other: Use of LP's Name" and "Other: Insurance" was not found in the searched documents.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Indemnification" or "Other: Use of LP's Name" or "Other: Insurance"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Document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Indemnification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Use of LP's 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Insurance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Combined Total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212 documents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Note:</w:t>
      </w:r>
      <w:r>
        <w:t xml:space="preserve"> The search returned an aggregate count of 212 documents containing at least one of these three provision types. Individual counts per provision type were not provided in the search results.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Capital Calls" , "Anchor Investment Additional Amounts"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Capital Calls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Anchor Investment Additional Amounts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17 provisions in 17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"Distributions In-Kind" , "Notification: Distributions"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Distributions In-Kind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Distributions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111 provisions in 107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"AIV Governing Documents" , "LP Right to AIV Exemption" , "AIV Investor Ownership Restriction"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AIV Governing Documents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Right to AIV Exemption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AIV Investor Ownership Restriction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97 provisions in 80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"AIV Governing Documents" and "AIV Jurisdiction"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AIV Governing Documents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AIV Jurisdiction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81 provisions in 81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Alternative Investment Vehicles" , "AIV Carried Interest Restrictions" , "AIV Disaggregated Economics"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Alternative Investment Vehicles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6 provisions in 6 unique side letters</w:t>
      </w:r>
    </w:p>
    <w:p>
      <w:pPr>
        <w:spacing w:before="100" w:after="100"/>
      </w:pPr>
      <w:r>
        <w:t xml:space="preserve">Note: "AIV Carried Interest Restrictions" and "AIV Disaggregated Economics" were not found in the search results.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Alternative Investment Vehicles" , "AIV Carried Interest Restrictions" , "AIV Disaggregated Economics"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Alternative Investment Vehicles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6 provisions in 6 unique side letters</w:t>
      </w:r>
    </w:p>
    <w:p>
      <w:pPr>
        <w:spacing w:before="100" w:after="100"/>
      </w:pPr>
      <w:r>
        <w:t xml:space="preserve">Note: "AIV Carried Interest Restrictions" and "AIV Disaggregated Economics" were not found in the search results.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Advisory Board", "LP Right to Advisory Board Seat", "LP Advisory Board Observer Status", "Reporting to Advisory Board", "Notification: Advisory Board Changes"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Right to Advisory Board Seat -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Advisory Board Observer Status -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Advisory Board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 to Advisory Board - Reporting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Advisory Board Changes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Reporting to Advisory Board Breakdown: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Sub-Category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 -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 - Event-Driven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GRAND TOTAL: 71 provisions in 42 unique side letters</w:t>
      </w:r>
    </w:p>
    <w:p>
      <w:pPr>
        <w:spacing w:before="100" w:after="100"/>
      </w:pPr>
      <w:r>
        <w:t xml:space="preserve">Note: "Notification: Advisory Board Changes" was not found in the search results.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Notification","GP Rights" in Information Provision?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Tag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26 provisions across 18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Notifications" in Investment Restrictions?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20 side letters</w:t>
      </w:r>
      <w:r>
        <w:t xml:space="preserve"> have a tag for "Triggered Notifications" in Investment Restrictions.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"LP Rights" in LP Right to Investment Excusal?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51 side letters</w:t>
      </w:r>
      <w:r>
        <w:t xml:space="preserve"> have a tag for "LP Rights" in LP Right to Investment Excusal.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"MET" in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"MET" tag in Limitation of Liability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 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"MET; LP Rights" in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8 side letters</w:t>
      </w:r>
      <w:r>
        <w:t xml:space="preserve"> have a tag for "MET; LP Rights" in Limitation of Liability.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Notifications" in Most Favored Nation?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149 side letters</w:t>
      </w:r>
      <w:r>
        <w:t xml:space="preserve"> have a tag for "Triggered Notifications" in Most Favored Nation.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"MET" or "MET; LP Rights" in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"MET" or "MET; LP Rights" tag in Limitation of Liability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documents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any tag "MET" or "MET; LP Rights" in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"MET" or "MET; LP Rights" tag in Limitation of Liability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documents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either the “MET” or “MET; LP Rights” tag under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"MET" or "MET; LP Rights" tag under Limitation of Liability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documents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any tag "MET" and"MET; LP Rights" in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"MET" or "MET; LP Rights" tag in Limitation of Liability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documents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any tag "MET"and "MET; LP Rights" in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"MET" or "MET; LP Rights" tag in Limitation of Liability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documents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any tag "MET", "MET; LP Rights" in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24 side letters</w:t>
      </w:r>
      <w:r>
        <w:t xml:space="preserve"> have the tag "MET" or "MET; LP Rights" in Limitation of Liability.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Notifications" in Notification?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68 side letters</w:t>
      </w:r>
      <w:r>
        <w:t xml:space="preserve"> have a tag for "Triggered Notifications" in the Notification category.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"Sovereign Provisions" in No Waiver of Jury Trial?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14 side letters</w:t>
      </w:r>
      <w:r>
        <w:t xml:space="preserve"> have a tag for "Sovereign Provisions" in No Waiver of Jury Trial.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side letters are common between ERISA-related and ESG-related provisions?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5 side letters</w:t>
      </w:r>
      <w:r>
        <w:t xml:space="preserve"> contain both ERISA-related and ESG-related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 many side letters have both provisions for "Other: ERISA" and "Feeder Fund"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Answer: 0</w:t>
      </w:r>
    </w:p>
    <w:p>
      <w:pPr>
        <w:spacing w:before="100" w:after="100"/>
      </w:pPr>
      <w:r>
        <w:t xml:space="preserve">No side letters were found that contain both "Other: ERISA" and "Feeder Fund"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include obligations in “Non-U.S. Office and Non-U.S. Investments” but do not include “Tax Filing Assistance”?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61 documents</w:t>
      </w:r>
    </w:p>
    <w:p>
      <w:pPr>
        <w:spacing w:before="100" w:after="100"/>
      </w:pPr>
      <w:r>
        <w:t xml:space="preserve">These side letters include obligations in "Non-U.S. Office and Non-U.S. Investments" but do not include "Tax Filing Assistance".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side letters have provisions  related to "Tax Filing Assistance" but not  "Foreign Tax Filing Assistance"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4 documents</w:t>
      </w:r>
    </w:p>
    <w:p>
      <w:pPr>
        <w:spacing w:before="100" w:after="100"/>
      </w:pPr>
      <w:r>
        <w:t xml:space="preserve">These side letters contain provisions related to "Tax Filing Assistance" but do not contain provisions related to "Foreign Tax Filing Assistance".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side letters have both provisions "Tax Filing Assistance" and "Foreign Tax Filing Assistance"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9 documents</w:t>
      </w:r>
      <w:r>
        <w:t xml:space="preserve"> contain both "Tax Filing Assistance" and "Foreign Tax Filing Assistance"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side letters have obligations related to "FATCA" but not in "AEOI"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53 documents</w:t>
      </w:r>
    </w:p>
    <w:p>
      <w:pPr>
        <w:spacing w:before="100" w:after="100"/>
      </w:pPr>
      <w:r>
        <w:t xml:space="preserve">These side letters contain FATCA-related obligations but do not include AEOI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 many side letters have both Obligations for "Capital Calls Notice Period" and "Lock-Up Period"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 document</w:t>
      </w:r>
    </w:p>
    <w:p>
      <w:pPr>
        <w:spacing w:before="100" w:after="100"/>
      </w:pPr>
      <w:r>
        <w:t xml:space="preserve">This is the count of side letters containing both "Capital Calls Notice Period" and "Lock-Up Period" obligations.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 many side letters have provisions for "No Submission to Arbitration" and "No Waiver of Jury Tria"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Document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Submission to Arbitration and No Waiver of Jury Trial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4 documents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"GP Rights" in Fund Structures?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"GP Rights" tag in Fund Structures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documents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2026-01-10T09:56:09.549Z</dcterms:created>
  <dcterms:modified xsi:type="dcterms:W3CDTF">2026-01-10T09:56:09.549Z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