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9F1937" wp14:paraId="4C2A5B59" wp14:textId="6F443F94">
      <w:pPr>
        <w:pStyle w:val="Heading1"/>
        <w:spacing w:before="322" w:beforeAutospacing="off" w:after="322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>Practical Assessment 7: Advanced GenAI – Retrieval-Augmented Generation (RAG)</w:t>
      </w:r>
    </w:p>
    <w:p xmlns:wp14="http://schemas.microsoft.com/office/word/2010/wordml" w:rsidP="1A9F1937" wp14:paraId="709C592B" wp14:textId="710BB601">
      <w:pPr>
        <w:pStyle w:val="Heading3"/>
        <w:spacing w:before="281" w:beforeAutospacing="off" w:after="281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Objective:</w:t>
      </w:r>
    </w:p>
    <w:p xmlns:wp14="http://schemas.microsoft.com/office/word/2010/wordml" w:rsidP="1A9F1937" wp14:paraId="70A615DF" wp14:textId="494E3FCD">
      <w:pPr>
        <w:spacing w:before="240" w:beforeAutospacing="off" w:after="240" w:afterAutospacing="off"/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Implement an advanced </w:t>
      </w: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GenAI</w:t>
      </w: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workflow using </w:t>
      </w:r>
      <w:r w:rsidRPr="1A9F1937" w:rsidR="1BF0D1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Retrieval-Augmented Generation (RAG)</w:t>
      </w: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answer questions from a private document corpus. Build a system that indexes documents, retrieves relevant content, and generates answers with a language model.</w:t>
      </w:r>
    </w:p>
    <w:p xmlns:wp14="http://schemas.microsoft.com/office/word/2010/wordml" w:rsidP="1A9F1937" wp14:paraId="031B92FE" wp14:textId="68738C3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E7E7135">
        <w:rPr>
          <w:rFonts w:ascii="Aptos" w:hAnsi="Aptos" w:eastAsia="Aptos" w:cs="Aptos"/>
          <w:noProof w:val="0"/>
          <w:sz w:val="24"/>
          <w:szCs w:val="24"/>
          <w:lang w:val="en-GB"/>
        </w:rPr>
        <w:t>Note:-</w:t>
      </w:r>
      <w:r w:rsidRPr="1A9F1937" w:rsidR="1E7E713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Try to use Gemini API, as its free for personal use with rate limits</w:t>
      </w:r>
    </w:p>
    <w:p xmlns:wp14="http://schemas.microsoft.com/office/word/2010/wordml" wp14:paraId="487AAC6F" wp14:textId="40554D83"/>
    <w:p xmlns:wp14="http://schemas.microsoft.com/office/word/2010/wordml" w:rsidP="1A9F1937" wp14:paraId="4B8DEC3F" wp14:textId="31062107">
      <w:pPr>
        <w:pStyle w:val="Heading2"/>
        <w:spacing w:before="299" w:beforeAutospacing="off" w:after="299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Task 1: Understanding RAG Architecture</w:t>
      </w:r>
    </w:p>
    <w:p xmlns:wp14="http://schemas.microsoft.com/office/word/2010/wordml" w:rsidP="1A9F1937" wp14:paraId="371252DA" wp14:textId="05C14933">
      <w:pPr>
        <w:pStyle w:val="Heading3"/>
        <w:spacing w:before="281" w:beforeAutospacing="off" w:after="281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Instructions:</w:t>
      </w:r>
    </w:p>
    <w:p xmlns:wp14="http://schemas.microsoft.com/office/word/2010/wordml" w:rsidP="1A9F1937" wp14:paraId="53F6D623" wp14:textId="4D33392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Briefly explain RAG: separation of retrieval and generation.</w:t>
      </w:r>
    </w:p>
    <w:p xmlns:wp14="http://schemas.microsoft.com/office/word/2010/wordml" w:rsidP="1A9F1937" wp14:paraId="088861A1" wp14:textId="5D212B2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Identify components: vector store, retriever, reader/generator.</w:t>
      </w:r>
    </w:p>
    <w:p xmlns:wp14="http://schemas.microsoft.com/office/word/2010/wordml" w:rsidP="1A9F1937" wp14:paraId="7024EBC8" wp14:textId="067DF6A8">
      <w:pPr>
        <w:pStyle w:val="Heading3"/>
        <w:spacing w:before="281" w:beforeAutospacing="off" w:after="281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Deliverables:</w:t>
      </w:r>
    </w:p>
    <w:p xmlns:wp14="http://schemas.microsoft.com/office/word/2010/wordml" w:rsidP="1A9F1937" wp14:paraId="4EBF85FE" wp14:textId="59CD5F1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Markdown cell with architecture summary and diagram (optional).</w:t>
      </w:r>
    </w:p>
    <w:p xmlns:wp14="http://schemas.microsoft.com/office/word/2010/wordml" w:rsidP="1A9F1937" wp14:paraId="28207438" wp14:textId="0324F8A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Tools selected for each component (e.g., FAISS, OpenAI embeddings, GPT).</w:t>
      </w:r>
    </w:p>
    <w:p xmlns:wp14="http://schemas.microsoft.com/office/word/2010/wordml" wp14:paraId="76A2F194" wp14:textId="7D173911"/>
    <w:p xmlns:wp14="http://schemas.microsoft.com/office/word/2010/wordml" w:rsidP="1A9F1937" wp14:paraId="49F74A5F" wp14:textId="0E4814CF">
      <w:pPr>
        <w:pStyle w:val="Heading2"/>
        <w:spacing w:before="299" w:beforeAutospacing="off" w:after="299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Task 2: Document Collection and Chunking</w:t>
      </w:r>
    </w:p>
    <w:p xmlns:wp14="http://schemas.microsoft.com/office/word/2010/wordml" w:rsidP="1A9F1937" wp14:paraId="27D338E0" wp14:textId="42242A67">
      <w:pPr>
        <w:pStyle w:val="Heading3"/>
        <w:spacing w:before="281" w:beforeAutospacing="off" w:after="281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Instructions:</w:t>
      </w:r>
    </w:p>
    <w:p xmlns:wp14="http://schemas.microsoft.com/office/word/2010/wordml" w:rsidP="1A9F1937" wp14:paraId="0F271FBB" wp14:textId="4FA88FF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Use your own collection (PDFs, docs, or text articles) or a sample corpus (e.g., Wikipedia, blog posts).</w:t>
      </w:r>
    </w:p>
    <w:p xmlns:wp14="http://schemas.microsoft.com/office/word/2010/wordml" w:rsidP="1A9F1937" wp14:paraId="22EF13EB" wp14:textId="2D38EAD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Convert and split documents into chunks (approx. 200–500 words).</w:t>
      </w:r>
    </w:p>
    <w:p xmlns:wp14="http://schemas.microsoft.com/office/word/2010/wordml" w:rsidP="1A9F1937" wp14:paraId="30AF6471" wp14:textId="0DBA3E2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Store metadata (document title, section, etc.).</w:t>
      </w:r>
    </w:p>
    <w:p xmlns:wp14="http://schemas.microsoft.com/office/word/2010/wordml" w:rsidP="1A9F1937" wp14:paraId="35B1B6C1" wp14:textId="7B92D95A">
      <w:pPr>
        <w:pStyle w:val="Heading3"/>
        <w:spacing w:before="281" w:beforeAutospacing="off" w:after="281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Deliverables:</w:t>
      </w:r>
    </w:p>
    <w:p xmlns:wp14="http://schemas.microsoft.com/office/word/2010/wordml" w:rsidP="1A9F1937" wp14:paraId="3A88DE40" wp14:textId="7DA055A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Code for file reading and chunking.</w:t>
      </w:r>
    </w:p>
    <w:p xmlns:wp14="http://schemas.microsoft.com/office/word/2010/wordml" w:rsidP="1A9F1937" wp14:paraId="45F2D7E8" wp14:textId="3C54629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Sample of preprocessed data.</w:t>
      </w:r>
    </w:p>
    <w:p xmlns:wp14="http://schemas.microsoft.com/office/word/2010/wordml" wp14:paraId="35B04804" wp14:textId="6A9BFAC7"/>
    <w:p xmlns:wp14="http://schemas.microsoft.com/office/word/2010/wordml" w:rsidP="1A9F1937" wp14:paraId="3812BEEC" wp14:textId="5CE61420">
      <w:pPr>
        <w:pStyle w:val="Heading2"/>
        <w:spacing w:before="299" w:beforeAutospacing="off" w:after="299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Task 3: Embedding and Vector Store Setup</w:t>
      </w:r>
    </w:p>
    <w:p xmlns:wp14="http://schemas.microsoft.com/office/word/2010/wordml" w:rsidP="1A9F1937" wp14:paraId="0FF038C1" wp14:textId="19EFE949">
      <w:pPr>
        <w:pStyle w:val="Heading3"/>
        <w:spacing w:before="281" w:beforeAutospacing="off" w:after="281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Instructions:</w:t>
      </w:r>
    </w:p>
    <w:p xmlns:wp14="http://schemas.microsoft.com/office/word/2010/wordml" w:rsidP="1A9F1937" wp14:paraId="7F2934FF" wp14:textId="6ABE520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Use embedding model </w:t>
      </w:r>
      <w:r w:rsidRPr="1A9F1937" w:rsidR="6E8E8AD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from </w:t>
      </w:r>
      <w:r w:rsidRPr="1A9F1937" w:rsidR="6E8E8AD6">
        <w:rPr>
          <w:rFonts w:ascii="Aptos" w:hAnsi="Aptos" w:eastAsia="Aptos" w:cs="Aptos"/>
          <w:noProof w:val="0"/>
          <w:sz w:val="24"/>
          <w:szCs w:val="24"/>
          <w:lang w:val="en-GB"/>
        </w:rPr>
        <w:t>huggingface</w:t>
      </w: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(e.g., </w:t>
      </w:r>
      <w:r w:rsidRPr="1A9F1937" w:rsidR="1BF0D1CD">
        <w:rPr>
          <w:rFonts w:ascii="Consolas" w:hAnsi="Consolas" w:eastAsia="Consolas" w:cs="Consolas"/>
          <w:noProof w:val="0"/>
          <w:sz w:val="24"/>
          <w:szCs w:val="24"/>
          <w:lang w:val="en-GB"/>
        </w:rPr>
        <w:t>sentence-transformers/all-MiniLM-L6-v2</w:t>
      </w: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)</w:t>
      </w:r>
      <w:r w:rsidRPr="1A9F1937" w:rsidR="4D90543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or </w:t>
      </w:r>
      <w:r w:rsidRPr="1A9F1937" w:rsidR="4D905432">
        <w:rPr>
          <w:rFonts w:ascii="Aptos" w:hAnsi="Aptos" w:eastAsia="Aptos" w:cs="Aptos"/>
          <w:noProof w:val="0"/>
          <w:sz w:val="24"/>
          <w:szCs w:val="24"/>
          <w:lang w:val="en-GB"/>
        </w:rPr>
        <w:t>gemini</w:t>
      </w:r>
      <w:r w:rsidRPr="1A9F1937" w:rsidR="4D90543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embedding or any </w:t>
      </w:r>
      <w:r w:rsidRPr="1A9F1937" w:rsidR="4D905432">
        <w:rPr>
          <w:rFonts w:ascii="Aptos" w:hAnsi="Aptos" w:eastAsia="Aptos" w:cs="Aptos"/>
          <w:noProof w:val="0"/>
          <w:sz w:val="24"/>
          <w:szCs w:val="24"/>
          <w:lang w:val="en-GB"/>
        </w:rPr>
        <w:t>ambedding</w:t>
      </w:r>
      <w:r w:rsidRPr="1A9F1937" w:rsidR="4D90543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model</w:t>
      </w: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1A9F1937" wp14:paraId="27D41387" wp14:textId="70B3088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Index chunks using FAISS or another vector store (e.g., </w:t>
      </w: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ChromaDB</w:t>
      </w: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1A9F1937" w:rsidR="254662CC">
        <w:rPr>
          <w:rFonts w:ascii="Aptos" w:hAnsi="Aptos" w:eastAsia="Aptos" w:cs="Aptos"/>
          <w:noProof w:val="0"/>
          <w:sz w:val="24"/>
          <w:szCs w:val="24"/>
          <w:lang w:val="en-GB"/>
        </w:rPr>
        <w:t>Pinecone</w:t>
      </w: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</w:p>
    <w:p xmlns:wp14="http://schemas.microsoft.com/office/word/2010/wordml" w:rsidP="1A9F1937" wp14:paraId="1E456769" wp14:textId="721D9AEC">
      <w:pPr>
        <w:pStyle w:val="Heading3"/>
        <w:spacing w:before="281" w:beforeAutospacing="off" w:after="281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Deliverables:</w:t>
      </w:r>
    </w:p>
    <w:p xmlns:wp14="http://schemas.microsoft.com/office/word/2010/wordml" w:rsidP="1A9F1937" wp14:paraId="0337939D" wp14:textId="10B22E0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Embedding and indexing code.</w:t>
      </w:r>
    </w:p>
    <w:p xmlns:wp14="http://schemas.microsoft.com/office/word/2010/wordml" w:rsidP="1A9F1937" wp14:paraId="045A7A43" wp14:textId="14AE600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Save/load vector index.</w:t>
      </w:r>
    </w:p>
    <w:p xmlns:wp14="http://schemas.microsoft.com/office/word/2010/wordml" wp14:paraId="01924900" wp14:textId="31143748"/>
    <w:p xmlns:wp14="http://schemas.microsoft.com/office/word/2010/wordml" w:rsidP="1A9F1937" wp14:paraId="729A2706" wp14:textId="33F520E6">
      <w:pPr>
        <w:pStyle w:val="Heading2"/>
        <w:spacing w:before="299" w:beforeAutospacing="off" w:after="299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Task 4: Query-Based Retrieval + Generation Pipeline</w:t>
      </w:r>
    </w:p>
    <w:p xmlns:wp14="http://schemas.microsoft.com/office/word/2010/wordml" w:rsidP="1A9F1937" wp14:paraId="5C278BEE" wp14:textId="217C09D9">
      <w:pPr>
        <w:pStyle w:val="Heading3"/>
        <w:spacing w:before="281" w:beforeAutospacing="off" w:after="281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Instructions:</w:t>
      </w:r>
    </w:p>
    <w:p xmlns:wp14="http://schemas.microsoft.com/office/word/2010/wordml" w:rsidP="1A9F1937" wp14:paraId="6D8AD95E" wp14:textId="69E1868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Input: user query</w:t>
      </w:r>
    </w:p>
    <w:p xmlns:wp14="http://schemas.microsoft.com/office/word/2010/wordml" w:rsidP="1A9F1937" wp14:paraId="03C13E19" wp14:textId="2809A60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Retrieve top-k most relevant chunks using vector similarity.</w:t>
      </w:r>
    </w:p>
    <w:p xmlns:wp14="http://schemas.microsoft.com/office/word/2010/wordml" w:rsidP="1A9F1937" wp14:paraId="385BD534" wp14:textId="18B6196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Concatenate retrieved content as input to a </w:t>
      </w:r>
      <w:r w:rsidRPr="1A9F1937" w:rsidR="1BF0D1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LLM</w:t>
      </w: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1A9F1937" w:rsidR="0E88C611">
        <w:rPr>
          <w:rFonts w:ascii="Aptos" w:hAnsi="Aptos" w:eastAsia="Aptos" w:cs="Aptos"/>
          <w:noProof w:val="0"/>
          <w:sz w:val="24"/>
          <w:szCs w:val="24"/>
          <w:lang w:val="en-GB"/>
        </w:rPr>
        <w:t>use any free tierd LLM API like groq or gemini</w:t>
      </w: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1A9F1937" wp14:paraId="5FAE89FC" wp14:textId="32F230E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Generate an answer based on retrieved context.</w:t>
      </w:r>
    </w:p>
    <w:p xmlns:wp14="http://schemas.microsoft.com/office/word/2010/wordml" w:rsidP="1A9F1937" wp14:paraId="55DDE6B6" wp14:textId="2A220280">
      <w:pPr>
        <w:pStyle w:val="Heading3"/>
        <w:spacing w:before="281" w:beforeAutospacing="off" w:after="281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Deliverables:</w:t>
      </w:r>
    </w:p>
    <w:p xmlns:wp14="http://schemas.microsoft.com/office/word/2010/wordml" w:rsidP="1A9F1937" wp14:paraId="779847C8" wp14:textId="7F13D2C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Retrieval + generation pipeline code.</w:t>
      </w:r>
    </w:p>
    <w:p xmlns:wp14="http://schemas.microsoft.com/office/word/2010/wordml" w:rsidP="1A9F1937" wp14:paraId="135DD051" wp14:textId="342A48B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Sample inputs/outputs.</w:t>
      </w:r>
    </w:p>
    <w:p xmlns:wp14="http://schemas.microsoft.com/office/word/2010/wordml" wp14:paraId="3B3401A0" wp14:textId="3AD8946C"/>
    <w:p xmlns:wp14="http://schemas.microsoft.com/office/word/2010/wordml" w:rsidP="1A9F1937" wp14:paraId="52C04008" wp14:textId="6EA68333">
      <w:pPr>
        <w:pStyle w:val="Heading2"/>
        <w:spacing w:before="299" w:beforeAutospacing="off" w:after="299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Task 5: Evaluation</w:t>
      </w:r>
    </w:p>
    <w:p xmlns:wp14="http://schemas.microsoft.com/office/word/2010/wordml" w:rsidP="1A9F1937" wp14:paraId="05D0D8E8" wp14:textId="019E445B">
      <w:pPr>
        <w:pStyle w:val="Heading3"/>
        <w:spacing w:before="281" w:beforeAutospacing="off" w:after="281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Instructions:</w:t>
      </w:r>
    </w:p>
    <w:p xmlns:wp14="http://schemas.microsoft.com/office/word/2010/wordml" w:rsidP="1A9F1937" wp14:paraId="60B337BD" wp14:textId="746BD3C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Run the system on multiple queries.</w:t>
      </w:r>
    </w:p>
    <w:p xmlns:wp14="http://schemas.microsoft.com/office/word/2010/wordml" w:rsidP="1A9F1937" wp14:paraId="7104D481" wp14:textId="2C7B802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Use metrics like:</w:t>
      </w:r>
    </w:p>
    <w:p xmlns:wp14="http://schemas.microsoft.com/office/word/2010/wordml" w:rsidP="1A9F1937" wp14:paraId="27D16B7F" wp14:textId="5C1D3B01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Response relevance (manual)</w:t>
      </w:r>
    </w:p>
    <w:p xmlns:wp14="http://schemas.microsoft.com/office/word/2010/wordml" w:rsidP="1A9F1937" wp14:paraId="552F2DC7" wp14:textId="7A72C087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Context match</w:t>
      </w:r>
    </w:p>
    <w:p xmlns:wp14="http://schemas.microsoft.com/office/word/2010/wordml" w:rsidP="1A9F1937" wp14:paraId="71CF52BC" wp14:textId="40A75AD3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BLEU / ROUGE (optional for QA)</w:t>
      </w:r>
    </w:p>
    <w:p xmlns:wp14="http://schemas.microsoft.com/office/word/2010/wordml" w:rsidP="1A9F1937" wp14:paraId="485884F7" wp14:textId="687213B6">
      <w:pPr>
        <w:pStyle w:val="Heading3"/>
        <w:spacing w:before="281" w:beforeAutospacing="off" w:after="281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Deliverables:</w:t>
      </w:r>
    </w:p>
    <w:p xmlns:wp14="http://schemas.microsoft.com/office/word/2010/wordml" w:rsidP="1A9F1937" wp14:paraId="542FB3CE" wp14:textId="6616CFB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At least 5 query + result pairs.</w:t>
      </w:r>
    </w:p>
    <w:p xmlns:wp14="http://schemas.microsoft.com/office/word/2010/wordml" w:rsidP="1A9F1937" wp14:paraId="515FEDF6" wp14:textId="2CF7611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Commentary on whether answers are accurate/grounded.</w:t>
      </w:r>
    </w:p>
    <w:p xmlns:wp14="http://schemas.microsoft.com/office/word/2010/wordml" wp14:paraId="5697B191" wp14:textId="791A6B07"/>
    <w:p xmlns:wp14="http://schemas.microsoft.com/office/word/2010/wordml" w:rsidP="1A9F1937" wp14:paraId="56696831" wp14:textId="3537857C">
      <w:pPr>
        <w:pStyle w:val="Heading2"/>
        <w:spacing w:before="299" w:beforeAutospacing="off" w:after="299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Task 6: Web Interface or Chatbot (Optional but Encouraged)</w:t>
      </w:r>
    </w:p>
    <w:p xmlns:wp14="http://schemas.microsoft.com/office/word/2010/wordml" w:rsidP="1A9F1937" wp14:paraId="47EAFFAA" wp14:textId="18308BC8">
      <w:pPr>
        <w:pStyle w:val="Heading3"/>
        <w:spacing w:before="281" w:beforeAutospacing="off" w:after="281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Instructions:</w:t>
      </w:r>
    </w:p>
    <w:p xmlns:wp14="http://schemas.microsoft.com/office/word/2010/wordml" w:rsidP="1A9F1937" wp14:paraId="4D3AD5BE" wp14:textId="67E5607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Create a simple chatbot interface using:</w:t>
      </w:r>
    </w:p>
    <w:p xmlns:wp14="http://schemas.microsoft.com/office/word/2010/wordml" w:rsidP="1A9F1937" wp14:paraId="12C2FC20" wp14:textId="15210B5D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Consolas" w:hAnsi="Consolas" w:eastAsia="Consolas" w:cs="Consolas"/>
          <w:noProof w:val="0"/>
          <w:sz w:val="24"/>
          <w:szCs w:val="24"/>
          <w:lang w:val="en-GB"/>
        </w:rPr>
        <w:t>Gradio</w:t>
      </w: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1A9F1937" w:rsidR="1BF0D1CD">
        <w:rPr>
          <w:rFonts w:ascii="Consolas" w:hAnsi="Consolas" w:eastAsia="Consolas" w:cs="Consolas"/>
          <w:noProof w:val="0"/>
          <w:sz w:val="24"/>
          <w:szCs w:val="24"/>
          <w:lang w:val="en-GB"/>
        </w:rPr>
        <w:t>Streamlit</w:t>
      </w: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or </w:t>
      </w:r>
      <w:r w:rsidRPr="1A9F1937" w:rsidR="1BF0D1CD">
        <w:rPr>
          <w:rFonts w:ascii="Consolas" w:hAnsi="Consolas" w:eastAsia="Consolas" w:cs="Consolas"/>
          <w:noProof w:val="0"/>
          <w:sz w:val="24"/>
          <w:szCs w:val="24"/>
          <w:lang w:val="en-GB"/>
        </w:rPr>
        <w:t>Flask</w:t>
      </w: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1A9F1937" wp14:paraId="71A8FFDC" wp14:textId="3E5A7C2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Allow users to enter questions and receive generated answers.</w:t>
      </w:r>
    </w:p>
    <w:p xmlns:wp14="http://schemas.microsoft.com/office/word/2010/wordml" w:rsidP="1A9F1937" wp14:paraId="32B7617C" wp14:textId="69031522">
      <w:pPr>
        <w:pStyle w:val="Heading3"/>
        <w:spacing w:before="281" w:beforeAutospacing="off" w:after="281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Deliverables:</w:t>
      </w:r>
    </w:p>
    <w:p xmlns:wp14="http://schemas.microsoft.com/office/word/2010/wordml" w:rsidP="1A9F1937" wp14:paraId="2A956F2F" wp14:textId="76022DF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Running chatbot with sample queries.</w:t>
      </w:r>
    </w:p>
    <w:p xmlns:wp14="http://schemas.microsoft.com/office/word/2010/wordml" w:rsidP="1A9F1937" wp14:paraId="6D8E30E7" wp14:textId="7CA3524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Screenshot or demo video (optional).</w:t>
      </w:r>
    </w:p>
    <w:p xmlns:wp14="http://schemas.microsoft.com/office/word/2010/wordml" wp14:paraId="603CC502" wp14:textId="4FB716A6"/>
    <w:p xmlns:wp14="http://schemas.microsoft.com/office/word/2010/wordml" w:rsidP="1A9F1937" wp14:paraId="71BB0E01" wp14:textId="0872788F">
      <w:pPr>
        <w:pStyle w:val="Heading2"/>
        <w:spacing w:before="299" w:beforeAutospacing="off" w:after="299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Task 7: GitHub + README Documentation</w:t>
      </w:r>
    </w:p>
    <w:p xmlns:wp14="http://schemas.microsoft.com/office/word/2010/wordml" w:rsidP="1A9F1937" wp14:paraId="30FBDE07" wp14:textId="0EC532BC">
      <w:pPr>
        <w:pStyle w:val="Heading3"/>
        <w:spacing w:before="281" w:beforeAutospacing="off" w:after="281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Instructions:</w:t>
      </w:r>
    </w:p>
    <w:p xmlns:wp14="http://schemas.microsoft.com/office/word/2010/wordml" w:rsidP="1A9F1937" wp14:paraId="48D5B62D" wp14:textId="2BBA977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Upload all code, models, and supporting files to GitHub.</w:t>
      </w:r>
    </w:p>
    <w:p xmlns:wp14="http://schemas.microsoft.com/office/word/2010/wordml" w:rsidP="1A9F1937" wp14:paraId="55E3E294" wp14:textId="776B297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Include a clear </w:t>
      </w:r>
      <w:r w:rsidRPr="1A9F1937" w:rsidR="1BF0D1CD">
        <w:rPr>
          <w:rFonts w:ascii="Consolas" w:hAnsi="Consolas" w:eastAsia="Consolas" w:cs="Consolas"/>
          <w:noProof w:val="0"/>
          <w:sz w:val="24"/>
          <w:szCs w:val="24"/>
          <w:lang w:val="en-GB"/>
        </w:rPr>
        <w:t>README.md</w:t>
      </w: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with:</w:t>
      </w:r>
    </w:p>
    <w:p xmlns:wp14="http://schemas.microsoft.com/office/word/2010/wordml" w:rsidP="1A9F1937" wp14:paraId="3C13F3B7" wp14:textId="05F09456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Overview of the system.</w:t>
      </w:r>
    </w:p>
    <w:p xmlns:wp14="http://schemas.microsoft.com/office/word/2010/wordml" w:rsidP="1A9F1937" wp14:paraId="1CCB2D84" wp14:textId="361D16E1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Setup instructions.</w:t>
      </w:r>
    </w:p>
    <w:p xmlns:wp14="http://schemas.microsoft.com/office/word/2010/wordml" w:rsidP="1A9F1937" wp14:paraId="77073A0B" wp14:textId="00853077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Sample screenshots or demo video link.</w:t>
      </w:r>
    </w:p>
    <w:p xmlns:wp14="http://schemas.microsoft.com/office/word/2010/wordml" w:rsidP="1A9F1937" wp14:paraId="117B0670" wp14:textId="0962B134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Description of components and workflow.</w:t>
      </w:r>
    </w:p>
    <w:p xmlns:wp14="http://schemas.microsoft.com/office/word/2010/wordml" w:rsidP="1A9F1937" wp14:paraId="037B66D7" wp14:textId="0E447232">
      <w:pPr>
        <w:pStyle w:val="Heading3"/>
        <w:spacing w:before="281" w:beforeAutospacing="off" w:after="281" w:afterAutospacing="off"/>
      </w:pPr>
      <w:r w:rsidRPr="1A9F1937" w:rsidR="1BF0D1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Deliverables:</w:t>
      </w:r>
    </w:p>
    <w:p xmlns:wp14="http://schemas.microsoft.com/office/word/2010/wordml" w:rsidP="1A9F1937" wp14:paraId="0EA05C74" wp14:textId="4E002EC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GitHub repository.</w:t>
      </w:r>
    </w:p>
    <w:p xmlns:wp14="http://schemas.microsoft.com/office/word/2010/wordml" w:rsidP="1A9F1937" wp14:paraId="6BE909DB" wp14:textId="6DACDFD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Well-documented </w:t>
      </w:r>
      <w:r w:rsidRPr="1A9F1937" w:rsidR="1BF0D1CD">
        <w:rPr>
          <w:rFonts w:ascii="Consolas" w:hAnsi="Consolas" w:eastAsia="Consolas" w:cs="Consolas"/>
          <w:noProof w:val="0"/>
          <w:sz w:val="24"/>
          <w:szCs w:val="24"/>
          <w:lang w:val="en-GB"/>
        </w:rPr>
        <w:t>README.md</w:t>
      </w:r>
      <w:r w:rsidRPr="1A9F1937" w:rsidR="1BF0D1CD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p14:paraId="5E5787A5" wp14:textId="17E1C9A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488732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41cd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840a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d00b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d9fc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51c8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7dee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123e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b0df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3417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506e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1fa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e7fd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9c4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7D1BD9"/>
    <w:rsid w:val="0E88C611"/>
    <w:rsid w:val="1A9F1937"/>
    <w:rsid w:val="1BF0D1CD"/>
    <w:rsid w:val="1D16117D"/>
    <w:rsid w:val="1E7E7135"/>
    <w:rsid w:val="254662CC"/>
    <w:rsid w:val="4D905432"/>
    <w:rsid w:val="5C7D1BD9"/>
    <w:rsid w:val="6CA9F59F"/>
    <w:rsid w:val="6E8E8AD6"/>
    <w:rsid w:val="7186062F"/>
    <w:rsid w:val="7B79C92E"/>
    <w:rsid w:val="7CDEA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1BD9"/>
  <w15:chartTrackingRefBased/>
  <w15:docId w15:val="{2D82BF13-2B6F-4693-9AFC-76DEBFFF22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9F193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a3d39c493374a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Aditya Dey</dc:creator>
  <keywords/>
  <dc:description/>
  <lastModifiedBy>Aditya Dey</lastModifiedBy>
  <revision>2</revision>
  <dcterms:created xsi:type="dcterms:W3CDTF">2025-05-22T11:15:09.6992476Z</dcterms:created>
  <dcterms:modified xsi:type="dcterms:W3CDTF">2025-05-22T11:20:02.9015973Z</dcterms:modified>
</coreProperties>
</file>