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2407B" w14:textId="74A9F58F" w:rsidR="00D84CF3" w:rsidRDefault="00D84CF3" w:rsidP="00D84CF3">
      <w:pPr>
        <w:pStyle w:val="Title"/>
        <w:jc w:val="center"/>
        <w:rPr>
          <w:lang w:val="en-US"/>
        </w:rPr>
      </w:pPr>
      <w:r>
        <w:rPr>
          <w:lang w:val="en-US"/>
        </w:rPr>
        <w:t>Marketing Analysis Application using Multi-Agent RAG</w:t>
      </w:r>
    </w:p>
    <w:p w14:paraId="6FB12EB4" w14:textId="77777777" w:rsidR="00D84CF3" w:rsidRDefault="00D84CF3" w:rsidP="00D84CF3">
      <w:pPr>
        <w:rPr>
          <w:lang w:val="en-US"/>
        </w:rPr>
      </w:pPr>
    </w:p>
    <w:p w14:paraId="3B16C784" w14:textId="77777777" w:rsidR="00D84CF3" w:rsidRDefault="00D84CF3" w:rsidP="00D84CF3">
      <w:pPr>
        <w:rPr>
          <w:lang w:val="en-US"/>
        </w:rPr>
      </w:pPr>
    </w:p>
    <w:p w14:paraId="7A631451" w14:textId="77777777" w:rsidR="00D84CF3" w:rsidRDefault="00D84CF3" w:rsidP="00D84CF3">
      <w:pPr>
        <w:rPr>
          <w:lang w:val="en-US"/>
        </w:rPr>
      </w:pPr>
    </w:p>
    <w:p w14:paraId="54360934" w14:textId="450F34AF" w:rsidR="00D84CF3" w:rsidRDefault="00D84CF3" w:rsidP="00D84CF3">
      <w:pPr>
        <w:pStyle w:val="Heading2"/>
        <w:rPr>
          <w:lang w:val="en-US"/>
        </w:rPr>
      </w:pPr>
      <w:r>
        <w:rPr>
          <w:lang w:val="en-US"/>
        </w:rPr>
        <w:t>Introduction</w:t>
      </w:r>
    </w:p>
    <w:p w14:paraId="054BD9F9" w14:textId="785C8F52" w:rsidR="00D84CF3" w:rsidRDefault="00D84CF3" w:rsidP="00D84CF3">
      <w:pPr>
        <w:rPr>
          <w:lang w:val="en-US"/>
        </w:rPr>
      </w:pPr>
      <w:r>
        <w:rPr>
          <w:lang w:val="en-US"/>
        </w:rPr>
        <w:t xml:space="preserve">For this year’s problem statement, we need to showcase pathway’s RAG architecture and how it can be used for fast data retrieval. The most commonly available platform for fast flowing data is social media. Hence the best place to showcase improvements in fast retrieval pipelines would be to create an application which allows large corporations to see product perception on social media platforms and internet articles. </w:t>
      </w:r>
    </w:p>
    <w:p w14:paraId="39C8816B" w14:textId="77777777" w:rsidR="00D84CF3" w:rsidRDefault="00D84CF3" w:rsidP="00D84CF3">
      <w:pPr>
        <w:rPr>
          <w:lang w:val="en-US"/>
        </w:rPr>
      </w:pPr>
    </w:p>
    <w:p w14:paraId="647D4809" w14:textId="4F065D82" w:rsidR="00D84CF3" w:rsidRDefault="00D84CF3" w:rsidP="00D84CF3">
      <w:pPr>
        <w:pStyle w:val="Heading2"/>
        <w:rPr>
          <w:lang w:val="en-US"/>
        </w:rPr>
      </w:pPr>
      <w:r w:rsidRPr="00D84CF3">
        <w:drawing>
          <wp:anchor distT="0" distB="0" distL="114300" distR="114300" simplePos="0" relativeHeight="251658240" behindDoc="0" locked="0" layoutInCell="1" allowOverlap="1" wp14:anchorId="2E0406E3" wp14:editId="1917DF32">
            <wp:simplePos x="0" y="0"/>
            <wp:positionH relativeFrom="margin">
              <wp:posOffset>-393700</wp:posOffset>
            </wp:positionH>
            <wp:positionV relativeFrom="paragraph">
              <wp:posOffset>319405</wp:posOffset>
            </wp:positionV>
            <wp:extent cx="6623050" cy="5198738"/>
            <wp:effectExtent l="0" t="0" r="6350" b="2540"/>
            <wp:wrapNone/>
            <wp:docPr id="18776755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
                      <a:extLst>
                        <a:ext uri="{28A0092B-C50C-407E-A947-70E740481C1C}">
                          <a14:useLocalDpi xmlns:a14="http://schemas.microsoft.com/office/drawing/2010/main" val="0"/>
                        </a:ext>
                      </a:extLst>
                    </a:blip>
                    <a:srcRect l="18835" t="8076" r="19344" b="5652"/>
                    <a:stretch/>
                  </pic:blipFill>
                  <pic:spPr bwMode="auto">
                    <a:xfrm>
                      <a:off x="0" y="0"/>
                      <a:ext cx="6623992" cy="519947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n-US"/>
        </w:rPr>
        <w:t>Basic Structure</w:t>
      </w:r>
    </w:p>
    <w:p w14:paraId="6B890FAC" w14:textId="1BDB8191" w:rsidR="00D84CF3" w:rsidRPr="00D84CF3" w:rsidRDefault="00D84CF3" w:rsidP="00D84CF3"/>
    <w:p w14:paraId="1B552938" w14:textId="77777777" w:rsidR="00D84CF3" w:rsidRDefault="00D84CF3" w:rsidP="00D84CF3">
      <w:pPr>
        <w:rPr>
          <w:lang w:val="en-US"/>
        </w:rPr>
      </w:pPr>
    </w:p>
    <w:p w14:paraId="296F37B8" w14:textId="77777777" w:rsidR="00D84CF3" w:rsidRDefault="00D84CF3" w:rsidP="00D84CF3">
      <w:pPr>
        <w:rPr>
          <w:lang w:val="en-US"/>
        </w:rPr>
      </w:pPr>
    </w:p>
    <w:p w14:paraId="2388E76A" w14:textId="77777777" w:rsidR="00D84CF3" w:rsidRDefault="00D84CF3" w:rsidP="00D84CF3">
      <w:pPr>
        <w:rPr>
          <w:lang w:val="en-US"/>
        </w:rPr>
      </w:pPr>
    </w:p>
    <w:p w14:paraId="053F4F46" w14:textId="77777777" w:rsidR="00D84CF3" w:rsidRDefault="00D84CF3" w:rsidP="00D84CF3">
      <w:pPr>
        <w:rPr>
          <w:lang w:val="en-US"/>
        </w:rPr>
      </w:pPr>
    </w:p>
    <w:p w14:paraId="310909DA" w14:textId="77777777" w:rsidR="00D84CF3" w:rsidRDefault="00D84CF3" w:rsidP="00D84CF3">
      <w:pPr>
        <w:rPr>
          <w:lang w:val="en-US"/>
        </w:rPr>
      </w:pPr>
    </w:p>
    <w:p w14:paraId="1BAE7400" w14:textId="77777777" w:rsidR="00D84CF3" w:rsidRDefault="00D84CF3" w:rsidP="00D84CF3">
      <w:pPr>
        <w:rPr>
          <w:lang w:val="en-US"/>
        </w:rPr>
      </w:pPr>
    </w:p>
    <w:p w14:paraId="6763988A" w14:textId="77777777" w:rsidR="00D84CF3" w:rsidRDefault="00D84CF3" w:rsidP="00D84CF3">
      <w:pPr>
        <w:rPr>
          <w:lang w:val="en-US"/>
        </w:rPr>
      </w:pPr>
    </w:p>
    <w:p w14:paraId="0EDFAD98" w14:textId="77777777" w:rsidR="00D84CF3" w:rsidRDefault="00D84CF3" w:rsidP="00D84CF3">
      <w:pPr>
        <w:rPr>
          <w:lang w:val="en-US"/>
        </w:rPr>
      </w:pPr>
    </w:p>
    <w:p w14:paraId="2102885E" w14:textId="77777777" w:rsidR="00D84CF3" w:rsidRDefault="00D84CF3" w:rsidP="00D84CF3">
      <w:pPr>
        <w:rPr>
          <w:lang w:val="en-US"/>
        </w:rPr>
      </w:pPr>
    </w:p>
    <w:p w14:paraId="346D1B7F" w14:textId="77777777" w:rsidR="00D84CF3" w:rsidRDefault="00D84CF3" w:rsidP="00D84CF3">
      <w:pPr>
        <w:rPr>
          <w:lang w:val="en-US"/>
        </w:rPr>
      </w:pPr>
    </w:p>
    <w:p w14:paraId="0D2DB3D7" w14:textId="77777777" w:rsidR="00D84CF3" w:rsidRDefault="00D84CF3" w:rsidP="00D84CF3">
      <w:pPr>
        <w:rPr>
          <w:lang w:val="en-US"/>
        </w:rPr>
      </w:pPr>
    </w:p>
    <w:p w14:paraId="491147C8" w14:textId="77777777" w:rsidR="00D84CF3" w:rsidRDefault="00D84CF3" w:rsidP="00D84CF3">
      <w:pPr>
        <w:rPr>
          <w:lang w:val="en-US"/>
        </w:rPr>
      </w:pPr>
    </w:p>
    <w:p w14:paraId="6FB8CD14" w14:textId="77777777" w:rsidR="00D84CF3" w:rsidRDefault="00D84CF3" w:rsidP="00D84CF3">
      <w:pPr>
        <w:rPr>
          <w:lang w:val="en-US"/>
        </w:rPr>
      </w:pPr>
    </w:p>
    <w:p w14:paraId="69E42938" w14:textId="77777777" w:rsidR="00D84CF3" w:rsidRDefault="00D84CF3" w:rsidP="00D84CF3">
      <w:pPr>
        <w:rPr>
          <w:lang w:val="en-US"/>
        </w:rPr>
      </w:pPr>
    </w:p>
    <w:p w14:paraId="48AA59C0" w14:textId="77777777" w:rsidR="00D84CF3" w:rsidRDefault="00D84CF3" w:rsidP="00D84CF3">
      <w:pPr>
        <w:rPr>
          <w:lang w:val="en-US"/>
        </w:rPr>
      </w:pPr>
    </w:p>
    <w:p w14:paraId="619B7C25" w14:textId="77777777" w:rsidR="00D84CF3" w:rsidRDefault="00D84CF3" w:rsidP="00D84CF3">
      <w:pPr>
        <w:rPr>
          <w:lang w:val="en-US"/>
        </w:rPr>
      </w:pPr>
    </w:p>
    <w:p w14:paraId="77609CCF" w14:textId="77777777" w:rsidR="00D84CF3" w:rsidRDefault="00D84CF3" w:rsidP="00D84CF3">
      <w:pPr>
        <w:rPr>
          <w:lang w:val="en-US"/>
        </w:rPr>
      </w:pPr>
    </w:p>
    <w:p w14:paraId="75D0034C" w14:textId="46BAEA34" w:rsidR="00D84CF3" w:rsidRDefault="00D84CF3" w:rsidP="00D84CF3">
      <w:pPr>
        <w:rPr>
          <w:lang w:val="en-US"/>
        </w:rPr>
      </w:pPr>
      <w:r>
        <w:rPr>
          <w:lang w:val="en-US"/>
        </w:rPr>
        <w:lastRenderedPageBreak/>
        <w:t xml:space="preserve">This flowchart gives a broad overview of what this platform aims to achieve. We first send a query depending on the product whose analysis we require. Pathway’s RAG retrieval pipeline would then be used to collect data from various social media platforms as well as other data which the company will feed in. </w:t>
      </w:r>
    </w:p>
    <w:p w14:paraId="1E36B49C" w14:textId="77777777" w:rsidR="00D84CF3" w:rsidRDefault="00D84CF3" w:rsidP="00D84CF3">
      <w:pPr>
        <w:rPr>
          <w:lang w:val="en-US"/>
        </w:rPr>
      </w:pPr>
    </w:p>
    <w:p w14:paraId="3C923DBB" w14:textId="68931286" w:rsidR="00D84CF3" w:rsidRDefault="00D84CF3" w:rsidP="00D84CF3">
      <w:pPr>
        <w:rPr>
          <w:lang w:val="en-US"/>
        </w:rPr>
      </w:pPr>
      <w:r>
        <w:rPr>
          <w:lang w:val="en-US"/>
        </w:rPr>
        <w:t xml:space="preserve">This will give us some relevant documents which will be processed in a multi-agent sentiment analysis system. Each agent will analyze the corpus of data </w:t>
      </w:r>
      <w:r w:rsidR="00247BEB">
        <w:rPr>
          <w:lang w:val="en-US"/>
        </w:rPr>
        <w:t xml:space="preserve">for different emotions. </w:t>
      </w:r>
      <w:r w:rsidR="00EC18FD">
        <w:rPr>
          <w:lang w:val="en-US"/>
        </w:rPr>
        <w:t>One agent will also generate a concise summary of the text.</w:t>
      </w:r>
    </w:p>
    <w:p w14:paraId="3695191C" w14:textId="77777777" w:rsidR="00EC18FD" w:rsidRDefault="00EC18FD" w:rsidP="00D84CF3">
      <w:pPr>
        <w:rPr>
          <w:lang w:val="en-US"/>
        </w:rPr>
      </w:pPr>
    </w:p>
    <w:p w14:paraId="0CCE8A4D" w14:textId="556ABBA9" w:rsidR="00EC18FD" w:rsidRDefault="00EC18FD" w:rsidP="00D84CF3">
      <w:pPr>
        <w:rPr>
          <w:lang w:val="en-US"/>
        </w:rPr>
      </w:pPr>
      <w:r>
        <w:rPr>
          <w:noProof/>
        </w:rPr>
        <w:drawing>
          <wp:inline distT="0" distB="0" distL="0" distR="0" wp14:anchorId="2DE0F0CB" wp14:editId="5445FD3D">
            <wp:extent cx="4090670" cy="4768850"/>
            <wp:effectExtent l="0" t="0" r="5080" b="0"/>
            <wp:docPr id="16147578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6">
                      <a:extLst>
                        <a:ext uri="{28A0092B-C50C-407E-A947-70E740481C1C}">
                          <a14:useLocalDpi xmlns:a14="http://schemas.microsoft.com/office/drawing/2010/main" val="0"/>
                        </a:ext>
                      </a:extLst>
                    </a:blip>
                    <a:srcRect t="21062" b="25133"/>
                    <a:stretch/>
                  </pic:blipFill>
                  <pic:spPr bwMode="auto">
                    <a:xfrm>
                      <a:off x="0" y="0"/>
                      <a:ext cx="4090670" cy="4768850"/>
                    </a:xfrm>
                    <a:prstGeom prst="rect">
                      <a:avLst/>
                    </a:prstGeom>
                    <a:noFill/>
                    <a:ln>
                      <a:noFill/>
                    </a:ln>
                    <a:extLst>
                      <a:ext uri="{53640926-AAD7-44D8-BBD7-CCE9431645EC}">
                        <a14:shadowObscured xmlns:a14="http://schemas.microsoft.com/office/drawing/2010/main"/>
                      </a:ext>
                    </a:extLst>
                  </pic:spPr>
                </pic:pic>
              </a:graphicData>
            </a:graphic>
          </wp:inline>
        </w:drawing>
      </w:r>
    </w:p>
    <w:p w14:paraId="1526C16F" w14:textId="7EB7DC0E" w:rsidR="00247BEB" w:rsidRDefault="00EC18FD" w:rsidP="00D84CF3">
      <w:pPr>
        <w:rPr>
          <w:sz w:val="16"/>
          <w:szCs w:val="16"/>
          <w:lang w:val="en-US"/>
        </w:rPr>
      </w:pPr>
      <w:r>
        <w:rPr>
          <w:lang w:val="en-US"/>
        </w:rPr>
        <w:tab/>
      </w:r>
      <w:r>
        <w:rPr>
          <w:lang w:val="en-US"/>
        </w:rPr>
        <w:tab/>
      </w:r>
      <w:r>
        <w:rPr>
          <w:sz w:val="16"/>
          <w:szCs w:val="16"/>
          <w:lang w:val="en-US"/>
        </w:rPr>
        <w:t xml:space="preserve">Asking ChatGPT to rank a piece of text based on different </w:t>
      </w:r>
    </w:p>
    <w:p w14:paraId="0BF24691" w14:textId="76CD4439" w:rsidR="00EC18FD" w:rsidRDefault="00EC18FD" w:rsidP="00D84CF3">
      <w:pPr>
        <w:rPr>
          <w:sz w:val="16"/>
          <w:szCs w:val="16"/>
          <w:lang w:val="en-US"/>
        </w:rPr>
      </w:pPr>
      <w:r>
        <w:rPr>
          <w:sz w:val="16"/>
          <w:szCs w:val="16"/>
          <w:lang w:val="en-US"/>
        </w:rPr>
        <w:tab/>
      </w:r>
      <w:r>
        <w:rPr>
          <w:sz w:val="16"/>
          <w:szCs w:val="16"/>
          <w:lang w:val="en-US"/>
        </w:rPr>
        <w:tab/>
        <w:t xml:space="preserve">emotions. This can be improved using a multi-agent approach </w:t>
      </w:r>
    </w:p>
    <w:p w14:paraId="3554902F" w14:textId="77777777" w:rsidR="00EC18FD" w:rsidRDefault="00EC18FD" w:rsidP="00D84CF3">
      <w:pPr>
        <w:rPr>
          <w:sz w:val="16"/>
          <w:szCs w:val="16"/>
          <w:lang w:val="en-US"/>
        </w:rPr>
      </w:pPr>
    </w:p>
    <w:p w14:paraId="23F0DB6E" w14:textId="5B698B44" w:rsidR="00EC18FD" w:rsidRDefault="00EC18FD" w:rsidP="00D84CF3">
      <w:pPr>
        <w:rPr>
          <w:lang w:val="en-US"/>
        </w:rPr>
      </w:pPr>
      <w:r>
        <w:rPr>
          <w:lang w:val="en-US"/>
        </w:rPr>
        <w:t>For internet articles, we can get live web data using the existing python framework EXA (</w:t>
      </w:r>
      <w:hyperlink r:id="rId7" w:history="1">
        <w:r w:rsidRPr="002A1E86">
          <w:rPr>
            <w:rStyle w:val="Hyperlink"/>
            <w:lang w:val="en-US"/>
          </w:rPr>
          <w:t>https://exa.ai</w:t>
        </w:r>
      </w:hyperlink>
      <w:r>
        <w:rPr>
          <w:lang w:val="en-US"/>
        </w:rPr>
        <w:t>). This API uses RAG on the internet to give us a list of relevant articles. These can be used to conduct market research on articles written about a particular product.</w:t>
      </w:r>
    </w:p>
    <w:p w14:paraId="46CA1DB0" w14:textId="77777777" w:rsidR="00EC18FD" w:rsidRDefault="00EC18FD" w:rsidP="00D84CF3">
      <w:pPr>
        <w:rPr>
          <w:lang w:val="en-US"/>
        </w:rPr>
      </w:pPr>
    </w:p>
    <w:p w14:paraId="5A549D98" w14:textId="77777777" w:rsidR="00EC18FD" w:rsidRPr="00EC18FD" w:rsidRDefault="00EC18FD" w:rsidP="00D84CF3">
      <w:pPr>
        <w:rPr>
          <w:lang w:val="en-US"/>
        </w:rPr>
      </w:pPr>
    </w:p>
    <w:p w14:paraId="3C2E55D0" w14:textId="77777777" w:rsidR="00EC18FD" w:rsidRPr="00EC18FD" w:rsidRDefault="00EC18FD" w:rsidP="00D84CF3">
      <w:pPr>
        <w:rPr>
          <w:sz w:val="16"/>
          <w:szCs w:val="16"/>
          <w:lang w:val="en-US"/>
        </w:rPr>
      </w:pPr>
    </w:p>
    <w:p w14:paraId="066A5380" w14:textId="2FD95504" w:rsidR="00247BEB" w:rsidRDefault="00EC18FD" w:rsidP="00D84CF3">
      <w:pPr>
        <w:rPr>
          <w:lang w:val="en-US"/>
        </w:rPr>
      </w:pPr>
      <w:r w:rsidRPr="00EC18FD">
        <w:rPr>
          <w:lang w:val="en-US"/>
        </w:rPr>
        <w:drawing>
          <wp:inline distT="0" distB="0" distL="0" distR="0" wp14:anchorId="3F9F3439" wp14:editId="0A696D98">
            <wp:extent cx="4025900" cy="3613319"/>
            <wp:effectExtent l="0" t="0" r="0" b="6350"/>
            <wp:docPr id="252687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87406" name=""/>
                    <pic:cNvPicPr/>
                  </pic:nvPicPr>
                  <pic:blipFill>
                    <a:blip r:embed="rId8"/>
                    <a:stretch>
                      <a:fillRect/>
                    </a:stretch>
                  </pic:blipFill>
                  <pic:spPr>
                    <a:xfrm>
                      <a:off x="0" y="0"/>
                      <a:ext cx="4031557" cy="3618396"/>
                    </a:xfrm>
                    <a:prstGeom prst="rect">
                      <a:avLst/>
                    </a:prstGeom>
                  </pic:spPr>
                </pic:pic>
              </a:graphicData>
            </a:graphic>
          </wp:inline>
        </w:drawing>
      </w:r>
    </w:p>
    <w:p w14:paraId="120172D8" w14:textId="6FC3072A" w:rsidR="00EC18FD" w:rsidRDefault="00EC18FD" w:rsidP="00D84CF3">
      <w:pPr>
        <w:rPr>
          <w:sz w:val="18"/>
          <w:szCs w:val="18"/>
          <w:lang w:val="en-US"/>
        </w:rPr>
      </w:pPr>
      <w:r>
        <w:rPr>
          <w:lang w:val="en-US"/>
        </w:rPr>
        <w:tab/>
      </w:r>
      <w:r>
        <w:rPr>
          <w:sz w:val="18"/>
          <w:szCs w:val="18"/>
          <w:lang w:val="en-US"/>
        </w:rPr>
        <w:t>Using EXA to get relevant articles from the web.</w:t>
      </w:r>
    </w:p>
    <w:p w14:paraId="7E92743C" w14:textId="77777777" w:rsidR="00EC18FD" w:rsidRDefault="00EC18FD" w:rsidP="00D84CF3">
      <w:pPr>
        <w:rPr>
          <w:sz w:val="18"/>
          <w:szCs w:val="18"/>
          <w:lang w:val="en-US"/>
        </w:rPr>
      </w:pPr>
    </w:p>
    <w:p w14:paraId="3FA78B0B" w14:textId="2F9B8C1A" w:rsidR="00EC18FD" w:rsidRDefault="00EC18FD" w:rsidP="00D84CF3">
      <w:pPr>
        <w:rPr>
          <w:lang w:val="en-US"/>
        </w:rPr>
      </w:pPr>
      <w:r>
        <w:rPr>
          <w:lang w:val="en-US"/>
        </w:rPr>
        <w:t xml:space="preserve">After we process our data and rate it for different emotions, we can combine this data to give an overall sentiment analysis of our product. The summary generator will also produce a report which will give an overview of the </w:t>
      </w:r>
      <w:r w:rsidR="00856C63">
        <w:rPr>
          <w:lang w:val="en-US"/>
        </w:rPr>
        <w:t>customer feedback on a particular product.</w:t>
      </w:r>
    </w:p>
    <w:p w14:paraId="17B674B0" w14:textId="77777777" w:rsidR="00856C63" w:rsidRDefault="00856C63" w:rsidP="00D84CF3">
      <w:pPr>
        <w:rPr>
          <w:lang w:val="en-US"/>
        </w:rPr>
      </w:pPr>
    </w:p>
    <w:p w14:paraId="2264B66D" w14:textId="7D0A9D56" w:rsidR="00856C63" w:rsidRDefault="00856C63" w:rsidP="00856C63">
      <w:pPr>
        <w:pStyle w:val="Heading1"/>
        <w:rPr>
          <w:lang w:val="en-US"/>
        </w:rPr>
      </w:pPr>
      <w:r>
        <w:rPr>
          <w:lang w:val="en-US"/>
        </w:rPr>
        <w:t>Summary</w:t>
      </w:r>
    </w:p>
    <w:p w14:paraId="7355ADA3" w14:textId="4E4FE695" w:rsidR="00856C63" w:rsidRDefault="00856C63" w:rsidP="00856C63">
      <w:pPr>
        <w:rPr>
          <w:lang w:val="en-US"/>
        </w:rPr>
      </w:pPr>
      <w:r>
        <w:rPr>
          <w:lang w:val="en-US"/>
        </w:rPr>
        <w:t>Our platform aims to do the following:</w:t>
      </w:r>
    </w:p>
    <w:p w14:paraId="433F4A1E" w14:textId="1CC2865C" w:rsidR="00856C63" w:rsidRDefault="00856C63" w:rsidP="00856C63">
      <w:pPr>
        <w:pStyle w:val="ListParagraph"/>
        <w:numPr>
          <w:ilvl w:val="0"/>
          <w:numId w:val="1"/>
        </w:numPr>
        <w:rPr>
          <w:lang w:val="en-US"/>
        </w:rPr>
      </w:pPr>
      <w:r>
        <w:rPr>
          <w:lang w:val="en-US"/>
        </w:rPr>
        <w:t>Use pathway’s RAG pipeline to get useful insights from a large corpus of social media data.</w:t>
      </w:r>
    </w:p>
    <w:p w14:paraId="6383FC1E" w14:textId="6491C255" w:rsidR="00856C63" w:rsidRDefault="00856C63" w:rsidP="00856C63">
      <w:pPr>
        <w:pStyle w:val="ListParagraph"/>
        <w:numPr>
          <w:ilvl w:val="0"/>
          <w:numId w:val="1"/>
        </w:numPr>
        <w:rPr>
          <w:lang w:val="en-US"/>
        </w:rPr>
      </w:pPr>
      <w:r>
        <w:rPr>
          <w:lang w:val="en-US"/>
        </w:rPr>
        <w:t>Analyze sentiments and other aspects using a multi-agent system.</w:t>
      </w:r>
    </w:p>
    <w:p w14:paraId="56034789" w14:textId="4483BDF8" w:rsidR="00856C63" w:rsidRPr="00856C63" w:rsidRDefault="00856C63" w:rsidP="00856C63">
      <w:pPr>
        <w:pStyle w:val="ListParagraph"/>
        <w:numPr>
          <w:ilvl w:val="0"/>
          <w:numId w:val="1"/>
        </w:numPr>
        <w:rPr>
          <w:lang w:val="en-US"/>
        </w:rPr>
      </w:pPr>
      <w:r>
        <w:rPr>
          <w:lang w:val="en-US"/>
        </w:rPr>
        <w:t>Generate sentiment analysis of a product, along with a summary of features and drawbacks of the product</w:t>
      </w:r>
    </w:p>
    <w:p w14:paraId="2A590386" w14:textId="77777777" w:rsidR="00856C63" w:rsidRDefault="00856C63" w:rsidP="00856C63">
      <w:pPr>
        <w:pStyle w:val="Heading1"/>
        <w:rPr>
          <w:lang w:val="en-US"/>
        </w:rPr>
      </w:pPr>
      <w:r>
        <w:rPr>
          <w:lang w:val="en-US"/>
        </w:rPr>
        <w:t>Useful links</w:t>
      </w:r>
    </w:p>
    <w:p w14:paraId="0CB69A4E" w14:textId="43DFFF21" w:rsidR="00856C63" w:rsidRDefault="00856C63" w:rsidP="00856C63">
      <w:pPr>
        <w:rPr>
          <w:lang w:val="en-US"/>
        </w:rPr>
      </w:pPr>
      <w:hyperlink r:id="rId9" w:history="1">
        <w:r w:rsidRPr="002A1E86">
          <w:rPr>
            <w:rStyle w:val="Hyperlink"/>
            <w:lang w:val="en-US"/>
          </w:rPr>
          <w:t>https://pathway.com/developers/templates/twitter</w:t>
        </w:r>
      </w:hyperlink>
    </w:p>
    <w:p w14:paraId="4E53971D" w14:textId="79EF1AF8" w:rsidR="00856C63" w:rsidRDefault="00856C63" w:rsidP="00856C63">
      <w:pPr>
        <w:rPr>
          <w:lang w:val="en-US"/>
        </w:rPr>
      </w:pPr>
      <w:hyperlink r:id="rId10" w:history="1">
        <w:r w:rsidRPr="002A1E86">
          <w:rPr>
            <w:rStyle w:val="Hyperlink"/>
            <w:lang w:val="en-US"/>
          </w:rPr>
          <w:t>https://github.com/pathwaycom/pathway/tree/main/examples/projects/twitter</w:t>
        </w:r>
      </w:hyperlink>
    </w:p>
    <w:p w14:paraId="39E0582B" w14:textId="6EA337EB" w:rsidR="00856C63" w:rsidRDefault="00856C63" w:rsidP="00856C63">
      <w:pPr>
        <w:rPr>
          <w:lang w:val="en-US"/>
        </w:rPr>
      </w:pPr>
      <w:hyperlink r:id="rId11" w:history="1">
        <w:r w:rsidRPr="002A1E86">
          <w:rPr>
            <w:rStyle w:val="Hyperlink"/>
            <w:lang w:val="en-US"/>
          </w:rPr>
          <w:t>https://exa.ai</w:t>
        </w:r>
      </w:hyperlink>
    </w:p>
    <w:p w14:paraId="0980EF5D" w14:textId="77777777" w:rsidR="00856C63" w:rsidRDefault="00856C63" w:rsidP="00856C63">
      <w:pPr>
        <w:rPr>
          <w:lang w:val="en-US"/>
        </w:rPr>
      </w:pPr>
    </w:p>
    <w:p w14:paraId="2BEC4D18" w14:textId="77777777" w:rsidR="00856C63" w:rsidRPr="00856C63" w:rsidRDefault="00856C63" w:rsidP="00856C63">
      <w:pPr>
        <w:rPr>
          <w:lang w:val="en-US"/>
        </w:rPr>
      </w:pPr>
    </w:p>
    <w:p w14:paraId="15FD93FC" w14:textId="58BECA05" w:rsidR="00856C63" w:rsidRPr="00856C63" w:rsidRDefault="00856C63" w:rsidP="00856C63">
      <w:pPr>
        <w:pStyle w:val="Heading1"/>
        <w:rPr>
          <w:lang w:val="en-US"/>
        </w:rPr>
      </w:pPr>
      <w:r w:rsidRPr="00856C63">
        <w:rPr>
          <w:lang w:val="en-US"/>
        </w:rPr>
        <w:t xml:space="preserve"> </w:t>
      </w:r>
    </w:p>
    <w:sectPr w:rsidR="00856C63" w:rsidRPr="00856C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A93DEC"/>
    <w:multiLevelType w:val="hybridMultilevel"/>
    <w:tmpl w:val="82600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698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F3"/>
    <w:rsid w:val="0018496B"/>
    <w:rsid w:val="00247BEB"/>
    <w:rsid w:val="005007B8"/>
    <w:rsid w:val="00856C63"/>
    <w:rsid w:val="00B110F4"/>
    <w:rsid w:val="00C972C1"/>
    <w:rsid w:val="00D84CF3"/>
    <w:rsid w:val="00EC18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50491"/>
  <w15:chartTrackingRefBased/>
  <w15:docId w15:val="{24B18784-807B-479C-8C8A-E0E420B2D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C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4C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C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C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C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C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C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C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C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C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4C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4C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C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C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C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C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C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CF3"/>
    <w:rPr>
      <w:rFonts w:eastAsiaTheme="majorEastAsia" w:cstheme="majorBidi"/>
      <w:color w:val="272727" w:themeColor="text1" w:themeTint="D8"/>
    </w:rPr>
  </w:style>
  <w:style w:type="paragraph" w:styleId="Title">
    <w:name w:val="Title"/>
    <w:basedOn w:val="Normal"/>
    <w:next w:val="Normal"/>
    <w:link w:val="TitleChar"/>
    <w:uiPriority w:val="10"/>
    <w:qFormat/>
    <w:rsid w:val="00D84C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C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C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C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CF3"/>
    <w:pPr>
      <w:spacing w:before="160"/>
      <w:jc w:val="center"/>
    </w:pPr>
    <w:rPr>
      <w:i/>
      <w:iCs/>
      <w:color w:val="404040" w:themeColor="text1" w:themeTint="BF"/>
    </w:rPr>
  </w:style>
  <w:style w:type="character" w:customStyle="1" w:styleId="QuoteChar">
    <w:name w:val="Quote Char"/>
    <w:basedOn w:val="DefaultParagraphFont"/>
    <w:link w:val="Quote"/>
    <w:uiPriority w:val="29"/>
    <w:rsid w:val="00D84CF3"/>
    <w:rPr>
      <w:i/>
      <w:iCs/>
      <w:color w:val="404040" w:themeColor="text1" w:themeTint="BF"/>
    </w:rPr>
  </w:style>
  <w:style w:type="paragraph" w:styleId="ListParagraph">
    <w:name w:val="List Paragraph"/>
    <w:basedOn w:val="Normal"/>
    <w:uiPriority w:val="34"/>
    <w:qFormat/>
    <w:rsid w:val="00D84CF3"/>
    <w:pPr>
      <w:ind w:left="720"/>
      <w:contextualSpacing/>
    </w:pPr>
  </w:style>
  <w:style w:type="character" w:styleId="IntenseEmphasis">
    <w:name w:val="Intense Emphasis"/>
    <w:basedOn w:val="DefaultParagraphFont"/>
    <w:uiPriority w:val="21"/>
    <w:qFormat/>
    <w:rsid w:val="00D84CF3"/>
    <w:rPr>
      <w:i/>
      <w:iCs/>
      <w:color w:val="0F4761" w:themeColor="accent1" w:themeShade="BF"/>
    </w:rPr>
  </w:style>
  <w:style w:type="paragraph" w:styleId="IntenseQuote">
    <w:name w:val="Intense Quote"/>
    <w:basedOn w:val="Normal"/>
    <w:next w:val="Normal"/>
    <w:link w:val="IntenseQuoteChar"/>
    <w:uiPriority w:val="30"/>
    <w:qFormat/>
    <w:rsid w:val="00D84C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CF3"/>
    <w:rPr>
      <w:i/>
      <w:iCs/>
      <w:color w:val="0F4761" w:themeColor="accent1" w:themeShade="BF"/>
    </w:rPr>
  </w:style>
  <w:style w:type="character" w:styleId="IntenseReference">
    <w:name w:val="Intense Reference"/>
    <w:basedOn w:val="DefaultParagraphFont"/>
    <w:uiPriority w:val="32"/>
    <w:qFormat/>
    <w:rsid w:val="00D84CF3"/>
    <w:rPr>
      <w:b/>
      <w:bCs/>
      <w:smallCaps/>
      <w:color w:val="0F4761" w:themeColor="accent1" w:themeShade="BF"/>
      <w:spacing w:val="5"/>
    </w:rPr>
  </w:style>
  <w:style w:type="character" w:styleId="Hyperlink">
    <w:name w:val="Hyperlink"/>
    <w:basedOn w:val="DefaultParagraphFont"/>
    <w:uiPriority w:val="99"/>
    <w:unhideWhenUsed/>
    <w:rsid w:val="00EC18FD"/>
    <w:rPr>
      <w:color w:val="467886" w:themeColor="hyperlink"/>
      <w:u w:val="single"/>
    </w:rPr>
  </w:style>
  <w:style w:type="character" w:styleId="UnresolvedMention">
    <w:name w:val="Unresolved Mention"/>
    <w:basedOn w:val="DefaultParagraphFont"/>
    <w:uiPriority w:val="99"/>
    <w:semiHidden/>
    <w:unhideWhenUsed/>
    <w:rsid w:val="00EC18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098282">
      <w:bodyDiv w:val="1"/>
      <w:marLeft w:val="0"/>
      <w:marRight w:val="0"/>
      <w:marTop w:val="0"/>
      <w:marBottom w:val="0"/>
      <w:divBdr>
        <w:top w:val="none" w:sz="0" w:space="0" w:color="auto"/>
        <w:left w:val="none" w:sz="0" w:space="0" w:color="auto"/>
        <w:bottom w:val="none" w:sz="0" w:space="0" w:color="auto"/>
        <w:right w:val="none" w:sz="0" w:space="0" w:color="auto"/>
      </w:divBdr>
    </w:div>
    <w:div w:id="117330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xa.a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xa.ai" TargetMode="External"/><Relationship Id="rId5" Type="http://schemas.openxmlformats.org/officeDocument/2006/relationships/image" Target="media/image1.png"/><Relationship Id="rId10" Type="http://schemas.openxmlformats.org/officeDocument/2006/relationships/hyperlink" Target="https://github.com/pathwaycom/pathway/tree/main/examples/projects/twitter" TargetMode="External"/><Relationship Id="rId4" Type="http://schemas.openxmlformats.org/officeDocument/2006/relationships/webSettings" Target="webSettings.xml"/><Relationship Id="rId9" Type="http://schemas.openxmlformats.org/officeDocument/2006/relationships/hyperlink" Target="https://pathway.com/developers/templates/twi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Suvrayan Bandyopadhyay</dc:creator>
  <cp:keywords/>
  <dc:description/>
  <cp:lastModifiedBy>Suvrayan Bandyopadhyay</cp:lastModifiedBy>
  <cp:revision>2</cp:revision>
  <dcterms:created xsi:type="dcterms:W3CDTF">2024-10-22T10:12:00Z</dcterms:created>
  <dcterms:modified xsi:type="dcterms:W3CDTF">2024-10-22T10:41:00Z</dcterms:modified>
</cp:coreProperties>
</file>