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MAKALAH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PENGELOLAAN HARDWARE PADA PC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3954780"/>
            <wp:effectExtent l="0" t="0" r="0" b="0"/>
            <wp:docPr id="1" name="Picture 1" descr="UNPAM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PAM_log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DISUSUN OLEH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ARIF FRIMA ARI SUWADJI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FAHRUL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LENY DELLA ATIKA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MUHAMMAD NUR FAUZAN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MUHAMMAD REZA SYAFAAT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SALMA TIARA AMRU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SISTEM INFORMASI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FAKULTAS TEKNIK KOMPUTER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UNIVERSITAS PAMULANG</w:t>
      </w:r>
    </w:p>
    <w:sdt>
      <w:sdtPr>
        <w:rPr>
          <w:rFonts w:cstheme="majorHAnsi"/>
        </w:rPr>
        <w:id w:val="1370408181"/>
        <w:docPartObj>
          <w:docPartGallery w:val="Table of Contents"/>
          <w:docPartUnique/>
        </w:docPartObj>
      </w:sdtPr>
      <w:sdtEndPr>
        <w:rPr>
          <w:rFonts w:eastAsiaTheme="minorHAnsi" w:cstheme="majorHAnsi"/>
          <w:b/>
          <w:bCs/>
          <w:color w:val="auto"/>
          <w:kern w:val="2"/>
          <w:sz w:val="22"/>
          <w:szCs w:val="22"/>
          <w:lang w:val="zh-CN"/>
          <w14:ligatures w14:val="standardContextual"/>
        </w:rPr>
      </w:sdtEndPr>
      <w:sdtContent>
        <w:p>
          <w:pPr>
            <w:pStyle w:val="8"/>
            <w:jc w:val="center"/>
            <w:rPr>
              <w:rFonts w:cstheme="majorHAnsi"/>
              <w:b/>
              <w:bCs/>
              <w:color w:val="auto"/>
              <w:sz w:val="28"/>
              <w:szCs w:val="28"/>
            </w:rPr>
          </w:pPr>
          <w:r>
            <w:rPr>
              <w:rFonts w:cstheme="majorHAnsi"/>
              <w:b/>
              <w:bCs/>
              <w:color w:val="auto"/>
              <w:sz w:val="28"/>
              <w:szCs w:val="28"/>
            </w:rPr>
            <w:t>DAFTAR ISI</w:t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fldChar w:fldCharType="begin"/>
          </w:r>
          <w:r>
            <w:instrText xml:space="preserve"> HYPERLINK \l "_Toc167291995"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I PENDAHULUAN</w:t>
          </w:r>
          <w:r>
            <w:tab/>
          </w:r>
          <w:r>
            <w:fldChar w:fldCharType="begin"/>
          </w:r>
          <w:r>
            <w:instrText xml:space="preserve"> PAGEREF _Toc167291995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"_Toc167291996" </w:instrText>
          </w:r>
          <w:r>
            <w:fldChar w:fldCharType="separate"/>
          </w:r>
          <w:r>
            <w:rPr>
              <w:rStyle w:val="5"/>
              <w:rFonts w:cstheme="majorHAnsi"/>
            </w:rPr>
            <w:t>1.1.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Definisi hardware computer</w:t>
          </w:r>
          <w:r>
            <w:tab/>
          </w:r>
          <w:r>
            <w:fldChar w:fldCharType="begin"/>
          </w:r>
          <w:r>
            <w:instrText xml:space="preserve"> PAGEREF _Toc167291996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"_Toc167291997" </w:instrText>
          </w:r>
          <w:r>
            <w:fldChar w:fldCharType="separate"/>
          </w:r>
          <w:r>
            <w:rPr>
              <w:rStyle w:val="5"/>
              <w:rFonts w:cstheme="majorHAnsi"/>
            </w:rPr>
            <w:t>1.2.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Pentingnya pengelolaan hardware yang baik</w:t>
          </w:r>
          <w:r>
            <w:tab/>
          </w:r>
          <w:r>
            <w:fldChar w:fldCharType="begin"/>
          </w:r>
          <w:r>
            <w:instrText xml:space="preserve"> PAGEREF _Toc167291997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"_Toc167291998"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II</w:t>
          </w:r>
          <w:r>
            <w:tab/>
          </w:r>
          <w:r>
            <w:fldChar w:fldCharType="begin"/>
          </w:r>
          <w:r>
            <w:instrText xml:space="preserve"> PAGEREF _Toc167291998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"_Toc167291999"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KOMPONEN UTAMA HARDWARE PC</w:t>
          </w:r>
          <w:r>
            <w:tab/>
          </w:r>
          <w:r>
            <w:fldChar w:fldCharType="begin"/>
          </w:r>
          <w:r>
            <w:instrText xml:space="preserve"> PAGEREF _Toc167291999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"_Toc167292000" </w:instrText>
          </w:r>
          <w:r>
            <w:fldChar w:fldCharType="separate"/>
          </w:r>
          <w:r>
            <w:rPr>
              <w:rStyle w:val="5"/>
              <w:rFonts w:cstheme="majorHAnsi"/>
            </w:rPr>
            <w:t>2.1.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Motherboard</w:t>
          </w:r>
          <w:r>
            <w:tab/>
          </w:r>
          <w:r>
            <w:fldChar w:fldCharType="begin"/>
          </w:r>
          <w:r>
            <w:instrText xml:space="preserve"> PAGEREF _Toc167292000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"_Toc167292001" </w:instrText>
          </w:r>
          <w:r>
            <w:fldChar w:fldCharType="separate"/>
          </w:r>
          <w:r>
            <w:rPr>
              <w:rStyle w:val="5"/>
              <w:rFonts w:cstheme="majorHAnsi"/>
            </w:rPr>
            <w:t>2.2.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Prosesor (CPU)</w:t>
          </w:r>
          <w:r>
            <w:tab/>
          </w:r>
          <w:r>
            <w:fldChar w:fldCharType="begin"/>
          </w:r>
          <w:r>
            <w:instrText xml:space="preserve"> PAGEREF _Toc167292001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"_Toc167292002" </w:instrText>
          </w:r>
          <w:r>
            <w:fldChar w:fldCharType="separate"/>
          </w:r>
          <w:r>
            <w:rPr>
              <w:rStyle w:val="5"/>
              <w:rFonts w:cstheme="majorHAnsi"/>
            </w:rPr>
            <w:t>2.3.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Memori (RAM)</w:t>
          </w:r>
          <w:r>
            <w:tab/>
          </w:r>
          <w:r>
            <w:fldChar w:fldCharType="begin"/>
          </w:r>
          <w:r>
            <w:instrText xml:space="preserve"> PAGEREF _Toc167292002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"_Toc167292003" </w:instrText>
          </w:r>
          <w:r>
            <w:fldChar w:fldCharType="separate"/>
          </w:r>
          <w:r>
            <w:rPr>
              <w:rStyle w:val="5"/>
              <w:rFonts w:cstheme="majorHAnsi"/>
            </w:rPr>
            <w:t>2.4.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Penyimpanan Data (HDD/SSD)</w:t>
          </w:r>
          <w:r>
            <w:tab/>
          </w:r>
          <w:r>
            <w:fldChar w:fldCharType="begin"/>
          </w:r>
          <w:r>
            <w:instrText xml:space="preserve"> PAGEREF _Toc167292003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"_Toc167292004" </w:instrText>
          </w:r>
          <w:r>
            <w:fldChar w:fldCharType="separate"/>
          </w:r>
          <w:r>
            <w:rPr>
              <w:rStyle w:val="5"/>
              <w:rFonts w:cstheme="majorHAnsi"/>
            </w:rPr>
            <w:t>2.5.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Kartu Grafis</w:t>
          </w:r>
          <w:r>
            <w:tab/>
          </w:r>
          <w:r>
            <w:fldChar w:fldCharType="begin"/>
          </w:r>
          <w:r>
            <w:instrText xml:space="preserve"> PAGEREF _Toc167292004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"_Toc167292005" </w:instrText>
          </w:r>
          <w:r>
            <w:fldChar w:fldCharType="separate"/>
          </w:r>
          <w:r>
            <w:rPr>
              <w:rStyle w:val="5"/>
              <w:rFonts w:cstheme="majorHAnsi"/>
            </w:rPr>
            <w:t>2.6.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Power Supply Unit (PSU)</w:t>
          </w:r>
          <w:r>
            <w:tab/>
          </w:r>
          <w:r>
            <w:fldChar w:fldCharType="begin"/>
          </w:r>
          <w:r>
            <w:instrText xml:space="preserve"> PAGEREF _Toc167292005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"_Toc167292006"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III PEMELIHARAAN FISIK HARDWARE</w:t>
          </w:r>
          <w:r>
            <w:tab/>
          </w:r>
          <w:r>
            <w:fldChar w:fldCharType="begin"/>
          </w:r>
          <w:r>
            <w:instrText xml:space="preserve"> PAGEREF _Toc167292006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"_Toc167292007" </w:instrText>
          </w:r>
          <w:r>
            <w:fldChar w:fldCharType="separate"/>
          </w:r>
          <w:r>
            <w:rPr>
              <w:rStyle w:val="5"/>
              <w:rFonts w:cstheme="majorHAnsi"/>
            </w:rPr>
            <w:t>3.1.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Pembersihan komponen secara berkala</w:t>
          </w:r>
          <w:r>
            <w:tab/>
          </w:r>
          <w:r>
            <w:fldChar w:fldCharType="begin"/>
          </w:r>
          <w:r>
            <w:instrText xml:space="preserve"> PAGEREF _Toc167292007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"_Toc167292008" </w:instrText>
          </w:r>
          <w:r>
            <w:fldChar w:fldCharType="separate"/>
          </w:r>
          <w:r>
            <w:rPr>
              <w:rStyle w:val="5"/>
              <w:rFonts w:cstheme="majorHAnsi"/>
            </w:rPr>
            <w:t>3.2.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Pendinginan yang memadai (kipas dan pendingin)</w:t>
          </w:r>
          <w:r>
            <w:tab/>
          </w:r>
          <w:r>
            <w:fldChar w:fldCharType="begin"/>
          </w:r>
          <w:r>
            <w:instrText xml:space="preserve"> PAGEREF _Toc167292008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"_Toc167292009" </w:instrText>
          </w:r>
          <w:r>
            <w:fldChar w:fldCharType="separate"/>
          </w:r>
          <w:r>
            <w:rPr>
              <w:rStyle w:val="5"/>
              <w:rFonts w:cstheme="majorHAnsi"/>
            </w:rPr>
            <w:t>3.3.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Perlindungan dari debu dan kotoran</w:t>
          </w:r>
          <w:r>
            <w:tab/>
          </w:r>
          <w:r>
            <w:fldChar w:fldCharType="begin"/>
          </w:r>
          <w:r>
            <w:instrText xml:space="preserve"> PAGEREF _Toc167292009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"_Toc167292010" </w:instrText>
          </w:r>
          <w:r>
            <w:fldChar w:fldCharType="separate"/>
          </w:r>
          <w:r>
            <w:rPr>
              <w:rStyle w:val="5"/>
              <w:rFonts w:cstheme="majorHAnsi"/>
            </w:rPr>
            <w:t>3.4.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Penanganan komponen dengan hati-hati</w:t>
          </w:r>
          <w:r>
            <w:tab/>
          </w:r>
          <w:r>
            <w:fldChar w:fldCharType="begin"/>
          </w:r>
          <w:r>
            <w:instrText xml:space="preserve"> PAGEREF _Toc167292010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"_Toc167292011"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IV PEMBARUAN DAN UPGRADE HARDWARE</w:t>
          </w:r>
          <w:r>
            <w:tab/>
          </w:r>
          <w:r>
            <w:fldChar w:fldCharType="begin"/>
          </w:r>
          <w:r>
            <w:instrText xml:space="preserve"> PAGEREF _Toc167292011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"_Toc167292012" </w:instrText>
          </w:r>
          <w:r>
            <w:fldChar w:fldCharType="separate"/>
          </w:r>
          <w:r>
            <w:rPr>
              <w:rStyle w:val="5"/>
              <w:rFonts w:cstheme="majorHAnsi"/>
            </w:rPr>
            <w:t>4.1.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Memahami kompatibilitas komponen</w:t>
          </w:r>
          <w:r>
            <w:tab/>
          </w:r>
          <w:r>
            <w:fldChar w:fldCharType="begin"/>
          </w:r>
          <w:r>
            <w:instrText xml:space="preserve"> PAGEREF _Toc167292012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"_Toc167292013" </w:instrText>
          </w:r>
          <w:r>
            <w:fldChar w:fldCharType="separate"/>
          </w:r>
          <w:r>
            <w:rPr>
              <w:rStyle w:val="5"/>
              <w:rFonts w:cstheme="majorHAnsi"/>
            </w:rPr>
            <w:t>4.2.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Meningkatkan kinerja dengan upgrade komponen</w:t>
          </w:r>
          <w:r>
            <w:tab/>
          </w:r>
          <w:r>
            <w:fldChar w:fldCharType="begin"/>
          </w:r>
          <w:r>
            <w:instrText xml:space="preserve"> PAGEREF _Toc167292013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"_Toc167292014" </w:instrText>
          </w:r>
          <w:r>
            <w:fldChar w:fldCharType="separate"/>
          </w:r>
          <w:r>
            <w:rPr>
              <w:rStyle w:val="5"/>
              <w:rFonts w:cstheme="majorHAnsi"/>
            </w:rPr>
            <w:t>4.3.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Mempertimbangkan biaya dan manfaat upgrade</w:t>
          </w:r>
          <w:r>
            <w:tab/>
          </w:r>
          <w:r>
            <w:fldChar w:fldCharType="begin"/>
          </w:r>
          <w:r>
            <w:instrText xml:space="preserve"> PAGEREF _Toc167292014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"_Toc167292015"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V PENGELOLAAN DRIVER DAN BIOS</w:t>
          </w:r>
          <w:r>
            <w:tab/>
          </w:r>
          <w:r>
            <w:fldChar w:fldCharType="begin"/>
          </w:r>
          <w:r>
            <w:instrText xml:space="preserve"> PAGEREF _Toc167292015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"_Toc167292016" </w:instrText>
          </w:r>
          <w:r>
            <w:fldChar w:fldCharType="separate"/>
          </w:r>
          <w:r>
            <w:rPr>
              <w:rStyle w:val="5"/>
              <w:rFonts w:cstheme="majorHAnsi"/>
            </w:rPr>
            <w:t>5.1.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Peran driver dalam menjalankan hardware</w:t>
          </w:r>
          <w:r>
            <w:tab/>
          </w:r>
          <w:r>
            <w:fldChar w:fldCharType="begin"/>
          </w:r>
          <w:r>
            <w:instrText xml:space="preserve"> PAGEREF _Toc167292016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"_Toc167292017" </w:instrText>
          </w:r>
          <w:r>
            <w:fldChar w:fldCharType="separate"/>
          </w:r>
          <w:r>
            <w:rPr>
              <w:rStyle w:val="5"/>
              <w:rFonts w:cstheme="majorHAnsi"/>
            </w:rPr>
            <w:t>5.2.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Memperbarui driver secara berkala</w:t>
          </w:r>
          <w:r>
            <w:tab/>
          </w:r>
          <w:r>
            <w:fldChar w:fldCharType="begin"/>
          </w:r>
          <w:r>
            <w:instrText xml:space="preserve"> PAGEREF _Toc167292017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"_Toc167292018" </w:instrText>
          </w:r>
          <w:r>
            <w:fldChar w:fldCharType="separate"/>
          </w:r>
          <w:r>
            <w:rPr>
              <w:rStyle w:val="5"/>
              <w:rFonts w:cstheme="majorHAnsi"/>
            </w:rPr>
            <w:t>5.3.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Konfigurasi BIOS untuk pengaturan hardware</w:t>
          </w:r>
          <w:r>
            <w:tab/>
          </w:r>
          <w:r>
            <w:fldChar w:fldCharType="begin"/>
          </w:r>
          <w:r>
            <w:instrText xml:space="preserve"> PAGEREF _Toc167292018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"_Toc167292019"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VI PEMANTAUAN DAN DIAGNOSIS MASALAH</w:t>
          </w:r>
          <w:r>
            <w:tab/>
          </w:r>
          <w:r>
            <w:fldChar w:fldCharType="begin"/>
          </w:r>
          <w:r>
            <w:instrText xml:space="preserve"> PAGEREF _Toc167292019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"_Toc167292020" </w:instrText>
          </w:r>
          <w:r>
            <w:fldChar w:fldCharType="separate"/>
          </w:r>
          <w:r>
            <w:rPr>
              <w:rStyle w:val="5"/>
              <w:rFonts w:cstheme="majorHAnsi"/>
            </w:rPr>
            <w:t>6.1.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Alat pemantauan hardware (software dan aplikasi)</w:t>
          </w:r>
          <w:r>
            <w:tab/>
          </w:r>
          <w:r>
            <w:fldChar w:fldCharType="begin"/>
          </w:r>
          <w:r>
            <w:instrText xml:space="preserve"> PAGEREF _Toc167292020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"_Toc167292021" </w:instrText>
          </w:r>
          <w:r>
            <w:fldChar w:fldCharType="separate"/>
          </w:r>
          <w:r>
            <w:rPr>
              <w:rStyle w:val="5"/>
              <w:rFonts w:cstheme="majorHAnsi"/>
            </w:rPr>
            <w:t>6.2.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Mengidentifikasi masalah hardware</w:t>
          </w:r>
          <w:r>
            <w:tab/>
          </w:r>
          <w:r>
            <w:fldChar w:fldCharType="begin"/>
          </w:r>
          <w:r>
            <w:instrText xml:space="preserve"> PAGEREF _Toc167292021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"_Toc167292022" </w:instrText>
          </w:r>
          <w:r>
            <w:fldChar w:fldCharType="separate"/>
          </w:r>
          <w:r>
            <w:rPr>
              <w:rStyle w:val="5"/>
              <w:rFonts w:cstheme="majorHAnsi"/>
            </w:rPr>
            <w:t>6.3.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Troubleshooting dan pemecahan masalah</w:t>
          </w:r>
          <w:r>
            <w:tab/>
          </w:r>
          <w:r>
            <w:fldChar w:fldCharType="begin"/>
          </w:r>
          <w:r>
            <w:instrText xml:space="preserve"> PAGEREF _Toc167292022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"_Toc167292023"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VII KEAMANAN DAN PRIVASI HARDWARE</w:t>
          </w:r>
          <w:r>
            <w:tab/>
          </w:r>
          <w:r>
            <w:fldChar w:fldCharType="begin"/>
          </w:r>
          <w:r>
            <w:instrText xml:space="preserve"> PAGEREF _Toc167292023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"_Toc167292024" </w:instrText>
          </w:r>
          <w:r>
            <w:fldChar w:fldCharType="separate"/>
          </w:r>
          <w:r>
            <w:rPr>
              <w:rStyle w:val="5"/>
              <w:rFonts w:cstheme="majorHAnsi"/>
            </w:rPr>
            <w:t>7.1.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Mengamankan komponen dari akses tidak sah</w:t>
          </w:r>
          <w:r>
            <w:tab/>
          </w:r>
          <w:r>
            <w:fldChar w:fldCharType="begin"/>
          </w:r>
          <w:r>
            <w:instrText xml:space="preserve"> PAGEREF _Toc167292024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"_Toc167292025" </w:instrText>
          </w:r>
          <w:r>
            <w:fldChar w:fldCharType="separate"/>
          </w:r>
          <w:r>
            <w:rPr>
              <w:rStyle w:val="5"/>
              <w:rFonts w:cstheme="majorHAnsi"/>
            </w:rPr>
            <w:t>7.2.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Pencegahan pencurian atau kerusakan fisik</w:t>
          </w:r>
          <w:r>
            <w:tab/>
          </w:r>
          <w:r>
            <w:fldChar w:fldCharType="begin"/>
          </w:r>
          <w:r>
            <w:instrText xml:space="preserve"> PAGEREF _Toc167292025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"_Toc167292026" </w:instrText>
          </w:r>
          <w:r>
            <w:fldChar w:fldCharType="separate"/>
          </w:r>
          <w:r>
            <w:rPr>
              <w:rStyle w:val="5"/>
              <w:rFonts w:cstheme="majorHAnsi"/>
            </w:rPr>
            <w:t>7.3.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Perlindungan dari malware yang menargetkan hardware</w:t>
          </w:r>
          <w:r>
            <w:tab/>
          </w:r>
          <w:r>
            <w:fldChar w:fldCharType="begin"/>
          </w:r>
          <w:r>
            <w:instrText xml:space="preserve"> PAGEREF _Toc167292026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"_Toc167292027" </w:instrText>
          </w:r>
          <w:r>
            <w:fldChar w:fldCharType="separate"/>
          </w:r>
          <w:r>
            <w:rPr>
              <w:rStyle w:val="5"/>
              <w:rFonts w:cstheme="majorHAnsi"/>
              <w:b/>
              <w:bCs/>
            </w:rPr>
            <w:t>BAB VIII PENUTUP</w:t>
          </w:r>
          <w:r>
            <w:tab/>
          </w:r>
          <w:r>
            <w:fldChar w:fldCharType="begin"/>
          </w:r>
          <w:r>
            <w:instrText xml:space="preserve"> PAGEREF _Toc167292027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"_Toc167292028" </w:instrText>
          </w:r>
          <w:r>
            <w:fldChar w:fldCharType="separate"/>
          </w:r>
          <w:r>
            <w:rPr>
              <w:rStyle w:val="5"/>
              <w:rFonts w:cstheme="majorHAnsi"/>
            </w:rPr>
            <w:t>8.1.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Ringkasan pentingnya pengelolaan hardware</w:t>
          </w:r>
          <w:r>
            <w:tab/>
          </w:r>
          <w:r>
            <w:fldChar w:fldCharType="begin"/>
          </w:r>
          <w:r>
            <w:instrText xml:space="preserve"> PAGEREF _Toc167292028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"_Toc167292029" </w:instrText>
          </w:r>
          <w:r>
            <w:fldChar w:fldCharType="separate"/>
          </w:r>
          <w:r>
            <w:rPr>
              <w:rStyle w:val="5"/>
              <w:rFonts w:cstheme="majorHAnsi"/>
            </w:rPr>
            <w:t>8.2.</w:t>
          </w:r>
          <w:r>
            <w:rPr>
              <w:rFonts w:eastAsiaTheme="minorEastAsia"/>
              <w:lang w:eastAsia="zh-CN"/>
            </w:rPr>
            <w:tab/>
          </w:r>
          <w:r>
            <w:rPr>
              <w:rStyle w:val="5"/>
              <w:rFonts w:cstheme="majorHAnsi"/>
            </w:rPr>
            <w:t>Rekomendasi praktik terbaik</w:t>
          </w:r>
          <w:r>
            <w:tab/>
          </w:r>
          <w:r>
            <w:fldChar w:fldCharType="begin"/>
          </w:r>
          <w:r>
            <w:instrText xml:space="preserve"> PAGEREF _Toc167292029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eastAsiaTheme="minorHAnsi" w:cstheme="majorHAnsi"/>
              <w:b/>
              <w:bCs/>
              <w:color w:val="auto"/>
              <w:kern w:val="2"/>
              <w:sz w:val="22"/>
              <w:szCs w:val="22"/>
              <w:lang w:val="zh-CN"/>
              <w14:ligatures w14:val="standardContextual"/>
            </w:rPr>
          </w:pPr>
          <w:r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>
      <w:pPr>
        <w:jc w:val="center"/>
        <w:rPr>
          <w:rFonts w:hint="default" w:eastAsiaTheme="minorHAnsi" w:cstheme="majorHAnsi"/>
          <w:b/>
          <w:bCs/>
          <w:color w:val="auto"/>
          <w:kern w:val="2"/>
          <w:sz w:val="22"/>
          <w:szCs w:val="22"/>
          <w:lang w:val="en-US"/>
          <w14:ligatures w14:val="standardContextual"/>
        </w:rPr>
      </w:pPr>
    </w:p>
    <w:p>
      <w:pPr>
        <w:jc w:val="center"/>
        <w:rPr>
          <w:rFonts w:hint="default" w:eastAsiaTheme="minorHAnsi" w:cstheme="majorHAnsi"/>
          <w:b/>
          <w:bCs/>
          <w:color w:val="auto"/>
          <w:kern w:val="2"/>
          <w:sz w:val="22"/>
          <w:szCs w:val="22"/>
          <w:lang w:val="en-US"/>
          <w14:ligatures w14:val="standardContextual"/>
        </w:rPr>
      </w:pPr>
    </w:p>
    <w:p>
      <w:pPr>
        <w:jc w:val="center"/>
        <w:rPr>
          <w:rFonts w:hint="default" w:eastAsiaTheme="minorHAnsi" w:cstheme="majorHAnsi"/>
          <w:b/>
          <w:bCs/>
          <w:color w:val="auto"/>
          <w:kern w:val="2"/>
          <w:sz w:val="22"/>
          <w:szCs w:val="22"/>
          <w:lang w:val="en-US"/>
          <w14:ligatures w14:val="standardContextual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BAB I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PENDAHULUAN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1.1 Definisi Hardware Komputer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Hardware komputer merujuk pada semua komponen fisik yang membentuk suatu sistem komputer. Ini mencakup perangkat-perangkat yang bisa disentuh dan dilihat, seperti motherboard, prosesor, memori, penyimpanan, dan perangkat input/output.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1.2 Pentingnya Pengelolaan Hardware yang Baik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Pengelolaan hardware yang baik memastikan kinerja komputer optimal, memperpanjang umur hardware, dan mencegah kegagalan sistem yang tidak diinginkan. Ini mencakup perawatan rutin, pemantauan, dan peningkatan hardware yang sesuai.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BAB II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KOMPONEN UTAMA HARDWARE PC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2.1 Motherboard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Motherboard adalah papan utama dalam komputer yang menghubungkan semua komponen. Ini berfungsi sebagai pusat komunikasi dan distribusi daya untuk prosesor, memori, kartu grafis, dan perangkat lainnya.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2.2 Prosesor (CPU)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Central Processing Unit (CPU) adalah otak komputer yang melakukan perhitungan dan eksekusi instruksi. Kinerja CPU sangat penting untuk kecepatan dan efisiensi sistem secara keseluruhan.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2.3 Memori (RAM)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Random Access Memory (RAM) adalah tempat penyimpanan sementara data yang sedang digunakan oleh CPU. Kapasitas dan kecepatan RAM mempengaruhi kinerja multitasking dan aplikasi berat.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2.4 Penyimpanan Data (HDD/SSD)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Hard Disk Drive (HDD) dan Solid State Drive (SSD) adalah perangkat penyimpanan data jangka panjang. SSD menawarkan kecepatan baca/tulis lebih cepat dibandingkan HDD, meskipun biasanya dengan biaya yang lebih tinggi per gigabyte.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2.5 Kartu Grafis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Kartu grafis atau GPU (Graphics Processing Unit) bertanggung jawab untuk memproses dan menghasilkan output visual. GPU sangat penting untuk tugas-tugas seperti rendering grafis 3D, game, dan aplikasi grafis intensif lainnya.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2.6 Power Supply Unit (PSU)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Power Supply Unit (PSU) menyediakan daya listrik yang stabil untuk semua komponen komputer. Pemilihan PSU yang tepat memastikan komponen-komponen mendapatkan daya yang cukup dan stabil, mencegah kerusakan akibat fluktuasi daya.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BAB III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PEMELIHARAAN FISIK HARDWARE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3.1 Pembersihan Komponen Secara Berkala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Pembersihan rutin dari debu dan kotoran mencegah overheating dan kerusakan komponen. Gunakan udara bertekanan atau alat pembersih khusus untuk membersihkan bagian dalam casing komputer.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3.2 Pendinginan yang Memadai (Kipas dan Pendingin)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Pastikan sistem pendingin seperti kipas dan heat sink bekerja dengan baik. Overheating dapat merusak komponen dan mengurangi kinerja sistem.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3.3 Perlindungan dari Debu dan Kotoran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Gunakan filter debu dan jaga kebersihan lingkungan sekitar komputer untuk mengurangi penumpukan debu di dalam casing.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3.4 Penanganan Komponen dengan Hati-hati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Komponen hardware harus ditangani dengan hati-hati untuk mencegah kerusakan fisik. Gunakan gelang anti-statik dan pastikan komponen tidak terkena tekanan berlebihan atau benturan.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BAB IV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PEMBARUAN DAN UPGRADE HARDWARE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4.1 Memahami Kompatibilitas Komponen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Sebelum melakukan upgrade, pastikan komponen baru kompatibel dengan sistem yang ada. Periksa spesifikasi motherboard dan kebutuhan daya dari PSU.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4.2 Meningkatkan Kinerja dengan Upgrade Komponen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Upgrade seperti penambahan RAM, SSD, atau GPU baru dapat meningkatkan kinerja sistem secara signifikan, terutama untuk aplikasi yang membutuhkan banyak sumber daya.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4.3 Mempertimbangkan Biaya dan Manfaat Upgrade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Evaluasi biaya dan manfaat dari upgrade yang direncanakan. Pastikan investasi tersebut memberikan peningkatan kinerja yang signifikan sesuai dengan kebutuhan pengguna.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BAB V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PENGELOLAAN DRIVER DAN BIOS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5.1 Peran Driver dalam Menjalankan Hardware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Driver adalah perangkat lunak yang memungkinkan sistem operasi berkomunikasi dengan hardware. Driver yang tepat memastikan hardware berfungsi dengan optimal.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5.2 Memperbarui Driver Secara Berkala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Perbarui driver secara berkala untuk memastikan kompatibilitas dan kinerja terbaik. Pembaruan driver juga dapat memperbaiki bug dan meningkatkan stabilitas.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5.3 Konfigurasi BIOS untuk Pengaturan Hardware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BIOS (Basic Input/Output System) mengontrol pengaturan dasar hardware. Konfigurasi BIOS yang tepat dapat meningkatkan kinerja dan stabilitas sistem.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BAB VI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PEMANTAUAN DAN DIAGNOSIS MASALAH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6.1 Alat Pemantauan Hardware (Software dan Aplikasi)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Gunakan alat pemantauan hardware seperti software diagnostik untuk memeriksa kesehatan dan kinerja komponen. Aplikasi ini dapat memberikan peringatan dini tentang potensi masalah.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6.2 Mengidentifikasi Masalah Hardware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Pelajari cara mengidentifikasi gejala masalah hardware seperti bunyi beep pada startup, layar biru, atau kinerja yang menurun drastis.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6.3 Troubleshooting dan Pemecahan Masalah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Ikuti langkah-langkah troubleshooting untuk mengidentifikasi dan memperbaiki masalah hardware. Ini mungkin melibatkan penggantian komponen, memperbarui driver, atau mengonfigurasi ulang pengaturan BIOS.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BAB VII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KEAMANAN DAN PRIVASI HARDWARE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7.1 Mengamankan Komponen dari Akses Tidak Sah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Pastikan akses fisik ke hardware terbatas hanya pada orang yang berwenang. Gunakan kunci casing atau perangkat keamanan lainnya.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7.2 Pencegahan Pencurian atau Kerusakan Fisik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Lindungi komputer dari pencurian dengan menggunakan kabel pengaman dan tempatkan di lokasi yang aman. Pastikan juga ada perlindungan terhadap bencana seperti kebakaran atau banjir.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7.3 Perlindungan dari Malware yang Menargetkan Hardware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Instal dan perbarui perangkat lunak keamanan untuk melindungi dari malware yang dapat merusak hardware atau mengganggu fungsinya.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BAB VIII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PENUTUP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8.1 Ringkasan Pentingnya Pengelolaan Hardware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Pengelolaan hardware yang baik sangat penting untuk memastikan kinerja optimal, umur panjang, dan stabilitas sistem komputer. Perawatan rutin, pemantauan, dan peningkatan yang tepat adalah kunci keberhasilan.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8.2 Rekomendasi Praktik Terbaik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Ikuti praktik terbaik dalam pengelolaan hardware, termasuk pembersihan berkala, pembaruan driver, pemantauan kinerja, dan keamanan fisik. Dengan langkah-langkah ini, pengguna dapat memaksimalkan investasi mereka dalam perangkat keras komputer.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A06FD"/>
    <w:rsid w:val="260E5BBA"/>
    <w:rsid w:val="469A06FD"/>
    <w:rsid w:val="53E0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2024-05-23T03:59:00Z</dcterms:created>
  <dc:creator>anita</dc:creator>
  <cp:lastModifiedBy>Reza Syafaat</cp:lastModifiedBy>
  <dcterms:modified xsi:type="dcterms:W3CDTF">2024-05-23T04:29:27Z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C4F163781B4944AC94BC657A4A8AC993_11</vt:lpwstr>
  </property>
</Properties>
</file>