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6EC0" w14:textId="319549AB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701F2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MAKALAH </w:t>
      </w:r>
      <w:r w:rsidRPr="00701F2B">
        <w:rPr>
          <w:rFonts w:ascii="Times New Roman" w:hAnsi="Times New Roman" w:cs="Times New Roman"/>
          <w:b/>
          <w:bCs/>
          <w:sz w:val="48"/>
          <w:szCs w:val="48"/>
          <w:lang w:val="en-US"/>
        </w:rPr>
        <w:t>BAHASA INDONESIA</w:t>
      </w:r>
    </w:p>
    <w:p w14:paraId="2E273BE7" w14:textId="5CC63F49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01F2B">
        <w:rPr>
          <w:rFonts w:ascii="Times New Roman" w:hAnsi="Times New Roman" w:cs="Times New Roman"/>
          <w:b/>
          <w:bCs/>
          <w:sz w:val="40"/>
          <w:szCs w:val="40"/>
          <w:lang w:val="en-US"/>
        </w:rPr>
        <w:t>PENULISAN KARYA ILMIAH</w:t>
      </w:r>
    </w:p>
    <w:p w14:paraId="3231D5D3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1F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84B7EC6" wp14:editId="034B6134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857500" cy="2857500"/>
            <wp:effectExtent l="0" t="0" r="0" b="0"/>
            <wp:wrapNone/>
            <wp:docPr id="1940339320" name="Picture 1" descr="Universitas Pamulang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mulang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4CF60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F479E8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F57F91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2B9FB0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99FDC1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88E48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750B4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8FB646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506DB3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8D56CD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47CA18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0C977" w14:textId="1B576DC0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701F2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01F2B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</w:t>
      </w:r>
      <w:proofErr w:type="gramStart"/>
      <w:r w:rsidRPr="00701F2B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6DDDD6C2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84CC7B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1F2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701F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7921" w:type="dxa"/>
        <w:tblInd w:w="1271" w:type="dxa"/>
        <w:tblLook w:val="04A0" w:firstRow="1" w:lastRow="0" w:firstColumn="1" w:lastColumn="0" w:noHBand="0" w:noVBand="1"/>
      </w:tblPr>
      <w:tblGrid>
        <w:gridCol w:w="3402"/>
        <w:gridCol w:w="4519"/>
      </w:tblGrid>
      <w:tr w:rsidR="00654F4D" w:rsidRPr="00701F2B" w14:paraId="32CEFD7B" w14:textId="77777777" w:rsidTr="00654F4D">
        <w:tc>
          <w:tcPr>
            <w:tcW w:w="3402" w:type="dxa"/>
          </w:tcPr>
          <w:p w14:paraId="6BA57C33" w14:textId="3E55D0CC" w:rsidR="00654F4D" w:rsidRPr="00701F2B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519" w:type="dxa"/>
          </w:tcPr>
          <w:p w14:paraId="469A918F" w14:textId="4C7D1A7D" w:rsidR="00654F4D" w:rsidRPr="00701F2B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221011700443</w:t>
            </w:r>
          </w:p>
        </w:tc>
      </w:tr>
      <w:tr w:rsidR="00654F4D" w:rsidRPr="00701F2B" w14:paraId="3C882B11" w14:textId="77777777" w:rsidTr="00654F4D">
        <w:tc>
          <w:tcPr>
            <w:tcW w:w="3402" w:type="dxa"/>
          </w:tcPr>
          <w:p w14:paraId="49DF2C0D" w14:textId="3FE3E747" w:rsidR="00654F4D" w:rsidRPr="00701F2B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Fitri</w:t>
            </w:r>
            <w:proofErr w:type="spellEnd"/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19" w:type="dxa"/>
          </w:tcPr>
          <w:p w14:paraId="11A9DCCC" w14:textId="3126697F" w:rsidR="00654F4D" w:rsidRPr="00701F2B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654F4D" w:rsidRPr="00701F2B" w14:paraId="334621E4" w14:textId="77777777" w:rsidTr="00654F4D">
        <w:tc>
          <w:tcPr>
            <w:tcW w:w="3402" w:type="dxa"/>
          </w:tcPr>
          <w:p w14:paraId="4EE9046A" w14:textId="33C8262D" w:rsidR="00654F4D" w:rsidRPr="00701F2B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Leny</w:t>
            </w:r>
          </w:p>
        </w:tc>
        <w:tc>
          <w:tcPr>
            <w:tcW w:w="4519" w:type="dxa"/>
          </w:tcPr>
          <w:p w14:paraId="5C5B3D28" w14:textId="55E92162" w:rsidR="00654F4D" w:rsidRPr="00701F2B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654F4D" w:rsidRPr="00701F2B" w14:paraId="344A7275" w14:textId="77777777" w:rsidTr="00654F4D">
        <w:tc>
          <w:tcPr>
            <w:tcW w:w="3402" w:type="dxa"/>
          </w:tcPr>
          <w:p w14:paraId="248EF30F" w14:textId="07F02CAF" w:rsidR="00654F4D" w:rsidRPr="00701F2B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Satya</w:t>
            </w:r>
          </w:p>
        </w:tc>
        <w:tc>
          <w:tcPr>
            <w:tcW w:w="4519" w:type="dxa"/>
          </w:tcPr>
          <w:p w14:paraId="1B0F4804" w14:textId="687DC12F" w:rsidR="00654F4D" w:rsidRPr="00701F2B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654F4D" w:rsidRPr="00701F2B" w14:paraId="224F1D8F" w14:textId="77777777" w:rsidTr="00654F4D">
        <w:tc>
          <w:tcPr>
            <w:tcW w:w="3402" w:type="dxa"/>
          </w:tcPr>
          <w:p w14:paraId="2715C467" w14:textId="3E8B444E" w:rsidR="00654F4D" w:rsidRPr="00701F2B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9" w:type="dxa"/>
          </w:tcPr>
          <w:p w14:paraId="091C6B5A" w14:textId="7FC834E1" w:rsidR="00654F4D" w:rsidRPr="00701F2B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2DC3D3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BE5D6F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130E64" w14:textId="77777777" w:rsidR="00654F4D" w:rsidRPr="00701F2B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701F2B">
        <w:rPr>
          <w:rFonts w:ascii="Times New Roman" w:hAnsi="Times New Roman" w:cs="Times New Roman"/>
          <w:b/>
          <w:bCs/>
          <w:sz w:val="50"/>
          <w:szCs w:val="50"/>
          <w:lang w:val="en-US"/>
        </w:rPr>
        <w:t>UNIVERSITAS PAMULANG</w:t>
      </w:r>
    </w:p>
    <w:p w14:paraId="70A28F3D" w14:textId="061BEC79" w:rsidR="00654F4D" w:rsidRPr="00701F2B" w:rsidRDefault="00654F4D" w:rsidP="00701F2B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701F2B">
        <w:rPr>
          <w:rFonts w:ascii="Times New Roman" w:hAnsi="Times New Roman" w:cs="Times New Roman"/>
          <w:b/>
          <w:bCs/>
          <w:sz w:val="50"/>
          <w:szCs w:val="50"/>
          <w:lang w:val="en-US"/>
        </w:rPr>
        <w:t>2023</w:t>
      </w:r>
    </w:p>
    <w:p w14:paraId="2226EC5A" w14:textId="4A461036" w:rsidR="00654F4D" w:rsidRPr="00701F2B" w:rsidRDefault="00654F4D" w:rsidP="00701F2B">
      <w:pPr>
        <w:spacing w:after="0"/>
        <w:rPr>
          <w:rFonts w:ascii="Times New Roman" w:hAnsi="Times New Roman" w:cs="Times New Roman"/>
        </w:rPr>
      </w:pPr>
      <w:r w:rsidRPr="00701F2B">
        <w:rPr>
          <w:rFonts w:ascii="Times New Roman" w:hAnsi="Times New Roman" w:cs="Times New Roman"/>
        </w:rPr>
        <w:br w:type="page"/>
      </w:r>
    </w:p>
    <w:p w14:paraId="7CE8C772" w14:textId="0E68C27F" w:rsidR="00654F4D" w:rsidRPr="00701F2B" w:rsidRDefault="00654F4D" w:rsidP="00701F2B">
      <w:pPr>
        <w:spacing w:after="0"/>
        <w:jc w:val="center"/>
        <w:rPr>
          <w:rFonts w:ascii="Times New Roman" w:hAnsi="Times New Roman" w:cs="Times New Roman"/>
        </w:rPr>
      </w:pPr>
      <w:r w:rsidRPr="00701F2B">
        <w:rPr>
          <w:rFonts w:ascii="Times New Roman" w:hAnsi="Times New Roman" w:cs="Times New Roman"/>
        </w:rPr>
        <w:lastRenderedPageBreak/>
        <w:t>KATA PENGANTAR</w:t>
      </w:r>
    </w:p>
    <w:p w14:paraId="11A5512D" w14:textId="0E27DAEE" w:rsidR="00654F4D" w:rsidRPr="00701F2B" w:rsidRDefault="00654F4D" w:rsidP="00701F2B">
      <w:pPr>
        <w:spacing w:after="0"/>
        <w:rPr>
          <w:rFonts w:ascii="Times New Roman" w:hAnsi="Times New Roman" w:cs="Times New Roman"/>
        </w:rPr>
      </w:pPr>
      <w:r w:rsidRPr="00701F2B">
        <w:rPr>
          <w:rFonts w:ascii="Times New Roman" w:hAnsi="Times New Roman" w:cs="Times New Roman"/>
        </w:rPr>
        <w:br w:type="page"/>
      </w:r>
    </w:p>
    <w:p w14:paraId="2A069D0D" w14:textId="13FC7266" w:rsidR="00654F4D" w:rsidRPr="00701F2B" w:rsidRDefault="00654F4D" w:rsidP="00701F2B">
      <w:pPr>
        <w:spacing w:after="0"/>
        <w:jc w:val="center"/>
        <w:rPr>
          <w:rFonts w:ascii="Times New Roman" w:hAnsi="Times New Roman" w:cs="Times New Roman"/>
        </w:rPr>
      </w:pPr>
      <w:r w:rsidRPr="00701F2B">
        <w:rPr>
          <w:rFonts w:ascii="Times New Roman" w:hAnsi="Times New Roman" w:cs="Times New Roman"/>
        </w:rPr>
        <w:lastRenderedPageBreak/>
        <w:t>DAFTAR ISI</w:t>
      </w:r>
    </w:p>
    <w:p w14:paraId="56BD803B" w14:textId="77777777" w:rsidR="00654F4D" w:rsidRPr="00701F2B" w:rsidRDefault="00654F4D" w:rsidP="00701F2B">
      <w:pPr>
        <w:spacing w:after="0"/>
        <w:rPr>
          <w:rFonts w:ascii="Times New Roman" w:hAnsi="Times New Roman" w:cs="Times New Roman"/>
        </w:rPr>
      </w:pPr>
      <w:r w:rsidRPr="00701F2B">
        <w:rPr>
          <w:rFonts w:ascii="Times New Roman" w:hAnsi="Times New Roman" w:cs="Times New Roman"/>
        </w:rPr>
        <w:br w:type="page"/>
      </w:r>
    </w:p>
    <w:p w14:paraId="4C0B5829" w14:textId="3F5264F8" w:rsidR="00654F4D" w:rsidRPr="00701F2B" w:rsidRDefault="00654F4D" w:rsidP="005A1A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701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</w:t>
      </w:r>
    </w:p>
    <w:p w14:paraId="6EF99C62" w14:textId="2760EA5A" w:rsidR="00654F4D" w:rsidRPr="00654F4D" w:rsidRDefault="00654F4D" w:rsidP="005A1A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PENDAHULUAN</w:t>
      </w:r>
    </w:p>
    <w:p w14:paraId="0D332174" w14:textId="77777777" w:rsidR="00654F4D" w:rsidRPr="00701F2B" w:rsidRDefault="00654F4D" w:rsidP="005A1A3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F15BE0" w14:textId="17A6DC70" w:rsidR="00654F4D" w:rsidRPr="004C1F7C" w:rsidRDefault="00654F4D" w:rsidP="004C1F7C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5E5E9F60" w14:textId="77777777" w:rsidR="00654F4D" w:rsidRPr="00654F4D" w:rsidRDefault="00654F4D" w:rsidP="005A1A30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strategis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penyebaran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para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penemuan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152194" w14:textId="77777777" w:rsidR="00654F4D" w:rsidRPr="00701F2B" w:rsidRDefault="00654F4D" w:rsidP="005A1A30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menguasai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orisinal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CB9592" w14:textId="77777777" w:rsidR="00654F4D" w:rsidRPr="00654F4D" w:rsidRDefault="00654F4D" w:rsidP="005A1A3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B626B3" w14:textId="4E25A0E2" w:rsidR="00654F4D" w:rsidRPr="00654F4D" w:rsidRDefault="00654F4D" w:rsidP="004C1F7C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654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Makalah</w:t>
      </w:r>
    </w:p>
    <w:p w14:paraId="1EF7654A" w14:textId="77777777" w:rsidR="00654F4D" w:rsidRPr="00654F4D" w:rsidRDefault="00654F4D" w:rsidP="005A1A30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3F58D92" w14:textId="77777777" w:rsidR="00654F4D" w:rsidRPr="00654F4D" w:rsidRDefault="00654F4D" w:rsidP="005A1A30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44CAAB" w14:textId="77777777" w:rsidR="00654F4D" w:rsidRPr="00654F4D" w:rsidRDefault="00654F4D" w:rsidP="005A1A30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01FD78A" w14:textId="77777777" w:rsidR="00654F4D" w:rsidRPr="00654F4D" w:rsidRDefault="00654F4D" w:rsidP="005A1A30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9CA5AC" w14:textId="77777777" w:rsidR="00654F4D" w:rsidRPr="00654F4D" w:rsidRDefault="00654F4D" w:rsidP="005A1A30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plagiarisme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077193F" w14:textId="3EC69F3C" w:rsidR="008D5E46" w:rsidRDefault="00654F4D" w:rsidP="008D5E46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tips dan saran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D89673" w14:textId="77777777" w:rsidR="008D5E46" w:rsidRPr="00654F4D" w:rsidRDefault="008D5E46" w:rsidP="008D5E4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D03B72" w14:textId="77777777" w:rsidR="00654F4D" w:rsidRPr="00654F4D" w:rsidRDefault="00654F4D" w:rsidP="002B391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654F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7BF0D5" w14:textId="0BA8F46E" w:rsidR="00701F2B" w:rsidRDefault="00701F2B" w:rsidP="005A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0A0D20" w14:textId="77777777" w:rsidR="005A1A30" w:rsidRPr="005A1A30" w:rsidRDefault="005A1A30" w:rsidP="00BB64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II</w:t>
      </w:r>
    </w:p>
    <w:p w14:paraId="54CCE534" w14:textId="7C3D559B" w:rsidR="005A1A30" w:rsidRDefault="005A1A30" w:rsidP="00BB64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DEFINISI DAN TUJUAN KARYA ILMIAH</w:t>
      </w:r>
    </w:p>
    <w:p w14:paraId="3CB3A7A0" w14:textId="77777777" w:rsidR="005A1A30" w:rsidRPr="005A1A30" w:rsidRDefault="005A1A30" w:rsidP="00BB642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81DBA6" w14:textId="4453BEFF" w:rsidR="005A1A30" w:rsidRPr="004C1F7C" w:rsidRDefault="005A1A30" w:rsidP="004C1F7C">
      <w:pPr>
        <w:pStyle w:val="ListParagraph"/>
        <w:numPr>
          <w:ilvl w:val="1"/>
          <w:numId w:val="1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Ilmiah</w:t>
      </w:r>
      <w:proofErr w:type="spellEnd"/>
    </w:p>
    <w:p w14:paraId="37D44E64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objektif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dipertanggungjawabkan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D0190F" w14:textId="77777777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memperkenalkan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E4D243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85E4045" w14:textId="3004AC32" w:rsidR="005A1A30" w:rsidRPr="005A1A30" w:rsidRDefault="005A1A30" w:rsidP="004C1F7C">
      <w:pPr>
        <w:pStyle w:val="ListParagraph"/>
        <w:numPr>
          <w:ilvl w:val="1"/>
          <w:numId w:val="1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Ilmiah</w:t>
      </w:r>
      <w:proofErr w:type="spellEnd"/>
    </w:p>
    <w:p w14:paraId="32D47F84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D2CCCBD" w14:textId="77777777" w:rsidR="005A1A30" w:rsidRPr="005A1A30" w:rsidRDefault="005A1A30" w:rsidP="00BB6429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5AB723B5" w14:textId="77777777" w:rsidR="005A1A30" w:rsidRPr="005A1A30" w:rsidRDefault="005A1A30" w:rsidP="00BB6429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melaporkan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terperinci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E1C7AC" w14:textId="77777777" w:rsidR="005A1A30" w:rsidRPr="005A1A30" w:rsidRDefault="005A1A30" w:rsidP="00BB6429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perdebatan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perdebatan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memicu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alternatif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menantang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B5E10E" w14:textId="77777777" w:rsidR="005A1A30" w:rsidRPr="005A1A30" w:rsidRDefault="005A1A30" w:rsidP="00BB6429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mengakui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87D28B" w14:textId="77777777" w:rsidR="005A1A30" w:rsidRDefault="005A1A30" w:rsidP="00BB6429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Membangun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dipublikasikan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BA2011" w14:textId="77777777" w:rsidR="008D5E46" w:rsidRPr="005A1A30" w:rsidRDefault="008D5E46" w:rsidP="008D5E46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A4ED1A" w14:textId="77777777" w:rsidR="005A1A30" w:rsidRPr="005A1A30" w:rsidRDefault="005A1A30" w:rsidP="002B391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B5D6E2" w14:textId="77777777" w:rsidR="00654F4D" w:rsidRDefault="00654F4D" w:rsidP="00BB642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E846C8" w14:textId="200B0F38" w:rsidR="005A1A30" w:rsidRDefault="005A1A30" w:rsidP="00BB64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A83E9E" w14:textId="77777777" w:rsidR="005A1A30" w:rsidRPr="005A1A30" w:rsidRDefault="005A1A30" w:rsidP="00BB64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III</w:t>
      </w:r>
    </w:p>
    <w:p w14:paraId="56779927" w14:textId="7C770345" w:rsidR="005A1A30" w:rsidRPr="005A1A30" w:rsidRDefault="005A1A30" w:rsidP="00BB64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LANGKAH-LANGKAH PENULISAN KARYA ILMIAH</w:t>
      </w:r>
    </w:p>
    <w:p w14:paraId="3E746F9C" w14:textId="77777777" w:rsidR="005A1A30" w:rsidRPr="005A1A30" w:rsidRDefault="005A1A30" w:rsidP="00BB642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CB175C" w14:textId="6F0543AE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14:paraId="453B504C" w14:textId="6EFDEF1D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Langkah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A2EBDE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0EDD40" w14:textId="7313C871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0F84595E" w14:textId="242C42E4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dijawab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terfokus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A779A6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B81F32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Tujuan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14:paraId="636511E2" w14:textId="304BF9BA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fenomena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3E1CB7" w14:textId="0F383C61" w:rsidR="005A1A30" w:rsidRPr="005A1A30" w:rsidRDefault="005A1A30" w:rsidP="00BB6429">
      <w:pPr>
        <w:tabs>
          <w:tab w:val="left" w:pos="3135"/>
        </w:tabs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</w:p>
    <w:p w14:paraId="5D2A3E73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Studi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376C07C8" w14:textId="147810D4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Studi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memperoleh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22B23A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CDC033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Menyusun K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erangka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46736716" w14:textId="3554B5C3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konsep-konsep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teori-teori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model-model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variabel-variabel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diteliti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3CFB34" w14:textId="77777777" w:rsidR="00BB6429" w:rsidRDefault="00BB6429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B022DE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Menentukan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Metode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14:paraId="54469241" w14:textId="069C853D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Metode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Metode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cermat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valid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reliabel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6B6167" w14:textId="77777777" w:rsidR="00A15914" w:rsidRPr="005A1A30" w:rsidRDefault="00A15914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ACE2F51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</w:p>
    <w:p w14:paraId="3265AA98" w14:textId="7FD21DCD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Data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kuesioner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eksperimen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prosedur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direncanakan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dipercaya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D2EB36A" w14:textId="77777777" w:rsidR="005A1A30" w:rsidRP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CB9B75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</w:p>
    <w:p w14:paraId="014E610A" w14:textId="53A5B2DD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terkumpul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kualitatif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menjawab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F10EB2" w14:textId="77777777" w:rsidR="00A15914" w:rsidRPr="005A1A30" w:rsidRDefault="00A15914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FDA724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Hasil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36ED6B9D" w14:textId="783D3A97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obyektif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582BD0" w14:textId="77777777" w:rsidR="00A15914" w:rsidRPr="005A1A30" w:rsidRDefault="00A15914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57C4C1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Kesimpulan </w:t>
      </w:r>
    </w:p>
    <w:p w14:paraId="4D463B9B" w14:textId="410999A2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Kesimpulan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Kesimpulan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37D78D8" w14:textId="77777777" w:rsidR="00A15914" w:rsidRPr="005A1A30" w:rsidRDefault="00A15914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4E922A" w14:textId="77777777" w:rsidR="005A1A30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1A6978E3" w14:textId="61EC964A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implikasi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2CCB39B" w14:textId="77777777" w:rsidR="00A15914" w:rsidRPr="005A1A30" w:rsidRDefault="00A15914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2B1491" w14:textId="77777777" w:rsidR="00A15914" w:rsidRPr="004C1F7C" w:rsidRDefault="005A1A30" w:rsidP="004C1F7C">
      <w:pPr>
        <w:pStyle w:val="ListParagraph"/>
        <w:numPr>
          <w:ilvl w:val="1"/>
          <w:numId w:val="12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Menyusun Daftar Pustaka </w:t>
      </w:r>
    </w:p>
    <w:p w14:paraId="5B4F4C31" w14:textId="0FF341AC" w:rsidR="005A1A30" w:rsidRDefault="005A1A30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Daftar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 (American Psychological Association), MLA (Modern Language Association),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2294EE" w14:textId="77777777" w:rsidR="008D5E46" w:rsidRPr="005A1A30" w:rsidRDefault="008D5E46" w:rsidP="00BB6429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2AE8B1" w14:textId="77777777" w:rsidR="005A1A30" w:rsidRPr="005A1A30" w:rsidRDefault="005A1A30" w:rsidP="002B391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Langkah-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5A1A3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538892" w14:textId="77777777" w:rsidR="00701F2B" w:rsidRPr="005A1A30" w:rsidRDefault="00701F2B" w:rsidP="00BB642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EBEB01D" w14:textId="0E5DDD05" w:rsidR="00A15914" w:rsidRDefault="00A15914" w:rsidP="00BB64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57F519" w14:textId="77777777" w:rsidR="004C1F7C" w:rsidRPr="004C1F7C" w:rsidRDefault="004C1F7C" w:rsidP="004C1F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IV</w:t>
      </w:r>
    </w:p>
    <w:p w14:paraId="47BD43ED" w14:textId="7C7B4D78" w:rsidR="004C1F7C" w:rsidRPr="004C1F7C" w:rsidRDefault="004C1F7C" w:rsidP="004C1F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STRUKTUR PENULISAN KARYA ILMIAH</w:t>
      </w:r>
    </w:p>
    <w:p w14:paraId="4CEEE47B" w14:textId="77777777" w:rsidR="004C1F7C" w:rsidRPr="004C1F7C" w:rsidRDefault="004C1F7C" w:rsidP="004C1F7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AF3E1C" w14:textId="0DCEE755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8D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D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42E3A341" w14:textId="7D263AEB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representasi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sebaiknya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sebaiknya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fenomena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diteliti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630A40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B416F24" w14:textId="77777777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31FACB62" w14:textId="183E5B4E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2DD7EF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2191B5" w14:textId="481D4A42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Pendahuluan</w:t>
      </w:r>
      <w:proofErr w:type="spellEnd"/>
    </w:p>
    <w:p w14:paraId="7D592F1D" w14:textId="457DFB61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diselesaikan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2FD565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10E708" w14:textId="4507639F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14:paraId="6171546F" w14:textId="016A9CE0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rangkuman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9A326E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309D80" w14:textId="251708F3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Metode </w:t>
      </w: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5892D00C" w14:textId="487BCE74" w:rsidR="008D5E46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sampel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Bagian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direplikasi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orang lain.</w:t>
      </w:r>
    </w:p>
    <w:p w14:paraId="06EAC5EE" w14:textId="77B80171" w:rsidR="008D5E46" w:rsidRDefault="008D5E4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6EE47375" w14:textId="1C8A30D5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Hasil </w:t>
      </w: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14:paraId="2FE50946" w14:textId="0EF883C9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Hasil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objektif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42B18F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999086" w14:textId="73F240A0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Pembahasan</w:t>
      </w:r>
      <w:proofErr w:type="spellEnd"/>
    </w:p>
    <w:p w14:paraId="00A18F3C" w14:textId="0A983799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implikasi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841E99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66AEB5" w14:textId="0E7B3892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Kesimpulan dan Saran</w:t>
      </w:r>
    </w:p>
    <w:p w14:paraId="5100AB3D" w14:textId="132F15DE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rangkuman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Kesimpulan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interpretasi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berlebihan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791C88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861D6A" w14:textId="238379B8" w:rsidR="008D5E46" w:rsidRPr="008D5E46" w:rsidRDefault="004C1F7C" w:rsidP="008D5E4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Daftar Pustaka </w:t>
      </w:r>
    </w:p>
    <w:p w14:paraId="21B63714" w14:textId="03484B87" w:rsidR="004C1F7C" w:rsidRDefault="004C1F7C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Daftar Pustaka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dikutip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dirujuk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Daftar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 (</w:t>
      </w:r>
      <w:r w:rsidRPr="004C1F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American Psychological Association</w:t>
      </w: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), MLA (</w:t>
      </w:r>
      <w:r w:rsidRPr="004C1F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Modern Language Association</w:t>
      </w: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mencantumkan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506EAE" w14:textId="77777777" w:rsidR="008D5E46" w:rsidRPr="004C1F7C" w:rsidRDefault="008D5E46" w:rsidP="008D5E46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66BB921" w14:textId="77777777" w:rsidR="004C1F7C" w:rsidRPr="004C1F7C" w:rsidRDefault="004C1F7C" w:rsidP="002B391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4C1F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F4CD9A" w14:textId="77777777" w:rsidR="00701F2B" w:rsidRDefault="00701F2B" w:rsidP="004C1F7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FEA2D70" w14:textId="05DE0366" w:rsidR="008D5E46" w:rsidRDefault="008D5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B8D27C" w14:textId="77777777" w:rsidR="0043024C" w:rsidRPr="0043024C" w:rsidRDefault="0043024C" w:rsidP="004302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</w:t>
      </w:r>
    </w:p>
    <w:p w14:paraId="1CD216B6" w14:textId="0612F11E" w:rsidR="0043024C" w:rsidRPr="0043024C" w:rsidRDefault="0043024C" w:rsidP="004302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ETIKA DALAM PENULISAN KARYA ILMIAH</w:t>
      </w:r>
    </w:p>
    <w:p w14:paraId="5AE93BDC" w14:textId="77777777" w:rsidR="0043024C" w:rsidRDefault="0043024C" w:rsidP="0043024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238359" w14:textId="4595DA20" w:rsidR="0043024C" w:rsidRPr="0043024C" w:rsidRDefault="0043024C" w:rsidP="0043024C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</w:t>
      </w:r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lagiarisme</w:t>
      </w:r>
      <w:proofErr w:type="spellEnd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Cara </w:t>
      </w:r>
      <w:proofErr w:type="spellStart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Menghindarinya</w:t>
      </w:r>
      <w:proofErr w:type="spellEnd"/>
    </w:p>
    <w:p w14:paraId="42BE0EE5" w14:textId="601E5804" w:rsidR="0043024C" w:rsidRPr="0043024C" w:rsidRDefault="0043024C" w:rsidP="0043024C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Plagiarisme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ide, tulisan,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04E4BAC" w14:textId="77777777" w:rsidR="0043024C" w:rsidRPr="0043024C" w:rsidRDefault="0043024C" w:rsidP="0043024C">
      <w:pPr>
        <w:numPr>
          <w:ilvl w:val="0"/>
          <w:numId w:val="1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Menyebutkan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Ketika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ide, tulisan,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menyebutkan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daftar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B9CF37" w14:textId="77777777" w:rsidR="0043024C" w:rsidRPr="0043024C" w:rsidRDefault="0043024C" w:rsidP="0043024C">
      <w:pPr>
        <w:numPr>
          <w:ilvl w:val="0"/>
          <w:numId w:val="1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Jika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menandainya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daftar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lupakan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4F40A1" w14:textId="77777777" w:rsidR="0043024C" w:rsidRDefault="0043024C" w:rsidP="0043024C">
      <w:pPr>
        <w:numPr>
          <w:ilvl w:val="0"/>
          <w:numId w:val="14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menguatkan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berlebihan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38B2B9" w14:textId="77777777" w:rsidR="0043024C" w:rsidRPr="0043024C" w:rsidRDefault="0043024C" w:rsidP="0043024C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F5F6BD" w14:textId="422CA3D4" w:rsidR="0043024C" w:rsidRPr="0043024C" w:rsidRDefault="0043024C" w:rsidP="0043024C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Referensi yang </w:t>
      </w:r>
      <w:proofErr w:type="spellStart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186F3D8D" w14:textId="402D467D" w:rsidR="0043024C" w:rsidRPr="0043024C" w:rsidRDefault="0043024C" w:rsidP="0043024C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E99149F" w14:textId="77777777" w:rsidR="0043024C" w:rsidRPr="0043024C" w:rsidRDefault="0043024C" w:rsidP="0043024C">
      <w:pPr>
        <w:numPr>
          <w:ilvl w:val="0"/>
          <w:numId w:val="15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APA, MLA,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B92620" w14:textId="77777777" w:rsidR="0043024C" w:rsidRPr="0043024C" w:rsidRDefault="0043024C" w:rsidP="0043024C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Saat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mencantumkan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penerbit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F877F6" w14:textId="77777777" w:rsidR="0043024C" w:rsidRDefault="0043024C" w:rsidP="0043024C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Verifikasi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memverifikasi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keakuratan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76F683" w14:textId="77777777" w:rsidR="0043024C" w:rsidRPr="0043024C" w:rsidRDefault="0043024C" w:rsidP="0043024C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953B93" w14:textId="52E67059" w:rsidR="0043024C" w:rsidRPr="0043024C" w:rsidRDefault="0043024C" w:rsidP="0043024C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Hak Cipta dan Etika </w:t>
      </w:r>
      <w:proofErr w:type="spellStart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30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451EE625" w14:textId="08DBF010" w:rsidR="0043024C" w:rsidRPr="0043024C" w:rsidRDefault="0043024C" w:rsidP="0043024C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mematuhi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D6FE1BF" w14:textId="77777777" w:rsidR="0043024C" w:rsidRPr="0043024C" w:rsidRDefault="0043024C" w:rsidP="0043024C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menyalin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Jaga agar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orisinal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menyalin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izin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344117" w14:textId="77777777" w:rsidR="0043024C" w:rsidRPr="0043024C" w:rsidRDefault="0043024C" w:rsidP="0043024C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Saat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B1EDFD" w14:textId="77777777" w:rsidR="0043024C" w:rsidRDefault="0043024C" w:rsidP="0043024C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benturan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Jika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mengungkapkannya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jujur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Transparansi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dihargai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51313B" w14:textId="77777777" w:rsidR="0043024C" w:rsidRPr="0043024C" w:rsidRDefault="0043024C" w:rsidP="0043024C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03EC8F" w14:textId="77777777" w:rsidR="0043024C" w:rsidRPr="0043024C" w:rsidRDefault="0043024C" w:rsidP="002B391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plagiat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lain. Hal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430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350E23" w14:textId="77777777" w:rsidR="008D5E46" w:rsidRDefault="008D5E46" w:rsidP="0043024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78B1082" w14:textId="1D050F44" w:rsidR="0043024C" w:rsidRDefault="0043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F5FC7C" w14:textId="77777777" w:rsidR="002B3917" w:rsidRPr="002B3917" w:rsidRDefault="002B3917" w:rsidP="002B3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VI</w:t>
      </w:r>
    </w:p>
    <w:p w14:paraId="60B27C33" w14:textId="5A8F5D2A" w:rsidR="002B3917" w:rsidRPr="002B3917" w:rsidRDefault="002B3917" w:rsidP="002B3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GAYA PENULISAN DALAM KARYA ILMIAH</w:t>
      </w:r>
    </w:p>
    <w:p w14:paraId="31E4260D" w14:textId="77777777" w:rsidR="002B3917" w:rsidRPr="002B3917" w:rsidRDefault="002B3917" w:rsidP="002B391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5D5E6A" w14:textId="56C79DCC" w:rsidR="002B3917" w:rsidRPr="002B3917" w:rsidRDefault="002B3917" w:rsidP="002B3917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Tata Bahasa dan </w:t>
      </w: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14:paraId="3A53A86A" w14:textId="14A49E66" w:rsidR="002B3917" w:rsidRPr="002B3917" w:rsidRDefault="002B3917" w:rsidP="002B3917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kejelasan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keakuratan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670B5F6" w14:textId="77777777" w:rsidR="002B3917" w:rsidRPr="002B3917" w:rsidRDefault="002B3917" w:rsidP="002B3917">
      <w:pPr>
        <w:numPr>
          <w:ilvl w:val="0"/>
          <w:numId w:val="18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subjek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tenses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0174D6" w14:textId="77777777" w:rsidR="002B3917" w:rsidRPr="002B3917" w:rsidRDefault="002B3917" w:rsidP="002B3917">
      <w:pPr>
        <w:numPr>
          <w:ilvl w:val="0"/>
          <w:numId w:val="18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yang Anda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dieja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EC00BE" w14:textId="77777777" w:rsidR="002B3917" w:rsidRDefault="002B3917" w:rsidP="002B3917">
      <w:pPr>
        <w:numPr>
          <w:ilvl w:val="0"/>
          <w:numId w:val="18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kapital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keliru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7D22CD" w14:textId="77777777" w:rsidR="002B3917" w:rsidRPr="002B3917" w:rsidRDefault="002B3917" w:rsidP="002B3917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78ADDD" w14:textId="0DAC6A8B" w:rsidR="002B3917" w:rsidRPr="002B3917" w:rsidRDefault="002B3917" w:rsidP="002B3917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Gaya </w:t>
      </w: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7E57269" w14:textId="4A7EAB26" w:rsidR="002B3917" w:rsidRPr="002B3917" w:rsidRDefault="002B3917" w:rsidP="002B3917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862E384" w14:textId="77777777" w:rsidR="002B3917" w:rsidRPr="002B3917" w:rsidRDefault="002B3917" w:rsidP="002B391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Gaya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APA (American Psychological Association)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MLA (Modern Language Association).</w:t>
      </w:r>
    </w:p>
    <w:p w14:paraId="54BEE95D" w14:textId="77777777" w:rsidR="002B3917" w:rsidRPr="002B3917" w:rsidRDefault="002B3917" w:rsidP="002B391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format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penomoran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format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subbab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0B6748" w14:textId="77777777" w:rsidR="002B3917" w:rsidRDefault="002B3917" w:rsidP="002B391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tulis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definisi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E9E632" w14:textId="77777777" w:rsidR="002B3917" w:rsidRPr="002B3917" w:rsidRDefault="002B3917" w:rsidP="002B391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0664E9" w14:textId="590931E9" w:rsidR="002B3917" w:rsidRPr="002B3917" w:rsidRDefault="002B3917" w:rsidP="002B3917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Jelas dan </w:t>
      </w:r>
      <w:proofErr w:type="spellStart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2B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3F860E79" w14:textId="0DB5D057" w:rsidR="002B3917" w:rsidRPr="002B3917" w:rsidRDefault="002B3917" w:rsidP="002B3917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tips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4E5FF37" w14:textId="77777777" w:rsidR="002B3917" w:rsidRPr="002B3917" w:rsidRDefault="002B3917" w:rsidP="002B3917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rumit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7CB0DA" w14:textId="77777777" w:rsidR="002B3917" w:rsidRPr="002B3917" w:rsidRDefault="002B3917" w:rsidP="002B3917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pengulangan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Anda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pengulangan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sinonim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tulisan.</w:t>
      </w:r>
    </w:p>
    <w:p w14:paraId="08998D2A" w14:textId="77777777" w:rsidR="002B3917" w:rsidRDefault="002B3917" w:rsidP="002B3917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Anda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paragraf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runtut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3F168D" w14:textId="77777777" w:rsidR="002B3917" w:rsidRPr="002B3917" w:rsidRDefault="002B3917" w:rsidP="002B3917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C9424D" w14:textId="77777777" w:rsidR="002B3917" w:rsidRPr="002B3917" w:rsidRDefault="002B3917" w:rsidP="002B391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Hal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2B39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27547B" w14:textId="77777777" w:rsidR="0043024C" w:rsidRPr="002B3917" w:rsidRDefault="0043024C" w:rsidP="002B391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34A354A" w14:textId="77777777" w:rsidR="00701F2B" w:rsidRPr="002B3917" w:rsidRDefault="00701F2B" w:rsidP="002B3917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01F2B" w:rsidRPr="002B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15"/>
    <w:multiLevelType w:val="hybridMultilevel"/>
    <w:tmpl w:val="46DE1B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664D"/>
    <w:multiLevelType w:val="multilevel"/>
    <w:tmpl w:val="E07E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6421"/>
    <w:multiLevelType w:val="hybridMultilevel"/>
    <w:tmpl w:val="264207DC"/>
    <w:lvl w:ilvl="0" w:tplc="18FCD00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A09BC"/>
    <w:multiLevelType w:val="hybridMultilevel"/>
    <w:tmpl w:val="3954BB08"/>
    <w:lvl w:ilvl="0" w:tplc="38661A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00CF"/>
    <w:multiLevelType w:val="multilevel"/>
    <w:tmpl w:val="78D4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90B84"/>
    <w:multiLevelType w:val="multilevel"/>
    <w:tmpl w:val="DBA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B2AF2"/>
    <w:multiLevelType w:val="hybridMultilevel"/>
    <w:tmpl w:val="46DE1B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8BD"/>
    <w:multiLevelType w:val="multilevel"/>
    <w:tmpl w:val="B96CF0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D92F42"/>
    <w:multiLevelType w:val="multilevel"/>
    <w:tmpl w:val="4162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F7891"/>
    <w:multiLevelType w:val="multilevel"/>
    <w:tmpl w:val="2892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26D6A"/>
    <w:multiLevelType w:val="hybridMultilevel"/>
    <w:tmpl w:val="46DE1B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B6CE9"/>
    <w:multiLevelType w:val="multilevel"/>
    <w:tmpl w:val="0A1A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1BF07CB"/>
    <w:multiLevelType w:val="hybridMultilevel"/>
    <w:tmpl w:val="46DE1B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A5532"/>
    <w:multiLevelType w:val="multilevel"/>
    <w:tmpl w:val="306E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31980"/>
    <w:multiLevelType w:val="hybridMultilevel"/>
    <w:tmpl w:val="E4CE4C8C"/>
    <w:lvl w:ilvl="0" w:tplc="EA705B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D0B89"/>
    <w:multiLevelType w:val="multilevel"/>
    <w:tmpl w:val="59C8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17A7A"/>
    <w:multiLevelType w:val="hybridMultilevel"/>
    <w:tmpl w:val="7C80D386"/>
    <w:lvl w:ilvl="0" w:tplc="B98E32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F0182"/>
    <w:multiLevelType w:val="multilevel"/>
    <w:tmpl w:val="FDDEC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6519A"/>
    <w:multiLevelType w:val="multilevel"/>
    <w:tmpl w:val="8E84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B5605"/>
    <w:multiLevelType w:val="hybridMultilevel"/>
    <w:tmpl w:val="CD92D1EE"/>
    <w:lvl w:ilvl="0" w:tplc="5FE0686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10155">
    <w:abstractNumId w:val="18"/>
  </w:num>
  <w:num w:numId="2" w16cid:durableId="575747228">
    <w:abstractNumId w:val="9"/>
  </w:num>
  <w:num w:numId="3" w16cid:durableId="1002784049">
    <w:abstractNumId w:val="12"/>
  </w:num>
  <w:num w:numId="4" w16cid:durableId="1469784211">
    <w:abstractNumId w:val="13"/>
  </w:num>
  <w:num w:numId="5" w16cid:durableId="1308510667">
    <w:abstractNumId w:val="6"/>
  </w:num>
  <w:num w:numId="6" w16cid:durableId="1528719269">
    <w:abstractNumId w:val="10"/>
  </w:num>
  <w:num w:numId="7" w16cid:durableId="1935818351">
    <w:abstractNumId w:val="0"/>
  </w:num>
  <w:num w:numId="8" w16cid:durableId="1615403601">
    <w:abstractNumId w:val="11"/>
  </w:num>
  <w:num w:numId="9" w16cid:durableId="808980072">
    <w:abstractNumId w:val="14"/>
  </w:num>
  <w:num w:numId="10" w16cid:durableId="1358583909">
    <w:abstractNumId w:val="16"/>
  </w:num>
  <w:num w:numId="11" w16cid:durableId="689642201">
    <w:abstractNumId w:val="7"/>
  </w:num>
  <w:num w:numId="12" w16cid:durableId="1559433496">
    <w:abstractNumId w:val="17"/>
  </w:num>
  <w:num w:numId="13" w16cid:durableId="1338920588">
    <w:abstractNumId w:val="3"/>
  </w:num>
  <w:num w:numId="14" w16cid:durableId="1301114137">
    <w:abstractNumId w:val="4"/>
  </w:num>
  <w:num w:numId="15" w16cid:durableId="946618581">
    <w:abstractNumId w:val="15"/>
  </w:num>
  <w:num w:numId="16" w16cid:durableId="1605767652">
    <w:abstractNumId w:val="19"/>
  </w:num>
  <w:num w:numId="17" w16cid:durableId="170413021">
    <w:abstractNumId w:val="2"/>
  </w:num>
  <w:num w:numId="18" w16cid:durableId="1349406787">
    <w:abstractNumId w:val="8"/>
  </w:num>
  <w:num w:numId="19" w16cid:durableId="1872259426">
    <w:abstractNumId w:val="1"/>
  </w:num>
  <w:num w:numId="20" w16cid:durableId="329338203">
    <w:abstractNumId w:val="5"/>
  </w:num>
  <w:num w:numId="21" w16cid:durableId="13206964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4D"/>
    <w:rsid w:val="00161825"/>
    <w:rsid w:val="002B3917"/>
    <w:rsid w:val="003866F4"/>
    <w:rsid w:val="0043024C"/>
    <w:rsid w:val="004C1F7C"/>
    <w:rsid w:val="005A1A30"/>
    <w:rsid w:val="00654F4D"/>
    <w:rsid w:val="00701F2B"/>
    <w:rsid w:val="008D5E46"/>
    <w:rsid w:val="00A15914"/>
    <w:rsid w:val="00BB6429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1B08"/>
  <w15:chartTrackingRefBased/>
  <w15:docId w15:val="{78DBF957-8AA6-41B9-8F45-2E48EC37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2677</Words>
  <Characters>15261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5</cp:revision>
  <dcterms:created xsi:type="dcterms:W3CDTF">2023-06-28T23:16:00Z</dcterms:created>
  <dcterms:modified xsi:type="dcterms:W3CDTF">2023-06-29T01:05:00Z</dcterms:modified>
</cp:coreProperties>
</file>