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0481248B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D24A45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A3284E" w:rsidRPr="00A3284E">
            <w:rPr>
              <w:rFonts w:ascii="FangSong_GB2312" w:eastAsia="FangSong_GB2312" w:hint="eastAsia"/>
              <w:color w:val="000000"/>
              <w:sz w:val="28"/>
              <w:u w:val="single"/>
            </w:rPr>
            <w:t>网络层3：RIP路由协议配置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4B5DE902" w14:textId="3A0F39B4" w:rsidR="00DC2E33" w:rsidRPr="00DC2E33" w:rsidRDefault="00DC2E33" w:rsidP="00DC2E33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r w:rsidRPr="00DC2E33">
        <w:rPr>
          <w:rFonts w:hint="eastAsia"/>
          <w:sz w:val="24"/>
          <w:szCs w:val="24"/>
        </w:rPr>
        <w:t>理解RIP路由的原理。</w:t>
      </w:r>
    </w:p>
    <w:p w14:paraId="3D2F0D94" w14:textId="3B6996CC" w:rsidR="00347C7B" w:rsidRPr="00DC2E33" w:rsidRDefault="00DC2E33" w:rsidP="00DC2E33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DC2E33">
        <w:rPr>
          <w:rFonts w:hint="eastAsia"/>
          <w:sz w:val="24"/>
          <w:szCs w:val="24"/>
        </w:rPr>
        <w:t>掌握RIP路由的配置方法。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Pr="00901B4A" w:rsidRDefault="009624CE" w:rsidP="008B13BE">
      <w:pPr>
        <w:ind w:firstLine="420"/>
      </w:pPr>
      <w:r w:rsidRPr="00901B4A">
        <w:t>Windows 11, Cisco Packet Tracer 8.2.1</w:t>
      </w:r>
    </w:p>
    <w:p w14:paraId="37B30D13" w14:textId="4AE43B5F" w:rsidR="00A26150" w:rsidRDefault="00263C78" w:rsidP="00263C78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4C35B103" w14:textId="703DB96D" w:rsidR="00BD5E1B" w:rsidRPr="00A6689E" w:rsidRDefault="001D773D" w:rsidP="00BD5E1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A6689E">
        <w:rPr>
          <w:rFonts w:hint="eastAsia"/>
          <w:sz w:val="24"/>
          <w:szCs w:val="24"/>
        </w:rPr>
        <w:t>布置拓扑</w:t>
      </w:r>
    </w:p>
    <w:p w14:paraId="08CD3F88" w14:textId="731A0034" w:rsidR="001D773D" w:rsidRPr="00A6689E" w:rsidRDefault="001D773D" w:rsidP="00BD5E1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A6689E">
        <w:rPr>
          <w:rFonts w:hint="eastAsia"/>
          <w:sz w:val="24"/>
          <w:szCs w:val="24"/>
        </w:rPr>
        <w:t>配置IP地址</w:t>
      </w:r>
    </w:p>
    <w:p w14:paraId="4EB98FF3" w14:textId="0A01FC1F" w:rsidR="00A6689E" w:rsidRPr="00A6689E" w:rsidRDefault="00A6689E" w:rsidP="00A6689E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A6689E">
        <w:rPr>
          <w:rFonts w:hint="eastAsia"/>
          <w:sz w:val="24"/>
          <w:szCs w:val="24"/>
        </w:rPr>
        <w:t>配置并验证RIPV</w:t>
      </w:r>
      <w:r w:rsidRPr="00A6689E">
        <w:rPr>
          <w:sz w:val="24"/>
          <w:szCs w:val="24"/>
        </w:rPr>
        <w:t>1</w:t>
      </w: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231B355A" w14:textId="3E476769" w:rsidR="001F5C8C" w:rsidRDefault="00106697" w:rsidP="001F5C8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38005AD8" w14:textId="5710144D" w:rsidR="00106697" w:rsidRDefault="00EF798D" w:rsidP="0010669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EF798D">
        <w:rPr>
          <w:sz w:val="32"/>
          <w:szCs w:val="32"/>
        </w:rPr>
        <w:drawing>
          <wp:inline distT="0" distB="0" distL="0" distR="0" wp14:anchorId="1EE7B29B" wp14:editId="54BC4AF9">
            <wp:extent cx="3612999" cy="1563815"/>
            <wp:effectExtent l="0" t="0" r="6985" b="0"/>
            <wp:docPr id="12594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0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706" cy="15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8D7" w14:textId="6041E3FD" w:rsidR="00106697" w:rsidRDefault="00EF798D" w:rsidP="001F5C8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配置IP</w:t>
      </w:r>
    </w:p>
    <w:p w14:paraId="57F85A52" w14:textId="30B1E77E" w:rsidR="0066493A" w:rsidRDefault="0066493A" w:rsidP="0066493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配置计算机IP</w:t>
      </w:r>
    </w:p>
    <w:p w14:paraId="29FCBE25" w14:textId="1B2A3DAD" w:rsidR="008F692D" w:rsidRDefault="008F692D" w:rsidP="008F692D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8F692D">
        <w:rPr>
          <w:sz w:val="32"/>
          <w:szCs w:val="32"/>
        </w:rPr>
        <w:drawing>
          <wp:inline distT="0" distB="0" distL="0" distR="0" wp14:anchorId="3E8CE1C0" wp14:editId="0C723963">
            <wp:extent cx="4708468" cy="2280453"/>
            <wp:effectExtent l="0" t="0" r="0" b="5715"/>
            <wp:docPr id="9042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5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120" cy="22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AA46" w14:textId="0D050ACE" w:rsidR="008F692D" w:rsidRDefault="009E06DF" w:rsidP="0066493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设置路由器R</w:t>
      </w:r>
      <w:r>
        <w:rPr>
          <w:sz w:val="32"/>
          <w:szCs w:val="32"/>
        </w:rPr>
        <w:t>0</w:t>
      </w:r>
    </w:p>
    <w:p w14:paraId="6EA309AC" w14:textId="0F90EC64" w:rsidR="008D7221" w:rsidRDefault="00670902" w:rsidP="008D722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670902">
        <w:rPr>
          <w:sz w:val="32"/>
          <w:szCs w:val="32"/>
        </w:rPr>
        <w:lastRenderedPageBreak/>
        <w:drawing>
          <wp:inline distT="0" distB="0" distL="0" distR="0" wp14:anchorId="45C96D4D" wp14:editId="21651C22">
            <wp:extent cx="2725640" cy="2787883"/>
            <wp:effectExtent l="0" t="0" r="0" b="0"/>
            <wp:docPr id="15370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4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859" cy="28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32B" w14:textId="73C4C231" w:rsidR="008D7221" w:rsidRDefault="00670902" w:rsidP="0066493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设置路由器R</w:t>
      </w:r>
      <w:r>
        <w:rPr>
          <w:sz w:val="32"/>
          <w:szCs w:val="32"/>
        </w:rPr>
        <w:t>1</w:t>
      </w:r>
    </w:p>
    <w:p w14:paraId="11036BF3" w14:textId="5820383A" w:rsidR="00670902" w:rsidRDefault="00337C03" w:rsidP="0067090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37C03">
        <w:rPr>
          <w:sz w:val="32"/>
          <w:szCs w:val="32"/>
        </w:rPr>
        <w:drawing>
          <wp:inline distT="0" distB="0" distL="0" distR="0" wp14:anchorId="6719E3F5" wp14:editId="0D687AA2">
            <wp:extent cx="2519271" cy="2537083"/>
            <wp:effectExtent l="0" t="0" r="0" b="0"/>
            <wp:docPr id="17891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3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368" cy="25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C32" w14:textId="7BF6D4DE" w:rsidR="00670902" w:rsidRDefault="00670902" w:rsidP="0066493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设置路由器R</w:t>
      </w:r>
      <w:r>
        <w:rPr>
          <w:sz w:val="32"/>
          <w:szCs w:val="32"/>
        </w:rPr>
        <w:t>2</w:t>
      </w:r>
    </w:p>
    <w:p w14:paraId="264D66B4" w14:textId="0869D68C" w:rsidR="00337C03" w:rsidRDefault="000F4E7B" w:rsidP="00337C03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F4E7B">
        <w:rPr>
          <w:sz w:val="32"/>
          <w:szCs w:val="32"/>
        </w:rPr>
        <w:drawing>
          <wp:inline distT="0" distB="0" distL="0" distR="0" wp14:anchorId="5F586092" wp14:editId="5FEC1D82">
            <wp:extent cx="2964739" cy="3015445"/>
            <wp:effectExtent l="0" t="0" r="7620" b="0"/>
            <wp:docPr id="96939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5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BF83" w14:textId="73D48EDA" w:rsidR="00706C20" w:rsidRDefault="00706C20" w:rsidP="00706C2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配置结果</w:t>
      </w:r>
    </w:p>
    <w:p w14:paraId="0EEC248D" w14:textId="2A787006" w:rsidR="00706C20" w:rsidRDefault="00706C20" w:rsidP="00706C20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06C20">
        <w:rPr>
          <w:sz w:val="32"/>
          <w:szCs w:val="32"/>
        </w:rPr>
        <w:drawing>
          <wp:inline distT="0" distB="0" distL="0" distR="0" wp14:anchorId="696E6A52" wp14:editId="1B848004">
            <wp:extent cx="2218765" cy="842054"/>
            <wp:effectExtent l="0" t="0" r="0" b="0"/>
            <wp:docPr id="58222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7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893" cy="8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80E" w14:textId="2BA161DA" w:rsidR="0066493A" w:rsidRDefault="00C523C5" w:rsidP="001F5C8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在路由器上配置RIPv</w:t>
      </w:r>
      <w:r>
        <w:rPr>
          <w:sz w:val="32"/>
          <w:szCs w:val="32"/>
        </w:rPr>
        <w:t>1</w:t>
      </w:r>
    </w:p>
    <w:p w14:paraId="1F884CF3" w14:textId="4DE7A98D" w:rsidR="007C7E85" w:rsidRDefault="007807AC" w:rsidP="007C7E85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配置R</w:t>
      </w:r>
      <w:r>
        <w:rPr>
          <w:sz w:val="32"/>
          <w:szCs w:val="32"/>
        </w:rPr>
        <w:t>0</w:t>
      </w:r>
    </w:p>
    <w:p w14:paraId="75C5A7CC" w14:textId="6128900D" w:rsidR="007807AC" w:rsidRDefault="00ED0906" w:rsidP="007807AC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D0906">
        <w:rPr>
          <w:sz w:val="32"/>
          <w:szCs w:val="32"/>
        </w:rPr>
        <w:drawing>
          <wp:inline distT="0" distB="0" distL="0" distR="0" wp14:anchorId="6C2B1B23" wp14:editId="7EBE9457">
            <wp:extent cx="2120612" cy="2158754"/>
            <wp:effectExtent l="0" t="0" r="0" b="0"/>
            <wp:docPr id="134076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66361" name=""/>
                    <pic:cNvPicPr/>
                  </pic:nvPicPr>
                  <pic:blipFill rotWithShape="1">
                    <a:blip r:embed="rId15"/>
                    <a:srcRect t="626"/>
                    <a:stretch/>
                  </pic:blipFill>
                  <pic:spPr bwMode="auto">
                    <a:xfrm>
                      <a:off x="0" y="0"/>
                      <a:ext cx="2134470" cy="217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C555" w14:textId="03E2219F" w:rsidR="007807AC" w:rsidRDefault="007807AC" w:rsidP="007807AC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配置R</w:t>
      </w:r>
      <w:r>
        <w:rPr>
          <w:sz w:val="32"/>
          <w:szCs w:val="32"/>
        </w:rPr>
        <w:t>1</w:t>
      </w:r>
    </w:p>
    <w:p w14:paraId="20DE137D" w14:textId="4506D65C" w:rsidR="0046520A" w:rsidRDefault="005447E1" w:rsidP="0046520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5447E1">
        <w:rPr>
          <w:sz w:val="32"/>
          <w:szCs w:val="32"/>
        </w:rPr>
        <w:drawing>
          <wp:inline distT="0" distB="0" distL="0" distR="0" wp14:anchorId="325A53B3" wp14:editId="1343F088">
            <wp:extent cx="2242185" cy="2267893"/>
            <wp:effectExtent l="0" t="0" r="5715" b="0"/>
            <wp:docPr id="44111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16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115" cy="23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31C" w14:textId="0222A044" w:rsidR="007807AC" w:rsidRDefault="007807AC" w:rsidP="007807AC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配置R</w:t>
      </w:r>
      <w:r>
        <w:rPr>
          <w:sz w:val="32"/>
          <w:szCs w:val="32"/>
        </w:rPr>
        <w:t>2</w:t>
      </w:r>
    </w:p>
    <w:p w14:paraId="4E3A95FD" w14:textId="312C0E1B" w:rsidR="007807AC" w:rsidRPr="004A3413" w:rsidRDefault="0075498E" w:rsidP="004A3413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5498E">
        <w:rPr>
          <w:sz w:val="32"/>
          <w:szCs w:val="32"/>
        </w:rPr>
        <w:drawing>
          <wp:inline distT="0" distB="0" distL="0" distR="0" wp14:anchorId="78411DC9" wp14:editId="22F8606C">
            <wp:extent cx="2216349" cy="2027976"/>
            <wp:effectExtent l="0" t="0" r="0" b="0"/>
            <wp:docPr id="18301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35289" name=""/>
                    <pic:cNvPicPr/>
                  </pic:nvPicPr>
                  <pic:blipFill rotWithShape="1">
                    <a:blip r:embed="rId17"/>
                    <a:srcRect b="9656"/>
                    <a:stretch/>
                  </pic:blipFill>
                  <pic:spPr bwMode="auto">
                    <a:xfrm>
                      <a:off x="0" y="0"/>
                      <a:ext cx="2228435" cy="203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63E6C" w14:textId="320B76F1" w:rsidR="007C7E85" w:rsidRDefault="004A3413" w:rsidP="001F5C8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查看路由器的路由表</w:t>
      </w:r>
    </w:p>
    <w:p w14:paraId="0A7B1C40" w14:textId="3CDEE7C1" w:rsidR="005D25A7" w:rsidRDefault="003D611F" w:rsidP="005D25A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</w:t>
      </w:r>
      <w:r>
        <w:rPr>
          <w:sz w:val="32"/>
          <w:szCs w:val="32"/>
        </w:rPr>
        <w:t>0</w:t>
      </w:r>
    </w:p>
    <w:p w14:paraId="3AEC46B7" w14:textId="31413904" w:rsidR="002C2FC1" w:rsidRDefault="00F3261A" w:rsidP="002C2FC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F3261A">
        <w:rPr>
          <w:sz w:val="32"/>
          <w:szCs w:val="32"/>
        </w:rPr>
        <w:drawing>
          <wp:inline distT="0" distB="0" distL="0" distR="0" wp14:anchorId="39751BCB" wp14:editId="784C9FC8">
            <wp:extent cx="2604389" cy="2652665"/>
            <wp:effectExtent l="0" t="0" r="5715" b="0"/>
            <wp:docPr id="101567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70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410" cy="26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707" w14:textId="59136871" w:rsidR="009C4B01" w:rsidRDefault="009C4B01" w:rsidP="002C2FC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9C4B01">
        <w:rPr>
          <w:sz w:val="32"/>
          <w:szCs w:val="32"/>
        </w:rPr>
        <w:drawing>
          <wp:inline distT="0" distB="0" distL="0" distR="0" wp14:anchorId="589AAC50" wp14:editId="25D0A5A9">
            <wp:extent cx="2604096" cy="2667609"/>
            <wp:effectExtent l="0" t="0" r="6350" b="0"/>
            <wp:docPr id="152658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80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636" cy="26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1A6" w14:textId="4CA3CA7E" w:rsidR="00C65850" w:rsidRDefault="00C65850" w:rsidP="005D25A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</w:t>
      </w:r>
      <w:r>
        <w:rPr>
          <w:sz w:val="32"/>
          <w:szCs w:val="32"/>
        </w:rPr>
        <w:t>1</w:t>
      </w:r>
    </w:p>
    <w:p w14:paraId="74C62565" w14:textId="05E8D6A6" w:rsidR="009C4B01" w:rsidRDefault="00716A5F" w:rsidP="009C4B0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16A5F">
        <w:rPr>
          <w:sz w:val="32"/>
          <w:szCs w:val="32"/>
        </w:rPr>
        <w:drawing>
          <wp:inline distT="0" distB="0" distL="0" distR="0" wp14:anchorId="507F46FD" wp14:editId="4BD9AD5D">
            <wp:extent cx="2673452" cy="2711513"/>
            <wp:effectExtent l="0" t="0" r="0" b="0"/>
            <wp:docPr id="46447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743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471" cy="27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DBB" w14:textId="07E89269" w:rsidR="00C65850" w:rsidRDefault="00C65850" w:rsidP="005D25A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查看R</w:t>
      </w:r>
      <w:r>
        <w:rPr>
          <w:sz w:val="32"/>
          <w:szCs w:val="32"/>
        </w:rPr>
        <w:t>2</w:t>
      </w:r>
    </w:p>
    <w:p w14:paraId="2C857960" w14:textId="4F8E69F4" w:rsidR="00744A41" w:rsidRDefault="004B18FD" w:rsidP="00744A4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4B18FD">
        <w:rPr>
          <w:sz w:val="32"/>
          <w:szCs w:val="32"/>
        </w:rPr>
        <w:drawing>
          <wp:inline distT="0" distB="0" distL="0" distR="0" wp14:anchorId="25838930" wp14:editId="6BD753A8">
            <wp:extent cx="2740400" cy="2779414"/>
            <wp:effectExtent l="0" t="0" r="3175" b="1905"/>
            <wp:docPr id="11357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53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9706" cy="27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497" w14:textId="0539C78D" w:rsidR="005D25A7" w:rsidRDefault="00CD72FF" w:rsidP="001F5C8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查看RIP路由动态更新</w:t>
      </w:r>
    </w:p>
    <w:p w14:paraId="7FDDF76B" w14:textId="6DF7DA13" w:rsidR="001A4B47" w:rsidRDefault="00AF41A2" w:rsidP="001A4B4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</w:t>
      </w:r>
      <w:r w:rsidR="00480BC0">
        <w:rPr>
          <w:sz w:val="32"/>
          <w:szCs w:val="32"/>
        </w:rPr>
        <w:t>0</w:t>
      </w:r>
    </w:p>
    <w:p w14:paraId="2FFEC3E5" w14:textId="70EA6B1B" w:rsidR="00292504" w:rsidRDefault="00050881" w:rsidP="0029250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50881">
        <w:rPr>
          <w:sz w:val="32"/>
          <w:szCs w:val="32"/>
        </w:rPr>
        <w:drawing>
          <wp:inline distT="0" distB="0" distL="0" distR="0" wp14:anchorId="6C1BE550" wp14:editId="4033BA7A">
            <wp:extent cx="2276227" cy="2308634"/>
            <wp:effectExtent l="0" t="0" r="0" b="0"/>
            <wp:docPr id="19524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3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749" cy="23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EE3" w14:textId="75DF8FAD" w:rsidR="00983B16" w:rsidRDefault="00983B16" w:rsidP="0029250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设置F</w:t>
      </w:r>
      <w:r>
        <w:rPr>
          <w:sz w:val="32"/>
          <w:szCs w:val="32"/>
        </w:rPr>
        <w:t>a0/0</w:t>
      </w:r>
      <w:r>
        <w:rPr>
          <w:rFonts w:hint="eastAsia"/>
          <w:sz w:val="32"/>
          <w:szCs w:val="32"/>
        </w:rPr>
        <w:t>为被动接口</w:t>
      </w:r>
      <w:r w:rsidR="0068368B">
        <w:rPr>
          <w:rFonts w:hint="eastAsia"/>
          <w:sz w:val="32"/>
          <w:szCs w:val="32"/>
        </w:rPr>
        <w:t>之后</w:t>
      </w:r>
      <w:r w:rsidR="00FA2CA5">
        <w:rPr>
          <w:rFonts w:hint="eastAsia"/>
          <w:sz w:val="32"/>
          <w:szCs w:val="32"/>
        </w:rPr>
        <w:t>没有F</w:t>
      </w:r>
      <w:r w:rsidR="00FA2CA5">
        <w:rPr>
          <w:sz w:val="32"/>
          <w:szCs w:val="32"/>
        </w:rPr>
        <w:t>a0/0</w:t>
      </w:r>
      <w:r w:rsidR="00FA2CA5">
        <w:rPr>
          <w:rFonts w:hint="eastAsia"/>
          <w:sz w:val="32"/>
          <w:szCs w:val="32"/>
        </w:rPr>
        <w:t>的更新</w:t>
      </w:r>
    </w:p>
    <w:p w14:paraId="57E869CF" w14:textId="036097A7" w:rsidR="00B60C8D" w:rsidRPr="0014309D" w:rsidRDefault="00AE22EF" w:rsidP="0014309D">
      <w:pPr>
        <w:pStyle w:val="ListParagraph"/>
        <w:numPr>
          <w:ilvl w:val="4"/>
          <w:numId w:val="9"/>
        </w:numPr>
        <w:ind w:firstLineChars="0"/>
        <w:rPr>
          <w:sz w:val="32"/>
          <w:szCs w:val="32"/>
        </w:rPr>
      </w:pPr>
      <w:r w:rsidRPr="00AE22EF">
        <w:rPr>
          <w:sz w:val="32"/>
          <w:szCs w:val="32"/>
        </w:rPr>
        <w:drawing>
          <wp:inline distT="0" distB="0" distL="0" distR="0" wp14:anchorId="4C1BCBEF" wp14:editId="2FE24DEC">
            <wp:extent cx="2392271" cy="2426328"/>
            <wp:effectExtent l="0" t="0" r="8255" b="0"/>
            <wp:docPr id="12330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1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6872" cy="24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0E7F" w14:textId="0059583E" w:rsidR="00480BC0" w:rsidRDefault="00480BC0" w:rsidP="00480BC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查看R</w:t>
      </w:r>
      <w:r>
        <w:rPr>
          <w:sz w:val="32"/>
          <w:szCs w:val="32"/>
        </w:rPr>
        <w:t>1</w:t>
      </w:r>
    </w:p>
    <w:p w14:paraId="71C3C0C5" w14:textId="0FB26C8D" w:rsidR="00697098" w:rsidRPr="009F1D21" w:rsidRDefault="0014309D" w:rsidP="00697098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14309D">
        <w:rPr>
          <w:sz w:val="32"/>
          <w:szCs w:val="32"/>
        </w:rPr>
        <w:drawing>
          <wp:inline distT="0" distB="0" distL="0" distR="0" wp14:anchorId="4AFB0875" wp14:editId="058DAF0B">
            <wp:extent cx="2436902" cy="2471596"/>
            <wp:effectExtent l="0" t="0" r="1905" b="5080"/>
            <wp:docPr id="1505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1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9416" cy="24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556" w14:textId="3F854DF2" w:rsidR="00480BC0" w:rsidRDefault="00480BC0" w:rsidP="00480BC0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查看R</w:t>
      </w:r>
      <w:r>
        <w:rPr>
          <w:sz w:val="32"/>
          <w:szCs w:val="32"/>
        </w:rPr>
        <w:t>2</w:t>
      </w:r>
    </w:p>
    <w:p w14:paraId="16DB83B9" w14:textId="5D757A7A" w:rsidR="00F85291" w:rsidRDefault="00E71741" w:rsidP="00F8529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71741">
        <w:rPr>
          <w:sz w:val="32"/>
          <w:szCs w:val="32"/>
        </w:rPr>
        <w:drawing>
          <wp:inline distT="0" distB="0" distL="0" distR="0" wp14:anchorId="7EE87CFF" wp14:editId="3254B832">
            <wp:extent cx="2399168" cy="2433324"/>
            <wp:effectExtent l="0" t="0" r="1270" b="5080"/>
            <wp:docPr id="36613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38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9374" cy="2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3CD6" w14:textId="1D5AF71C" w:rsidR="00F85291" w:rsidRDefault="00506B62" w:rsidP="00506B62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用PC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和PC</w:t>
      </w:r>
      <w:r>
        <w:rPr>
          <w:sz w:val="32"/>
          <w:szCs w:val="32"/>
        </w:rPr>
        <w:t>2</w:t>
      </w:r>
    </w:p>
    <w:p w14:paraId="5CE40BE6" w14:textId="59E29418" w:rsidR="007A2A8F" w:rsidRPr="00AC1D41" w:rsidRDefault="007909AF" w:rsidP="00263C78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909AF">
        <w:rPr>
          <w:sz w:val="32"/>
          <w:szCs w:val="32"/>
        </w:rPr>
        <w:drawing>
          <wp:inline distT="0" distB="0" distL="0" distR="0" wp14:anchorId="5130F04B" wp14:editId="3EBE22BC">
            <wp:extent cx="3088528" cy="3132499"/>
            <wp:effectExtent l="0" t="0" r="0" b="0"/>
            <wp:docPr id="122978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84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939" cy="31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实验结果</w:t>
      </w:r>
    </w:p>
    <w:p w14:paraId="3FEBF629" w14:textId="24C3BB7F" w:rsidR="00FA0709" w:rsidRPr="009632DD" w:rsidRDefault="002D6CAE" w:rsidP="00FA0709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9632DD">
        <w:rPr>
          <w:rFonts w:hint="eastAsia"/>
          <w:sz w:val="24"/>
          <w:szCs w:val="24"/>
        </w:rPr>
        <w:t>成功复现了，</w:t>
      </w:r>
      <w:r w:rsidR="00822A20" w:rsidRPr="009632DD">
        <w:rPr>
          <w:rFonts w:hint="eastAsia"/>
          <w:sz w:val="24"/>
          <w:szCs w:val="24"/>
        </w:rPr>
        <w:t>RIP协议</w:t>
      </w:r>
      <w:r w:rsidR="00DE3DF6" w:rsidRPr="009632DD">
        <w:rPr>
          <w:rFonts w:hint="eastAsia"/>
          <w:sz w:val="24"/>
          <w:szCs w:val="24"/>
        </w:rPr>
        <w:t>的作用</w:t>
      </w:r>
    </w:p>
    <w:p w14:paraId="7EC0C574" w14:textId="36C339D0" w:rsidR="00E726B9" w:rsidRPr="009632DD" w:rsidRDefault="00E726B9" w:rsidP="00FA0709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9632DD">
        <w:rPr>
          <w:rFonts w:hint="eastAsia"/>
          <w:sz w:val="24"/>
          <w:szCs w:val="24"/>
        </w:rPr>
        <w:t>理解了RIP的运作方式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5FDD5439" w14:textId="2C988D42" w:rsidR="00DC3BAC" w:rsidRPr="00DC3BAC" w:rsidRDefault="00DC3BAC" w:rsidP="00C65330">
      <w:pPr>
        <w:ind w:firstLine="420"/>
        <w:rPr>
          <w:rFonts w:asciiTheme="minorHAnsi" w:eastAsiaTheme="minorHAnsi" w:hAnsiTheme="minorHAnsi" w:hint="eastAsia"/>
        </w:rPr>
      </w:pPr>
      <w:r w:rsidRPr="00DC3BAC">
        <w:rPr>
          <w:rFonts w:asciiTheme="minorHAnsi" w:eastAsiaTheme="minorHAnsi" w:hAnsiTheme="minorHAnsi" w:hint="eastAsia"/>
        </w:rPr>
        <w:t>本次实验乃探讨网络层3之RIP路由协议配置一题</w:t>
      </w:r>
      <w:r>
        <w:rPr>
          <w:rFonts w:asciiTheme="minorHAnsi" w:eastAsiaTheme="minorHAnsi" w:hAnsiTheme="minorHAnsi" w:hint="eastAsia"/>
        </w:rPr>
        <w:t>。</w:t>
      </w:r>
      <w:r w:rsidRPr="00DC3BAC">
        <w:rPr>
          <w:rFonts w:asciiTheme="minorHAnsi" w:eastAsiaTheme="minorHAnsi" w:hAnsiTheme="minorHAnsi" w:hint="eastAsia"/>
        </w:rPr>
        <w:t>一者，明了RIP路由之原理；二者，掌握RIP路由之配置法。既然如是，吾等便在此次实验中，竭力追索RIP路由之奥妙。</w:t>
      </w:r>
    </w:p>
    <w:p w14:paraId="7919770B" w14:textId="736FF5C4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彼时，实验内容包括三端：拓扑布置、IP地址配置，及RIPV1之配置与验证。</w:t>
      </w:r>
    </w:p>
    <w:p w14:paraId="43FE94A4" w14:textId="29344369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于拓扑布置一端，吾人构筑了一网络拓扑，内含若干路由器及计算机。吾等略加慎重，确保各设备之联通。</w:t>
      </w:r>
    </w:p>
    <w:p w14:paraId="47600F2C" w14:textId="550AD980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接着，吾人着手于IP地址配置一端，依实际需求，为计算机与路由器分配合适之IP地址。借此配置，各设备得以互相沟通。</w:t>
      </w:r>
    </w:p>
    <w:p w14:paraId="7C614EB9" w14:textId="1C46F2D9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而后，吾等转至RIPV1之配置与验证。一一配置各路由器之RIP路由协议，根据要求，确立邻居关系、网络地址及距离等参数，为RIP路由协议之通讯机制奠定基础。</w:t>
      </w:r>
    </w:p>
    <w:p w14:paraId="35A1DD96" w14:textId="68DF1F29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配置完毕，吾辈审视各路由器之路由表，确保RIP路由协议配置无误。同时，吾人观察RIP路由协议之动态更新过程，并以Ping测试验证RIP协议之正常运行与路由表之更新。</w:t>
      </w:r>
    </w:p>
    <w:p w14:paraId="30A465B9" w14:textId="52BB47CD" w:rsidR="00DC3BAC" w:rsidRPr="00DC3BAC" w:rsidRDefault="00DC3BAC" w:rsidP="00C65330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经此实验，吾辈成功复刻RIP协议之功效，且更加深刻理解RIP之运作方式。吾人已然熟知RIP路由之配置法，并对RIP协议于实际网络中之应用有所了解。</w:t>
      </w:r>
    </w:p>
    <w:p w14:paraId="3BB736AF" w14:textId="2DDF2AA6" w:rsidR="004460D2" w:rsidRPr="00DC3BAC" w:rsidRDefault="00DC3BAC" w:rsidP="00DC3BAC">
      <w:pPr>
        <w:ind w:firstLine="420"/>
        <w:rPr>
          <w:rFonts w:asciiTheme="minorHAnsi" w:eastAsiaTheme="minorHAnsi" w:hAnsiTheme="minorHAnsi"/>
        </w:rPr>
      </w:pPr>
      <w:r w:rsidRPr="00DC3BAC">
        <w:rPr>
          <w:rFonts w:asciiTheme="minorHAnsi" w:eastAsiaTheme="minorHAnsi" w:hAnsiTheme="minorHAnsi" w:hint="eastAsia"/>
        </w:rPr>
        <w:t>综上所述，本次实验使吾人对RIP路由协议之领悟更甚，且提升了网络配置与故障排查之本领。透过实践操作，吾等对计算机网络之理论有了更深刻之领略，为日后之学习与实践奠定了坚实基础。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E01D" w14:textId="77777777" w:rsidR="00674FF7" w:rsidRDefault="00674FF7" w:rsidP="00396AA8">
      <w:pPr>
        <w:spacing w:line="240" w:lineRule="auto"/>
      </w:pPr>
      <w:r>
        <w:separator/>
      </w:r>
    </w:p>
  </w:endnote>
  <w:endnote w:type="continuationSeparator" w:id="0">
    <w:p w14:paraId="37BEECA5" w14:textId="77777777" w:rsidR="00674FF7" w:rsidRDefault="00674FF7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AAA2" w14:textId="77777777" w:rsidR="00674FF7" w:rsidRDefault="00674FF7" w:rsidP="00396AA8">
      <w:pPr>
        <w:spacing w:line="240" w:lineRule="auto"/>
      </w:pPr>
      <w:r>
        <w:separator/>
      </w:r>
    </w:p>
  </w:footnote>
  <w:footnote w:type="continuationSeparator" w:id="0">
    <w:p w14:paraId="73F31D35" w14:textId="77777777" w:rsidR="00674FF7" w:rsidRDefault="00674FF7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927" w:hanging="360"/>
      </w:pPr>
    </w:lvl>
    <w:lvl w:ilvl="4" w:tplc="04090019">
      <w:start w:val="1"/>
      <w:numFmt w:val="lowerLetter"/>
      <w:lvlText w:val="%5."/>
      <w:lvlJc w:val="left"/>
      <w:pPr>
        <w:ind w:left="1068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50881"/>
    <w:rsid w:val="0006373F"/>
    <w:rsid w:val="00096759"/>
    <w:rsid w:val="000A4D4C"/>
    <w:rsid w:val="000F46E7"/>
    <w:rsid w:val="000F4E7B"/>
    <w:rsid w:val="00100938"/>
    <w:rsid w:val="00106697"/>
    <w:rsid w:val="0014309D"/>
    <w:rsid w:val="00173D7A"/>
    <w:rsid w:val="00187AA0"/>
    <w:rsid w:val="001A4B47"/>
    <w:rsid w:val="001B2ED7"/>
    <w:rsid w:val="001D4C9F"/>
    <w:rsid w:val="001D773D"/>
    <w:rsid w:val="001F0AF3"/>
    <w:rsid w:val="001F5C8C"/>
    <w:rsid w:val="00202D43"/>
    <w:rsid w:val="0021371F"/>
    <w:rsid w:val="0024609E"/>
    <w:rsid w:val="00263C78"/>
    <w:rsid w:val="00290F98"/>
    <w:rsid w:val="00291462"/>
    <w:rsid w:val="00292504"/>
    <w:rsid w:val="00297CEA"/>
    <w:rsid w:val="002C2FC1"/>
    <w:rsid w:val="002C3AAF"/>
    <w:rsid w:val="002D1331"/>
    <w:rsid w:val="002D6CAE"/>
    <w:rsid w:val="002E473A"/>
    <w:rsid w:val="0030175E"/>
    <w:rsid w:val="00302C76"/>
    <w:rsid w:val="00303497"/>
    <w:rsid w:val="00316461"/>
    <w:rsid w:val="003233B3"/>
    <w:rsid w:val="003339A8"/>
    <w:rsid w:val="00337C03"/>
    <w:rsid w:val="00347C7B"/>
    <w:rsid w:val="00370690"/>
    <w:rsid w:val="003767F7"/>
    <w:rsid w:val="0038628A"/>
    <w:rsid w:val="00396AA8"/>
    <w:rsid w:val="003D4EAA"/>
    <w:rsid w:val="003D611F"/>
    <w:rsid w:val="00404296"/>
    <w:rsid w:val="0043069E"/>
    <w:rsid w:val="0044596C"/>
    <w:rsid w:val="004460D2"/>
    <w:rsid w:val="0046520A"/>
    <w:rsid w:val="00470A98"/>
    <w:rsid w:val="004731B3"/>
    <w:rsid w:val="00475FDB"/>
    <w:rsid w:val="004760B7"/>
    <w:rsid w:val="00480BC0"/>
    <w:rsid w:val="00492A1B"/>
    <w:rsid w:val="004A286E"/>
    <w:rsid w:val="004A3413"/>
    <w:rsid w:val="004B18FD"/>
    <w:rsid w:val="004D5A1B"/>
    <w:rsid w:val="004F49DC"/>
    <w:rsid w:val="0050208A"/>
    <w:rsid w:val="00506B62"/>
    <w:rsid w:val="005447E1"/>
    <w:rsid w:val="00596B6A"/>
    <w:rsid w:val="005C7D35"/>
    <w:rsid w:val="005D25A7"/>
    <w:rsid w:val="005E2E2B"/>
    <w:rsid w:val="005E7323"/>
    <w:rsid w:val="0064291B"/>
    <w:rsid w:val="0066493A"/>
    <w:rsid w:val="00670902"/>
    <w:rsid w:val="00674FF7"/>
    <w:rsid w:val="0068368B"/>
    <w:rsid w:val="0068736C"/>
    <w:rsid w:val="00687DA4"/>
    <w:rsid w:val="00697098"/>
    <w:rsid w:val="006A3104"/>
    <w:rsid w:val="00706C20"/>
    <w:rsid w:val="00716A5F"/>
    <w:rsid w:val="00736DD2"/>
    <w:rsid w:val="00744A41"/>
    <w:rsid w:val="00754125"/>
    <w:rsid w:val="0075498E"/>
    <w:rsid w:val="00765CF9"/>
    <w:rsid w:val="007741FC"/>
    <w:rsid w:val="007807AC"/>
    <w:rsid w:val="00783AF3"/>
    <w:rsid w:val="007909AF"/>
    <w:rsid w:val="007A2A8F"/>
    <w:rsid w:val="007B497E"/>
    <w:rsid w:val="007C7E85"/>
    <w:rsid w:val="007D04FE"/>
    <w:rsid w:val="0081374F"/>
    <w:rsid w:val="00822A20"/>
    <w:rsid w:val="008554FE"/>
    <w:rsid w:val="008937BC"/>
    <w:rsid w:val="008B13BE"/>
    <w:rsid w:val="008C111F"/>
    <w:rsid w:val="008C1BB0"/>
    <w:rsid w:val="008D7221"/>
    <w:rsid w:val="008F2C2D"/>
    <w:rsid w:val="008F692D"/>
    <w:rsid w:val="00900265"/>
    <w:rsid w:val="00901B4A"/>
    <w:rsid w:val="0093578C"/>
    <w:rsid w:val="00961E3E"/>
    <w:rsid w:val="009624CE"/>
    <w:rsid w:val="009632DD"/>
    <w:rsid w:val="0097328F"/>
    <w:rsid w:val="00981022"/>
    <w:rsid w:val="00983B16"/>
    <w:rsid w:val="0099162F"/>
    <w:rsid w:val="00997646"/>
    <w:rsid w:val="009A36AA"/>
    <w:rsid w:val="009C4B01"/>
    <w:rsid w:val="009E06DF"/>
    <w:rsid w:val="009E2789"/>
    <w:rsid w:val="009F1D21"/>
    <w:rsid w:val="009F5656"/>
    <w:rsid w:val="00A26150"/>
    <w:rsid w:val="00A3284E"/>
    <w:rsid w:val="00A51364"/>
    <w:rsid w:val="00A618C9"/>
    <w:rsid w:val="00A6689E"/>
    <w:rsid w:val="00A8347B"/>
    <w:rsid w:val="00AA318A"/>
    <w:rsid w:val="00AC1D41"/>
    <w:rsid w:val="00AE0D31"/>
    <w:rsid w:val="00AE22EF"/>
    <w:rsid w:val="00AF0C5B"/>
    <w:rsid w:val="00AF4114"/>
    <w:rsid w:val="00AF41A2"/>
    <w:rsid w:val="00B03249"/>
    <w:rsid w:val="00B37CBB"/>
    <w:rsid w:val="00B60297"/>
    <w:rsid w:val="00B60C8D"/>
    <w:rsid w:val="00B94722"/>
    <w:rsid w:val="00BB6C95"/>
    <w:rsid w:val="00BC4F0F"/>
    <w:rsid w:val="00BD5E1B"/>
    <w:rsid w:val="00C02B9D"/>
    <w:rsid w:val="00C10857"/>
    <w:rsid w:val="00C523C5"/>
    <w:rsid w:val="00C60029"/>
    <w:rsid w:val="00C65330"/>
    <w:rsid w:val="00C65850"/>
    <w:rsid w:val="00C84B2B"/>
    <w:rsid w:val="00C979EC"/>
    <w:rsid w:val="00CD72FF"/>
    <w:rsid w:val="00D01BFE"/>
    <w:rsid w:val="00D24A45"/>
    <w:rsid w:val="00D45607"/>
    <w:rsid w:val="00D90762"/>
    <w:rsid w:val="00DA7523"/>
    <w:rsid w:val="00DB4634"/>
    <w:rsid w:val="00DC2E33"/>
    <w:rsid w:val="00DC3BAC"/>
    <w:rsid w:val="00DE3DF6"/>
    <w:rsid w:val="00E16FC7"/>
    <w:rsid w:val="00E630CE"/>
    <w:rsid w:val="00E71741"/>
    <w:rsid w:val="00E726B9"/>
    <w:rsid w:val="00E92068"/>
    <w:rsid w:val="00ED0906"/>
    <w:rsid w:val="00EE3467"/>
    <w:rsid w:val="00EF769C"/>
    <w:rsid w:val="00EF798D"/>
    <w:rsid w:val="00F212DB"/>
    <w:rsid w:val="00F300A3"/>
    <w:rsid w:val="00F3261A"/>
    <w:rsid w:val="00F44E14"/>
    <w:rsid w:val="00F56958"/>
    <w:rsid w:val="00F75793"/>
    <w:rsid w:val="00F85291"/>
    <w:rsid w:val="00F85E77"/>
    <w:rsid w:val="00FA0709"/>
    <w:rsid w:val="00FA2CA5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90</cp:revision>
  <dcterms:created xsi:type="dcterms:W3CDTF">2021-12-17T08:14:00Z</dcterms:created>
  <dcterms:modified xsi:type="dcterms:W3CDTF">2023-10-16T07:38:00Z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