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688B77" w14:textId="1026A7B2" w:rsidR="00AB4DEF" w:rsidRDefault="00000000" w:rsidP="00B77DC3">
      <w:pPr>
        <w:jc w:val="center"/>
        <w:rPr>
          <w:b/>
          <w:bCs/>
          <w:sz w:val="36"/>
          <w:lang w:eastAsia="zh-CN"/>
        </w:rPr>
      </w:pPr>
      <w:r>
        <w:rPr>
          <w:rFonts w:hint="eastAsia"/>
          <w:b/>
          <w:bCs/>
          <w:sz w:val="36"/>
          <w:lang w:eastAsia="zh-CN"/>
        </w:rPr>
        <w:t>《</w:t>
      </w:r>
      <w:proofErr w:type="spellStart"/>
      <w:r w:rsidR="00AE3938">
        <w:rPr>
          <w:b/>
          <w:bCs/>
          <w:sz w:val="36"/>
          <w:lang w:eastAsia="zh-CN"/>
        </w:rPr>
        <w:t>Master</w:t>
      </w:r>
      <w:r>
        <w:rPr>
          <w:b/>
          <w:bCs/>
          <w:sz w:val="36"/>
          <w:lang w:eastAsia="zh-CN"/>
        </w:rPr>
        <w:t>宠物网店</w:t>
      </w:r>
      <w:r>
        <w:rPr>
          <w:rFonts w:hint="eastAsia"/>
          <w:b/>
          <w:bCs/>
          <w:sz w:val="36"/>
          <w:lang w:eastAsia="zh-CN"/>
        </w:rPr>
        <w:t>》</w:t>
      </w:r>
      <w:r>
        <w:rPr>
          <w:b/>
          <w:bCs/>
          <w:sz w:val="36"/>
          <w:lang w:eastAsia="zh-CN"/>
        </w:rPr>
        <w:t>商业论证</w:t>
      </w:r>
      <w:proofErr w:type="spellEnd"/>
      <w:r>
        <w:rPr>
          <w:b/>
          <w:bCs/>
          <w:sz w:val="36"/>
          <w:lang w:eastAsia="zh-CN"/>
        </w:rPr>
        <w:t>(</w:t>
      </w:r>
      <w:proofErr w:type="spellStart"/>
      <w:r>
        <w:rPr>
          <w:b/>
          <w:bCs/>
          <w:sz w:val="36"/>
          <w:lang w:eastAsia="zh-CN"/>
        </w:rPr>
        <w:t>案例</w:t>
      </w:r>
      <w:proofErr w:type="spellEnd"/>
      <w:r>
        <w:rPr>
          <w:b/>
          <w:bCs/>
          <w:sz w:val="36"/>
          <w:lang w:eastAsia="zh-CN"/>
        </w:rPr>
        <w:t>)</w:t>
      </w:r>
    </w:p>
    <w:p w14:paraId="77BB4478" w14:textId="77777777" w:rsidR="00AB4DEF" w:rsidRDefault="00AB4DEF">
      <w:pPr>
        <w:jc w:val="center"/>
        <w:rPr>
          <w:b/>
          <w:bCs/>
          <w:sz w:val="36"/>
          <w:lang w:eastAsia="zh-CN"/>
        </w:rPr>
      </w:pPr>
    </w:p>
    <w:p w14:paraId="663EB38A" w14:textId="4BA550D3" w:rsidR="00AB4DEF" w:rsidRPr="000D08CF" w:rsidRDefault="00000000" w:rsidP="00B77DC3">
      <w:pPr>
        <w:jc w:val="center"/>
        <w:rPr>
          <w:rFonts w:eastAsiaTheme="minorEastAsia"/>
          <w:sz w:val="32"/>
          <w:szCs w:val="32"/>
          <w:lang w:eastAsia="zh-CN"/>
        </w:rPr>
      </w:pPr>
      <w:r>
        <w:rPr>
          <w:b/>
          <w:bCs/>
          <w:sz w:val="32"/>
          <w:szCs w:val="32"/>
        </w:rPr>
        <w:t>日期</w:t>
      </w:r>
      <w:r>
        <w:rPr>
          <w:rFonts w:hint="eastAsia"/>
          <w:b/>
          <w:bCs/>
          <w:sz w:val="32"/>
          <w:szCs w:val="32"/>
          <w:lang w:eastAsia="zh-CN"/>
        </w:rPr>
        <w:t>：</w:t>
      </w:r>
      <w:r>
        <w:rPr>
          <w:b/>
          <w:bCs/>
          <w:sz w:val="32"/>
          <w:szCs w:val="32"/>
          <w:lang w:eastAsia="zh-CN"/>
        </w:rPr>
        <w:t>202</w:t>
      </w:r>
      <w:r w:rsidR="000D08CF">
        <w:rPr>
          <w:b/>
          <w:bCs/>
          <w:sz w:val="32"/>
          <w:szCs w:val="32"/>
          <w:lang w:eastAsia="zh-CN"/>
        </w:rPr>
        <w:t>3</w:t>
      </w:r>
      <w:r>
        <w:rPr>
          <w:b/>
          <w:bCs/>
          <w:sz w:val="32"/>
          <w:szCs w:val="32"/>
          <w:lang w:eastAsia="zh-CN"/>
        </w:rPr>
        <w:t xml:space="preserve">.11.8                           </w:t>
      </w:r>
      <w:proofErr w:type="spellStart"/>
      <w:proofErr w:type="gramStart"/>
      <w:r>
        <w:rPr>
          <w:b/>
          <w:bCs/>
          <w:sz w:val="32"/>
          <w:szCs w:val="32"/>
        </w:rPr>
        <w:t>准备者</w:t>
      </w:r>
      <w:proofErr w:type="spellEnd"/>
      <w:r>
        <w:rPr>
          <w:b/>
          <w:bCs/>
          <w:sz w:val="32"/>
          <w:szCs w:val="32"/>
        </w:rPr>
        <w:t>:</w:t>
      </w:r>
      <w:r w:rsidR="000D08CF">
        <w:rPr>
          <w:rFonts w:eastAsiaTheme="minorEastAsia" w:hint="eastAsia"/>
          <w:b/>
          <w:bCs/>
          <w:sz w:val="32"/>
          <w:szCs w:val="32"/>
          <w:lang w:eastAsia="zh-CN"/>
        </w:rPr>
        <w:t>孙潇桐</w:t>
      </w:r>
      <w:proofErr w:type="gramEnd"/>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897"/>
      </w:tblGrid>
      <w:tr w:rsidR="00AB4DEF" w14:paraId="7EEC1989" w14:textId="77777777" w:rsidTr="00F4698A">
        <w:tc>
          <w:tcPr>
            <w:tcW w:w="8897" w:type="dxa"/>
          </w:tcPr>
          <w:p w14:paraId="13CDBE74" w14:textId="18A66F53" w:rsidR="00AB4DEF" w:rsidRPr="00AE3938" w:rsidRDefault="00000000" w:rsidP="00AE3938">
            <w:pPr>
              <w:numPr>
                <w:ilvl w:val="0"/>
                <w:numId w:val="1"/>
              </w:numPr>
              <w:rPr>
                <w:b/>
                <w:bCs/>
              </w:rPr>
            </w:pPr>
            <w:proofErr w:type="spellStart"/>
            <w:r>
              <w:rPr>
                <w:b/>
                <w:bCs/>
              </w:rPr>
              <w:t>引言</w:t>
            </w:r>
            <w:proofErr w:type="spellEnd"/>
            <w:r>
              <w:rPr>
                <w:b/>
                <w:bCs/>
              </w:rPr>
              <w:t xml:space="preserve">/ </w:t>
            </w:r>
            <w:proofErr w:type="spellStart"/>
            <w:r>
              <w:rPr>
                <w:b/>
                <w:bCs/>
              </w:rPr>
              <w:t>背景</w:t>
            </w:r>
            <w:proofErr w:type="spellEnd"/>
          </w:p>
          <w:p w14:paraId="57101E9D" w14:textId="77777777" w:rsidR="00AB4DEF" w:rsidRDefault="00000000">
            <w:pPr>
              <w:ind w:firstLineChars="200" w:firstLine="480"/>
              <w:rPr>
                <w:rFonts w:ascii="SimSun" w:eastAsia="SimSun" w:hAnsi="SimSun"/>
                <w:kern w:val="2"/>
                <w:szCs w:val="21"/>
                <w:lang w:eastAsia="zh-CN"/>
              </w:rPr>
            </w:pPr>
            <w:r>
              <w:rPr>
                <w:rFonts w:ascii="SimSun" w:eastAsia="SimSun" w:hAnsi="SimSun"/>
                <w:kern w:val="2"/>
                <w:szCs w:val="21"/>
                <w:lang w:eastAsia="zh-CN"/>
              </w:rPr>
              <w:t>1.1引言</w:t>
            </w:r>
          </w:p>
          <w:p w14:paraId="207348E6" w14:textId="77777777" w:rsidR="00AB4DEF" w:rsidRDefault="00000000">
            <w:pPr>
              <w:ind w:firstLineChars="200" w:firstLine="480"/>
              <w:rPr>
                <w:rFonts w:ascii="SimSun" w:eastAsia="SimSun" w:hAnsi="SimSun"/>
                <w:kern w:val="2"/>
                <w:szCs w:val="21"/>
                <w:lang w:eastAsia="zh-CN"/>
              </w:rPr>
            </w:pPr>
            <w:r>
              <w:rPr>
                <w:rFonts w:ascii="SimSun" w:eastAsia="SimSun" w:hAnsi="SimSun"/>
                <w:kern w:val="2"/>
                <w:szCs w:val="21"/>
                <w:lang w:eastAsia="zh-CN"/>
              </w:rPr>
              <w:t>编写本文档是为了对所要开发项目进行商业论证</w:t>
            </w:r>
            <w:r>
              <w:rPr>
                <w:rFonts w:ascii="SimSun" w:hAnsi="SimSun" w:hint="eastAsia"/>
                <w:kern w:val="2"/>
                <w:szCs w:val="21"/>
                <w:lang w:eastAsia="zh-CN"/>
              </w:rPr>
              <w:t>，</w:t>
            </w:r>
            <w:r>
              <w:rPr>
                <w:rFonts w:ascii="SimSun" w:eastAsia="SimSun" w:hAnsi="SimSun"/>
                <w:kern w:val="2"/>
                <w:szCs w:val="21"/>
                <w:lang w:eastAsia="zh-CN"/>
              </w:rPr>
              <w:t>以论证对此项目进行投资与跟进开发维护是合理与有价值的</w:t>
            </w:r>
            <w:r>
              <w:rPr>
                <w:rFonts w:ascii="SimSun" w:hAnsi="SimSun" w:hint="eastAsia"/>
                <w:kern w:val="2"/>
                <w:szCs w:val="21"/>
                <w:lang w:eastAsia="zh-CN"/>
              </w:rPr>
              <w:t>。</w:t>
            </w:r>
          </w:p>
          <w:p w14:paraId="01C06D8F" w14:textId="77777777" w:rsidR="00AB4DEF" w:rsidRDefault="00000000">
            <w:pPr>
              <w:ind w:firstLineChars="200" w:firstLine="480"/>
              <w:rPr>
                <w:rFonts w:ascii="SimSun" w:eastAsia="SimSun" w:hAnsi="SimSun"/>
                <w:kern w:val="2"/>
                <w:szCs w:val="21"/>
                <w:lang w:eastAsia="zh-CN"/>
              </w:rPr>
            </w:pPr>
            <w:r>
              <w:rPr>
                <w:rFonts w:ascii="SimSun" w:eastAsia="SimSun" w:hAnsi="SimSun"/>
                <w:kern w:val="2"/>
                <w:szCs w:val="21"/>
                <w:lang w:eastAsia="zh-CN"/>
              </w:rPr>
              <w:t>1.2背景</w:t>
            </w:r>
          </w:p>
          <w:p w14:paraId="4E37BDCC" w14:textId="77777777" w:rsidR="00AB4DEF" w:rsidRDefault="00000000">
            <w:pPr>
              <w:ind w:firstLineChars="200" w:firstLine="480"/>
              <w:rPr>
                <w:lang w:eastAsia="zh-CN"/>
              </w:rPr>
            </w:pPr>
            <w:r>
              <w:rPr>
                <w:rFonts w:ascii="SimSun" w:eastAsia="SimSun" w:hAnsi="SimSun"/>
                <w:kern w:val="2"/>
                <w:szCs w:val="21"/>
                <w:lang w:eastAsia="zh-CN"/>
              </w:rPr>
              <w:t>目前社会面上养宠物的人数增加的非常迅速，越来越多的宠物信息的网站应运而生。</w:t>
            </w:r>
            <w:bookmarkStart w:id="0" w:name="_Toc326601355"/>
            <w:bookmarkStart w:id="1" w:name="_Toc293904404"/>
            <w:bookmarkStart w:id="2" w:name="_Toc320021027"/>
            <w:bookmarkStart w:id="3" w:name="_Toc320021378"/>
            <w:bookmarkStart w:id="4" w:name="_Toc320021059"/>
            <w:bookmarkEnd w:id="0"/>
            <w:bookmarkEnd w:id="1"/>
            <w:bookmarkEnd w:id="2"/>
            <w:bookmarkEnd w:id="3"/>
            <w:bookmarkEnd w:id="4"/>
            <w:r>
              <w:rPr>
                <w:rFonts w:ascii="SimSun" w:eastAsia="SimSun" w:hAnsi="SimSun"/>
                <w:kern w:val="2"/>
                <w:szCs w:val="21"/>
                <w:lang w:eastAsia="zh-CN"/>
              </w:rPr>
              <w:t>而将传统宣传与日益成熟的网络宣传结合在一起，来打造一个兼具传统和电子商务特色的宠物销售网站</w:t>
            </w:r>
            <w:r>
              <w:rPr>
                <w:rFonts w:ascii="SimSun" w:hAnsi="SimSun" w:hint="eastAsia"/>
                <w:kern w:val="2"/>
                <w:szCs w:val="21"/>
                <w:lang w:eastAsia="zh-CN"/>
              </w:rPr>
              <w:t>。</w:t>
            </w:r>
          </w:p>
          <w:p w14:paraId="4B791374" w14:textId="77777777" w:rsidR="00AB4DEF" w:rsidRDefault="00AB4DEF">
            <w:pPr>
              <w:ind w:firstLineChars="200" w:firstLine="480"/>
              <w:rPr>
                <w:lang w:eastAsia="zh-CN"/>
              </w:rPr>
            </w:pPr>
          </w:p>
        </w:tc>
      </w:tr>
      <w:tr w:rsidR="00AB4DEF" w14:paraId="26EDBD2B" w14:textId="77777777" w:rsidTr="00F4698A">
        <w:tc>
          <w:tcPr>
            <w:tcW w:w="8897" w:type="dxa"/>
          </w:tcPr>
          <w:p w14:paraId="429C9927" w14:textId="77777777" w:rsidR="00AB4DEF" w:rsidRDefault="00000000">
            <w:pPr>
              <w:rPr>
                <w:lang w:eastAsia="zh-CN"/>
              </w:rPr>
            </w:pPr>
            <w:r>
              <w:rPr>
                <w:b/>
                <w:bCs/>
                <w:lang w:eastAsia="zh-CN"/>
              </w:rPr>
              <w:t>2.0业务目标</w:t>
            </w:r>
          </w:p>
          <w:p w14:paraId="0CAC34BA" w14:textId="77777777" w:rsidR="00AB4DEF" w:rsidRDefault="00AB4DEF">
            <w:pPr>
              <w:ind w:firstLineChars="200" w:firstLine="480"/>
              <w:rPr>
                <w:rFonts w:ascii="SimSun" w:eastAsia="SimSun" w:hAnsi="SimSun" w:cs="SimSun"/>
                <w:kern w:val="2"/>
                <w:szCs w:val="21"/>
                <w:lang w:eastAsia="zh-CN"/>
              </w:rPr>
            </w:pPr>
          </w:p>
          <w:p w14:paraId="456F88F4" w14:textId="049C0D43" w:rsidR="00AB4DEF" w:rsidRDefault="000D08CF">
            <w:pPr>
              <w:ind w:firstLineChars="200" w:firstLine="480"/>
              <w:rPr>
                <w:lang w:eastAsia="zh-CN"/>
              </w:rPr>
            </w:pPr>
            <w:r>
              <w:rPr>
                <w:rFonts w:ascii="SimSun" w:eastAsia="SimSun" w:hAnsi="SimSun" w:cs="SimSun"/>
                <w:kern w:val="2"/>
                <w:szCs w:val="21"/>
                <w:lang w:eastAsia="zh-CN"/>
              </w:rPr>
              <w:t>Master宠物网店是一个宠物网站系统为广大用户实现便捷的购买宠物的功能，实现宠物商店的网络化管理。</w:t>
            </w:r>
            <w:r>
              <w:rPr>
                <w:rFonts w:ascii="SimSun" w:eastAsia="SimSun" w:hAnsi="SimSun"/>
                <w:kern w:val="2"/>
                <w:szCs w:val="21"/>
                <w:lang w:eastAsia="zh-CN"/>
              </w:rPr>
              <w:t>网站前台系统主要负责与用户打交道，实现用户的注册、登录、宠物预览、提交订单等功能。网站后台系统主要实现管理员登录、会员中心、新闻动态、完成订单、系统维护等功能。</w:t>
            </w:r>
          </w:p>
          <w:p w14:paraId="62E5DA1F" w14:textId="77777777" w:rsidR="00AB4DEF" w:rsidRDefault="00AB4DEF">
            <w:pPr>
              <w:ind w:firstLineChars="200" w:firstLine="480"/>
              <w:rPr>
                <w:lang w:eastAsia="zh-CN"/>
              </w:rPr>
            </w:pPr>
          </w:p>
        </w:tc>
      </w:tr>
      <w:tr w:rsidR="00AB4DEF" w14:paraId="77741602" w14:textId="77777777" w:rsidTr="00F4698A">
        <w:tc>
          <w:tcPr>
            <w:tcW w:w="8897" w:type="dxa"/>
          </w:tcPr>
          <w:p w14:paraId="097ECF4D" w14:textId="77777777" w:rsidR="00AB4DEF" w:rsidRDefault="00000000">
            <w:pPr>
              <w:rPr>
                <w:rFonts w:ascii="SimSun" w:eastAsia="SimSun" w:hAnsi="SimSun" w:cs="SimSun"/>
                <w:lang w:eastAsia="zh-CN"/>
              </w:rPr>
            </w:pPr>
            <w:r>
              <w:rPr>
                <w:b/>
                <w:bCs/>
                <w:lang w:eastAsia="zh-CN"/>
              </w:rPr>
              <w:t xml:space="preserve">3.0 </w:t>
            </w:r>
            <w:proofErr w:type="spellStart"/>
            <w:r>
              <w:rPr>
                <w:b/>
                <w:bCs/>
                <w:lang w:eastAsia="zh-CN"/>
              </w:rPr>
              <w:t>当前的形势和问题</w:t>
            </w:r>
            <w:proofErr w:type="spellEnd"/>
            <w:r>
              <w:rPr>
                <w:b/>
                <w:bCs/>
                <w:lang w:eastAsia="zh-CN"/>
              </w:rPr>
              <w:t>/</w:t>
            </w:r>
            <w:proofErr w:type="spellStart"/>
            <w:r>
              <w:rPr>
                <w:b/>
                <w:bCs/>
                <w:lang w:eastAsia="zh-CN"/>
              </w:rPr>
              <w:t>机会说明</w:t>
            </w:r>
            <w:proofErr w:type="spellEnd"/>
          </w:p>
          <w:p w14:paraId="60E364AF" w14:textId="77777777" w:rsidR="00AB4DEF" w:rsidRDefault="00000000">
            <w:pPr>
              <w:pStyle w:val="SHTB"/>
              <w:pBdr>
                <w:bottom w:val="none" w:sz="0" w:space="0" w:color="auto"/>
              </w:pBdr>
              <w:spacing w:before="0" w:line="240" w:lineRule="auto"/>
              <w:rPr>
                <w:rFonts w:ascii="Times New Roman" w:hAnsi="Times New Roman"/>
                <w:sz w:val="24"/>
                <w:szCs w:val="24"/>
                <w:lang w:eastAsia="zh-CN"/>
              </w:rPr>
            </w:pPr>
            <w:r>
              <w:rPr>
                <w:rFonts w:ascii="Times New Roman" w:eastAsia="SimSun" w:hAnsi="Times New Roman" w:cs="SimSun"/>
                <w:sz w:val="24"/>
                <w:szCs w:val="24"/>
                <w:lang w:eastAsia="zh-CN"/>
              </w:rPr>
              <w:t xml:space="preserve">       </w:t>
            </w:r>
            <w:r>
              <w:rPr>
                <w:rFonts w:ascii="SimSun" w:eastAsia="SimSun" w:hAnsi="SimSun" w:cs="SimSun"/>
                <w:sz w:val="24"/>
                <w:szCs w:val="24"/>
                <w:lang w:eastAsia="zh-CN"/>
              </w:rPr>
              <w:t>现在中国社会提倡互联网+，互联网与传统行业结合，以提供效益和竞争力。使用计算机和互联网对线上销售平台进行管理，它有着很大的价值。同时有着特有的功能比如:检索快速、查看方便快捷、效率高、成本低、存储数据量大、使用寿命长、并且沟通成本低等，这些优点能为商品销售提供极大的便利。而且只要销售网站设计合理，就可以为手机厂商添加新的销售渠道，减少手机产品的库存，利用网络的共享、互动的优点，结合实体销售的优点，借助数据库管理技术实现手机产品网上销售规范化、个性化、人性化。</w:t>
            </w:r>
          </w:p>
          <w:p w14:paraId="0E9A71C2" w14:textId="77777777" w:rsidR="00AB4DEF" w:rsidRDefault="00000000">
            <w:pPr>
              <w:ind w:firstLineChars="200" w:firstLine="480"/>
              <w:rPr>
                <w:lang w:eastAsia="zh-CN"/>
              </w:rPr>
            </w:pPr>
            <w:r>
              <w:rPr>
                <w:rFonts w:ascii="SimSun" w:eastAsia="SimSun" w:hAnsi="SimSun" w:cs="SimSun"/>
                <w:kern w:val="2"/>
                <w:szCs w:val="21"/>
                <w:lang w:eastAsia="zh-CN"/>
              </w:rPr>
              <w:t>在当今社会随着互联网的高速普及，电子商务成为热点，</w:t>
            </w:r>
            <w:proofErr w:type="gramStart"/>
            <w:r>
              <w:rPr>
                <w:rFonts w:ascii="SimSun" w:eastAsia="SimSun" w:hAnsi="SimSun" w:cs="SimSun"/>
                <w:kern w:val="2"/>
                <w:szCs w:val="21"/>
                <w:lang w:eastAsia="zh-CN"/>
              </w:rPr>
              <w:t>由于淘宝和</w:t>
            </w:r>
            <w:proofErr w:type="gramEnd"/>
            <w:r>
              <w:rPr>
                <w:rFonts w:ascii="SimSun" w:eastAsia="SimSun" w:hAnsi="SimSun" w:cs="SimSun"/>
                <w:kern w:val="2"/>
                <w:szCs w:val="21"/>
                <w:lang w:eastAsia="zh-CN"/>
              </w:rPr>
              <w:t>京东的存在，商家传统的销售渠道受到了极大的挑战，利润降低并且销量下降，传统的模式的商家情况不容乐观。而在线网络销售网站比实体店铺具有更高的优势，只需要很少的人工和互联网环境就可以实现在线购物，用户可以直接从网上查看购买所需要的网络产品，同时网络销售网站提供了广泛和快捷的搜索途径，方便用户查找，分类精确，购物良好、风险小，完善了消费体验。所以手机销售网站受到传统模式企业的关注，并且纷纷开通在线手机销售网站。消费者在网站注册后可以浏览网站信息、按需要搜索网络产品、</w:t>
            </w:r>
            <w:proofErr w:type="gramStart"/>
            <w:r>
              <w:rPr>
                <w:rFonts w:ascii="SimSun" w:eastAsia="SimSun" w:hAnsi="SimSun" w:cs="SimSun"/>
                <w:kern w:val="2"/>
                <w:szCs w:val="21"/>
                <w:lang w:eastAsia="zh-CN"/>
              </w:rPr>
              <w:t>找到想</w:t>
            </w:r>
            <w:proofErr w:type="gramEnd"/>
            <w:r>
              <w:rPr>
                <w:rFonts w:ascii="SimSun" w:eastAsia="SimSun" w:hAnsi="SimSun" w:cs="SimSun"/>
                <w:kern w:val="2"/>
                <w:szCs w:val="21"/>
                <w:lang w:eastAsia="zh-CN"/>
              </w:rPr>
              <w:t>购买的</w:t>
            </w:r>
            <w:proofErr w:type="gramStart"/>
            <w:r>
              <w:rPr>
                <w:rFonts w:ascii="SimSun" w:eastAsia="SimSun" w:hAnsi="SimSun" w:cs="SimSun"/>
                <w:kern w:val="2"/>
                <w:szCs w:val="21"/>
                <w:lang w:eastAsia="zh-CN"/>
              </w:rPr>
              <w:t>产拼后</w:t>
            </w:r>
            <w:proofErr w:type="gramEnd"/>
            <w:r>
              <w:rPr>
                <w:rFonts w:ascii="SimSun" w:eastAsia="SimSun" w:hAnsi="SimSun" w:cs="SimSun"/>
                <w:kern w:val="2"/>
                <w:szCs w:val="21"/>
                <w:lang w:eastAsia="zh-CN"/>
              </w:rPr>
              <w:t>通过下定单实现用户的在线购买，使交易更加迅速、准确；管理员登录后可以管理用户、信息和定单等实现系统的更新维护。</w:t>
            </w:r>
          </w:p>
          <w:p w14:paraId="560ACD55" w14:textId="77777777" w:rsidR="00AB4DEF" w:rsidRDefault="00000000">
            <w:pPr>
              <w:ind w:firstLineChars="200" w:firstLine="480"/>
              <w:rPr>
                <w:lang w:eastAsia="zh-CN"/>
              </w:rPr>
            </w:pPr>
            <w:r>
              <w:rPr>
                <w:rFonts w:ascii="SimSun" w:eastAsia="SimSun" w:hAnsi="SimSun" w:cs="SimSun"/>
                <w:color w:val="333333"/>
                <w:kern w:val="2"/>
                <w:szCs w:val="21"/>
                <w:shd w:val="clear" w:color="FFFFFF" w:fill="FFFFFF"/>
                <w:lang w:eastAsia="zh-CN"/>
              </w:rPr>
              <w:t>目前社会由于随着</w:t>
            </w:r>
            <w:r>
              <w:rPr>
                <w:rFonts w:ascii="SimSun" w:eastAsia="SimSun" w:hAnsi="SimSun" w:cs="SimSun"/>
                <w:kern w:val="2"/>
                <w:szCs w:val="21"/>
                <w:shd w:val="clear" w:color="FFFFFF" w:fill="FFFFFF"/>
                <w:lang w:eastAsia="zh-CN"/>
              </w:rPr>
              <w:t>人们的生活水平的日益提高改善以及城市化速度的快速向前发展以及城市家庭规模的缩小，宠物慢慢的成为我们生活中的关键部分。根据一些资料显示，而今中国都市拥有宠物数目已经超过1亿只，并且其数量增加速度越来</w:t>
            </w:r>
            <w:r>
              <w:rPr>
                <w:rFonts w:ascii="SimSun" w:eastAsia="SimSun" w:hAnsi="SimSun" w:cs="SimSun"/>
                <w:kern w:val="2"/>
                <w:szCs w:val="21"/>
                <w:shd w:val="clear" w:color="FFFFFF" w:fill="FFFFFF"/>
                <w:lang w:eastAsia="zh-CN"/>
              </w:rPr>
              <w:lastRenderedPageBreak/>
              <w:t>越快，如日中天的宠物市场行业</w:t>
            </w:r>
            <w:proofErr w:type="gramStart"/>
            <w:r>
              <w:rPr>
                <w:rFonts w:ascii="SimSun" w:eastAsia="SimSun" w:hAnsi="SimSun" w:cs="SimSun"/>
                <w:kern w:val="2"/>
                <w:szCs w:val="21"/>
                <w:shd w:val="clear" w:color="FFFFFF" w:fill="FFFFFF"/>
                <w:lang w:eastAsia="zh-CN"/>
              </w:rPr>
              <w:t>热吸引</w:t>
            </w:r>
            <w:proofErr w:type="gramEnd"/>
            <w:r>
              <w:rPr>
                <w:rFonts w:ascii="SimSun" w:eastAsia="SimSun" w:hAnsi="SimSun" w:cs="SimSun"/>
                <w:kern w:val="2"/>
                <w:szCs w:val="21"/>
                <w:shd w:val="clear" w:color="FFFFFF" w:fill="FFFFFF"/>
                <w:lang w:eastAsia="zh-CN"/>
              </w:rPr>
              <w:t>了越来越多的人的关注！因此开发宠物管理平台具有非常大的前景意义</w:t>
            </w:r>
            <w:r>
              <w:rPr>
                <w:rFonts w:ascii="SimSun" w:hAnsi="SimSun" w:cs="SimSun" w:hint="eastAsia"/>
                <w:kern w:val="2"/>
                <w:szCs w:val="21"/>
                <w:shd w:val="clear" w:color="FFFFFF" w:fill="FFFFFF"/>
                <w:lang w:eastAsia="zh-CN"/>
              </w:rPr>
              <w:t>。</w:t>
            </w:r>
          </w:p>
        </w:tc>
      </w:tr>
      <w:tr w:rsidR="00AB4DEF" w14:paraId="5E9036E5" w14:textId="77777777" w:rsidTr="00F4698A">
        <w:tc>
          <w:tcPr>
            <w:tcW w:w="8897" w:type="dxa"/>
          </w:tcPr>
          <w:p w14:paraId="3B7D4CA7" w14:textId="77777777" w:rsidR="00AB4DEF" w:rsidRDefault="00000000">
            <w:pPr>
              <w:rPr>
                <w:lang w:eastAsia="zh-CN"/>
              </w:rPr>
            </w:pPr>
            <w:r>
              <w:rPr>
                <w:b/>
                <w:bCs/>
                <w:lang w:eastAsia="zh-CN"/>
              </w:rPr>
              <w:lastRenderedPageBreak/>
              <w:t xml:space="preserve">4.0 </w:t>
            </w:r>
            <w:proofErr w:type="spellStart"/>
            <w:r>
              <w:rPr>
                <w:b/>
                <w:bCs/>
                <w:lang w:eastAsia="zh-CN"/>
              </w:rPr>
              <w:t>关键的假设条件和制约因素</w:t>
            </w:r>
            <w:proofErr w:type="spellEnd"/>
          </w:p>
          <w:p w14:paraId="50F27B4F" w14:textId="77777777" w:rsidR="00AB4DEF" w:rsidRDefault="00AB4DEF">
            <w:pPr>
              <w:ind w:firstLineChars="200" w:firstLine="480"/>
              <w:rPr>
                <w:rFonts w:eastAsia="SimSun" w:hAnsi="SimSun"/>
                <w:lang w:eastAsia="zh-CN"/>
              </w:rPr>
            </w:pPr>
          </w:p>
          <w:p w14:paraId="01715AF9" w14:textId="77777777" w:rsidR="00AB4DEF" w:rsidRDefault="00000000">
            <w:pPr>
              <w:ind w:firstLineChars="200" w:firstLine="480"/>
              <w:rPr>
                <w:rFonts w:ascii="SimSun" w:eastAsia="SimSun" w:hAnsi="SimSun" w:cs="SimSun"/>
                <w:lang w:eastAsia="zh-CN"/>
              </w:rPr>
            </w:pPr>
            <w:r>
              <w:rPr>
                <w:rFonts w:eastAsia="SimSun" w:hAnsi="SimSun"/>
                <w:lang w:eastAsia="zh-CN"/>
              </w:rPr>
              <w:t>假设开发的宠物管理平台对于社会层面有应用价值</w:t>
            </w:r>
            <w:r>
              <w:rPr>
                <w:rFonts w:hAnsi="SimSun" w:hint="eastAsia"/>
                <w:lang w:eastAsia="zh-CN"/>
              </w:rPr>
              <w:t>。</w:t>
            </w:r>
            <w:r>
              <w:rPr>
                <w:rFonts w:eastAsia="SimSun" w:hAnsi="SimSun"/>
                <w:lang w:eastAsia="zh-CN"/>
              </w:rPr>
              <w:t>且目前开发项目团队支持该项目开发</w:t>
            </w:r>
            <w:r>
              <w:rPr>
                <w:rFonts w:hAnsi="SimSun" w:hint="eastAsia"/>
                <w:lang w:eastAsia="zh-CN"/>
              </w:rPr>
              <w:t>，</w:t>
            </w:r>
            <w:r>
              <w:rPr>
                <w:rFonts w:ascii="SimSun" w:eastAsia="SimSun" w:hAnsi="SimSun" w:cs="SimSun"/>
                <w:lang w:eastAsia="zh-CN"/>
              </w:rPr>
              <w:t>市场环境良好</w:t>
            </w:r>
            <w:r>
              <w:rPr>
                <w:rFonts w:ascii="SimSun" w:hAnsi="SimSun" w:cs="SimSun" w:hint="eastAsia"/>
                <w:lang w:eastAsia="zh-CN"/>
              </w:rPr>
              <w:t>，</w:t>
            </w:r>
            <w:r>
              <w:rPr>
                <w:rFonts w:ascii="SimSun" w:eastAsia="SimSun" w:hAnsi="SimSun" w:cs="SimSun"/>
                <w:lang w:eastAsia="zh-CN"/>
              </w:rPr>
              <w:t>并且项目在6个月内</w:t>
            </w:r>
            <w:r>
              <w:rPr>
                <w:rFonts w:ascii="SimSun" w:hAnsi="SimSun" w:cs="SimSun" w:hint="eastAsia"/>
                <w:lang w:eastAsia="zh-CN"/>
              </w:rPr>
              <w:t>，</w:t>
            </w:r>
            <w:r>
              <w:rPr>
                <w:rFonts w:ascii="SimSun" w:eastAsia="SimSun" w:hAnsi="SimSun" w:cs="SimSun"/>
                <w:lang w:eastAsia="zh-CN"/>
              </w:rPr>
              <w:t>可以达到一定规模的商家入驻与用户注册数目</w:t>
            </w:r>
            <w:r>
              <w:rPr>
                <w:rFonts w:ascii="SimSun" w:hAnsi="SimSun" w:cs="SimSun" w:hint="eastAsia"/>
                <w:lang w:eastAsia="zh-CN"/>
              </w:rPr>
              <w:t>，</w:t>
            </w:r>
            <w:r>
              <w:rPr>
                <w:rFonts w:ascii="SimSun" w:eastAsia="SimSun" w:hAnsi="SimSun" w:cs="SimSun"/>
                <w:lang w:eastAsia="zh-CN"/>
              </w:rPr>
              <w:t>且系统运行与维护稳定</w:t>
            </w:r>
            <w:r>
              <w:rPr>
                <w:rFonts w:ascii="SimSun" w:hAnsi="SimSun" w:cs="SimSun" w:hint="eastAsia"/>
                <w:lang w:eastAsia="zh-CN"/>
              </w:rPr>
              <w:t>。</w:t>
            </w:r>
            <w:r>
              <w:rPr>
                <w:rFonts w:ascii="SimSun" w:eastAsia="SimSun" w:hAnsi="SimSun" w:cs="SimSun"/>
                <w:lang w:eastAsia="zh-CN"/>
              </w:rPr>
              <w:t>项目管理中心经理来牵头</w:t>
            </w:r>
            <w:r>
              <w:rPr>
                <w:rFonts w:ascii="SimSun" w:hAnsi="SimSun" w:cs="SimSun" w:hint="eastAsia"/>
                <w:lang w:eastAsia="zh-CN"/>
              </w:rPr>
              <w:t>，</w:t>
            </w:r>
            <w:r>
              <w:rPr>
                <w:rFonts w:ascii="SimSun" w:eastAsia="SimSun" w:hAnsi="SimSun" w:cs="SimSun"/>
                <w:lang w:eastAsia="zh-CN"/>
              </w:rPr>
              <w:t>但是会有程序员</w:t>
            </w:r>
            <w:r>
              <w:rPr>
                <w:rFonts w:ascii="SimSun" w:hAnsi="SimSun" w:cs="SimSun" w:hint="eastAsia"/>
                <w:lang w:eastAsia="zh-CN"/>
              </w:rPr>
              <w:t>，</w:t>
            </w:r>
            <w:r>
              <w:rPr>
                <w:rFonts w:ascii="SimSun" w:eastAsia="SimSun" w:hAnsi="SimSun" w:cs="SimSun"/>
                <w:lang w:eastAsia="zh-CN"/>
              </w:rPr>
              <w:t>测试员</w:t>
            </w:r>
            <w:r>
              <w:rPr>
                <w:rFonts w:ascii="SimSun" w:hAnsi="SimSun" w:cs="SimSun" w:hint="eastAsia"/>
                <w:lang w:eastAsia="zh-CN"/>
              </w:rPr>
              <w:t>，</w:t>
            </w:r>
            <w:r>
              <w:rPr>
                <w:rFonts w:ascii="SimSun" w:eastAsia="SimSun" w:hAnsi="SimSun" w:cs="SimSun"/>
                <w:lang w:eastAsia="zh-CN"/>
              </w:rPr>
              <w:t>系统分析员以及宠物商家的代表的参与</w:t>
            </w:r>
            <w:r>
              <w:rPr>
                <w:rFonts w:ascii="SimSun" w:hAnsi="SimSun" w:cs="SimSun" w:hint="eastAsia"/>
                <w:lang w:eastAsia="zh-CN"/>
              </w:rPr>
              <w:t>。</w:t>
            </w:r>
            <w:r>
              <w:rPr>
                <w:rFonts w:ascii="SimSun" w:eastAsia="SimSun" w:hAnsi="SimSun" w:cs="SimSun"/>
                <w:lang w:eastAsia="zh-CN"/>
              </w:rPr>
              <w:t>开发好的系统必须能够在现有的硬件和软件上运行</w:t>
            </w:r>
            <w:r>
              <w:rPr>
                <w:rFonts w:ascii="SimSun" w:hAnsi="SimSun" w:cs="SimSun" w:hint="eastAsia"/>
                <w:lang w:eastAsia="zh-CN"/>
              </w:rPr>
              <w:t>，</w:t>
            </w:r>
            <w:r>
              <w:rPr>
                <w:rFonts w:ascii="SimSun" w:eastAsia="SimSun" w:hAnsi="SimSun" w:cs="SimSun"/>
                <w:lang w:eastAsia="zh-CN"/>
              </w:rPr>
              <w:t>对技术支持的要求尽可能低</w:t>
            </w:r>
            <w:r>
              <w:rPr>
                <w:rFonts w:ascii="SimSun" w:hAnsi="SimSun" w:cs="SimSun" w:hint="eastAsia"/>
                <w:lang w:eastAsia="zh-CN"/>
              </w:rPr>
              <w:t>。</w:t>
            </w:r>
            <w:r>
              <w:rPr>
                <w:rFonts w:ascii="SimSun" w:eastAsia="SimSun" w:hAnsi="SimSun" w:cs="SimSun"/>
                <w:lang w:eastAsia="zh-CN"/>
              </w:rPr>
              <w:t>必须易于登录管理和维护</w:t>
            </w:r>
            <w:r>
              <w:rPr>
                <w:rFonts w:ascii="SimSun" w:hAnsi="SimSun" w:cs="SimSun" w:hint="eastAsia"/>
                <w:lang w:eastAsia="zh-CN"/>
              </w:rPr>
              <w:t>，</w:t>
            </w:r>
            <w:r>
              <w:rPr>
                <w:rFonts w:ascii="SimSun" w:eastAsia="SimSun" w:hAnsi="SimSun" w:cs="SimSun"/>
                <w:lang w:eastAsia="zh-CN"/>
              </w:rPr>
              <w:t>同时可以对用户</w:t>
            </w:r>
            <w:r>
              <w:rPr>
                <w:rFonts w:ascii="SimSun" w:hAnsi="SimSun" w:cs="SimSun" w:hint="eastAsia"/>
                <w:lang w:eastAsia="zh-CN"/>
              </w:rPr>
              <w:t>，</w:t>
            </w:r>
            <w:r>
              <w:rPr>
                <w:rFonts w:ascii="SimSun" w:eastAsia="SimSun" w:hAnsi="SimSun" w:cs="SimSun"/>
                <w:lang w:eastAsia="zh-CN"/>
              </w:rPr>
              <w:t>管理者的信息进行私密保护</w:t>
            </w:r>
            <w:r>
              <w:rPr>
                <w:rFonts w:ascii="SimSun" w:hAnsi="SimSun" w:cs="SimSun" w:hint="eastAsia"/>
                <w:lang w:eastAsia="zh-CN"/>
              </w:rPr>
              <w:t>。</w:t>
            </w:r>
          </w:p>
          <w:p w14:paraId="74BBAAB1" w14:textId="77777777" w:rsidR="00AB4DEF" w:rsidRDefault="00000000">
            <w:pPr>
              <w:rPr>
                <w:lang w:eastAsia="zh-CN"/>
              </w:rPr>
            </w:pPr>
            <w:r>
              <w:rPr>
                <w:rFonts w:hint="eastAsia"/>
                <w:lang w:eastAsia="zh-CN"/>
              </w:rPr>
              <w:t xml:space="preserve"> </w:t>
            </w:r>
          </w:p>
        </w:tc>
      </w:tr>
      <w:tr w:rsidR="00AB4DEF" w14:paraId="30B3899B" w14:textId="77777777" w:rsidTr="00F4698A">
        <w:trPr>
          <w:trHeight w:val="1302"/>
        </w:trPr>
        <w:tc>
          <w:tcPr>
            <w:tcW w:w="8897" w:type="dxa"/>
          </w:tcPr>
          <w:p w14:paraId="5D96D877" w14:textId="77777777" w:rsidR="00AB4DEF" w:rsidRDefault="00000000">
            <w:pPr>
              <w:rPr>
                <w:b/>
                <w:bCs/>
                <w:lang w:eastAsia="zh-CN"/>
              </w:rPr>
            </w:pPr>
            <w:r>
              <w:rPr>
                <w:b/>
                <w:bCs/>
                <w:lang w:eastAsia="zh-CN"/>
              </w:rPr>
              <w:t>5.0 选择和建议分析</w:t>
            </w:r>
          </w:p>
          <w:p w14:paraId="7EFB2EEF" w14:textId="77777777" w:rsidR="00AB4DEF" w:rsidRDefault="00000000">
            <w:pPr>
              <w:rPr>
                <w:rFonts w:eastAsia="SimSun"/>
                <w:lang w:eastAsia="zh-CN"/>
              </w:rPr>
            </w:pPr>
            <w:r>
              <w:rPr>
                <w:rFonts w:hint="eastAsia"/>
                <w:lang w:eastAsia="zh-CN"/>
              </w:rPr>
              <w:t xml:space="preserve">    </w:t>
            </w:r>
          </w:p>
          <w:p w14:paraId="054481A3" w14:textId="77777777" w:rsidR="00AB4DEF" w:rsidRDefault="00000000">
            <w:pPr>
              <w:rPr>
                <w:rFonts w:eastAsia="SimSun"/>
                <w:lang w:eastAsia="zh-CN"/>
              </w:rPr>
            </w:pPr>
            <w:r>
              <w:rPr>
                <w:rFonts w:eastAsia="SimSun"/>
                <w:lang w:eastAsia="zh-CN"/>
              </w:rPr>
              <w:t xml:space="preserve">    </w:t>
            </w:r>
            <w:r>
              <w:rPr>
                <w:rFonts w:eastAsia="SimSun" w:hint="eastAsia"/>
                <w:lang w:eastAsia="zh-CN"/>
              </w:rPr>
              <w:t xml:space="preserve"> </w:t>
            </w:r>
            <w:r>
              <w:rPr>
                <w:rFonts w:eastAsia="SimSun" w:hAnsi="SimSun"/>
                <w:lang w:eastAsia="zh-CN"/>
              </w:rPr>
              <w:t>面对这个情况有以下几个选择</w:t>
            </w:r>
            <w:r>
              <w:rPr>
                <w:rFonts w:hAnsi="SimSun" w:hint="eastAsia"/>
                <w:lang w:eastAsia="zh-CN"/>
              </w:rPr>
              <w:t>：</w:t>
            </w:r>
          </w:p>
          <w:p w14:paraId="302DF29A" w14:textId="77777777" w:rsidR="00AB4DEF" w:rsidRDefault="00000000">
            <w:pPr>
              <w:rPr>
                <w:rFonts w:eastAsia="SimSun"/>
                <w:lang w:eastAsia="zh-CN"/>
              </w:rPr>
            </w:pPr>
            <w:r>
              <w:rPr>
                <w:rFonts w:eastAsia="SimSun" w:hAnsi="SimSun"/>
                <w:lang w:eastAsia="zh-CN"/>
              </w:rPr>
              <w:t xml:space="preserve">  </w:t>
            </w:r>
            <w:r>
              <w:rPr>
                <w:rFonts w:eastAsia="SimSun" w:hAnsi="SimSun" w:hint="eastAsia"/>
                <w:lang w:eastAsia="zh-CN"/>
              </w:rPr>
              <w:t xml:space="preserve">   </w:t>
            </w:r>
            <w:r>
              <w:rPr>
                <w:rFonts w:eastAsia="SimSun" w:hAnsi="SimSun"/>
                <w:lang w:eastAsia="zh-CN"/>
              </w:rPr>
              <w:t>1</w:t>
            </w:r>
            <w:r>
              <w:rPr>
                <w:rFonts w:hAnsi="SimSun" w:hint="eastAsia"/>
                <w:lang w:eastAsia="zh-CN"/>
              </w:rPr>
              <w:t>、</w:t>
            </w:r>
            <w:r>
              <w:rPr>
                <w:rFonts w:eastAsia="SimSun" w:hAnsi="SimSun"/>
                <w:lang w:eastAsia="zh-CN"/>
              </w:rPr>
              <w:t>项目团队成员只采用自己技术团队的内部成员</w:t>
            </w:r>
            <w:r>
              <w:rPr>
                <w:rFonts w:hAnsi="SimSun" w:hint="eastAsia"/>
                <w:lang w:eastAsia="zh-CN"/>
              </w:rPr>
              <w:t>，</w:t>
            </w:r>
            <w:r>
              <w:rPr>
                <w:rFonts w:eastAsia="SimSun" w:hAnsi="SimSun"/>
                <w:lang w:eastAsia="zh-CN"/>
              </w:rPr>
              <w:t>这样团队的默契度和配合度会很好</w:t>
            </w:r>
            <w:r>
              <w:rPr>
                <w:rFonts w:hAnsi="SimSun" w:hint="eastAsia"/>
                <w:lang w:eastAsia="zh-CN"/>
              </w:rPr>
              <w:t>，</w:t>
            </w:r>
            <w:r>
              <w:rPr>
                <w:rFonts w:eastAsia="SimSun" w:hAnsi="SimSun"/>
                <w:lang w:eastAsia="zh-CN"/>
              </w:rPr>
              <w:t>开发效率高</w:t>
            </w:r>
            <w:r>
              <w:rPr>
                <w:rFonts w:hAnsi="SimSun" w:hint="eastAsia"/>
                <w:lang w:eastAsia="zh-CN"/>
              </w:rPr>
              <w:t>，</w:t>
            </w:r>
            <w:r>
              <w:rPr>
                <w:rFonts w:eastAsia="SimSun" w:hAnsi="SimSun"/>
                <w:lang w:eastAsia="zh-CN"/>
              </w:rPr>
              <w:t>但对于实际应用却不能很好落地</w:t>
            </w:r>
            <w:r>
              <w:rPr>
                <w:rFonts w:hAnsi="SimSun" w:hint="eastAsia"/>
                <w:lang w:eastAsia="zh-CN"/>
              </w:rPr>
              <w:t>；</w:t>
            </w:r>
          </w:p>
          <w:p w14:paraId="6DC0D41C" w14:textId="77777777" w:rsidR="00AB4DEF" w:rsidRDefault="00000000">
            <w:pPr>
              <w:rPr>
                <w:rFonts w:eastAsia="SimSun"/>
                <w:lang w:eastAsia="zh-CN"/>
              </w:rPr>
            </w:pPr>
            <w:r>
              <w:rPr>
                <w:rFonts w:eastAsia="SimSun" w:hAnsi="SimSun" w:hint="eastAsia"/>
                <w:lang w:eastAsia="zh-CN"/>
              </w:rPr>
              <w:t xml:space="preserve">     </w:t>
            </w:r>
            <w:r>
              <w:rPr>
                <w:rFonts w:eastAsia="SimSun" w:hAnsi="SimSun"/>
                <w:lang w:eastAsia="zh-CN"/>
              </w:rPr>
              <w:t>2</w:t>
            </w:r>
            <w:r>
              <w:rPr>
                <w:rFonts w:hAnsi="SimSun" w:hint="eastAsia"/>
                <w:lang w:eastAsia="zh-CN"/>
              </w:rPr>
              <w:t>、</w:t>
            </w:r>
            <w:r>
              <w:rPr>
                <w:rFonts w:eastAsia="SimSun" w:hAnsi="SimSun"/>
                <w:lang w:eastAsia="zh-CN"/>
              </w:rPr>
              <w:t>在团队中加入具有宠物平台管理经验的成员</w:t>
            </w:r>
            <w:r>
              <w:rPr>
                <w:rFonts w:hAnsi="SimSun" w:hint="eastAsia"/>
                <w:lang w:eastAsia="zh-CN"/>
              </w:rPr>
              <w:t>，</w:t>
            </w:r>
            <w:r>
              <w:rPr>
                <w:rFonts w:eastAsia="SimSun" w:hAnsi="SimSun"/>
                <w:lang w:eastAsia="zh-CN"/>
              </w:rPr>
              <w:t>会提高系统的实践性</w:t>
            </w:r>
            <w:r>
              <w:rPr>
                <w:rFonts w:hAnsi="SimSun" w:hint="eastAsia"/>
                <w:lang w:eastAsia="zh-CN"/>
              </w:rPr>
              <w:t>，</w:t>
            </w:r>
            <w:r>
              <w:rPr>
                <w:rFonts w:eastAsia="SimSun" w:hAnsi="SimSun"/>
                <w:lang w:eastAsia="zh-CN"/>
              </w:rPr>
              <w:t>有助于真正投入使用</w:t>
            </w:r>
            <w:r>
              <w:rPr>
                <w:rFonts w:hAnsi="SimSun" w:hint="eastAsia"/>
                <w:lang w:eastAsia="zh-CN"/>
              </w:rPr>
              <w:t>；</w:t>
            </w:r>
          </w:p>
          <w:p w14:paraId="19963208" w14:textId="77777777" w:rsidR="00AB4DEF" w:rsidRDefault="00000000">
            <w:pPr>
              <w:rPr>
                <w:rFonts w:eastAsia="SimSun" w:hAnsi="SimSun"/>
                <w:lang w:eastAsia="zh-CN"/>
              </w:rPr>
            </w:pPr>
            <w:r>
              <w:rPr>
                <w:rFonts w:eastAsia="SimSun" w:hAnsi="SimSun" w:hint="eastAsia"/>
                <w:lang w:eastAsia="zh-CN"/>
              </w:rPr>
              <w:t xml:space="preserve">     </w:t>
            </w:r>
            <w:r>
              <w:rPr>
                <w:rFonts w:eastAsia="SimSun" w:hAnsi="SimSun"/>
                <w:lang w:eastAsia="zh-CN"/>
              </w:rPr>
              <w:t>3</w:t>
            </w:r>
            <w:r>
              <w:rPr>
                <w:rFonts w:hAnsi="SimSun" w:hint="eastAsia"/>
                <w:lang w:eastAsia="zh-CN"/>
              </w:rPr>
              <w:t>、</w:t>
            </w:r>
            <w:r>
              <w:rPr>
                <w:rFonts w:eastAsia="SimSun" w:hAnsi="SimSun"/>
                <w:lang w:eastAsia="zh-CN"/>
              </w:rPr>
              <w:t>在项目正式开发前</w:t>
            </w:r>
            <w:r>
              <w:rPr>
                <w:rFonts w:hAnsi="SimSun" w:hint="eastAsia"/>
                <w:lang w:eastAsia="zh-CN"/>
              </w:rPr>
              <w:t>，</w:t>
            </w:r>
            <w:r>
              <w:rPr>
                <w:rFonts w:eastAsia="SimSun" w:hAnsi="SimSun"/>
                <w:lang w:eastAsia="zh-CN"/>
              </w:rPr>
              <w:t>与多家宠物机构或平台先提前达成合作</w:t>
            </w:r>
            <w:r>
              <w:rPr>
                <w:rFonts w:hAnsi="SimSun" w:hint="eastAsia"/>
                <w:lang w:eastAsia="zh-CN"/>
              </w:rPr>
              <w:t>，</w:t>
            </w:r>
            <w:r>
              <w:rPr>
                <w:rFonts w:eastAsia="SimSun" w:hAnsi="SimSun"/>
                <w:lang w:eastAsia="zh-CN"/>
              </w:rPr>
              <w:t>并将其员工可一并纳入用户测试员</w:t>
            </w:r>
            <w:r>
              <w:rPr>
                <w:rFonts w:hAnsi="SimSun" w:hint="eastAsia"/>
                <w:lang w:eastAsia="zh-CN"/>
              </w:rPr>
              <w:t>，</w:t>
            </w:r>
            <w:r>
              <w:rPr>
                <w:rFonts w:eastAsia="SimSun" w:hAnsi="SimSun"/>
                <w:lang w:eastAsia="zh-CN"/>
              </w:rPr>
              <w:t>有助于项目在投放市场前得到更好更全面的测试</w:t>
            </w:r>
            <w:r>
              <w:rPr>
                <w:rFonts w:hAnsi="SimSun" w:hint="eastAsia"/>
                <w:lang w:eastAsia="zh-CN"/>
              </w:rPr>
              <w:t>。</w:t>
            </w:r>
          </w:p>
          <w:p w14:paraId="320A1A20" w14:textId="77777777" w:rsidR="00AB4DEF" w:rsidRDefault="00000000">
            <w:pPr>
              <w:rPr>
                <w:lang w:eastAsia="zh-CN"/>
              </w:rPr>
            </w:pPr>
            <w:r>
              <w:rPr>
                <w:rFonts w:hint="eastAsia"/>
                <w:lang w:eastAsia="zh-CN"/>
              </w:rPr>
              <w:t xml:space="preserve">     </w:t>
            </w:r>
            <w:r>
              <w:rPr>
                <w:rFonts w:eastAsia="SimSun" w:hAnsi="SimSun"/>
                <w:lang w:eastAsia="zh-CN"/>
              </w:rPr>
              <w:t>基于与项目干系人的讨论</w:t>
            </w:r>
            <w:r>
              <w:rPr>
                <w:rFonts w:hint="eastAsia"/>
                <w:lang w:eastAsia="zh-CN"/>
              </w:rPr>
              <w:t>，</w:t>
            </w:r>
            <w:r>
              <w:rPr>
                <w:rFonts w:eastAsia="SimSun" w:hAnsi="SimSun"/>
                <w:lang w:eastAsia="zh-CN"/>
              </w:rPr>
              <w:t>我们认为方案</w:t>
            </w:r>
            <w:r>
              <w:rPr>
                <w:rFonts w:eastAsia="SimSun" w:hAnsi="SimSun"/>
                <w:lang w:eastAsia="zh-CN"/>
              </w:rPr>
              <w:t>3</w:t>
            </w:r>
            <w:r>
              <w:rPr>
                <w:rFonts w:eastAsia="SimSun" w:hAnsi="SimSun"/>
                <w:lang w:eastAsia="zh-CN"/>
              </w:rPr>
              <w:t>是最好的选择</w:t>
            </w:r>
            <w:r>
              <w:rPr>
                <w:rFonts w:hint="eastAsia"/>
                <w:lang w:eastAsia="zh-CN"/>
              </w:rPr>
              <w:t>。</w:t>
            </w:r>
          </w:p>
          <w:p w14:paraId="48990076" w14:textId="77777777" w:rsidR="00AB4DEF" w:rsidRDefault="00AB4DEF">
            <w:pPr>
              <w:rPr>
                <w:b/>
                <w:bCs/>
                <w:lang w:eastAsia="zh-CN"/>
              </w:rPr>
            </w:pPr>
          </w:p>
        </w:tc>
      </w:tr>
      <w:tr w:rsidR="00AB4DEF" w14:paraId="442C7C9D" w14:textId="77777777" w:rsidTr="00F4698A">
        <w:trPr>
          <w:trHeight w:val="1491"/>
        </w:trPr>
        <w:tc>
          <w:tcPr>
            <w:tcW w:w="8897" w:type="dxa"/>
          </w:tcPr>
          <w:p w14:paraId="72B2D7DF" w14:textId="77777777" w:rsidR="00AB4DEF" w:rsidRDefault="00000000">
            <w:pPr>
              <w:rPr>
                <w:b/>
                <w:bCs/>
                <w:lang w:eastAsia="zh-CN"/>
              </w:rPr>
            </w:pPr>
            <w:r>
              <w:rPr>
                <w:b/>
                <w:bCs/>
                <w:lang w:eastAsia="zh-CN"/>
              </w:rPr>
              <w:t xml:space="preserve">6.0 </w:t>
            </w:r>
            <w:proofErr w:type="spellStart"/>
            <w:r>
              <w:rPr>
                <w:b/>
                <w:bCs/>
                <w:lang w:eastAsia="zh-CN"/>
              </w:rPr>
              <w:t>项目的初步要求</w:t>
            </w:r>
            <w:proofErr w:type="spellEnd"/>
          </w:p>
          <w:p w14:paraId="52107AAD" w14:textId="77777777" w:rsidR="00AB4DEF" w:rsidRDefault="00000000">
            <w:pPr>
              <w:adjustRightInd w:val="0"/>
              <w:ind w:firstLine="420"/>
              <w:jc w:val="both"/>
              <w:rPr>
                <w:lang w:eastAsia="zh-CN"/>
              </w:rPr>
            </w:pPr>
            <w:r>
              <w:rPr>
                <w:rFonts w:hint="eastAsia"/>
                <w:lang w:eastAsia="zh-CN"/>
              </w:rPr>
              <w:t xml:space="preserve">   </w:t>
            </w:r>
          </w:p>
          <w:p w14:paraId="5D3F11A4" w14:textId="77777777" w:rsidR="00AB4DEF" w:rsidRDefault="00000000">
            <w:pPr>
              <w:adjustRightInd w:val="0"/>
              <w:jc w:val="both"/>
              <w:rPr>
                <w:lang w:eastAsia="zh-CN"/>
              </w:rPr>
            </w:pPr>
            <w:r>
              <w:rPr>
                <w:rFonts w:ascii="SimSun" w:eastAsia="SimSun" w:hAnsi="SimSun"/>
                <w:kern w:val="2"/>
                <w:szCs w:val="21"/>
                <w:lang w:eastAsia="zh-CN"/>
              </w:rPr>
              <w:t xml:space="preserve">    6.1从用户角度来看</w:t>
            </w:r>
            <w:r>
              <w:rPr>
                <w:rFonts w:ascii="SimSun" w:eastAsia="SimSun" w:hAnsi="SimSun"/>
                <w:kern w:val="2"/>
                <w:sz w:val="28"/>
                <w:szCs w:val="28"/>
                <w:lang w:eastAsia="zh-CN"/>
              </w:rPr>
              <w:t>：</w:t>
            </w:r>
          </w:p>
          <w:p w14:paraId="5794B5C4" w14:textId="77777777" w:rsidR="00AB4DEF" w:rsidRDefault="00000000">
            <w:pPr>
              <w:adjustRightInd w:val="0"/>
              <w:jc w:val="both"/>
              <w:rPr>
                <w:lang w:eastAsia="zh-CN"/>
              </w:rPr>
            </w:pPr>
            <w:r>
              <w:rPr>
                <w:rFonts w:ascii="SimSun" w:eastAsia="SimSun" w:hAnsi="SimSun"/>
                <w:kern w:val="2"/>
                <w:szCs w:val="21"/>
                <w:lang w:eastAsia="zh-CN"/>
              </w:rPr>
              <w:t xml:space="preserve">    用户同时使用网站的注册登录功能，进入系统后可以获得一部分功能。在处理消息时，可以进行对宠物资料的浏览，进行购买宠物用品然后对订单进行单个购买或者取消,同时也可以清空购物车中的所有订单，或者全部进行结账等功能。</w:t>
            </w:r>
          </w:p>
          <w:p w14:paraId="7F0DFD56" w14:textId="77777777" w:rsidR="00AB4DEF" w:rsidRDefault="00AB4DEF">
            <w:pPr>
              <w:adjustRightInd w:val="0"/>
              <w:ind w:firstLineChars="200" w:firstLine="480"/>
              <w:jc w:val="both"/>
              <w:rPr>
                <w:rFonts w:ascii="SimSun" w:eastAsia="SimSun" w:hAnsi="SimSun"/>
                <w:kern w:val="2"/>
                <w:lang w:eastAsia="zh-CN"/>
              </w:rPr>
            </w:pPr>
          </w:p>
          <w:p w14:paraId="56BCC3FA" w14:textId="77777777" w:rsidR="00AB4DEF" w:rsidRDefault="00000000">
            <w:pPr>
              <w:adjustRightInd w:val="0"/>
              <w:jc w:val="both"/>
              <w:rPr>
                <w:lang w:eastAsia="zh-CN"/>
              </w:rPr>
            </w:pPr>
            <w:r>
              <w:rPr>
                <w:rFonts w:ascii="SimSun" w:eastAsia="SimSun" w:hAnsi="SimSun"/>
                <w:kern w:val="2"/>
                <w:lang w:eastAsia="zh-CN"/>
              </w:rPr>
              <w:t xml:space="preserve">    6.2</w:t>
            </w:r>
            <w:r>
              <w:rPr>
                <w:rFonts w:ascii="SimSun" w:eastAsia="SimSun" w:hAnsi="SimSun"/>
                <w:kern w:val="2"/>
                <w:szCs w:val="21"/>
                <w:lang w:eastAsia="zh-CN"/>
              </w:rPr>
              <w:t>从网站的角度看</w:t>
            </w:r>
            <w:r>
              <w:rPr>
                <w:rFonts w:ascii="SimSun" w:eastAsia="SimSun" w:hAnsi="SimSun"/>
                <w:kern w:val="2"/>
                <w:sz w:val="28"/>
                <w:szCs w:val="28"/>
                <w:lang w:eastAsia="zh-CN"/>
              </w:rPr>
              <w:t>：</w:t>
            </w:r>
          </w:p>
          <w:p w14:paraId="22B731DA" w14:textId="77777777" w:rsidR="00AB4DEF" w:rsidRDefault="00000000">
            <w:pPr>
              <w:adjustRightInd w:val="0"/>
              <w:jc w:val="both"/>
              <w:rPr>
                <w:lang w:eastAsia="zh-CN"/>
              </w:rPr>
            </w:pPr>
            <w:r>
              <w:rPr>
                <w:rFonts w:ascii="SimSun" w:eastAsia="SimSun" w:hAnsi="SimSun"/>
                <w:kern w:val="2"/>
                <w:szCs w:val="21"/>
                <w:lang w:eastAsia="zh-CN"/>
              </w:rPr>
              <w:t xml:space="preserve">   （1）网站应该包含宠物搜索功能。</w:t>
            </w:r>
          </w:p>
          <w:p w14:paraId="69003E7A" w14:textId="77777777" w:rsidR="00AB4DEF" w:rsidRDefault="00000000">
            <w:pPr>
              <w:jc w:val="both"/>
              <w:rPr>
                <w:lang w:eastAsia="zh-CN"/>
              </w:rPr>
            </w:pPr>
            <w:r>
              <w:rPr>
                <w:rFonts w:ascii="SimSun" w:eastAsia="SimSun" w:hAnsi="SimSun"/>
                <w:kern w:val="2"/>
                <w:szCs w:val="21"/>
                <w:lang w:eastAsia="zh-CN"/>
              </w:rPr>
              <w:t xml:space="preserve">   （2）订单处理功能，确认订单方式：</w:t>
            </w:r>
          </w:p>
          <w:p w14:paraId="4969B6B2" w14:textId="77777777" w:rsidR="00AB4DEF" w:rsidRDefault="00000000">
            <w:pPr>
              <w:ind w:firstLineChars="300" w:firstLine="720"/>
              <w:jc w:val="both"/>
              <w:rPr>
                <w:lang w:eastAsia="zh-CN"/>
              </w:rPr>
            </w:pPr>
            <w:r>
              <w:rPr>
                <w:rFonts w:ascii="SimSun" w:eastAsia="SimSun" w:hAnsi="SimSun"/>
                <w:kern w:val="2"/>
                <w:szCs w:val="21"/>
                <w:lang w:eastAsia="zh-CN"/>
              </w:rPr>
              <w:t>a). 电话通知方式</w:t>
            </w:r>
            <w:r>
              <w:rPr>
                <w:lang w:eastAsia="zh-CN"/>
              </w:rPr>
              <w:tab/>
            </w:r>
            <w:r>
              <w:rPr>
                <w:lang w:eastAsia="zh-CN"/>
              </w:rPr>
              <w:tab/>
            </w:r>
          </w:p>
          <w:p w14:paraId="7792A579" w14:textId="77777777" w:rsidR="00AB4DEF" w:rsidRDefault="00000000">
            <w:pPr>
              <w:ind w:firstLineChars="300" w:firstLine="720"/>
              <w:jc w:val="both"/>
              <w:rPr>
                <w:lang w:eastAsia="zh-CN"/>
              </w:rPr>
            </w:pPr>
            <w:r>
              <w:rPr>
                <w:rFonts w:ascii="SimSun" w:eastAsia="SimSun" w:hAnsi="SimSun"/>
                <w:kern w:val="2"/>
                <w:szCs w:val="21"/>
                <w:lang w:eastAsia="zh-CN"/>
              </w:rPr>
              <w:t>b).  E-mail方式</w:t>
            </w:r>
          </w:p>
          <w:p w14:paraId="4FE318DA" w14:textId="77777777" w:rsidR="00AB4DEF" w:rsidRDefault="00000000">
            <w:pPr>
              <w:jc w:val="both"/>
              <w:rPr>
                <w:lang w:eastAsia="zh-CN"/>
              </w:rPr>
            </w:pPr>
            <w:r>
              <w:rPr>
                <w:rFonts w:ascii="SimSun" w:eastAsia="SimSun" w:hAnsi="SimSun"/>
                <w:kern w:val="2"/>
                <w:szCs w:val="21"/>
                <w:lang w:eastAsia="zh-CN"/>
              </w:rPr>
              <w:t xml:space="preserve">   （3）管理员管理：</w:t>
            </w:r>
          </w:p>
          <w:p w14:paraId="563D53D0" w14:textId="77777777" w:rsidR="00AB4DEF" w:rsidRDefault="00000000">
            <w:pPr>
              <w:adjustRightInd w:val="0"/>
              <w:ind w:left="240" w:right="567" w:firstLineChars="200" w:firstLine="480"/>
              <w:jc w:val="both"/>
              <w:rPr>
                <w:lang w:eastAsia="zh-CN"/>
              </w:rPr>
            </w:pPr>
            <w:r>
              <w:rPr>
                <w:rFonts w:ascii="SimSun" w:eastAsia="SimSun" w:hAnsi="SimSun"/>
                <w:kern w:val="2"/>
                <w:szCs w:val="21"/>
                <w:lang w:eastAsia="zh-CN"/>
              </w:rPr>
              <w:t>其任务是查看用户订单，查看用户信息，并在根据查看了用户的信息和用户订单之后，将商品的发送到购买者的身边。</w:t>
            </w:r>
          </w:p>
          <w:p w14:paraId="09C52CA1" w14:textId="77777777" w:rsidR="00AB4DEF" w:rsidRDefault="00000000">
            <w:pPr>
              <w:jc w:val="both"/>
            </w:pPr>
            <w:r>
              <w:rPr>
                <w:rFonts w:ascii="SimSun" w:eastAsia="SimSun" w:hAnsi="SimSun"/>
                <w:kern w:val="2"/>
                <w:szCs w:val="21"/>
                <w:lang w:eastAsia="zh-CN"/>
              </w:rPr>
              <w:t xml:space="preserve">   （4）宠物浏览</w:t>
            </w:r>
          </w:p>
          <w:p w14:paraId="6C4DDCB3" w14:textId="77777777" w:rsidR="00AB4DEF" w:rsidRDefault="00000000">
            <w:pPr>
              <w:pStyle w:val="ListParagraph"/>
              <w:numPr>
                <w:ilvl w:val="0"/>
                <w:numId w:val="3"/>
              </w:numPr>
              <w:ind w:firstLineChars="0"/>
              <w:jc w:val="both"/>
              <w:rPr>
                <w:lang w:eastAsia="zh-CN"/>
              </w:rPr>
            </w:pPr>
            <w:r>
              <w:rPr>
                <w:rFonts w:ascii="SimSun" w:eastAsia="SimSun" w:hAnsi="SimSun"/>
                <w:kern w:val="2"/>
                <w:szCs w:val="21"/>
                <w:lang w:eastAsia="zh-CN"/>
              </w:rPr>
              <w:t xml:space="preserve"> 宠物名  b).宠物类型  c). 价格  d). 订购号 </w:t>
            </w:r>
          </w:p>
          <w:p w14:paraId="0218B26C" w14:textId="77777777" w:rsidR="00AB4DEF" w:rsidRDefault="00AB4DEF">
            <w:pPr>
              <w:jc w:val="both"/>
              <w:rPr>
                <w:lang w:eastAsia="zh-CN"/>
              </w:rPr>
            </w:pPr>
          </w:p>
          <w:p w14:paraId="08818239" w14:textId="77777777" w:rsidR="00AB4DEF" w:rsidRDefault="00AB4DEF">
            <w:pPr>
              <w:jc w:val="both"/>
              <w:rPr>
                <w:lang w:eastAsia="zh-CN"/>
              </w:rPr>
            </w:pPr>
          </w:p>
          <w:p w14:paraId="6E5B6B33" w14:textId="77777777" w:rsidR="00AB4DEF" w:rsidRDefault="00AB4DEF">
            <w:pPr>
              <w:rPr>
                <w:b/>
                <w:bCs/>
                <w:lang w:eastAsia="zh-CN"/>
              </w:rPr>
            </w:pPr>
          </w:p>
        </w:tc>
      </w:tr>
      <w:tr w:rsidR="00AB4DEF" w14:paraId="25F34E22" w14:textId="77777777" w:rsidTr="00F4698A">
        <w:tc>
          <w:tcPr>
            <w:tcW w:w="8897" w:type="dxa"/>
          </w:tcPr>
          <w:p w14:paraId="79B55AE3" w14:textId="77777777" w:rsidR="00AB4DEF" w:rsidRDefault="00000000">
            <w:pPr>
              <w:rPr>
                <w:b/>
                <w:bCs/>
                <w:lang w:eastAsia="zh-CN"/>
              </w:rPr>
            </w:pPr>
            <w:r>
              <w:rPr>
                <w:b/>
                <w:bCs/>
                <w:lang w:eastAsia="zh-CN"/>
              </w:rPr>
              <w:lastRenderedPageBreak/>
              <w:t xml:space="preserve">7.0 </w:t>
            </w:r>
            <w:proofErr w:type="spellStart"/>
            <w:r>
              <w:rPr>
                <w:b/>
                <w:bCs/>
                <w:lang w:eastAsia="zh-CN"/>
              </w:rPr>
              <w:t>预算评估和财务分析</w:t>
            </w:r>
            <w:proofErr w:type="spellEnd"/>
          </w:p>
          <w:p w14:paraId="3D6CBE16" w14:textId="77777777" w:rsidR="00AB4DEF" w:rsidRDefault="00000000">
            <w:pPr>
              <w:rPr>
                <w:rFonts w:ascii="Microsoft YaHei" w:eastAsia="SimSun" w:hAnsi="SimSun" w:cs="Microsoft YaHei"/>
                <w:kern w:val="2"/>
                <w:lang w:eastAsia="zh-CN"/>
              </w:rPr>
            </w:pPr>
            <w:r>
              <w:rPr>
                <w:lang w:eastAsia="zh-CN"/>
              </w:rPr>
              <w:t xml:space="preserve">       </w:t>
            </w:r>
          </w:p>
          <w:p w14:paraId="0FC52325" w14:textId="77777777" w:rsidR="00AB4DEF" w:rsidRDefault="00000000">
            <w:pPr>
              <w:ind w:firstLineChars="200" w:firstLine="480"/>
              <w:rPr>
                <w:rFonts w:eastAsia="SimSun" w:hAnsi="SimSun"/>
                <w:lang w:eastAsia="zh-CN"/>
              </w:rPr>
            </w:pPr>
            <w:r>
              <w:rPr>
                <w:rFonts w:ascii="Microsoft YaHei" w:eastAsia="SimSun" w:hAnsi="SimSun" w:cs="Microsoft YaHei"/>
                <w:kern w:val="2"/>
                <w:lang w:eastAsia="zh-CN"/>
              </w:rPr>
              <w:t>公司早期的启动资金主要来自大学生创业资金申请</w:t>
            </w:r>
            <w:r>
              <w:rPr>
                <w:rFonts w:ascii="Microsoft YaHei" w:eastAsia="Microsoft YaHei" w:hAnsi="Microsoft YaHei" w:cs="Microsoft YaHei"/>
                <w:kern w:val="2"/>
                <w:lang w:eastAsia="zh-CN"/>
              </w:rPr>
              <w:t>、</w:t>
            </w:r>
            <w:r>
              <w:rPr>
                <w:rFonts w:ascii="Microsoft YaHei" w:eastAsia="SimSun" w:hAnsi="SimSun" w:cs="Microsoft YaHei"/>
                <w:kern w:val="2"/>
                <w:lang w:eastAsia="zh-CN"/>
              </w:rPr>
              <w:t>银行贷款</w:t>
            </w:r>
            <w:r>
              <w:rPr>
                <w:rFonts w:ascii="Microsoft YaHei" w:eastAsia="Microsoft YaHei" w:hAnsi="Microsoft YaHei" w:cs="Microsoft YaHei"/>
                <w:kern w:val="2"/>
                <w:lang w:eastAsia="zh-CN"/>
              </w:rPr>
              <w:t>，</w:t>
            </w:r>
            <w:r>
              <w:rPr>
                <w:rFonts w:ascii="Microsoft YaHei" w:eastAsia="SimSun" w:hAnsi="SimSun" w:cs="Microsoft YaHei"/>
                <w:kern w:val="2"/>
                <w:lang w:eastAsia="zh-CN"/>
              </w:rPr>
              <w:t>创办人集资和外来风险投资</w:t>
            </w:r>
            <w:r>
              <w:rPr>
                <w:rFonts w:ascii="Microsoft YaHei" w:eastAsia="Microsoft YaHei" w:hAnsi="Microsoft YaHei" w:cs="Microsoft YaHei"/>
                <w:kern w:val="2"/>
                <w:lang w:eastAsia="zh-CN"/>
              </w:rPr>
              <w:t>。</w:t>
            </w:r>
            <w:r>
              <w:rPr>
                <w:rFonts w:ascii="Microsoft YaHei" w:eastAsia="SimSun" w:hAnsi="SimSun" w:cs="Microsoft YaHei"/>
                <w:kern w:val="2"/>
                <w:lang w:eastAsia="zh-CN"/>
              </w:rPr>
              <w:t>注册资本为</w:t>
            </w:r>
            <w:r>
              <w:rPr>
                <w:rFonts w:ascii="Microsoft YaHei" w:eastAsia="SimSun" w:hAnsi="SimSun" w:cs="Microsoft YaHei"/>
                <w:kern w:val="2"/>
                <w:lang w:eastAsia="zh-CN"/>
              </w:rPr>
              <w:t>125</w:t>
            </w:r>
            <w:r>
              <w:rPr>
                <w:rFonts w:ascii="Microsoft YaHei" w:eastAsia="SimSun" w:hAnsi="SimSun" w:cs="Microsoft YaHei"/>
                <w:kern w:val="2"/>
                <w:lang w:eastAsia="zh-CN"/>
              </w:rPr>
              <w:t>万元人民币</w:t>
            </w:r>
            <w:r>
              <w:rPr>
                <w:rFonts w:ascii="Microsoft YaHei" w:eastAsia="Microsoft YaHei" w:hAnsi="Microsoft YaHei" w:cs="Microsoft YaHei"/>
                <w:kern w:val="2"/>
                <w:lang w:eastAsia="zh-CN"/>
              </w:rPr>
              <w:t>，</w:t>
            </w:r>
            <w:r>
              <w:rPr>
                <w:rFonts w:ascii="Microsoft YaHei" w:eastAsia="SimSun" w:hAnsi="SimSun" w:cs="Microsoft YaHei"/>
                <w:kern w:val="2"/>
                <w:lang w:eastAsia="zh-CN"/>
              </w:rPr>
              <w:t>其中大学生创业资金申请</w:t>
            </w:r>
            <w:r>
              <w:rPr>
                <w:rFonts w:ascii="Microsoft YaHei" w:eastAsia="SimSun" w:hAnsi="SimSun" w:cs="Microsoft YaHei"/>
                <w:kern w:val="2"/>
                <w:lang w:eastAsia="zh-CN"/>
              </w:rPr>
              <w:t>10</w:t>
            </w:r>
            <w:r>
              <w:rPr>
                <w:rFonts w:ascii="Microsoft YaHei" w:eastAsia="SimSun" w:hAnsi="SimSun" w:cs="Microsoft YaHei"/>
                <w:kern w:val="2"/>
                <w:lang w:eastAsia="zh-CN"/>
              </w:rPr>
              <w:t>万元</w:t>
            </w:r>
            <w:r>
              <w:rPr>
                <w:rFonts w:ascii="Microsoft YaHei" w:eastAsia="Microsoft YaHei" w:hAnsi="Microsoft YaHei" w:cs="Microsoft YaHei"/>
                <w:kern w:val="2"/>
                <w:lang w:eastAsia="zh-CN"/>
              </w:rPr>
              <w:t>，</w:t>
            </w:r>
            <w:r>
              <w:rPr>
                <w:rFonts w:ascii="Microsoft YaHei" w:eastAsia="SimSun" w:hAnsi="SimSun" w:cs="Microsoft YaHei"/>
                <w:kern w:val="2"/>
                <w:lang w:eastAsia="zh-CN"/>
              </w:rPr>
              <w:t>银行贷款</w:t>
            </w:r>
            <w:r>
              <w:rPr>
                <w:rFonts w:ascii="Microsoft YaHei" w:eastAsia="SimSun" w:hAnsi="SimSun" w:cs="Microsoft YaHei"/>
                <w:kern w:val="2"/>
                <w:lang w:eastAsia="zh-CN"/>
              </w:rPr>
              <w:t>50</w:t>
            </w:r>
            <w:r>
              <w:rPr>
                <w:rFonts w:ascii="Microsoft YaHei" w:eastAsia="SimSun" w:hAnsi="SimSun" w:cs="Microsoft YaHei"/>
                <w:kern w:val="2"/>
                <w:lang w:eastAsia="zh-CN"/>
              </w:rPr>
              <w:t>万元</w:t>
            </w:r>
            <w:r>
              <w:rPr>
                <w:rFonts w:ascii="Microsoft YaHei" w:eastAsia="Microsoft YaHei" w:hAnsi="Microsoft YaHei" w:cs="Microsoft YaHei"/>
                <w:kern w:val="2"/>
                <w:lang w:eastAsia="zh-CN"/>
              </w:rPr>
              <w:t>，</w:t>
            </w:r>
            <w:r>
              <w:rPr>
                <w:rFonts w:ascii="Microsoft YaHei" w:eastAsia="SimSun" w:hAnsi="SimSun" w:cs="Microsoft YaHei"/>
                <w:kern w:val="2"/>
                <w:lang w:eastAsia="zh-CN"/>
              </w:rPr>
              <w:t>创办人集资共</w:t>
            </w:r>
            <w:r>
              <w:rPr>
                <w:rFonts w:ascii="Microsoft YaHei" w:eastAsia="SimSun" w:hAnsi="SimSun" w:cs="Microsoft YaHei"/>
                <w:kern w:val="2"/>
                <w:lang w:eastAsia="zh-CN"/>
              </w:rPr>
              <w:t>10</w:t>
            </w:r>
            <w:r>
              <w:rPr>
                <w:rFonts w:ascii="Microsoft YaHei" w:eastAsia="SimSun" w:hAnsi="SimSun" w:cs="Microsoft YaHei"/>
                <w:kern w:val="2"/>
                <w:lang w:eastAsia="zh-CN"/>
              </w:rPr>
              <w:t>万元</w:t>
            </w:r>
            <w:r>
              <w:rPr>
                <w:rFonts w:ascii="Microsoft YaHei" w:eastAsia="Microsoft YaHei" w:hAnsi="Microsoft YaHei" w:cs="Microsoft YaHei"/>
                <w:kern w:val="2"/>
                <w:lang w:eastAsia="zh-CN"/>
              </w:rPr>
              <w:t>，</w:t>
            </w:r>
            <w:r>
              <w:rPr>
                <w:rFonts w:ascii="Microsoft YaHei" w:eastAsia="SimSun" w:hAnsi="SimSun" w:cs="Microsoft YaHei"/>
                <w:kern w:val="2"/>
                <w:lang w:eastAsia="zh-CN"/>
              </w:rPr>
              <w:t>商标权和专利权共</w:t>
            </w:r>
            <w:r>
              <w:rPr>
                <w:rFonts w:ascii="Microsoft YaHei" w:eastAsia="SimSun" w:hAnsi="SimSun" w:cs="Microsoft YaHei"/>
                <w:kern w:val="2"/>
                <w:lang w:eastAsia="zh-CN"/>
              </w:rPr>
              <w:t>25</w:t>
            </w:r>
            <w:r>
              <w:rPr>
                <w:rFonts w:ascii="Microsoft YaHei" w:eastAsia="SimSun" w:hAnsi="SimSun" w:cs="Microsoft YaHei"/>
                <w:kern w:val="2"/>
                <w:lang w:eastAsia="zh-CN"/>
              </w:rPr>
              <w:t>万元</w:t>
            </w:r>
            <w:r>
              <w:rPr>
                <w:rFonts w:ascii="Microsoft YaHei" w:eastAsia="Microsoft YaHei" w:hAnsi="Microsoft YaHei" w:cs="Microsoft YaHei"/>
                <w:kern w:val="2"/>
                <w:lang w:eastAsia="zh-CN"/>
              </w:rPr>
              <w:t>，</w:t>
            </w:r>
            <w:r>
              <w:rPr>
                <w:rFonts w:ascii="Microsoft YaHei" w:eastAsia="SimSun" w:hAnsi="SimSun" w:cs="Microsoft YaHei"/>
                <w:kern w:val="2"/>
                <w:lang w:eastAsia="zh-CN"/>
              </w:rPr>
              <w:t>外来风险投资</w:t>
            </w:r>
            <w:r>
              <w:rPr>
                <w:rFonts w:ascii="Microsoft YaHei" w:eastAsia="SimSun" w:hAnsi="SimSun" w:cs="Microsoft YaHei"/>
                <w:kern w:val="2"/>
                <w:lang w:eastAsia="zh-CN"/>
              </w:rPr>
              <w:t>30</w:t>
            </w:r>
            <w:r>
              <w:rPr>
                <w:rFonts w:ascii="Microsoft YaHei" w:eastAsia="SimSun" w:hAnsi="SimSun" w:cs="Microsoft YaHei"/>
                <w:kern w:val="2"/>
                <w:lang w:eastAsia="zh-CN"/>
              </w:rPr>
              <w:t>万元</w:t>
            </w:r>
            <w:r>
              <w:rPr>
                <w:rFonts w:ascii="Microsoft YaHei" w:eastAsia="Microsoft YaHei" w:hAnsi="Microsoft YaHei" w:cs="Microsoft YaHei"/>
                <w:kern w:val="2"/>
                <w:lang w:eastAsia="zh-CN"/>
              </w:rPr>
              <w:t>。</w:t>
            </w:r>
            <w:r>
              <w:rPr>
                <w:rFonts w:eastAsia="SimSun" w:hAnsi="SimSun"/>
                <w:lang w:eastAsia="zh-CN"/>
              </w:rPr>
              <w:t xml:space="preserve"> </w:t>
            </w:r>
          </w:p>
          <w:p w14:paraId="18E1EB0E" w14:textId="77777777" w:rsidR="00AB4DEF" w:rsidRDefault="00000000">
            <w:pPr>
              <w:rPr>
                <w:rFonts w:ascii="SimSun" w:eastAsia="SimSun" w:hAnsi="SimSun" w:cs="SimSun"/>
                <w:lang w:eastAsia="zh-CN"/>
              </w:rPr>
            </w:pPr>
            <w:r>
              <w:rPr>
                <w:rFonts w:eastAsia="SimSun" w:hAnsi="SimSun"/>
                <w:lang w:eastAsia="zh-CN"/>
              </w:rPr>
              <w:t xml:space="preserve">      </w:t>
            </w:r>
            <w:r>
              <w:rPr>
                <w:rFonts w:eastAsia="SimSun" w:hAnsi="SimSun"/>
                <w:lang w:eastAsia="zh-CN"/>
              </w:rPr>
              <w:t>初步评估整个项目成本为</w:t>
            </w:r>
            <w:r>
              <w:rPr>
                <w:rFonts w:eastAsia="SimSun" w:hAnsi="SimSun"/>
                <w:lang w:eastAsia="zh-CN"/>
              </w:rPr>
              <w:t>334467</w:t>
            </w:r>
            <w:r>
              <w:rPr>
                <w:rFonts w:eastAsia="SimSun" w:hAnsi="SimSun"/>
                <w:lang w:eastAsia="zh-CN"/>
              </w:rPr>
              <w:t>元</w:t>
            </w:r>
            <w:r>
              <w:rPr>
                <w:rFonts w:eastAsia="SimSun" w:hAnsi="SimSun" w:hint="eastAsia"/>
                <w:lang w:eastAsia="zh-CN"/>
              </w:rPr>
              <w:t>。这一评估基于：工作时间：</w:t>
            </w:r>
            <w:r>
              <w:rPr>
                <w:rFonts w:eastAsia="SimSun" w:hAnsi="SimSun"/>
                <w:lang w:eastAsia="zh-CN"/>
              </w:rPr>
              <w:t>每周一到周六</w:t>
            </w:r>
            <w:r>
              <w:rPr>
                <w:rFonts w:ascii="SimSun" w:eastAsia="SimSun" w:hAnsi="SimSun" w:cs="SimSun" w:hint="eastAsia"/>
                <w:lang w:eastAsia="zh-CN"/>
              </w:rPr>
              <w:t>9-12</w:t>
            </w:r>
            <w:r>
              <w:rPr>
                <w:rFonts w:ascii="SimSun" w:eastAsia="SimSun" w:hAnsi="SimSun" w:cs="SimSun"/>
                <w:lang w:eastAsia="zh-CN"/>
              </w:rPr>
              <w:t>点</w:t>
            </w:r>
            <w:r>
              <w:rPr>
                <w:rFonts w:ascii="SimSun" w:hAnsi="SimSun" w:cs="SimSun" w:hint="eastAsia"/>
                <w:lang w:eastAsia="zh-CN"/>
              </w:rPr>
              <w:t>（</w:t>
            </w:r>
            <w:r>
              <w:rPr>
                <w:rFonts w:ascii="SimSun" w:eastAsia="SimSun" w:hAnsi="SimSun" w:cs="SimSun" w:hint="eastAsia"/>
                <w:lang w:eastAsia="zh-CN"/>
              </w:rPr>
              <w:t>3h</w:t>
            </w:r>
            <w:r>
              <w:rPr>
                <w:rFonts w:ascii="SimSun" w:hAnsi="SimSun" w:cs="SimSun" w:hint="eastAsia"/>
                <w:lang w:eastAsia="zh-CN"/>
              </w:rPr>
              <w:t>）</w:t>
            </w:r>
            <w:r>
              <w:rPr>
                <w:rFonts w:ascii="SimSun" w:eastAsia="SimSun" w:hAnsi="SimSun" w:cs="SimSun" w:hint="eastAsia"/>
                <w:lang w:eastAsia="zh-CN"/>
              </w:rPr>
              <w:t>2-6</w:t>
            </w:r>
            <w:r>
              <w:rPr>
                <w:rFonts w:ascii="SimSun" w:eastAsia="SimSun" w:hAnsi="SimSun" w:cs="SimSun"/>
                <w:lang w:eastAsia="zh-CN"/>
              </w:rPr>
              <w:t>点</w:t>
            </w:r>
            <w:r>
              <w:rPr>
                <w:rFonts w:ascii="SimSun" w:hAnsi="SimSun" w:cs="SimSun" w:hint="eastAsia"/>
                <w:lang w:eastAsia="zh-CN"/>
              </w:rPr>
              <w:t>（</w:t>
            </w:r>
            <w:r>
              <w:rPr>
                <w:rFonts w:ascii="SimSun" w:eastAsia="SimSun" w:hAnsi="SimSun" w:cs="SimSun" w:hint="eastAsia"/>
                <w:lang w:eastAsia="zh-CN"/>
              </w:rPr>
              <w:t>4h</w:t>
            </w:r>
            <w:r>
              <w:rPr>
                <w:rFonts w:ascii="SimSun" w:hAnsi="SimSun" w:cs="SimSun" w:hint="eastAsia"/>
                <w:lang w:eastAsia="zh-CN"/>
              </w:rPr>
              <w:t>），</w:t>
            </w:r>
            <w:r>
              <w:rPr>
                <w:rFonts w:ascii="SimSun" w:eastAsia="SimSun" w:hAnsi="SimSun" w:cs="SimSun" w:hint="eastAsia"/>
                <w:lang w:eastAsia="zh-CN"/>
              </w:rPr>
              <w:t>一周</w:t>
            </w:r>
            <w:r>
              <w:rPr>
                <w:rFonts w:ascii="SimSun" w:eastAsia="SimSun" w:hAnsi="SimSun" w:cs="SimSun"/>
                <w:lang w:eastAsia="zh-CN"/>
              </w:rPr>
              <w:t>共计</w:t>
            </w:r>
            <w:r>
              <w:rPr>
                <w:rFonts w:ascii="SimSun" w:eastAsia="SimSun" w:hAnsi="SimSun" w:cs="SimSun" w:hint="eastAsia"/>
                <w:lang w:eastAsia="zh-CN"/>
              </w:rPr>
              <w:t>42h</w:t>
            </w:r>
            <w:r>
              <w:rPr>
                <w:rFonts w:ascii="SimSun" w:eastAsia="SimSun" w:hAnsi="SimSun" w:cs="SimSun"/>
                <w:lang w:eastAsia="zh-CN"/>
              </w:rPr>
              <w:t>,工期为</w:t>
            </w:r>
            <w:r>
              <w:rPr>
                <w:rFonts w:ascii="SimSun" w:eastAsia="SimSun" w:hAnsi="SimSun" w:cs="SimSun" w:hint="eastAsia"/>
                <w:lang w:eastAsia="zh-CN"/>
              </w:rPr>
              <w:t>3个月</w:t>
            </w:r>
            <w:r>
              <w:rPr>
                <w:rFonts w:ascii="SimSun" w:eastAsia="SimSun" w:hAnsi="SimSun" w:cs="SimSun"/>
                <w:lang w:eastAsia="zh-CN"/>
              </w:rPr>
              <w:t>,共计</w:t>
            </w:r>
            <w:r>
              <w:rPr>
                <w:rFonts w:ascii="SimSun" w:eastAsia="SimSun" w:hAnsi="SimSun" w:cs="SimSun" w:hint="eastAsia"/>
                <w:lang w:eastAsia="zh-CN"/>
              </w:rPr>
              <w:t>504h为基础计算得出。初步成本评估还包括与宠物机构合作所支付的费用</w:t>
            </w:r>
            <w:r>
              <w:rPr>
                <w:rFonts w:ascii="SimSun" w:eastAsia="SimSun" w:hAnsi="SimSun" w:cs="SimSun"/>
                <w:lang w:eastAsia="zh-CN"/>
              </w:rPr>
              <w:t>10</w:t>
            </w:r>
            <w:r>
              <w:rPr>
                <w:rFonts w:ascii="SimSun" w:eastAsia="SimSun" w:hAnsi="SimSun" w:cs="SimSun" w:hint="eastAsia"/>
                <w:lang w:eastAsia="zh-CN"/>
              </w:rPr>
              <w:t>万元</w:t>
            </w:r>
            <w:r>
              <w:rPr>
                <w:rFonts w:ascii="SimSun" w:hAnsi="SimSun" w:cs="SimSun" w:hint="eastAsia"/>
                <w:lang w:eastAsia="zh-CN"/>
              </w:rPr>
              <w:t>、</w:t>
            </w:r>
            <w:r>
              <w:rPr>
                <w:rFonts w:ascii="SimSun" w:eastAsia="SimSun" w:hAnsi="SimSun" w:cs="SimSun"/>
                <w:lang w:eastAsia="zh-CN"/>
              </w:rPr>
              <w:t>硬件电脑设备5万元</w:t>
            </w:r>
            <w:r>
              <w:rPr>
                <w:rFonts w:ascii="SimSun" w:hAnsi="SimSun" w:cs="SimSun" w:hint="eastAsia"/>
                <w:lang w:eastAsia="zh-CN"/>
              </w:rPr>
              <w:t>、</w:t>
            </w:r>
            <w:r>
              <w:rPr>
                <w:rFonts w:ascii="SimSun" w:eastAsia="SimSun" w:hAnsi="SimSun" w:cs="SimSun"/>
                <w:lang w:eastAsia="zh-CN"/>
              </w:rPr>
              <w:t>云服务器费用3000元</w:t>
            </w:r>
            <w:r>
              <w:rPr>
                <w:rFonts w:ascii="SimSun" w:eastAsia="SimSun" w:hAnsi="SimSun" w:cs="SimSun" w:hint="eastAsia"/>
                <w:lang w:eastAsia="zh-CN"/>
              </w:rPr>
              <w:t>。这一项目完成后，还需要每年</w:t>
            </w:r>
            <w:r>
              <w:rPr>
                <w:rFonts w:ascii="SimSun" w:eastAsia="SimSun" w:hAnsi="SimSun" w:cs="SimSun"/>
                <w:lang w:eastAsia="zh-CN"/>
              </w:rPr>
              <w:t>4</w:t>
            </w:r>
            <w:r>
              <w:rPr>
                <w:rFonts w:ascii="SimSun" w:eastAsia="SimSun" w:hAnsi="SimSun" w:cs="SimSun" w:hint="eastAsia"/>
                <w:lang w:eastAsia="zh-CN"/>
              </w:rPr>
              <w:t>万元的维护费，主要用于更新与维护系统，管理交易规范，增强信息私密性。</w:t>
            </w:r>
          </w:p>
          <w:p w14:paraId="2E033CCC" w14:textId="77777777" w:rsidR="00AB4DEF" w:rsidRDefault="00000000">
            <w:pPr>
              <w:ind w:firstLineChars="200" w:firstLine="480"/>
              <w:rPr>
                <w:lang w:eastAsia="zh-CN"/>
              </w:rPr>
            </w:pPr>
            <w:r>
              <w:rPr>
                <w:rFonts w:ascii="SimSun" w:eastAsia="SimSun" w:hAnsi="SimSun" w:cs="SimSun" w:hint="eastAsia"/>
                <w:lang w:eastAsia="zh-CN"/>
              </w:rPr>
              <w:t>预计效益是基于每月交易成功人数，每笔订单平台获利等为基础计算而来。</w:t>
            </w:r>
            <w:proofErr w:type="gramStart"/>
            <w:r>
              <w:rPr>
                <w:rFonts w:ascii="SimSun" w:eastAsia="SimSun" w:hAnsi="SimSun" w:cs="SimSun" w:hint="eastAsia"/>
                <w:lang w:eastAsia="zh-CN"/>
              </w:rPr>
              <w:t>基于现在</w:t>
            </w:r>
            <w:proofErr w:type="gramEnd"/>
            <w:r>
              <w:rPr>
                <w:rFonts w:ascii="SimSun" w:eastAsia="SimSun" w:hAnsi="SimSun" w:cs="SimSun" w:hint="eastAsia"/>
                <w:lang w:eastAsia="zh-CN"/>
              </w:rPr>
              <w:t>宠物交易的消费市场，保守估计每月购买人数</w:t>
            </w:r>
            <w:r>
              <w:rPr>
                <w:rFonts w:ascii="SimSun" w:eastAsia="SimSun" w:hAnsi="SimSun" w:cs="SimSun"/>
                <w:lang w:eastAsia="zh-CN"/>
              </w:rPr>
              <w:t>300</w:t>
            </w:r>
            <w:r>
              <w:rPr>
                <w:rFonts w:ascii="SimSun" w:eastAsia="SimSun" w:hAnsi="SimSun" w:cs="SimSun" w:hint="eastAsia"/>
                <w:lang w:eastAsia="zh-CN"/>
              </w:rPr>
              <w:t>人次，每笔订单综合计算平台获利</w:t>
            </w:r>
            <w:r>
              <w:rPr>
                <w:rFonts w:ascii="SimSun" w:eastAsia="SimSun" w:hAnsi="SimSun" w:cs="SimSun"/>
                <w:lang w:eastAsia="zh-CN"/>
              </w:rPr>
              <w:t>200</w:t>
            </w:r>
            <w:r>
              <w:rPr>
                <w:rFonts w:ascii="SimSun" w:eastAsia="SimSun" w:hAnsi="SimSun" w:cs="SimSun" w:hint="eastAsia"/>
                <w:lang w:eastAsia="zh-CN"/>
              </w:rPr>
              <w:t>元。因此预估总收益大概有</w:t>
            </w:r>
            <w:r>
              <w:rPr>
                <w:rFonts w:ascii="SimSun" w:eastAsia="SimSun" w:hAnsi="SimSun" w:cs="SimSun"/>
                <w:lang w:eastAsia="zh-CN"/>
              </w:rPr>
              <w:t>72</w:t>
            </w:r>
            <w:r>
              <w:rPr>
                <w:rFonts w:ascii="SimSun" w:eastAsia="SimSun" w:hAnsi="SimSun" w:cs="SimSun" w:hint="eastAsia"/>
                <w:lang w:eastAsia="zh-CN"/>
              </w:rPr>
              <w:t>万元左右。展示</w:t>
            </w:r>
            <w:r>
              <w:rPr>
                <w:rFonts w:ascii="SimSun" w:eastAsia="SimSun" w:hAnsi="SimSun" w:cs="SimSun"/>
                <w:lang w:eastAsia="zh-CN"/>
              </w:rPr>
              <w:t>A</w:t>
            </w:r>
            <w:r>
              <w:rPr>
                <w:rFonts w:ascii="SimSun" w:eastAsia="SimSun" w:hAnsi="SimSun" w:cs="SimSun" w:hint="eastAsia"/>
                <w:lang w:eastAsia="zh-CN"/>
              </w:rPr>
              <w:t>总结了预测成本和成效，并列出了估计的净现值（</w:t>
            </w:r>
            <w:r>
              <w:rPr>
                <w:rFonts w:ascii="SimSun" w:eastAsia="SimSun" w:hAnsi="SimSun" w:cs="SimSun"/>
                <w:lang w:eastAsia="zh-CN"/>
              </w:rPr>
              <w:t>NPV</w:t>
            </w:r>
            <w:r>
              <w:rPr>
                <w:rFonts w:ascii="SimSun" w:eastAsia="SimSun" w:hAnsi="SimSun" w:cs="SimSun" w:hint="eastAsia"/>
                <w:lang w:eastAsia="zh-CN"/>
              </w:rPr>
              <w:t>）</w:t>
            </w:r>
            <w:r>
              <w:rPr>
                <w:rFonts w:ascii="SimSun" w:hAnsi="SimSun" w:cs="SimSun" w:hint="eastAsia"/>
                <w:lang w:eastAsia="zh-CN"/>
              </w:rPr>
              <w:t>，</w:t>
            </w:r>
            <w:r>
              <w:rPr>
                <w:rFonts w:ascii="SimSun" w:eastAsia="SimSun" w:hAnsi="SimSun" w:cs="SimSun" w:hint="eastAsia"/>
                <w:lang w:eastAsia="zh-CN"/>
              </w:rPr>
              <w:t>投资回报率</w:t>
            </w:r>
            <w:r>
              <w:rPr>
                <w:rFonts w:ascii="SimSun" w:hAnsi="SimSun" w:cs="SimSun" w:hint="eastAsia"/>
                <w:lang w:eastAsia="zh-CN"/>
              </w:rPr>
              <w:t>（</w:t>
            </w:r>
            <w:r>
              <w:rPr>
                <w:rFonts w:ascii="SimSun" w:eastAsia="SimSun" w:hAnsi="SimSun" w:cs="SimSun"/>
                <w:lang w:eastAsia="zh-CN"/>
              </w:rPr>
              <w:t>ROI</w:t>
            </w:r>
            <w:r>
              <w:rPr>
                <w:rFonts w:ascii="SimSun" w:hAnsi="SimSun" w:cs="SimSun" w:hint="eastAsia"/>
                <w:lang w:eastAsia="zh-CN"/>
              </w:rPr>
              <w:t>）</w:t>
            </w:r>
            <w:r>
              <w:rPr>
                <w:rFonts w:ascii="SimSun" w:eastAsia="SimSun" w:hAnsi="SimSun" w:cs="SimSun" w:hint="eastAsia"/>
                <w:lang w:eastAsia="zh-CN"/>
              </w:rPr>
              <w:t>以及回报发生的年份</w:t>
            </w:r>
            <w:r>
              <w:rPr>
                <w:rFonts w:ascii="SimSun" w:hAnsi="SimSun" w:cs="SimSun" w:hint="eastAsia"/>
                <w:lang w:eastAsia="zh-CN"/>
              </w:rPr>
              <w:t>。</w:t>
            </w:r>
            <w:r>
              <w:rPr>
                <w:rFonts w:ascii="SimSun" w:eastAsia="SimSun" w:hAnsi="SimSun" w:cs="SimSun" w:hint="eastAsia"/>
                <w:lang w:eastAsia="zh-CN"/>
              </w:rPr>
              <w:t>它还列出来实现初步的财务分析的建设条件</w:t>
            </w:r>
            <w:r>
              <w:rPr>
                <w:rFonts w:ascii="SimSun" w:eastAsia="KaiTi" w:hAnsi="KaiTi" w:cs="SimSun" w:hint="eastAsia"/>
                <w:lang w:eastAsia="zh-CN"/>
              </w:rPr>
              <w:t>。</w:t>
            </w:r>
            <w:r>
              <w:rPr>
                <w:rFonts w:ascii="SimSun" w:eastAsia="SimSun" w:hAnsi="SimSun" w:cs="SimSun" w:hint="eastAsia"/>
                <w:lang w:eastAsia="zh-CN"/>
              </w:rPr>
              <w:t>所有的财务预算较为乐观</w:t>
            </w:r>
            <w:r>
              <w:rPr>
                <w:rFonts w:ascii="SimSun" w:eastAsia="KaiTi" w:hAnsi="KaiTi" w:cs="SimSun" w:hint="eastAsia"/>
                <w:lang w:eastAsia="zh-CN"/>
              </w:rPr>
              <w:t>，</w:t>
            </w:r>
            <w:r>
              <w:rPr>
                <w:rFonts w:ascii="SimSun" w:eastAsia="SimSun" w:hAnsi="SimSun" w:cs="SimSun" w:hint="eastAsia"/>
                <w:lang w:eastAsia="zh-CN"/>
              </w:rPr>
              <w:t>在半年之内收回成本的实现概率</w:t>
            </w:r>
            <w:r>
              <w:rPr>
                <w:rFonts w:ascii="SimSun" w:eastAsia="SimSun" w:hAnsi="SimSun" w:cs="SimSun"/>
                <w:lang w:eastAsia="zh-CN"/>
              </w:rPr>
              <w:t>较</w:t>
            </w:r>
            <w:r>
              <w:rPr>
                <w:rFonts w:ascii="SimSun" w:eastAsia="SimSun" w:hAnsi="SimSun" w:cs="SimSun" w:hint="eastAsia"/>
                <w:lang w:eastAsia="zh-CN"/>
              </w:rPr>
              <w:t>高</w:t>
            </w:r>
            <w:r>
              <w:rPr>
                <w:rFonts w:ascii="SimSun" w:eastAsia="KaiTi" w:hAnsi="KaiTi" w:cs="SimSun" w:hint="eastAsia"/>
                <w:lang w:eastAsia="zh-CN"/>
              </w:rPr>
              <w:t>。</w:t>
            </w:r>
            <w:r>
              <w:rPr>
                <w:rFonts w:ascii="SimSun" w:eastAsia="SimSun" w:hAnsi="SimSun" w:cs="SimSun" w:hint="eastAsia"/>
                <w:lang w:eastAsia="zh-CN"/>
              </w:rPr>
              <w:t>净现值是</w:t>
            </w:r>
            <w:r>
              <w:rPr>
                <w:rFonts w:ascii="SimSun" w:eastAsia="SimSun" w:hAnsi="SimSun" w:cs="SimSun"/>
                <w:lang w:eastAsia="zh-CN"/>
              </w:rPr>
              <w:t>1570733元</w:t>
            </w:r>
            <w:r>
              <w:rPr>
                <w:rFonts w:ascii="SimSun" w:eastAsia="KaiTi" w:hAnsi="KaiTi" w:cs="SimSun" w:hint="eastAsia"/>
                <w:lang w:eastAsia="zh-CN"/>
              </w:rPr>
              <w:t>，</w:t>
            </w:r>
            <w:r>
              <w:rPr>
                <w:rFonts w:ascii="SimSun" w:eastAsia="SimSun" w:hAnsi="SimSun" w:cs="SimSun" w:hint="eastAsia"/>
                <w:lang w:eastAsia="zh-CN"/>
              </w:rPr>
              <w:t>基于</w:t>
            </w:r>
            <w:r>
              <w:rPr>
                <w:rFonts w:ascii="SimSun" w:eastAsia="SimSun" w:hAnsi="SimSun" w:cs="SimSun"/>
                <w:lang w:eastAsia="zh-CN"/>
              </w:rPr>
              <w:t>3</w:t>
            </w:r>
            <w:r>
              <w:rPr>
                <w:rFonts w:ascii="SimSun" w:eastAsia="SimSun" w:hAnsi="SimSun" w:cs="SimSun" w:hint="eastAsia"/>
                <w:lang w:eastAsia="zh-CN"/>
              </w:rPr>
              <w:t>年系统生命周期得出的投资回报率为</w:t>
            </w:r>
            <w:r>
              <w:rPr>
                <w:rFonts w:ascii="SimSun" w:eastAsia="SimSun" w:hAnsi="SimSun" w:cs="SimSun"/>
                <w:lang w:eastAsia="zh-CN"/>
              </w:rPr>
              <w:t>361%</w:t>
            </w:r>
            <w:r>
              <w:rPr>
                <w:rFonts w:ascii="SimSun" w:eastAsia="KaiTi" w:hAnsi="KaiTi" w:cs="SimSun" w:hint="eastAsia"/>
                <w:lang w:eastAsia="zh-CN"/>
              </w:rPr>
              <w:t>，</w:t>
            </w:r>
            <w:r>
              <w:rPr>
                <w:rFonts w:ascii="SimSun" w:eastAsia="SimSun" w:hAnsi="SimSun" w:cs="SimSun" w:hint="eastAsia"/>
                <w:lang w:eastAsia="zh-CN"/>
              </w:rPr>
              <w:t>较为突出</w:t>
            </w:r>
            <w:r>
              <w:rPr>
                <w:rFonts w:ascii="SimSun" w:eastAsia="KaiTi" w:hAnsi="KaiTi" w:cs="SimSun" w:hint="eastAsia"/>
                <w:lang w:eastAsia="zh-CN"/>
              </w:rPr>
              <w:t>。</w:t>
            </w:r>
          </w:p>
          <w:p w14:paraId="4D40273D" w14:textId="77777777" w:rsidR="00AB4DEF" w:rsidRDefault="00AB4DEF">
            <w:pPr>
              <w:rPr>
                <w:b/>
                <w:bCs/>
                <w:lang w:eastAsia="zh-CN"/>
              </w:rPr>
            </w:pPr>
          </w:p>
          <w:p w14:paraId="312E33CA" w14:textId="77777777" w:rsidR="00AB4DEF" w:rsidRDefault="00AB4DEF">
            <w:pPr>
              <w:rPr>
                <w:b/>
                <w:bCs/>
                <w:lang w:eastAsia="zh-CN"/>
              </w:rPr>
            </w:pPr>
          </w:p>
          <w:p w14:paraId="5485A40C" w14:textId="77777777" w:rsidR="00AB4DEF" w:rsidRDefault="00AB4DEF">
            <w:pPr>
              <w:rPr>
                <w:b/>
                <w:bCs/>
                <w:lang w:eastAsia="zh-CN"/>
              </w:rPr>
            </w:pPr>
          </w:p>
        </w:tc>
      </w:tr>
      <w:tr w:rsidR="00AB4DEF" w14:paraId="34B3EB4E" w14:textId="77777777" w:rsidTr="00F4698A">
        <w:tc>
          <w:tcPr>
            <w:tcW w:w="8897" w:type="dxa"/>
          </w:tcPr>
          <w:p w14:paraId="020925CD" w14:textId="77777777" w:rsidR="00AB4DEF" w:rsidRDefault="00000000">
            <w:pPr>
              <w:rPr>
                <w:b/>
                <w:bCs/>
                <w:lang w:eastAsia="zh-CN"/>
              </w:rPr>
            </w:pPr>
            <w:r>
              <w:rPr>
                <w:b/>
                <w:bCs/>
                <w:lang w:eastAsia="zh-CN"/>
              </w:rPr>
              <w:t>8.0 进度评估</w:t>
            </w:r>
          </w:p>
          <w:p w14:paraId="33FBECD6" w14:textId="77777777" w:rsidR="00AB4DEF" w:rsidRDefault="00AB4DEF">
            <w:pPr>
              <w:rPr>
                <w:b/>
                <w:bCs/>
                <w:lang w:eastAsia="zh-CN"/>
              </w:rPr>
            </w:pPr>
          </w:p>
          <w:p w14:paraId="62B98C88" w14:textId="77777777" w:rsidR="00AB4DEF" w:rsidRDefault="00AB4DEF">
            <w:pPr>
              <w:rPr>
                <w:b/>
                <w:bCs/>
                <w:lang w:eastAsia="zh-CN"/>
              </w:rPr>
            </w:pPr>
          </w:p>
          <w:p w14:paraId="0351367F" w14:textId="77777777" w:rsidR="00AB4DEF" w:rsidRDefault="00000000">
            <w:pPr>
              <w:rPr>
                <w:rFonts w:eastAsia="SimSun" w:hAnsi="SimSun"/>
                <w:lang w:eastAsia="zh-CN"/>
              </w:rPr>
            </w:pPr>
            <w:r>
              <w:rPr>
                <w:rFonts w:eastAsia="SimSun" w:hAnsi="SimSun" w:hint="eastAsia"/>
                <w:lang w:eastAsia="zh-CN"/>
              </w:rPr>
              <w:t xml:space="preserve">     </w:t>
            </w:r>
            <w:r>
              <w:rPr>
                <w:rFonts w:eastAsia="SimSun" w:hAnsi="SimSun"/>
                <w:lang w:eastAsia="zh-CN"/>
              </w:rPr>
              <w:t>项目发起人希望项目可以在</w:t>
            </w:r>
            <w:r>
              <w:rPr>
                <w:rFonts w:eastAsia="SimSun" w:hAnsi="SimSun"/>
                <w:lang w:eastAsia="zh-CN"/>
              </w:rPr>
              <w:t>3</w:t>
            </w:r>
            <w:r>
              <w:rPr>
                <w:rFonts w:eastAsia="SimSun" w:hAnsi="SimSun"/>
                <w:lang w:eastAsia="zh-CN"/>
              </w:rPr>
              <w:t>个月内完成基本开发与相关测试</w:t>
            </w:r>
            <w:r>
              <w:rPr>
                <w:rFonts w:hint="eastAsia"/>
                <w:lang w:eastAsia="zh-CN"/>
              </w:rPr>
              <w:t>，</w:t>
            </w:r>
            <w:r>
              <w:rPr>
                <w:rFonts w:eastAsia="SimSun" w:hAnsi="SimSun"/>
                <w:lang w:eastAsia="zh-CN"/>
              </w:rPr>
              <w:t>但也存在一定的灵活性</w:t>
            </w:r>
            <w:r>
              <w:rPr>
                <w:rFonts w:hint="eastAsia"/>
                <w:lang w:eastAsia="zh-CN"/>
              </w:rPr>
              <w:t>。</w:t>
            </w:r>
            <w:r>
              <w:rPr>
                <w:rFonts w:eastAsia="SimSun" w:hAnsi="SimSun"/>
                <w:lang w:eastAsia="zh-CN"/>
              </w:rPr>
              <w:t>我们假设新系统有效年限至少为</w:t>
            </w:r>
            <w:r>
              <w:rPr>
                <w:rFonts w:eastAsia="SimSun" w:hAnsi="SimSun"/>
                <w:lang w:eastAsia="zh-CN"/>
              </w:rPr>
              <w:t>3</w:t>
            </w:r>
            <w:r>
              <w:rPr>
                <w:rFonts w:eastAsia="SimSun" w:hAnsi="SimSun"/>
                <w:lang w:eastAsia="zh-CN"/>
              </w:rPr>
              <w:t>年</w:t>
            </w:r>
            <w:r>
              <w:rPr>
                <w:rFonts w:hint="eastAsia"/>
                <w:lang w:eastAsia="zh-CN"/>
              </w:rPr>
              <w:t>。</w:t>
            </w:r>
          </w:p>
          <w:p w14:paraId="5DA447A1" w14:textId="77777777" w:rsidR="00AB4DEF" w:rsidRDefault="00AB4DEF">
            <w:pPr>
              <w:rPr>
                <w:b/>
                <w:bCs/>
                <w:lang w:eastAsia="zh-CN"/>
              </w:rPr>
            </w:pPr>
          </w:p>
          <w:p w14:paraId="025CCCC0" w14:textId="77777777" w:rsidR="00AB4DEF" w:rsidRDefault="00AB4DEF">
            <w:pPr>
              <w:rPr>
                <w:b/>
                <w:bCs/>
                <w:lang w:eastAsia="zh-CN"/>
              </w:rPr>
            </w:pPr>
          </w:p>
          <w:p w14:paraId="3D27A363" w14:textId="77777777" w:rsidR="00AB4DEF" w:rsidRDefault="00AB4DEF">
            <w:pPr>
              <w:rPr>
                <w:b/>
                <w:bCs/>
                <w:lang w:eastAsia="zh-CN"/>
              </w:rPr>
            </w:pPr>
          </w:p>
        </w:tc>
      </w:tr>
      <w:tr w:rsidR="00AB4DEF" w14:paraId="444A4BBC" w14:textId="77777777" w:rsidTr="00F4698A">
        <w:tc>
          <w:tcPr>
            <w:tcW w:w="8897" w:type="dxa"/>
          </w:tcPr>
          <w:p w14:paraId="7556CDC0" w14:textId="77777777" w:rsidR="00AB4DEF" w:rsidRDefault="00000000">
            <w:pPr>
              <w:rPr>
                <w:b/>
                <w:bCs/>
                <w:lang w:eastAsia="zh-CN"/>
              </w:rPr>
            </w:pPr>
            <w:r>
              <w:rPr>
                <w:b/>
                <w:bCs/>
                <w:lang w:eastAsia="zh-CN"/>
              </w:rPr>
              <w:t xml:space="preserve">9.0 </w:t>
            </w:r>
            <w:proofErr w:type="spellStart"/>
            <w:r>
              <w:rPr>
                <w:b/>
                <w:bCs/>
                <w:lang w:eastAsia="zh-CN"/>
              </w:rPr>
              <w:t>潜在风险</w:t>
            </w:r>
            <w:proofErr w:type="spellEnd"/>
          </w:p>
          <w:p w14:paraId="1E20245B" w14:textId="77777777" w:rsidR="00AB4DEF" w:rsidRDefault="00000000">
            <w:pPr>
              <w:rPr>
                <w:lang w:eastAsia="zh-CN"/>
              </w:rPr>
            </w:pPr>
            <w:r>
              <w:rPr>
                <w:rFonts w:hint="eastAsia"/>
                <w:lang w:eastAsia="zh-CN"/>
              </w:rPr>
              <w:t xml:space="preserve">  </w:t>
            </w:r>
          </w:p>
          <w:p w14:paraId="521F7639" w14:textId="77777777" w:rsidR="00AB4DEF" w:rsidRDefault="00000000">
            <w:pPr>
              <w:ind w:firstLineChars="200" w:firstLine="480"/>
              <w:rPr>
                <w:rFonts w:eastAsia="SimSun"/>
                <w:lang w:eastAsia="zh-CN"/>
              </w:rPr>
            </w:pPr>
            <w:r>
              <w:rPr>
                <w:rFonts w:eastAsia="SimSun"/>
                <w:lang w:eastAsia="zh-CN"/>
              </w:rPr>
              <w:t>9.1</w:t>
            </w:r>
            <w:r>
              <w:rPr>
                <w:rFonts w:eastAsia="SimSun"/>
                <w:lang w:eastAsia="zh-CN"/>
              </w:rPr>
              <w:t>资金风险</w:t>
            </w:r>
          </w:p>
          <w:p w14:paraId="1C074745" w14:textId="77777777" w:rsidR="00AB4DEF" w:rsidRDefault="00000000">
            <w:pPr>
              <w:jc w:val="both"/>
              <w:rPr>
                <w:rFonts w:eastAsia="SimSun" w:hAnsi="SimSun"/>
                <w:lang w:eastAsia="zh-CN"/>
              </w:rPr>
            </w:pPr>
            <w:r>
              <w:rPr>
                <w:rFonts w:eastAsia="SimSun" w:hAnsi="Microsoft YaHei" w:cs="Microsoft YaHei"/>
                <w:kern w:val="2"/>
                <w:lang w:eastAsia="zh-CN"/>
              </w:rPr>
              <w:t xml:space="preserve">       </w:t>
            </w:r>
            <w:r>
              <w:rPr>
                <w:rFonts w:ascii="Microsoft YaHei" w:eastAsia="SimSun" w:hAnsi="Microsoft YaHei" w:cs="Microsoft YaHei"/>
                <w:kern w:val="2"/>
                <w:lang w:eastAsia="zh-CN"/>
              </w:rPr>
              <w:t>研发初期阶段</w:t>
            </w:r>
            <w:r>
              <w:rPr>
                <w:rFonts w:ascii="Microsoft YaHei" w:eastAsia="Microsoft YaHei" w:hAnsi="Microsoft YaHei" w:cs="Microsoft YaHei"/>
                <w:kern w:val="2"/>
                <w:lang w:eastAsia="zh-CN"/>
              </w:rPr>
              <w:t>——“</w:t>
            </w:r>
            <w:r>
              <w:rPr>
                <w:rFonts w:ascii="Microsoft YaHei" w:eastAsia="SimSun" w:hAnsi="SimSun" w:cs="Microsoft YaHei"/>
                <w:kern w:val="2"/>
                <w:lang w:eastAsia="zh-CN"/>
              </w:rPr>
              <w:t>投资问题</w:t>
            </w:r>
            <w:r>
              <w:rPr>
                <w:rFonts w:ascii="Microsoft YaHei" w:eastAsia="Microsoft YaHei" w:hAnsi="Microsoft YaHei" w:cs="Microsoft YaHei"/>
                <w:kern w:val="2"/>
                <w:lang w:eastAsia="zh-CN"/>
              </w:rPr>
              <w:t>”</w:t>
            </w:r>
            <w:r>
              <w:rPr>
                <w:rFonts w:ascii="Microsoft YaHei" w:hAnsi="Microsoft YaHei" w:cs="Microsoft YaHei" w:hint="eastAsia"/>
                <w:kern w:val="2"/>
                <w:lang w:eastAsia="zh-CN"/>
              </w:rPr>
              <w:t>：</w:t>
            </w:r>
            <w:r>
              <w:rPr>
                <w:rFonts w:ascii="Microsoft YaHei" w:eastAsia="SimSun" w:hAnsi="SimSun" w:cs="Microsoft YaHei"/>
                <w:kern w:val="2"/>
                <w:lang w:eastAsia="zh-CN"/>
              </w:rPr>
              <w:t>研发团队的主体为学生</w:t>
            </w:r>
            <w:r>
              <w:rPr>
                <w:rFonts w:ascii="Microsoft YaHei" w:eastAsia="Microsoft YaHei" w:hAnsi="Microsoft YaHei" w:cs="Microsoft YaHei"/>
                <w:kern w:val="2"/>
                <w:lang w:eastAsia="zh-CN"/>
              </w:rPr>
              <w:t>，</w:t>
            </w:r>
            <w:r>
              <w:rPr>
                <w:rFonts w:ascii="Microsoft YaHei" w:eastAsia="SimSun" w:hAnsi="SimSun" w:cs="Microsoft YaHei"/>
                <w:kern w:val="2"/>
                <w:lang w:eastAsia="zh-CN"/>
              </w:rPr>
              <w:t>于较成熟的研发团体而言</w:t>
            </w:r>
            <w:r>
              <w:rPr>
                <w:rFonts w:ascii="Microsoft YaHei" w:eastAsia="Microsoft YaHei" w:hAnsi="Microsoft YaHei" w:cs="Microsoft YaHei"/>
                <w:kern w:val="2"/>
                <w:lang w:eastAsia="zh-CN"/>
              </w:rPr>
              <w:t>，</w:t>
            </w:r>
            <w:r>
              <w:rPr>
                <w:rFonts w:ascii="Microsoft YaHei" w:eastAsia="SimSun" w:hAnsi="SimSun" w:cs="Microsoft YaHei"/>
                <w:kern w:val="2"/>
                <w:lang w:eastAsia="zh-CN"/>
              </w:rPr>
              <w:t>会缺乏产品转换为商品并进行盈利的相关经验</w:t>
            </w:r>
            <w:r>
              <w:rPr>
                <w:rFonts w:ascii="Microsoft YaHei" w:eastAsia="Microsoft YaHei" w:hAnsi="Microsoft YaHei" w:cs="Microsoft YaHei"/>
                <w:kern w:val="2"/>
                <w:lang w:eastAsia="zh-CN"/>
              </w:rPr>
              <w:t>，</w:t>
            </w:r>
            <w:r>
              <w:rPr>
                <w:rFonts w:ascii="Microsoft YaHei" w:eastAsia="SimSun" w:hAnsi="SimSun" w:cs="Microsoft YaHei"/>
                <w:kern w:val="2"/>
                <w:lang w:eastAsia="zh-CN"/>
              </w:rPr>
              <w:t>以及拥有其他相关成熟产品的背景资历</w:t>
            </w:r>
            <w:r>
              <w:rPr>
                <w:rFonts w:ascii="Microsoft YaHei" w:eastAsia="Microsoft YaHei" w:hAnsi="Microsoft YaHei" w:cs="Microsoft YaHei"/>
                <w:kern w:val="2"/>
                <w:lang w:eastAsia="zh-CN"/>
              </w:rPr>
              <w:t>。</w:t>
            </w:r>
          </w:p>
          <w:p w14:paraId="5E45DE62" w14:textId="77777777" w:rsidR="00AB4DEF" w:rsidRDefault="00000000">
            <w:pPr>
              <w:ind w:firstLineChars="200" w:firstLine="480"/>
              <w:rPr>
                <w:rFonts w:eastAsia="SimSun" w:hAnsi="SimSun"/>
                <w:lang w:eastAsia="zh-CN"/>
              </w:rPr>
            </w:pPr>
            <w:r>
              <w:rPr>
                <w:rFonts w:eastAsia="SimSun" w:hAnsi="SimSun"/>
                <w:lang w:eastAsia="zh-CN"/>
              </w:rPr>
              <w:t>9.2</w:t>
            </w:r>
            <w:r>
              <w:rPr>
                <w:rFonts w:eastAsia="SimSun" w:hAnsi="SimSun" w:hint="eastAsia"/>
                <w:lang w:eastAsia="zh-CN"/>
              </w:rPr>
              <w:t xml:space="preserve"> </w:t>
            </w:r>
            <w:r>
              <w:rPr>
                <w:rFonts w:eastAsia="SimSun" w:hAnsi="SimSun"/>
                <w:lang w:eastAsia="zh-CN"/>
              </w:rPr>
              <w:t>技术风险</w:t>
            </w:r>
          </w:p>
          <w:p w14:paraId="397137E9" w14:textId="77777777" w:rsidR="00AB4DEF" w:rsidRDefault="00000000">
            <w:pPr>
              <w:ind w:firstLineChars="200" w:firstLine="480"/>
              <w:rPr>
                <w:rFonts w:ascii="Microsoft YaHei" w:eastAsia="Microsoft YaHei" w:hAnsi="Microsoft YaHei" w:cs="Microsoft YaHei"/>
                <w:kern w:val="2"/>
                <w:lang w:eastAsia="zh-CN"/>
              </w:rPr>
            </w:pPr>
            <w:r>
              <w:rPr>
                <w:rFonts w:ascii="Microsoft YaHei" w:eastAsia="Microsoft YaHei" w:hAnsi="Microsoft YaHei" w:cs="Microsoft YaHei"/>
                <w:kern w:val="2"/>
                <w:lang w:eastAsia="zh-CN"/>
              </w:rPr>
              <w:t>①</w:t>
            </w:r>
            <w:r>
              <w:rPr>
                <w:rFonts w:ascii="Microsoft YaHei" w:eastAsia="SimSun" w:hAnsi="SimSun" w:cs="Microsoft YaHei"/>
                <w:kern w:val="2"/>
                <w:lang w:eastAsia="zh-CN"/>
              </w:rPr>
              <w:t>同类新技术</w:t>
            </w:r>
            <w:r>
              <w:rPr>
                <w:rFonts w:ascii="Microsoft YaHei" w:eastAsia="Microsoft YaHei" w:hAnsi="Microsoft YaHei" w:cs="Microsoft YaHei"/>
                <w:kern w:val="2"/>
                <w:lang w:eastAsia="zh-CN"/>
              </w:rPr>
              <w:t>、</w:t>
            </w:r>
            <w:r>
              <w:rPr>
                <w:rFonts w:ascii="Microsoft YaHei" w:eastAsia="SimSun" w:hAnsi="SimSun" w:cs="Microsoft YaHei"/>
                <w:kern w:val="2"/>
                <w:lang w:eastAsia="zh-CN"/>
              </w:rPr>
              <w:t>新产品的出现</w:t>
            </w:r>
            <w:r>
              <w:rPr>
                <w:rFonts w:ascii="Microsoft YaHei" w:eastAsia="Microsoft YaHei" w:hAnsi="Microsoft YaHei" w:cs="Microsoft YaHei"/>
                <w:kern w:val="2"/>
                <w:lang w:eastAsia="zh-CN"/>
              </w:rPr>
              <w:t>，</w:t>
            </w:r>
            <w:r>
              <w:rPr>
                <w:rFonts w:ascii="Microsoft YaHei" w:eastAsia="SimSun" w:hAnsi="SimSun" w:cs="Microsoft YaHei"/>
                <w:kern w:val="2"/>
                <w:lang w:eastAsia="zh-CN"/>
              </w:rPr>
              <w:t>争夺市场份额</w:t>
            </w:r>
            <w:r>
              <w:rPr>
                <w:rFonts w:ascii="Microsoft YaHei" w:eastAsia="Microsoft YaHei" w:hAnsi="Microsoft YaHei" w:cs="Microsoft YaHei"/>
                <w:kern w:val="2"/>
                <w:lang w:eastAsia="zh-CN"/>
              </w:rPr>
              <w:t>；</w:t>
            </w:r>
          </w:p>
          <w:p w14:paraId="477AA51C" w14:textId="77777777" w:rsidR="00AB4DEF" w:rsidRDefault="00000000">
            <w:pPr>
              <w:ind w:firstLineChars="200" w:firstLine="480"/>
              <w:rPr>
                <w:rFonts w:ascii="Microsoft YaHei" w:eastAsia="Microsoft YaHei" w:hAnsi="Microsoft YaHei" w:cs="Microsoft YaHei"/>
                <w:kern w:val="2"/>
                <w:lang w:eastAsia="zh-CN"/>
              </w:rPr>
            </w:pPr>
            <w:r>
              <w:rPr>
                <w:rFonts w:ascii="Microsoft YaHei" w:eastAsia="Microsoft YaHei" w:hAnsi="Microsoft YaHei" w:cs="Microsoft YaHei"/>
                <w:kern w:val="2"/>
                <w:lang w:eastAsia="zh-CN"/>
              </w:rPr>
              <w:t>②</w:t>
            </w:r>
            <w:r>
              <w:rPr>
                <w:rFonts w:ascii="Microsoft YaHei" w:eastAsia="SimSun" w:hAnsi="SimSun" w:cs="Microsoft YaHei"/>
                <w:kern w:val="2"/>
                <w:lang w:eastAsia="zh-CN"/>
              </w:rPr>
              <w:t>产品研发力度不足</w:t>
            </w:r>
            <w:r>
              <w:rPr>
                <w:rFonts w:ascii="Microsoft YaHei" w:eastAsia="Microsoft YaHei" w:hAnsi="Microsoft YaHei" w:cs="Microsoft YaHei"/>
                <w:kern w:val="2"/>
                <w:lang w:eastAsia="zh-CN"/>
              </w:rPr>
              <w:t>，</w:t>
            </w:r>
            <w:r>
              <w:rPr>
                <w:rFonts w:ascii="Microsoft YaHei" w:eastAsia="SimSun" w:hAnsi="SimSun" w:cs="Microsoft YaHei"/>
                <w:kern w:val="2"/>
                <w:lang w:eastAsia="zh-CN"/>
              </w:rPr>
              <w:t>难以进一步满足客户与消费者的需求</w:t>
            </w:r>
            <w:r>
              <w:rPr>
                <w:rFonts w:ascii="Microsoft YaHei" w:eastAsia="Microsoft YaHei" w:hAnsi="Microsoft YaHei" w:cs="Microsoft YaHei"/>
                <w:kern w:val="2"/>
                <w:lang w:eastAsia="zh-CN"/>
              </w:rPr>
              <w:t>；</w:t>
            </w:r>
          </w:p>
          <w:p w14:paraId="471CF73E" w14:textId="77777777" w:rsidR="00AB4DEF" w:rsidRDefault="00000000">
            <w:pPr>
              <w:ind w:firstLineChars="200" w:firstLine="480"/>
              <w:rPr>
                <w:rFonts w:eastAsia="SimSun" w:hAnsi="SimSun"/>
                <w:lang w:eastAsia="zh-CN"/>
              </w:rPr>
            </w:pPr>
            <w:r>
              <w:rPr>
                <w:rFonts w:ascii="Microsoft YaHei" w:eastAsia="Microsoft YaHei" w:hAnsi="Microsoft YaHei" w:cs="Microsoft YaHei"/>
                <w:kern w:val="2"/>
                <w:lang w:eastAsia="zh-CN"/>
              </w:rPr>
              <w:lastRenderedPageBreak/>
              <w:t>③</w:t>
            </w:r>
            <w:r>
              <w:rPr>
                <w:rFonts w:ascii="Microsoft YaHei" w:eastAsia="SimSun" w:hAnsi="SimSun" w:cs="Microsoft YaHei"/>
                <w:kern w:val="2"/>
                <w:lang w:eastAsia="zh-CN"/>
              </w:rPr>
              <w:t>设备设计不当可能携带恶意病毒</w:t>
            </w:r>
            <w:r>
              <w:rPr>
                <w:rFonts w:ascii="Microsoft YaHei" w:eastAsia="Microsoft YaHei" w:hAnsi="Microsoft YaHei" w:cs="Microsoft YaHei"/>
                <w:kern w:val="2"/>
                <w:lang w:eastAsia="zh-CN"/>
              </w:rPr>
              <w:t>、</w:t>
            </w:r>
            <w:r>
              <w:rPr>
                <w:rFonts w:ascii="Microsoft YaHei" w:eastAsia="SimSun" w:hAnsi="SimSun" w:cs="Microsoft YaHei"/>
                <w:kern w:val="2"/>
                <w:lang w:eastAsia="zh-CN"/>
              </w:rPr>
              <w:t>泄露客户私人信息等等</w:t>
            </w:r>
            <w:r>
              <w:rPr>
                <w:rFonts w:ascii="Microsoft YaHei" w:eastAsia="Microsoft YaHei" w:hAnsi="Microsoft YaHei" w:cs="Microsoft YaHei"/>
                <w:kern w:val="2"/>
                <w:lang w:eastAsia="zh-CN"/>
              </w:rPr>
              <w:t>。</w:t>
            </w:r>
          </w:p>
          <w:p w14:paraId="3D45D7B8" w14:textId="77777777" w:rsidR="00AB4DEF" w:rsidRDefault="00000000">
            <w:pPr>
              <w:ind w:firstLineChars="200" w:firstLine="480"/>
              <w:rPr>
                <w:rFonts w:eastAsia="SimSun" w:hAnsi="SimSun"/>
                <w:lang w:eastAsia="zh-CN"/>
              </w:rPr>
            </w:pPr>
            <w:r>
              <w:rPr>
                <w:rFonts w:eastAsia="SimSun" w:hAnsi="SimSun"/>
                <w:lang w:eastAsia="zh-CN"/>
              </w:rPr>
              <w:t xml:space="preserve">9.3 </w:t>
            </w:r>
            <w:r>
              <w:rPr>
                <w:rFonts w:eastAsia="SimSun" w:hAnsi="SimSun"/>
                <w:lang w:eastAsia="zh-CN"/>
              </w:rPr>
              <w:t>管理风险</w:t>
            </w:r>
          </w:p>
          <w:p w14:paraId="3B7191A6" w14:textId="77777777" w:rsidR="00AB4DEF" w:rsidRDefault="00000000">
            <w:pPr>
              <w:ind w:firstLineChars="200" w:firstLine="480"/>
              <w:rPr>
                <w:b/>
                <w:bCs/>
                <w:lang w:eastAsia="zh-CN"/>
              </w:rPr>
            </w:pPr>
            <w:r>
              <w:rPr>
                <w:rFonts w:ascii="Microsoft YaHei" w:eastAsia="SimSun" w:hAnsi="SimSun" w:cs="Microsoft YaHei"/>
                <w:kern w:val="2"/>
                <w:lang w:eastAsia="zh-CN"/>
              </w:rPr>
              <w:t>团队成立初期人员组成简单</w:t>
            </w:r>
            <w:r>
              <w:rPr>
                <w:rFonts w:ascii="Microsoft YaHei" w:eastAsia="Microsoft YaHei" w:hAnsi="Microsoft YaHei" w:cs="Microsoft YaHei"/>
                <w:kern w:val="2"/>
                <w:lang w:eastAsia="zh-CN"/>
              </w:rPr>
              <w:t>，</w:t>
            </w:r>
            <w:r>
              <w:rPr>
                <w:rFonts w:ascii="Microsoft YaHei" w:eastAsia="SimSun" w:hAnsi="SimSun" w:cs="Microsoft YaHei"/>
                <w:kern w:val="2"/>
                <w:lang w:eastAsia="zh-CN"/>
              </w:rPr>
              <w:t>管理风险系数较低</w:t>
            </w:r>
            <w:r>
              <w:rPr>
                <w:rFonts w:ascii="Microsoft YaHei" w:eastAsia="Microsoft YaHei" w:hAnsi="Microsoft YaHei" w:cs="Microsoft YaHei"/>
                <w:kern w:val="2"/>
                <w:lang w:eastAsia="zh-CN"/>
              </w:rPr>
              <w:t>。</w:t>
            </w:r>
            <w:r>
              <w:rPr>
                <w:rFonts w:ascii="Microsoft YaHei" w:eastAsia="SimSun" w:hAnsi="SimSun" w:cs="Microsoft YaHei"/>
                <w:kern w:val="2"/>
                <w:lang w:eastAsia="zh-CN"/>
              </w:rPr>
              <w:t>成员间的默契度也容易培养且相对较高</w:t>
            </w:r>
            <w:r>
              <w:rPr>
                <w:rFonts w:ascii="Microsoft YaHei" w:eastAsia="Microsoft YaHei" w:hAnsi="Microsoft YaHei" w:cs="Microsoft YaHei"/>
                <w:kern w:val="2"/>
                <w:lang w:eastAsia="zh-CN"/>
              </w:rPr>
              <w:t>。</w:t>
            </w:r>
            <w:r>
              <w:rPr>
                <w:rFonts w:ascii="Microsoft YaHei" w:eastAsia="SimSun" w:hAnsi="SimSun" w:cs="Microsoft YaHei"/>
                <w:kern w:val="2"/>
                <w:lang w:eastAsia="zh-CN"/>
              </w:rPr>
              <w:t>但随着后期的发展</w:t>
            </w:r>
            <w:r>
              <w:rPr>
                <w:rFonts w:ascii="Microsoft YaHei" w:eastAsia="Microsoft YaHei" w:hAnsi="Microsoft YaHei" w:cs="Microsoft YaHei"/>
                <w:kern w:val="2"/>
                <w:lang w:eastAsia="zh-CN"/>
              </w:rPr>
              <w:t>，</w:t>
            </w:r>
            <w:proofErr w:type="gramStart"/>
            <w:r>
              <w:rPr>
                <w:rFonts w:ascii="Microsoft YaHei" w:eastAsia="SimSun" w:hAnsi="SimSun" w:cs="Microsoft YaHei"/>
                <w:kern w:val="2"/>
                <w:lang w:eastAsia="zh-CN"/>
              </w:rPr>
              <w:t>如若形成</w:t>
            </w:r>
            <w:proofErr w:type="gramEnd"/>
            <w:r>
              <w:rPr>
                <w:rFonts w:ascii="Microsoft YaHei" w:eastAsia="SimSun" w:hAnsi="SimSun" w:cs="Microsoft YaHei"/>
                <w:kern w:val="2"/>
                <w:lang w:eastAsia="zh-CN"/>
              </w:rPr>
              <w:t>企业规模</w:t>
            </w:r>
            <w:r>
              <w:rPr>
                <w:rFonts w:ascii="Microsoft YaHei" w:eastAsia="Microsoft YaHei" w:hAnsi="Microsoft YaHei" w:cs="Microsoft YaHei"/>
                <w:kern w:val="2"/>
                <w:lang w:eastAsia="zh-CN"/>
              </w:rPr>
              <w:t>，</w:t>
            </w:r>
            <w:r>
              <w:rPr>
                <w:rFonts w:ascii="Microsoft YaHei" w:eastAsia="SimSun" w:hAnsi="SimSun" w:cs="Microsoft YaHei"/>
                <w:kern w:val="2"/>
                <w:lang w:eastAsia="zh-CN"/>
              </w:rPr>
              <w:t>此时风险系数会指数增长</w:t>
            </w:r>
            <w:r>
              <w:rPr>
                <w:rFonts w:ascii="Microsoft YaHei" w:eastAsia="Microsoft YaHei" w:hAnsi="Microsoft YaHei" w:cs="Microsoft YaHei"/>
                <w:kern w:val="2"/>
                <w:lang w:eastAsia="zh-CN"/>
              </w:rPr>
              <w:t>。</w:t>
            </w:r>
          </w:p>
          <w:p w14:paraId="0EED650D" w14:textId="77777777" w:rsidR="00AB4DEF" w:rsidRDefault="00AB4DEF">
            <w:pPr>
              <w:ind w:firstLineChars="200" w:firstLine="482"/>
              <w:rPr>
                <w:b/>
                <w:bCs/>
                <w:lang w:eastAsia="zh-CN"/>
              </w:rPr>
            </w:pPr>
          </w:p>
        </w:tc>
      </w:tr>
      <w:tr w:rsidR="00AB4DEF" w14:paraId="3CDD65DD" w14:textId="77777777" w:rsidTr="00F4698A">
        <w:tc>
          <w:tcPr>
            <w:tcW w:w="8897" w:type="dxa"/>
          </w:tcPr>
          <w:p w14:paraId="714844FC" w14:textId="77777777" w:rsidR="00AB4DEF" w:rsidRDefault="00000000">
            <w:pPr>
              <w:rPr>
                <w:b/>
                <w:bCs/>
                <w:lang w:eastAsia="zh-CN"/>
              </w:rPr>
            </w:pPr>
            <w:r>
              <w:rPr>
                <w:b/>
                <w:bCs/>
                <w:lang w:eastAsia="zh-CN"/>
              </w:rPr>
              <w:lastRenderedPageBreak/>
              <w:t xml:space="preserve">10.0 </w:t>
            </w:r>
            <w:proofErr w:type="spellStart"/>
            <w:r>
              <w:rPr>
                <w:b/>
                <w:bCs/>
                <w:lang w:eastAsia="zh-CN"/>
              </w:rPr>
              <w:t>展示</w:t>
            </w:r>
            <w:proofErr w:type="spellEnd"/>
          </w:p>
          <w:p w14:paraId="7C8B61A4" w14:textId="77777777" w:rsidR="00AB4DEF" w:rsidRDefault="00000000">
            <w:pPr>
              <w:rPr>
                <w:lang w:eastAsia="zh-CN"/>
              </w:rPr>
            </w:pPr>
            <w:proofErr w:type="spellStart"/>
            <w:r>
              <w:rPr>
                <w:lang w:eastAsia="zh-CN"/>
              </w:rPr>
              <w:t>展示A</w:t>
            </w:r>
            <w:proofErr w:type="spellEnd"/>
            <w:r>
              <w:rPr>
                <w:lang w:eastAsia="zh-CN"/>
              </w:rPr>
              <w:t xml:space="preserve">: </w:t>
            </w:r>
            <w:proofErr w:type="spellStart"/>
            <w:r>
              <w:rPr>
                <w:lang w:eastAsia="zh-CN"/>
              </w:rPr>
              <w:t>该项目的财务分析</w:t>
            </w:r>
            <w:proofErr w:type="spellEnd"/>
          </w:p>
          <w:tbl>
            <w:tblPr>
              <w:tblW w:w="9461" w:type="dxa"/>
              <w:tblLayout w:type="fixed"/>
              <w:tblLook w:val="04A0" w:firstRow="1" w:lastRow="0" w:firstColumn="1" w:lastColumn="0" w:noHBand="0" w:noVBand="1"/>
            </w:tblPr>
            <w:tblGrid>
              <w:gridCol w:w="2799"/>
              <w:gridCol w:w="1124"/>
              <w:gridCol w:w="1263"/>
              <w:gridCol w:w="1263"/>
              <w:gridCol w:w="1264"/>
              <w:gridCol w:w="1128"/>
              <w:gridCol w:w="620"/>
            </w:tblGrid>
            <w:tr w:rsidR="00AB4DEF" w14:paraId="389305F8" w14:textId="77777777" w:rsidTr="00B77DC3">
              <w:trPr>
                <w:trHeight w:val="260"/>
              </w:trPr>
              <w:tc>
                <w:tcPr>
                  <w:tcW w:w="2799" w:type="dxa"/>
                  <w:tcBorders>
                    <w:top w:val="single" w:sz="4" w:space="0" w:color="auto"/>
                    <w:left w:val="single" w:sz="4" w:space="0" w:color="auto"/>
                    <w:bottom w:val="single" w:sz="4" w:space="0" w:color="auto"/>
                    <w:right w:val="single" w:sz="4" w:space="0" w:color="auto"/>
                  </w:tcBorders>
                  <w:vAlign w:val="bottom"/>
                </w:tcPr>
                <w:p w14:paraId="0A2DD894" w14:textId="77777777" w:rsidR="00AB4DEF" w:rsidRDefault="00000000">
                  <w:pPr>
                    <w:textAlignment w:val="bottom"/>
                  </w:pPr>
                  <w:r>
                    <w:rPr>
                      <w:rFonts w:ascii="Arial" w:eastAsia="Arial" w:hAnsi="Arial" w:cs="Arial"/>
                      <w:b/>
                      <w:sz w:val="20"/>
                    </w:rPr>
                    <w:t>Discount rate</w:t>
                  </w:r>
                </w:p>
              </w:tc>
              <w:tc>
                <w:tcPr>
                  <w:tcW w:w="1124" w:type="dxa"/>
                  <w:tcBorders>
                    <w:top w:val="single" w:sz="4" w:space="0" w:color="auto"/>
                    <w:left w:val="single" w:sz="4" w:space="0" w:color="auto"/>
                    <w:bottom w:val="single" w:sz="4" w:space="0" w:color="auto"/>
                    <w:right w:val="single" w:sz="4" w:space="0" w:color="auto"/>
                  </w:tcBorders>
                  <w:vAlign w:val="bottom"/>
                </w:tcPr>
                <w:p w14:paraId="1BDA4CF5" w14:textId="77777777" w:rsidR="00AB4DEF" w:rsidRDefault="00000000">
                  <w:pPr>
                    <w:jc w:val="right"/>
                    <w:textAlignment w:val="bottom"/>
                  </w:pPr>
                  <w:r>
                    <w:rPr>
                      <w:rFonts w:ascii="Arial" w:eastAsia="Arial" w:hAnsi="Arial" w:cs="Arial"/>
                      <w:b/>
                      <w:color w:val="00B050"/>
                      <w:sz w:val="20"/>
                    </w:rPr>
                    <w:t>9.00%</w:t>
                  </w:r>
                </w:p>
              </w:tc>
              <w:tc>
                <w:tcPr>
                  <w:tcW w:w="1263" w:type="dxa"/>
                  <w:tcBorders>
                    <w:top w:val="single" w:sz="4" w:space="0" w:color="auto"/>
                    <w:left w:val="single" w:sz="4" w:space="0" w:color="auto"/>
                    <w:bottom w:val="single" w:sz="4" w:space="0" w:color="auto"/>
                    <w:right w:val="single" w:sz="4" w:space="0" w:color="auto"/>
                  </w:tcBorders>
                  <w:vAlign w:val="center"/>
                </w:tcPr>
                <w:p w14:paraId="20C70668" w14:textId="77777777" w:rsidR="00AB4DEF" w:rsidRDefault="00AB4DEF">
                  <w:pPr>
                    <w:textAlignment w:val="center"/>
                  </w:pPr>
                </w:p>
              </w:tc>
              <w:tc>
                <w:tcPr>
                  <w:tcW w:w="1263" w:type="dxa"/>
                  <w:tcBorders>
                    <w:top w:val="single" w:sz="4" w:space="0" w:color="auto"/>
                    <w:left w:val="single" w:sz="4" w:space="0" w:color="auto"/>
                    <w:bottom w:val="single" w:sz="4" w:space="0" w:color="auto"/>
                    <w:right w:val="single" w:sz="4" w:space="0" w:color="auto"/>
                  </w:tcBorders>
                  <w:vAlign w:val="center"/>
                </w:tcPr>
                <w:p w14:paraId="0E4D8E7D" w14:textId="77777777" w:rsidR="00AB4DEF" w:rsidRDefault="00AB4DEF">
                  <w:pPr>
                    <w:textAlignment w:val="center"/>
                  </w:pPr>
                </w:p>
              </w:tc>
              <w:tc>
                <w:tcPr>
                  <w:tcW w:w="1264" w:type="dxa"/>
                  <w:tcBorders>
                    <w:top w:val="single" w:sz="4" w:space="0" w:color="auto"/>
                    <w:left w:val="single" w:sz="4" w:space="0" w:color="auto"/>
                    <w:bottom w:val="single" w:sz="4" w:space="0" w:color="auto"/>
                    <w:right w:val="single" w:sz="4" w:space="0" w:color="auto"/>
                  </w:tcBorders>
                  <w:vAlign w:val="center"/>
                </w:tcPr>
                <w:p w14:paraId="5060088F" w14:textId="77777777" w:rsidR="00AB4DEF" w:rsidRDefault="00AB4DEF">
                  <w:pPr>
                    <w:textAlignment w:val="center"/>
                  </w:pPr>
                </w:p>
              </w:tc>
              <w:tc>
                <w:tcPr>
                  <w:tcW w:w="1128" w:type="dxa"/>
                  <w:tcBorders>
                    <w:top w:val="single" w:sz="4" w:space="0" w:color="auto"/>
                    <w:left w:val="single" w:sz="4" w:space="0" w:color="auto"/>
                    <w:bottom w:val="single" w:sz="4" w:space="0" w:color="auto"/>
                    <w:right w:val="single" w:sz="4" w:space="0" w:color="auto"/>
                  </w:tcBorders>
                  <w:vAlign w:val="center"/>
                </w:tcPr>
                <w:p w14:paraId="0F3523CE" w14:textId="77777777" w:rsidR="00AB4DEF" w:rsidRDefault="00AB4DEF">
                  <w:pPr>
                    <w:textAlignment w:val="center"/>
                  </w:pPr>
                </w:p>
              </w:tc>
              <w:tc>
                <w:tcPr>
                  <w:tcW w:w="620" w:type="dxa"/>
                  <w:tcBorders>
                    <w:top w:val="single" w:sz="4" w:space="0" w:color="auto"/>
                    <w:left w:val="single" w:sz="4" w:space="0" w:color="auto"/>
                    <w:bottom w:val="single" w:sz="4" w:space="0" w:color="auto"/>
                    <w:right w:val="single" w:sz="4" w:space="0" w:color="auto"/>
                  </w:tcBorders>
                  <w:vAlign w:val="center"/>
                </w:tcPr>
                <w:p w14:paraId="04AB3EC0" w14:textId="77777777" w:rsidR="00AB4DEF" w:rsidRDefault="00AB4DEF">
                  <w:pPr>
                    <w:textAlignment w:val="center"/>
                  </w:pPr>
                </w:p>
              </w:tc>
            </w:tr>
            <w:tr w:rsidR="00AB4DEF" w14:paraId="240F449D" w14:textId="77777777" w:rsidTr="00B77DC3">
              <w:trPr>
                <w:trHeight w:val="240"/>
              </w:trPr>
              <w:tc>
                <w:tcPr>
                  <w:tcW w:w="2799" w:type="dxa"/>
                  <w:tcBorders>
                    <w:top w:val="single" w:sz="4" w:space="0" w:color="auto"/>
                    <w:left w:val="single" w:sz="4" w:space="0" w:color="auto"/>
                    <w:bottom w:val="single" w:sz="4" w:space="0" w:color="auto"/>
                    <w:right w:val="single" w:sz="4" w:space="0" w:color="auto"/>
                  </w:tcBorders>
                  <w:vAlign w:val="bottom"/>
                </w:tcPr>
                <w:p w14:paraId="7B58DA19" w14:textId="77777777" w:rsidR="00AB4DEF" w:rsidRDefault="00AB4DEF">
                  <w:pPr>
                    <w:textAlignment w:val="bottom"/>
                  </w:pPr>
                </w:p>
              </w:tc>
              <w:tc>
                <w:tcPr>
                  <w:tcW w:w="1124" w:type="dxa"/>
                  <w:tcBorders>
                    <w:top w:val="single" w:sz="4" w:space="0" w:color="auto"/>
                    <w:left w:val="single" w:sz="4" w:space="0" w:color="auto"/>
                    <w:bottom w:val="single" w:sz="4" w:space="0" w:color="auto"/>
                    <w:right w:val="single" w:sz="4" w:space="0" w:color="auto"/>
                  </w:tcBorders>
                  <w:vAlign w:val="bottom"/>
                </w:tcPr>
                <w:p w14:paraId="1AB3FD93" w14:textId="77777777" w:rsidR="00AB4DEF" w:rsidRDefault="00AB4DEF">
                  <w:pPr>
                    <w:textAlignment w:val="bottom"/>
                  </w:pPr>
                </w:p>
              </w:tc>
              <w:tc>
                <w:tcPr>
                  <w:tcW w:w="1263" w:type="dxa"/>
                  <w:tcBorders>
                    <w:top w:val="single" w:sz="4" w:space="0" w:color="auto"/>
                    <w:left w:val="single" w:sz="4" w:space="0" w:color="auto"/>
                    <w:bottom w:val="single" w:sz="4" w:space="0" w:color="auto"/>
                    <w:right w:val="single" w:sz="4" w:space="0" w:color="auto"/>
                  </w:tcBorders>
                  <w:vAlign w:val="center"/>
                </w:tcPr>
                <w:p w14:paraId="0613BA10" w14:textId="77777777" w:rsidR="00AB4DEF" w:rsidRDefault="00AB4DEF">
                  <w:pPr>
                    <w:textAlignment w:val="center"/>
                  </w:pPr>
                </w:p>
              </w:tc>
              <w:tc>
                <w:tcPr>
                  <w:tcW w:w="1263" w:type="dxa"/>
                  <w:tcBorders>
                    <w:top w:val="single" w:sz="4" w:space="0" w:color="auto"/>
                    <w:left w:val="single" w:sz="4" w:space="0" w:color="auto"/>
                    <w:bottom w:val="single" w:sz="4" w:space="0" w:color="auto"/>
                    <w:right w:val="single" w:sz="4" w:space="0" w:color="auto"/>
                  </w:tcBorders>
                  <w:vAlign w:val="center"/>
                </w:tcPr>
                <w:p w14:paraId="3DD59A21" w14:textId="77777777" w:rsidR="00AB4DEF" w:rsidRDefault="00AB4DEF">
                  <w:pPr>
                    <w:textAlignment w:val="center"/>
                  </w:pPr>
                </w:p>
              </w:tc>
              <w:tc>
                <w:tcPr>
                  <w:tcW w:w="1264" w:type="dxa"/>
                  <w:tcBorders>
                    <w:top w:val="single" w:sz="4" w:space="0" w:color="auto"/>
                    <w:left w:val="single" w:sz="4" w:space="0" w:color="auto"/>
                    <w:bottom w:val="single" w:sz="4" w:space="0" w:color="auto"/>
                    <w:right w:val="single" w:sz="4" w:space="0" w:color="auto"/>
                  </w:tcBorders>
                  <w:vAlign w:val="center"/>
                </w:tcPr>
                <w:p w14:paraId="4686C52C" w14:textId="77777777" w:rsidR="00AB4DEF" w:rsidRDefault="00AB4DEF">
                  <w:pPr>
                    <w:textAlignment w:val="center"/>
                  </w:pPr>
                </w:p>
              </w:tc>
              <w:tc>
                <w:tcPr>
                  <w:tcW w:w="1128" w:type="dxa"/>
                  <w:tcBorders>
                    <w:top w:val="single" w:sz="4" w:space="0" w:color="auto"/>
                    <w:left w:val="single" w:sz="4" w:space="0" w:color="auto"/>
                    <w:bottom w:val="single" w:sz="4" w:space="0" w:color="auto"/>
                    <w:right w:val="single" w:sz="4" w:space="0" w:color="auto"/>
                  </w:tcBorders>
                  <w:vAlign w:val="center"/>
                </w:tcPr>
                <w:p w14:paraId="3B46F304" w14:textId="77777777" w:rsidR="00AB4DEF" w:rsidRDefault="00AB4DEF">
                  <w:pPr>
                    <w:textAlignment w:val="center"/>
                  </w:pPr>
                </w:p>
              </w:tc>
              <w:tc>
                <w:tcPr>
                  <w:tcW w:w="620" w:type="dxa"/>
                  <w:tcBorders>
                    <w:top w:val="single" w:sz="4" w:space="0" w:color="auto"/>
                    <w:left w:val="single" w:sz="4" w:space="0" w:color="auto"/>
                    <w:bottom w:val="single" w:sz="4" w:space="0" w:color="auto"/>
                    <w:right w:val="single" w:sz="4" w:space="0" w:color="auto"/>
                  </w:tcBorders>
                  <w:vAlign w:val="center"/>
                </w:tcPr>
                <w:p w14:paraId="2BE5A59D" w14:textId="77777777" w:rsidR="00AB4DEF" w:rsidRDefault="00AB4DEF">
                  <w:pPr>
                    <w:textAlignment w:val="center"/>
                  </w:pPr>
                </w:p>
              </w:tc>
            </w:tr>
            <w:tr w:rsidR="00AB4DEF" w14:paraId="47676015" w14:textId="77777777" w:rsidTr="00B77DC3">
              <w:trPr>
                <w:trHeight w:val="240"/>
              </w:trPr>
              <w:tc>
                <w:tcPr>
                  <w:tcW w:w="2799" w:type="dxa"/>
                  <w:tcBorders>
                    <w:top w:val="single" w:sz="4" w:space="0" w:color="auto"/>
                    <w:left w:val="single" w:sz="4" w:space="0" w:color="auto"/>
                    <w:bottom w:val="single" w:sz="4" w:space="0" w:color="auto"/>
                    <w:right w:val="single" w:sz="4" w:space="0" w:color="auto"/>
                  </w:tcBorders>
                  <w:vAlign w:val="center"/>
                </w:tcPr>
                <w:p w14:paraId="78C806EF" w14:textId="77777777" w:rsidR="00AB4DEF" w:rsidRDefault="00000000">
                  <w:pPr>
                    <w:textAlignment w:val="center"/>
                  </w:pPr>
                  <w:r>
                    <w:rPr>
                      <w:rFonts w:ascii="Arial" w:eastAsia="Arial" w:hAnsi="Arial" w:cs="Arial"/>
                      <w:sz w:val="20"/>
                    </w:rPr>
                    <w:t>Assume the project is completed in Year 0</w:t>
                  </w:r>
                </w:p>
              </w:tc>
              <w:tc>
                <w:tcPr>
                  <w:tcW w:w="1124" w:type="dxa"/>
                  <w:tcBorders>
                    <w:top w:val="single" w:sz="4" w:space="0" w:color="auto"/>
                    <w:left w:val="single" w:sz="4" w:space="0" w:color="auto"/>
                    <w:bottom w:val="single" w:sz="4" w:space="0" w:color="auto"/>
                    <w:right w:val="single" w:sz="4" w:space="0" w:color="auto"/>
                  </w:tcBorders>
                  <w:vAlign w:val="center"/>
                </w:tcPr>
                <w:p w14:paraId="2CBEFF1A" w14:textId="77777777" w:rsidR="00AB4DEF" w:rsidRDefault="00AB4DEF">
                  <w:pPr>
                    <w:textAlignment w:val="center"/>
                  </w:pPr>
                </w:p>
              </w:tc>
              <w:tc>
                <w:tcPr>
                  <w:tcW w:w="1263" w:type="dxa"/>
                  <w:tcBorders>
                    <w:top w:val="single" w:sz="4" w:space="0" w:color="auto"/>
                    <w:left w:val="single" w:sz="4" w:space="0" w:color="auto"/>
                    <w:bottom w:val="single" w:sz="4" w:space="0" w:color="auto"/>
                    <w:right w:val="single" w:sz="4" w:space="0" w:color="auto"/>
                  </w:tcBorders>
                  <w:vAlign w:val="center"/>
                </w:tcPr>
                <w:p w14:paraId="364D6116" w14:textId="77777777" w:rsidR="00AB4DEF" w:rsidRDefault="00AB4DEF">
                  <w:pPr>
                    <w:textAlignment w:val="center"/>
                  </w:pPr>
                </w:p>
              </w:tc>
              <w:tc>
                <w:tcPr>
                  <w:tcW w:w="1263" w:type="dxa"/>
                  <w:tcBorders>
                    <w:top w:val="single" w:sz="4" w:space="0" w:color="auto"/>
                    <w:left w:val="single" w:sz="4" w:space="0" w:color="auto"/>
                    <w:bottom w:val="single" w:sz="4" w:space="0" w:color="auto"/>
                    <w:right w:val="single" w:sz="4" w:space="0" w:color="auto"/>
                  </w:tcBorders>
                  <w:vAlign w:val="bottom"/>
                </w:tcPr>
                <w:p w14:paraId="51925E43" w14:textId="77777777" w:rsidR="00AB4DEF" w:rsidRDefault="00000000">
                  <w:pPr>
                    <w:textAlignment w:val="bottom"/>
                  </w:pPr>
                  <w:r>
                    <w:rPr>
                      <w:rFonts w:ascii="Arial" w:eastAsia="Arial" w:hAnsi="Arial" w:cs="Arial"/>
                      <w:b/>
                      <w:sz w:val="20"/>
                    </w:rPr>
                    <w:t>Year</w:t>
                  </w:r>
                </w:p>
              </w:tc>
              <w:tc>
                <w:tcPr>
                  <w:tcW w:w="1264" w:type="dxa"/>
                  <w:tcBorders>
                    <w:top w:val="single" w:sz="4" w:space="0" w:color="auto"/>
                    <w:left w:val="single" w:sz="4" w:space="0" w:color="auto"/>
                    <w:bottom w:val="single" w:sz="4" w:space="0" w:color="auto"/>
                    <w:right w:val="single" w:sz="4" w:space="0" w:color="auto"/>
                  </w:tcBorders>
                  <w:vAlign w:val="center"/>
                </w:tcPr>
                <w:p w14:paraId="7736FEF0" w14:textId="77777777" w:rsidR="00AB4DEF" w:rsidRDefault="00AB4DEF">
                  <w:pPr>
                    <w:textAlignment w:val="center"/>
                  </w:pPr>
                </w:p>
              </w:tc>
              <w:tc>
                <w:tcPr>
                  <w:tcW w:w="1128" w:type="dxa"/>
                  <w:tcBorders>
                    <w:top w:val="single" w:sz="4" w:space="0" w:color="auto"/>
                    <w:left w:val="single" w:sz="4" w:space="0" w:color="auto"/>
                    <w:bottom w:val="single" w:sz="4" w:space="0" w:color="auto"/>
                    <w:right w:val="single" w:sz="4" w:space="0" w:color="auto"/>
                  </w:tcBorders>
                  <w:vAlign w:val="bottom"/>
                </w:tcPr>
                <w:p w14:paraId="13DF2BC9" w14:textId="77777777" w:rsidR="00AB4DEF" w:rsidRDefault="00AB4DEF">
                  <w:pPr>
                    <w:textAlignment w:val="bottom"/>
                  </w:pPr>
                </w:p>
              </w:tc>
              <w:tc>
                <w:tcPr>
                  <w:tcW w:w="620" w:type="dxa"/>
                  <w:tcBorders>
                    <w:top w:val="single" w:sz="4" w:space="0" w:color="auto"/>
                    <w:left w:val="single" w:sz="4" w:space="0" w:color="auto"/>
                    <w:bottom w:val="single" w:sz="4" w:space="0" w:color="auto"/>
                    <w:right w:val="single" w:sz="4" w:space="0" w:color="auto"/>
                  </w:tcBorders>
                  <w:vAlign w:val="center"/>
                </w:tcPr>
                <w:p w14:paraId="739F7564" w14:textId="77777777" w:rsidR="00AB4DEF" w:rsidRDefault="00AB4DEF">
                  <w:pPr>
                    <w:textAlignment w:val="center"/>
                  </w:pPr>
                </w:p>
              </w:tc>
            </w:tr>
            <w:tr w:rsidR="00AB4DEF" w14:paraId="73D60A54" w14:textId="77777777" w:rsidTr="00B77DC3">
              <w:trPr>
                <w:trHeight w:val="240"/>
              </w:trPr>
              <w:tc>
                <w:tcPr>
                  <w:tcW w:w="2799" w:type="dxa"/>
                  <w:tcBorders>
                    <w:top w:val="single" w:sz="4" w:space="0" w:color="auto"/>
                    <w:left w:val="single" w:sz="4" w:space="0" w:color="auto"/>
                    <w:bottom w:val="single" w:sz="4" w:space="0" w:color="auto"/>
                    <w:right w:val="single" w:sz="4" w:space="0" w:color="auto"/>
                  </w:tcBorders>
                  <w:vAlign w:val="center"/>
                </w:tcPr>
                <w:p w14:paraId="63DDEF0D" w14:textId="77777777" w:rsidR="00AB4DEF" w:rsidRDefault="00AB4DEF">
                  <w:pPr>
                    <w:textAlignment w:val="center"/>
                  </w:pPr>
                </w:p>
              </w:tc>
              <w:tc>
                <w:tcPr>
                  <w:tcW w:w="1124" w:type="dxa"/>
                  <w:tcBorders>
                    <w:top w:val="single" w:sz="4" w:space="0" w:color="auto"/>
                    <w:left w:val="single" w:sz="4" w:space="0" w:color="auto"/>
                    <w:bottom w:val="single" w:sz="4" w:space="0" w:color="auto"/>
                    <w:right w:val="single" w:sz="4" w:space="0" w:color="auto"/>
                  </w:tcBorders>
                  <w:vAlign w:val="bottom"/>
                </w:tcPr>
                <w:p w14:paraId="5428B55D" w14:textId="77777777" w:rsidR="00AB4DEF" w:rsidRDefault="00000000">
                  <w:pPr>
                    <w:jc w:val="right"/>
                    <w:textAlignment w:val="bottom"/>
                  </w:pPr>
                  <w:r>
                    <w:rPr>
                      <w:rFonts w:ascii="Arial" w:eastAsia="Arial" w:hAnsi="Arial" w:cs="Arial"/>
                      <w:b/>
                      <w:color w:val="00B050"/>
                      <w:sz w:val="20"/>
                    </w:rPr>
                    <w:t>0</w:t>
                  </w:r>
                </w:p>
              </w:tc>
              <w:tc>
                <w:tcPr>
                  <w:tcW w:w="1263" w:type="dxa"/>
                  <w:tcBorders>
                    <w:top w:val="single" w:sz="4" w:space="0" w:color="auto"/>
                    <w:left w:val="single" w:sz="4" w:space="0" w:color="auto"/>
                    <w:bottom w:val="single" w:sz="4" w:space="0" w:color="auto"/>
                    <w:right w:val="single" w:sz="4" w:space="0" w:color="auto"/>
                  </w:tcBorders>
                  <w:vAlign w:val="bottom"/>
                </w:tcPr>
                <w:p w14:paraId="38C2A35A" w14:textId="77777777" w:rsidR="00AB4DEF" w:rsidRDefault="00000000">
                  <w:pPr>
                    <w:jc w:val="right"/>
                    <w:textAlignment w:val="bottom"/>
                  </w:pPr>
                  <w:r>
                    <w:rPr>
                      <w:rFonts w:ascii="Arial" w:eastAsia="Arial" w:hAnsi="Arial" w:cs="Arial"/>
                      <w:b/>
                      <w:color w:val="00B050"/>
                      <w:sz w:val="20"/>
                    </w:rPr>
                    <w:t>1</w:t>
                  </w:r>
                </w:p>
              </w:tc>
              <w:tc>
                <w:tcPr>
                  <w:tcW w:w="1263" w:type="dxa"/>
                  <w:tcBorders>
                    <w:top w:val="single" w:sz="4" w:space="0" w:color="auto"/>
                    <w:left w:val="single" w:sz="4" w:space="0" w:color="auto"/>
                    <w:bottom w:val="single" w:sz="4" w:space="0" w:color="auto"/>
                    <w:right w:val="single" w:sz="4" w:space="0" w:color="auto"/>
                  </w:tcBorders>
                  <w:vAlign w:val="bottom"/>
                </w:tcPr>
                <w:p w14:paraId="1E01831F" w14:textId="77777777" w:rsidR="00AB4DEF" w:rsidRDefault="00000000">
                  <w:pPr>
                    <w:jc w:val="right"/>
                    <w:textAlignment w:val="bottom"/>
                  </w:pPr>
                  <w:r>
                    <w:rPr>
                      <w:rFonts w:ascii="Arial" w:eastAsia="Arial" w:hAnsi="Arial" w:cs="Arial"/>
                      <w:b/>
                      <w:color w:val="00B050"/>
                      <w:sz w:val="20"/>
                    </w:rPr>
                    <w:t>2</w:t>
                  </w:r>
                </w:p>
              </w:tc>
              <w:tc>
                <w:tcPr>
                  <w:tcW w:w="1264" w:type="dxa"/>
                  <w:tcBorders>
                    <w:top w:val="single" w:sz="4" w:space="0" w:color="auto"/>
                    <w:left w:val="single" w:sz="4" w:space="0" w:color="auto"/>
                    <w:bottom w:val="single" w:sz="4" w:space="0" w:color="auto"/>
                    <w:right w:val="single" w:sz="4" w:space="0" w:color="auto"/>
                  </w:tcBorders>
                  <w:vAlign w:val="bottom"/>
                </w:tcPr>
                <w:p w14:paraId="3B10046B" w14:textId="77777777" w:rsidR="00AB4DEF" w:rsidRDefault="00000000">
                  <w:pPr>
                    <w:jc w:val="right"/>
                    <w:textAlignment w:val="bottom"/>
                  </w:pPr>
                  <w:r>
                    <w:rPr>
                      <w:rFonts w:ascii="Arial" w:eastAsia="Arial" w:hAnsi="Arial" w:cs="Arial"/>
                      <w:b/>
                      <w:color w:val="00B050"/>
                      <w:sz w:val="20"/>
                    </w:rPr>
                    <w:t>3</w:t>
                  </w:r>
                </w:p>
              </w:tc>
              <w:tc>
                <w:tcPr>
                  <w:tcW w:w="1128" w:type="dxa"/>
                  <w:tcBorders>
                    <w:top w:val="single" w:sz="4" w:space="0" w:color="auto"/>
                    <w:left w:val="single" w:sz="4" w:space="0" w:color="auto"/>
                    <w:bottom w:val="single" w:sz="4" w:space="0" w:color="auto"/>
                    <w:right w:val="single" w:sz="4" w:space="0" w:color="auto"/>
                  </w:tcBorders>
                  <w:vAlign w:val="bottom"/>
                </w:tcPr>
                <w:p w14:paraId="708653A3" w14:textId="77777777" w:rsidR="00AB4DEF" w:rsidRDefault="00000000">
                  <w:pPr>
                    <w:textAlignment w:val="bottom"/>
                  </w:pPr>
                  <w:r>
                    <w:rPr>
                      <w:rFonts w:ascii="Arial" w:eastAsia="Arial" w:hAnsi="Arial" w:cs="Arial"/>
                      <w:b/>
                      <w:sz w:val="20"/>
                    </w:rPr>
                    <w:t>Total</w:t>
                  </w:r>
                </w:p>
              </w:tc>
              <w:tc>
                <w:tcPr>
                  <w:tcW w:w="620" w:type="dxa"/>
                  <w:tcBorders>
                    <w:top w:val="single" w:sz="4" w:space="0" w:color="auto"/>
                    <w:left w:val="single" w:sz="4" w:space="0" w:color="auto"/>
                    <w:bottom w:val="single" w:sz="4" w:space="0" w:color="auto"/>
                    <w:right w:val="single" w:sz="4" w:space="0" w:color="auto"/>
                  </w:tcBorders>
                  <w:vAlign w:val="center"/>
                </w:tcPr>
                <w:p w14:paraId="6C437B17" w14:textId="77777777" w:rsidR="00AB4DEF" w:rsidRDefault="00AB4DEF">
                  <w:pPr>
                    <w:textAlignment w:val="center"/>
                  </w:pPr>
                </w:p>
              </w:tc>
            </w:tr>
            <w:tr w:rsidR="00AB4DEF" w14:paraId="7DC9F203" w14:textId="77777777" w:rsidTr="00B77DC3">
              <w:trPr>
                <w:trHeight w:val="260"/>
              </w:trPr>
              <w:tc>
                <w:tcPr>
                  <w:tcW w:w="2799" w:type="dxa"/>
                  <w:tcBorders>
                    <w:top w:val="single" w:sz="4" w:space="0" w:color="auto"/>
                    <w:left w:val="single" w:sz="4" w:space="0" w:color="auto"/>
                    <w:bottom w:val="single" w:sz="4" w:space="0" w:color="auto"/>
                    <w:right w:val="single" w:sz="4" w:space="0" w:color="auto"/>
                  </w:tcBorders>
                  <w:vAlign w:val="center"/>
                </w:tcPr>
                <w:p w14:paraId="755724C9" w14:textId="77777777" w:rsidR="00AB4DEF" w:rsidRDefault="00000000">
                  <w:pPr>
                    <w:textAlignment w:val="center"/>
                  </w:pPr>
                  <w:r>
                    <w:rPr>
                      <w:rFonts w:ascii="Arial" w:eastAsia="Arial" w:hAnsi="Arial" w:cs="Arial"/>
                      <w:sz w:val="20"/>
                    </w:rPr>
                    <w:t>Costs</w:t>
                  </w:r>
                </w:p>
              </w:tc>
              <w:tc>
                <w:tcPr>
                  <w:tcW w:w="1124" w:type="dxa"/>
                  <w:tcBorders>
                    <w:top w:val="single" w:sz="4" w:space="0" w:color="auto"/>
                    <w:left w:val="single" w:sz="4" w:space="0" w:color="auto"/>
                    <w:bottom w:val="single" w:sz="4" w:space="0" w:color="auto"/>
                    <w:right w:val="single" w:sz="4" w:space="0" w:color="auto"/>
                  </w:tcBorders>
                  <w:vAlign w:val="bottom"/>
                </w:tcPr>
                <w:p w14:paraId="2B2B1EFE" w14:textId="77777777" w:rsidR="00AB4DEF" w:rsidRDefault="00000000">
                  <w:pPr>
                    <w:jc w:val="right"/>
                    <w:textAlignment w:val="bottom"/>
                  </w:pPr>
                  <w:r>
                    <w:rPr>
                      <w:rFonts w:ascii="Arial" w:eastAsia="Arial" w:hAnsi="Arial" w:cs="Arial"/>
                      <w:b/>
                      <w:color w:val="00B050"/>
                      <w:sz w:val="20"/>
                    </w:rPr>
                    <w:t>334,467</w:t>
                  </w:r>
                </w:p>
              </w:tc>
              <w:tc>
                <w:tcPr>
                  <w:tcW w:w="1263" w:type="dxa"/>
                  <w:tcBorders>
                    <w:top w:val="single" w:sz="4" w:space="0" w:color="auto"/>
                    <w:left w:val="single" w:sz="4" w:space="0" w:color="auto"/>
                    <w:bottom w:val="single" w:sz="4" w:space="0" w:color="auto"/>
                    <w:right w:val="single" w:sz="4" w:space="0" w:color="auto"/>
                  </w:tcBorders>
                  <w:vAlign w:val="bottom"/>
                </w:tcPr>
                <w:p w14:paraId="3050C660" w14:textId="77777777" w:rsidR="00AB4DEF" w:rsidRDefault="00000000">
                  <w:pPr>
                    <w:jc w:val="right"/>
                    <w:textAlignment w:val="bottom"/>
                  </w:pPr>
                  <w:r>
                    <w:rPr>
                      <w:rFonts w:ascii="Arial" w:eastAsia="Arial" w:hAnsi="Arial" w:cs="Arial"/>
                      <w:b/>
                      <w:color w:val="00B050"/>
                      <w:sz w:val="20"/>
                    </w:rPr>
                    <w:t>40,000</w:t>
                  </w:r>
                </w:p>
              </w:tc>
              <w:tc>
                <w:tcPr>
                  <w:tcW w:w="1263" w:type="dxa"/>
                  <w:tcBorders>
                    <w:top w:val="single" w:sz="4" w:space="0" w:color="auto"/>
                    <w:left w:val="single" w:sz="4" w:space="0" w:color="auto"/>
                    <w:bottom w:val="single" w:sz="4" w:space="0" w:color="auto"/>
                    <w:right w:val="single" w:sz="4" w:space="0" w:color="auto"/>
                  </w:tcBorders>
                  <w:vAlign w:val="bottom"/>
                </w:tcPr>
                <w:p w14:paraId="25D70B05" w14:textId="77777777" w:rsidR="00AB4DEF" w:rsidRDefault="00000000">
                  <w:pPr>
                    <w:jc w:val="right"/>
                    <w:textAlignment w:val="bottom"/>
                  </w:pPr>
                  <w:r>
                    <w:rPr>
                      <w:rFonts w:ascii="Arial" w:eastAsia="Arial" w:hAnsi="Arial" w:cs="Arial"/>
                      <w:b/>
                      <w:color w:val="00B050"/>
                      <w:sz w:val="20"/>
                    </w:rPr>
                    <w:t>40,000</w:t>
                  </w:r>
                </w:p>
              </w:tc>
              <w:tc>
                <w:tcPr>
                  <w:tcW w:w="1264" w:type="dxa"/>
                  <w:tcBorders>
                    <w:top w:val="single" w:sz="4" w:space="0" w:color="auto"/>
                    <w:left w:val="single" w:sz="4" w:space="0" w:color="auto"/>
                    <w:bottom w:val="single" w:sz="4" w:space="0" w:color="auto"/>
                    <w:right w:val="single" w:sz="4" w:space="0" w:color="auto"/>
                  </w:tcBorders>
                  <w:vAlign w:val="bottom"/>
                </w:tcPr>
                <w:p w14:paraId="45CE96DB" w14:textId="77777777" w:rsidR="00AB4DEF" w:rsidRDefault="00000000">
                  <w:pPr>
                    <w:jc w:val="right"/>
                    <w:textAlignment w:val="bottom"/>
                  </w:pPr>
                  <w:r>
                    <w:rPr>
                      <w:rFonts w:ascii="Arial" w:eastAsia="Arial" w:hAnsi="Arial" w:cs="Arial"/>
                      <w:b/>
                      <w:color w:val="00B050"/>
                      <w:sz w:val="20"/>
                    </w:rPr>
                    <w:t>40,000</w:t>
                  </w:r>
                </w:p>
              </w:tc>
              <w:tc>
                <w:tcPr>
                  <w:tcW w:w="1128" w:type="dxa"/>
                  <w:tcBorders>
                    <w:top w:val="single" w:sz="4" w:space="0" w:color="auto"/>
                    <w:left w:val="single" w:sz="4" w:space="0" w:color="auto"/>
                    <w:bottom w:val="single" w:sz="4" w:space="0" w:color="auto"/>
                    <w:right w:val="single" w:sz="4" w:space="0" w:color="auto"/>
                  </w:tcBorders>
                  <w:vAlign w:val="center"/>
                </w:tcPr>
                <w:p w14:paraId="217E39CF" w14:textId="77777777" w:rsidR="00AB4DEF" w:rsidRDefault="00AB4DEF">
                  <w:pPr>
                    <w:textAlignment w:val="center"/>
                  </w:pPr>
                </w:p>
              </w:tc>
              <w:tc>
                <w:tcPr>
                  <w:tcW w:w="620" w:type="dxa"/>
                  <w:tcBorders>
                    <w:top w:val="single" w:sz="4" w:space="0" w:color="auto"/>
                    <w:left w:val="single" w:sz="4" w:space="0" w:color="auto"/>
                    <w:bottom w:val="single" w:sz="4" w:space="0" w:color="auto"/>
                    <w:right w:val="single" w:sz="4" w:space="0" w:color="auto"/>
                  </w:tcBorders>
                  <w:vAlign w:val="center"/>
                </w:tcPr>
                <w:p w14:paraId="027C8369" w14:textId="77777777" w:rsidR="00AB4DEF" w:rsidRDefault="00AB4DEF">
                  <w:pPr>
                    <w:textAlignment w:val="center"/>
                  </w:pPr>
                </w:p>
              </w:tc>
            </w:tr>
            <w:tr w:rsidR="00AB4DEF" w14:paraId="3A7EA7F2" w14:textId="77777777" w:rsidTr="00B77DC3">
              <w:trPr>
                <w:trHeight w:val="240"/>
              </w:trPr>
              <w:tc>
                <w:tcPr>
                  <w:tcW w:w="2799" w:type="dxa"/>
                  <w:tcBorders>
                    <w:top w:val="single" w:sz="4" w:space="0" w:color="auto"/>
                    <w:left w:val="single" w:sz="4" w:space="0" w:color="auto"/>
                    <w:bottom w:val="single" w:sz="4" w:space="0" w:color="auto"/>
                    <w:right w:val="single" w:sz="4" w:space="0" w:color="auto"/>
                  </w:tcBorders>
                  <w:vAlign w:val="center"/>
                </w:tcPr>
                <w:p w14:paraId="47565700" w14:textId="77777777" w:rsidR="00AB4DEF" w:rsidRDefault="00000000">
                  <w:pPr>
                    <w:textAlignment w:val="center"/>
                  </w:pPr>
                  <w:r>
                    <w:rPr>
                      <w:rFonts w:ascii="Arial" w:eastAsia="Arial" w:hAnsi="Arial" w:cs="Arial"/>
                      <w:sz w:val="20"/>
                    </w:rPr>
                    <w:t>Discount factor</w:t>
                  </w:r>
                </w:p>
              </w:tc>
              <w:tc>
                <w:tcPr>
                  <w:tcW w:w="1124" w:type="dxa"/>
                  <w:tcBorders>
                    <w:top w:val="single" w:sz="4" w:space="0" w:color="auto"/>
                    <w:left w:val="single" w:sz="4" w:space="0" w:color="auto"/>
                    <w:bottom w:val="single" w:sz="4" w:space="0" w:color="auto"/>
                    <w:right w:val="single" w:sz="4" w:space="0" w:color="auto"/>
                  </w:tcBorders>
                  <w:vAlign w:val="bottom"/>
                </w:tcPr>
                <w:p w14:paraId="565479C9" w14:textId="77777777" w:rsidR="00AB4DEF" w:rsidRDefault="00000000">
                  <w:pPr>
                    <w:textAlignment w:val="bottom"/>
                  </w:pPr>
                  <w:r>
                    <w:rPr>
                      <w:rFonts w:ascii="Arial" w:eastAsia="Arial" w:hAnsi="Arial" w:cs="Arial"/>
                      <w:sz w:val="20"/>
                    </w:rPr>
                    <w:t>1.00</w:t>
                  </w:r>
                </w:p>
              </w:tc>
              <w:tc>
                <w:tcPr>
                  <w:tcW w:w="1263" w:type="dxa"/>
                  <w:tcBorders>
                    <w:top w:val="single" w:sz="4" w:space="0" w:color="auto"/>
                    <w:left w:val="single" w:sz="4" w:space="0" w:color="auto"/>
                    <w:bottom w:val="single" w:sz="4" w:space="0" w:color="auto"/>
                    <w:right w:val="single" w:sz="4" w:space="0" w:color="auto"/>
                  </w:tcBorders>
                  <w:vAlign w:val="bottom"/>
                </w:tcPr>
                <w:p w14:paraId="01D0E53F" w14:textId="77777777" w:rsidR="00AB4DEF" w:rsidRDefault="00000000">
                  <w:pPr>
                    <w:textAlignment w:val="bottom"/>
                  </w:pPr>
                  <w:r>
                    <w:rPr>
                      <w:rFonts w:ascii="Arial" w:eastAsia="Arial" w:hAnsi="Arial" w:cs="Arial"/>
                      <w:sz w:val="20"/>
                    </w:rPr>
                    <w:t>0.92</w:t>
                  </w:r>
                </w:p>
              </w:tc>
              <w:tc>
                <w:tcPr>
                  <w:tcW w:w="1263" w:type="dxa"/>
                  <w:tcBorders>
                    <w:top w:val="single" w:sz="4" w:space="0" w:color="auto"/>
                    <w:left w:val="single" w:sz="4" w:space="0" w:color="auto"/>
                    <w:bottom w:val="single" w:sz="4" w:space="0" w:color="auto"/>
                    <w:right w:val="single" w:sz="4" w:space="0" w:color="auto"/>
                  </w:tcBorders>
                  <w:vAlign w:val="bottom"/>
                </w:tcPr>
                <w:p w14:paraId="45F75177" w14:textId="77777777" w:rsidR="00AB4DEF" w:rsidRDefault="00000000">
                  <w:pPr>
                    <w:textAlignment w:val="bottom"/>
                  </w:pPr>
                  <w:r>
                    <w:rPr>
                      <w:rFonts w:ascii="Arial" w:eastAsia="Arial" w:hAnsi="Arial" w:cs="Arial"/>
                      <w:sz w:val="20"/>
                    </w:rPr>
                    <w:t>0.84</w:t>
                  </w:r>
                </w:p>
              </w:tc>
              <w:tc>
                <w:tcPr>
                  <w:tcW w:w="1264" w:type="dxa"/>
                  <w:tcBorders>
                    <w:top w:val="single" w:sz="4" w:space="0" w:color="auto"/>
                    <w:left w:val="single" w:sz="4" w:space="0" w:color="auto"/>
                    <w:bottom w:val="single" w:sz="4" w:space="0" w:color="auto"/>
                    <w:right w:val="single" w:sz="4" w:space="0" w:color="auto"/>
                  </w:tcBorders>
                  <w:vAlign w:val="bottom"/>
                </w:tcPr>
                <w:p w14:paraId="3BFD292F" w14:textId="77777777" w:rsidR="00AB4DEF" w:rsidRDefault="00000000">
                  <w:pPr>
                    <w:textAlignment w:val="bottom"/>
                  </w:pPr>
                  <w:r>
                    <w:rPr>
                      <w:rFonts w:ascii="Arial" w:eastAsia="Arial" w:hAnsi="Arial" w:cs="Arial"/>
                      <w:sz w:val="20"/>
                    </w:rPr>
                    <w:t>0.77</w:t>
                  </w:r>
                </w:p>
              </w:tc>
              <w:tc>
                <w:tcPr>
                  <w:tcW w:w="1128" w:type="dxa"/>
                  <w:tcBorders>
                    <w:top w:val="single" w:sz="4" w:space="0" w:color="auto"/>
                    <w:left w:val="single" w:sz="4" w:space="0" w:color="auto"/>
                    <w:bottom w:val="single" w:sz="4" w:space="0" w:color="auto"/>
                    <w:right w:val="single" w:sz="4" w:space="0" w:color="auto"/>
                  </w:tcBorders>
                  <w:vAlign w:val="center"/>
                </w:tcPr>
                <w:p w14:paraId="7A21D094" w14:textId="77777777" w:rsidR="00AB4DEF" w:rsidRDefault="00AB4DEF">
                  <w:pPr>
                    <w:textAlignment w:val="center"/>
                  </w:pPr>
                </w:p>
              </w:tc>
              <w:tc>
                <w:tcPr>
                  <w:tcW w:w="620" w:type="dxa"/>
                  <w:tcBorders>
                    <w:top w:val="single" w:sz="4" w:space="0" w:color="auto"/>
                    <w:left w:val="single" w:sz="4" w:space="0" w:color="auto"/>
                    <w:bottom w:val="single" w:sz="4" w:space="0" w:color="auto"/>
                    <w:right w:val="single" w:sz="4" w:space="0" w:color="auto"/>
                  </w:tcBorders>
                  <w:vAlign w:val="center"/>
                </w:tcPr>
                <w:p w14:paraId="7E4BBC2B" w14:textId="77777777" w:rsidR="00AB4DEF" w:rsidRDefault="00AB4DEF">
                  <w:pPr>
                    <w:textAlignment w:val="center"/>
                  </w:pPr>
                </w:p>
              </w:tc>
            </w:tr>
            <w:tr w:rsidR="00AB4DEF" w14:paraId="72CFBA83" w14:textId="77777777" w:rsidTr="00B77DC3">
              <w:trPr>
                <w:trHeight w:val="240"/>
              </w:trPr>
              <w:tc>
                <w:tcPr>
                  <w:tcW w:w="2799" w:type="dxa"/>
                  <w:tcBorders>
                    <w:top w:val="single" w:sz="4" w:space="0" w:color="auto"/>
                    <w:left w:val="single" w:sz="4" w:space="0" w:color="auto"/>
                    <w:bottom w:val="single" w:sz="4" w:space="0" w:color="auto"/>
                    <w:right w:val="single" w:sz="4" w:space="0" w:color="auto"/>
                  </w:tcBorders>
                  <w:vAlign w:val="bottom"/>
                </w:tcPr>
                <w:p w14:paraId="27FDBF2A" w14:textId="77777777" w:rsidR="00AB4DEF" w:rsidRDefault="00000000">
                  <w:pPr>
                    <w:textAlignment w:val="bottom"/>
                  </w:pPr>
                  <w:r>
                    <w:rPr>
                      <w:rFonts w:ascii="Arial" w:eastAsia="Arial" w:hAnsi="Arial" w:cs="Arial"/>
                      <w:b/>
                      <w:sz w:val="20"/>
                    </w:rPr>
                    <w:t>Discounted costs</w:t>
                  </w:r>
                </w:p>
              </w:tc>
              <w:tc>
                <w:tcPr>
                  <w:tcW w:w="1124" w:type="dxa"/>
                  <w:tcBorders>
                    <w:top w:val="single" w:sz="4" w:space="0" w:color="auto"/>
                    <w:left w:val="single" w:sz="4" w:space="0" w:color="auto"/>
                    <w:bottom w:val="single" w:sz="4" w:space="0" w:color="auto"/>
                    <w:right w:val="single" w:sz="4" w:space="0" w:color="auto"/>
                  </w:tcBorders>
                  <w:vAlign w:val="bottom"/>
                </w:tcPr>
                <w:p w14:paraId="4C9B7657" w14:textId="77777777" w:rsidR="00AB4DEF" w:rsidRDefault="00000000">
                  <w:pPr>
                    <w:textAlignment w:val="bottom"/>
                  </w:pPr>
                  <w:r>
                    <w:rPr>
                      <w:rFonts w:ascii="Arial" w:eastAsia="Arial" w:hAnsi="Arial" w:cs="Arial"/>
                      <w:b/>
                      <w:sz w:val="20"/>
                    </w:rPr>
                    <w:t xml:space="preserve"> 334,467 </w:t>
                  </w:r>
                </w:p>
              </w:tc>
              <w:tc>
                <w:tcPr>
                  <w:tcW w:w="1263" w:type="dxa"/>
                  <w:tcBorders>
                    <w:top w:val="single" w:sz="4" w:space="0" w:color="auto"/>
                    <w:left w:val="single" w:sz="4" w:space="0" w:color="auto"/>
                    <w:bottom w:val="single" w:sz="4" w:space="0" w:color="auto"/>
                    <w:right w:val="single" w:sz="4" w:space="0" w:color="auto"/>
                  </w:tcBorders>
                  <w:vAlign w:val="bottom"/>
                </w:tcPr>
                <w:p w14:paraId="0317B768" w14:textId="77777777" w:rsidR="00AB4DEF" w:rsidRDefault="00000000">
                  <w:pPr>
                    <w:textAlignment w:val="bottom"/>
                  </w:pPr>
                  <w:r>
                    <w:rPr>
                      <w:rFonts w:ascii="Arial" w:eastAsia="Arial" w:hAnsi="Arial" w:cs="Arial"/>
                      <w:b/>
                      <w:sz w:val="20"/>
                    </w:rPr>
                    <w:t xml:space="preserve"> 36,800 </w:t>
                  </w:r>
                </w:p>
              </w:tc>
              <w:tc>
                <w:tcPr>
                  <w:tcW w:w="1263" w:type="dxa"/>
                  <w:tcBorders>
                    <w:top w:val="single" w:sz="4" w:space="0" w:color="auto"/>
                    <w:left w:val="single" w:sz="4" w:space="0" w:color="auto"/>
                    <w:bottom w:val="single" w:sz="4" w:space="0" w:color="auto"/>
                    <w:right w:val="single" w:sz="4" w:space="0" w:color="auto"/>
                  </w:tcBorders>
                  <w:vAlign w:val="bottom"/>
                </w:tcPr>
                <w:p w14:paraId="3FE3D56A" w14:textId="77777777" w:rsidR="00AB4DEF" w:rsidRDefault="00000000">
                  <w:pPr>
                    <w:textAlignment w:val="bottom"/>
                  </w:pPr>
                  <w:r>
                    <w:rPr>
                      <w:rFonts w:ascii="Arial" w:eastAsia="Arial" w:hAnsi="Arial" w:cs="Arial"/>
                      <w:b/>
                      <w:sz w:val="20"/>
                    </w:rPr>
                    <w:t xml:space="preserve"> 33,600 </w:t>
                  </w:r>
                </w:p>
              </w:tc>
              <w:tc>
                <w:tcPr>
                  <w:tcW w:w="1264" w:type="dxa"/>
                  <w:tcBorders>
                    <w:top w:val="single" w:sz="4" w:space="0" w:color="auto"/>
                    <w:left w:val="single" w:sz="4" w:space="0" w:color="auto"/>
                    <w:bottom w:val="single" w:sz="4" w:space="0" w:color="auto"/>
                    <w:right w:val="single" w:sz="4" w:space="0" w:color="auto"/>
                  </w:tcBorders>
                  <w:vAlign w:val="bottom"/>
                </w:tcPr>
                <w:p w14:paraId="227F2C0A" w14:textId="77777777" w:rsidR="00AB4DEF" w:rsidRDefault="00000000">
                  <w:pPr>
                    <w:textAlignment w:val="bottom"/>
                  </w:pPr>
                  <w:r>
                    <w:rPr>
                      <w:rFonts w:ascii="Arial" w:eastAsia="Arial" w:hAnsi="Arial" w:cs="Arial"/>
                      <w:b/>
                      <w:sz w:val="20"/>
                    </w:rPr>
                    <w:t xml:space="preserve"> 30,800 </w:t>
                  </w:r>
                </w:p>
              </w:tc>
              <w:tc>
                <w:tcPr>
                  <w:tcW w:w="1128" w:type="dxa"/>
                  <w:tcBorders>
                    <w:top w:val="single" w:sz="4" w:space="0" w:color="auto"/>
                    <w:left w:val="single" w:sz="4" w:space="0" w:color="auto"/>
                    <w:bottom w:val="single" w:sz="4" w:space="0" w:color="auto"/>
                    <w:right w:val="single" w:sz="4" w:space="0" w:color="auto"/>
                  </w:tcBorders>
                  <w:vAlign w:val="bottom"/>
                </w:tcPr>
                <w:p w14:paraId="03C92EAA" w14:textId="77777777" w:rsidR="00AB4DEF" w:rsidRDefault="00000000">
                  <w:pPr>
                    <w:textAlignment w:val="bottom"/>
                  </w:pPr>
                  <w:r>
                    <w:rPr>
                      <w:rFonts w:ascii="Arial" w:eastAsia="Arial" w:hAnsi="Arial" w:cs="Arial"/>
                      <w:b/>
                      <w:sz w:val="20"/>
                    </w:rPr>
                    <w:t xml:space="preserve"> 435,667 </w:t>
                  </w:r>
                </w:p>
              </w:tc>
              <w:tc>
                <w:tcPr>
                  <w:tcW w:w="620" w:type="dxa"/>
                  <w:tcBorders>
                    <w:top w:val="single" w:sz="4" w:space="0" w:color="auto"/>
                    <w:left w:val="single" w:sz="4" w:space="0" w:color="auto"/>
                    <w:bottom w:val="single" w:sz="4" w:space="0" w:color="auto"/>
                    <w:right w:val="single" w:sz="4" w:space="0" w:color="auto"/>
                  </w:tcBorders>
                  <w:vAlign w:val="center"/>
                </w:tcPr>
                <w:p w14:paraId="580FD79E" w14:textId="77777777" w:rsidR="00AB4DEF" w:rsidRDefault="00AB4DEF">
                  <w:pPr>
                    <w:textAlignment w:val="center"/>
                  </w:pPr>
                </w:p>
              </w:tc>
            </w:tr>
            <w:tr w:rsidR="00AB4DEF" w14:paraId="69749B97" w14:textId="77777777" w:rsidTr="00B77DC3">
              <w:trPr>
                <w:trHeight w:val="240"/>
              </w:trPr>
              <w:tc>
                <w:tcPr>
                  <w:tcW w:w="2799" w:type="dxa"/>
                  <w:tcBorders>
                    <w:top w:val="single" w:sz="4" w:space="0" w:color="auto"/>
                    <w:left w:val="single" w:sz="4" w:space="0" w:color="auto"/>
                    <w:bottom w:val="single" w:sz="4" w:space="0" w:color="auto"/>
                    <w:right w:val="single" w:sz="4" w:space="0" w:color="auto"/>
                  </w:tcBorders>
                  <w:vAlign w:val="center"/>
                </w:tcPr>
                <w:p w14:paraId="263325EF" w14:textId="77777777" w:rsidR="00AB4DEF" w:rsidRDefault="00AB4DEF">
                  <w:pPr>
                    <w:textAlignment w:val="center"/>
                  </w:pPr>
                </w:p>
              </w:tc>
              <w:tc>
                <w:tcPr>
                  <w:tcW w:w="1124" w:type="dxa"/>
                  <w:tcBorders>
                    <w:top w:val="single" w:sz="4" w:space="0" w:color="auto"/>
                    <w:left w:val="single" w:sz="4" w:space="0" w:color="auto"/>
                    <w:bottom w:val="single" w:sz="4" w:space="0" w:color="auto"/>
                    <w:right w:val="single" w:sz="4" w:space="0" w:color="auto"/>
                  </w:tcBorders>
                  <w:vAlign w:val="center"/>
                </w:tcPr>
                <w:p w14:paraId="1342FC7F" w14:textId="77777777" w:rsidR="00AB4DEF" w:rsidRDefault="00AB4DEF">
                  <w:pPr>
                    <w:textAlignment w:val="center"/>
                  </w:pPr>
                </w:p>
              </w:tc>
              <w:tc>
                <w:tcPr>
                  <w:tcW w:w="1263" w:type="dxa"/>
                  <w:tcBorders>
                    <w:top w:val="single" w:sz="4" w:space="0" w:color="auto"/>
                    <w:left w:val="single" w:sz="4" w:space="0" w:color="auto"/>
                    <w:bottom w:val="single" w:sz="4" w:space="0" w:color="auto"/>
                    <w:right w:val="single" w:sz="4" w:space="0" w:color="auto"/>
                  </w:tcBorders>
                  <w:vAlign w:val="center"/>
                </w:tcPr>
                <w:p w14:paraId="0BDD503C" w14:textId="77777777" w:rsidR="00AB4DEF" w:rsidRDefault="00AB4DEF">
                  <w:pPr>
                    <w:textAlignment w:val="center"/>
                  </w:pPr>
                </w:p>
              </w:tc>
              <w:tc>
                <w:tcPr>
                  <w:tcW w:w="1263" w:type="dxa"/>
                  <w:tcBorders>
                    <w:top w:val="single" w:sz="4" w:space="0" w:color="auto"/>
                    <w:left w:val="single" w:sz="4" w:space="0" w:color="auto"/>
                    <w:bottom w:val="single" w:sz="4" w:space="0" w:color="auto"/>
                    <w:right w:val="single" w:sz="4" w:space="0" w:color="auto"/>
                  </w:tcBorders>
                  <w:vAlign w:val="center"/>
                </w:tcPr>
                <w:p w14:paraId="445BB4D6" w14:textId="77777777" w:rsidR="00AB4DEF" w:rsidRDefault="00AB4DEF">
                  <w:pPr>
                    <w:textAlignment w:val="center"/>
                  </w:pPr>
                </w:p>
              </w:tc>
              <w:tc>
                <w:tcPr>
                  <w:tcW w:w="1264" w:type="dxa"/>
                  <w:tcBorders>
                    <w:top w:val="single" w:sz="4" w:space="0" w:color="auto"/>
                    <w:left w:val="single" w:sz="4" w:space="0" w:color="auto"/>
                    <w:bottom w:val="single" w:sz="4" w:space="0" w:color="auto"/>
                    <w:right w:val="single" w:sz="4" w:space="0" w:color="auto"/>
                  </w:tcBorders>
                  <w:vAlign w:val="center"/>
                </w:tcPr>
                <w:p w14:paraId="0D354193" w14:textId="77777777" w:rsidR="00AB4DEF" w:rsidRDefault="00AB4DEF">
                  <w:pPr>
                    <w:textAlignment w:val="center"/>
                  </w:pPr>
                </w:p>
              </w:tc>
              <w:tc>
                <w:tcPr>
                  <w:tcW w:w="1128" w:type="dxa"/>
                  <w:tcBorders>
                    <w:top w:val="single" w:sz="4" w:space="0" w:color="auto"/>
                    <w:left w:val="single" w:sz="4" w:space="0" w:color="auto"/>
                    <w:bottom w:val="single" w:sz="4" w:space="0" w:color="auto"/>
                    <w:right w:val="single" w:sz="4" w:space="0" w:color="auto"/>
                  </w:tcBorders>
                  <w:vAlign w:val="center"/>
                </w:tcPr>
                <w:p w14:paraId="4F2150FC" w14:textId="77777777" w:rsidR="00AB4DEF" w:rsidRDefault="00AB4DEF">
                  <w:pPr>
                    <w:textAlignment w:val="center"/>
                  </w:pPr>
                </w:p>
              </w:tc>
              <w:tc>
                <w:tcPr>
                  <w:tcW w:w="620" w:type="dxa"/>
                  <w:tcBorders>
                    <w:top w:val="single" w:sz="4" w:space="0" w:color="auto"/>
                    <w:left w:val="single" w:sz="4" w:space="0" w:color="auto"/>
                    <w:bottom w:val="single" w:sz="4" w:space="0" w:color="auto"/>
                    <w:right w:val="single" w:sz="4" w:space="0" w:color="auto"/>
                  </w:tcBorders>
                  <w:vAlign w:val="center"/>
                </w:tcPr>
                <w:p w14:paraId="4C2CB04F" w14:textId="77777777" w:rsidR="00AB4DEF" w:rsidRDefault="00AB4DEF">
                  <w:pPr>
                    <w:textAlignment w:val="center"/>
                  </w:pPr>
                </w:p>
              </w:tc>
            </w:tr>
            <w:tr w:rsidR="00AB4DEF" w14:paraId="692B3CC2" w14:textId="77777777" w:rsidTr="00B77DC3">
              <w:trPr>
                <w:trHeight w:val="260"/>
              </w:trPr>
              <w:tc>
                <w:tcPr>
                  <w:tcW w:w="2799" w:type="dxa"/>
                  <w:tcBorders>
                    <w:top w:val="single" w:sz="4" w:space="0" w:color="auto"/>
                    <w:left w:val="single" w:sz="4" w:space="0" w:color="auto"/>
                    <w:bottom w:val="single" w:sz="4" w:space="0" w:color="auto"/>
                    <w:right w:val="single" w:sz="4" w:space="0" w:color="auto"/>
                  </w:tcBorders>
                  <w:vAlign w:val="center"/>
                </w:tcPr>
                <w:p w14:paraId="3981E857" w14:textId="77777777" w:rsidR="00AB4DEF" w:rsidRDefault="00000000">
                  <w:pPr>
                    <w:textAlignment w:val="center"/>
                  </w:pPr>
                  <w:r>
                    <w:rPr>
                      <w:rFonts w:ascii="Arial" w:eastAsia="Arial" w:hAnsi="Arial" w:cs="Arial"/>
                      <w:sz w:val="20"/>
                    </w:rPr>
                    <w:t>Benefits</w:t>
                  </w:r>
                </w:p>
              </w:tc>
              <w:tc>
                <w:tcPr>
                  <w:tcW w:w="1124" w:type="dxa"/>
                  <w:tcBorders>
                    <w:top w:val="single" w:sz="4" w:space="0" w:color="auto"/>
                    <w:left w:val="single" w:sz="4" w:space="0" w:color="auto"/>
                    <w:bottom w:val="single" w:sz="4" w:space="0" w:color="auto"/>
                    <w:right w:val="single" w:sz="4" w:space="0" w:color="auto"/>
                  </w:tcBorders>
                  <w:vAlign w:val="bottom"/>
                </w:tcPr>
                <w:p w14:paraId="47BB2E71" w14:textId="77777777" w:rsidR="00AB4DEF" w:rsidRDefault="00000000">
                  <w:pPr>
                    <w:jc w:val="right"/>
                    <w:textAlignment w:val="bottom"/>
                  </w:pPr>
                  <w:r>
                    <w:rPr>
                      <w:rFonts w:ascii="Arial" w:eastAsia="Arial" w:hAnsi="Arial" w:cs="Arial"/>
                      <w:b/>
                      <w:color w:val="00B050"/>
                      <w:sz w:val="20"/>
                    </w:rPr>
                    <w:t>0</w:t>
                  </w:r>
                </w:p>
              </w:tc>
              <w:tc>
                <w:tcPr>
                  <w:tcW w:w="1263" w:type="dxa"/>
                  <w:tcBorders>
                    <w:top w:val="single" w:sz="4" w:space="0" w:color="auto"/>
                    <w:left w:val="single" w:sz="4" w:space="0" w:color="auto"/>
                    <w:bottom w:val="single" w:sz="4" w:space="0" w:color="auto"/>
                    <w:right w:val="single" w:sz="4" w:space="0" w:color="auto"/>
                  </w:tcBorders>
                  <w:vAlign w:val="bottom"/>
                </w:tcPr>
                <w:p w14:paraId="72F180E9" w14:textId="77777777" w:rsidR="00AB4DEF" w:rsidRDefault="00000000">
                  <w:pPr>
                    <w:jc w:val="right"/>
                    <w:textAlignment w:val="bottom"/>
                  </w:pPr>
                  <w:r>
                    <w:rPr>
                      <w:rFonts w:ascii="Arial" w:eastAsia="Arial" w:hAnsi="Arial" w:cs="Arial"/>
                      <w:b/>
                      <w:color w:val="00B050"/>
                      <w:sz w:val="20"/>
                    </w:rPr>
                    <w:t>720,000</w:t>
                  </w:r>
                </w:p>
              </w:tc>
              <w:tc>
                <w:tcPr>
                  <w:tcW w:w="1263" w:type="dxa"/>
                  <w:tcBorders>
                    <w:top w:val="single" w:sz="4" w:space="0" w:color="auto"/>
                    <w:left w:val="single" w:sz="4" w:space="0" w:color="auto"/>
                    <w:bottom w:val="single" w:sz="4" w:space="0" w:color="auto"/>
                    <w:right w:val="single" w:sz="4" w:space="0" w:color="auto"/>
                  </w:tcBorders>
                  <w:vAlign w:val="bottom"/>
                </w:tcPr>
                <w:p w14:paraId="35EB5F02" w14:textId="77777777" w:rsidR="00AB4DEF" w:rsidRDefault="00000000">
                  <w:pPr>
                    <w:jc w:val="right"/>
                    <w:textAlignment w:val="bottom"/>
                  </w:pPr>
                  <w:r>
                    <w:rPr>
                      <w:rFonts w:ascii="Arial" w:eastAsia="Arial" w:hAnsi="Arial" w:cs="Arial"/>
                      <w:b/>
                      <w:color w:val="00B050"/>
                      <w:sz w:val="20"/>
                    </w:rPr>
                    <w:t>720,000</w:t>
                  </w:r>
                </w:p>
              </w:tc>
              <w:tc>
                <w:tcPr>
                  <w:tcW w:w="1264" w:type="dxa"/>
                  <w:tcBorders>
                    <w:top w:val="single" w:sz="4" w:space="0" w:color="auto"/>
                    <w:left w:val="single" w:sz="4" w:space="0" w:color="auto"/>
                    <w:bottom w:val="single" w:sz="4" w:space="0" w:color="auto"/>
                    <w:right w:val="single" w:sz="4" w:space="0" w:color="auto"/>
                  </w:tcBorders>
                  <w:vAlign w:val="bottom"/>
                </w:tcPr>
                <w:p w14:paraId="21A8AD04" w14:textId="77777777" w:rsidR="00AB4DEF" w:rsidRDefault="00000000">
                  <w:pPr>
                    <w:jc w:val="right"/>
                    <w:textAlignment w:val="bottom"/>
                  </w:pPr>
                  <w:r>
                    <w:rPr>
                      <w:rFonts w:ascii="Arial" w:eastAsia="Arial" w:hAnsi="Arial" w:cs="Arial"/>
                      <w:b/>
                      <w:color w:val="00B050"/>
                      <w:sz w:val="20"/>
                    </w:rPr>
                    <w:t>960,000</w:t>
                  </w:r>
                </w:p>
              </w:tc>
              <w:tc>
                <w:tcPr>
                  <w:tcW w:w="1128" w:type="dxa"/>
                  <w:tcBorders>
                    <w:top w:val="single" w:sz="4" w:space="0" w:color="auto"/>
                    <w:left w:val="single" w:sz="4" w:space="0" w:color="auto"/>
                    <w:bottom w:val="single" w:sz="4" w:space="0" w:color="auto"/>
                    <w:right w:val="single" w:sz="4" w:space="0" w:color="auto"/>
                  </w:tcBorders>
                  <w:vAlign w:val="center"/>
                </w:tcPr>
                <w:p w14:paraId="5F022B66" w14:textId="77777777" w:rsidR="00AB4DEF" w:rsidRDefault="00AB4DEF">
                  <w:pPr>
                    <w:textAlignment w:val="center"/>
                  </w:pPr>
                </w:p>
              </w:tc>
              <w:tc>
                <w:tcPr>
                  <w:tcW w:w="620" w:type="dxa"/>
                  <w:tcBorders>
                    <w:top w:val="single" w:sz="4" w:space="0" w:color="auto"/>
                    <w:left w:val="single" w:sz="4" w:space="0" w:color="auto"/>
                    <w:bottom w:val="single" w:sz="4" w:space="0" w:color="auto"/>
                    <w:right w:val="single" w:sz="4" w:space="0" w:color="auto"/>
                  </w:tcBorders>
                  <w:vAlign w:val="center"/>
                </w:tcPr>
                <w:p w14:paraId="7147C3B0" w14:textId="77777777" w:rsidR="00AB4DEF" w:rsidRDefault="00AB4DEF">
                  <w:pPr>
                    <w:textAlignment w:val="center"/>
                  </w:pPr>
                </w:p>
              </w:tc>
            </w:tr>
            <w:tr w:rsidR="00AB4DEF" w14:paraId="503A5644" w14:textId="77777777" w:rsidTr="00B77DC3">
              <w:trPr>
                <w:trHeight w:val="240"/>
              </w:trPr>
              <w:tc>
                <w:tcPr>
                  <w:tcW w:w="2799" w:type="dxa"/>
                  <w:tcBorders>
                    <w:top w:val="single" w:sz="4" w:space="0" w:color="auto"/>
                    <w:left w:val="single" w:sz="4" w:space="0" w:color="auto"/>
                    <w:bottom w:val="single" w:sz="4" w:space="0" w:color="auto"/>
                    <w:right w:val="single" w:sz="4" w:space="0" w:color="auto"/>
                  </w:tcBorders>
                  <w:vAlign w:val="center"/>
                </w:tcPr>
                <w:p w14:paraId="3AC6C833" w14:textId="77777777" w:rsidR="00AB4DEF" w:rsidRDefault="00000000">
                  <w:pPr>
                    <w:textAlignment w:val="center"/>
                  </w:pPr>
                  <w:r>
                    <w:rPr>
                      <w:rFonts w:ascii="Arial" w:eastAsia="Arial" w:hAnsi="Arial" w:cs="Arial"/>
                      <w:sz w:val="20"/>
                    </w:rPr>
                    <w:t>Discount factor</w:t>
                  </w:r>
                </w:p>
              </w:tc>
              <w:tc>
                <w:tcPr>
                  <w:tcW w:w="1124" w:type="dxa"/>
                  <w:tcBorders>
                    <w:top w:val="single" w:sz="4" w:space="0" w:color="auto"/>
                    <w:left w:val="single" w:sz="4" w:space="0" w:color="auto"/>
                    <w:bottom w:val="single" w:sz="4" w:space="0" w:color="auto"/>
                    <w:right w:val="single" w:sz="4" w:space="0" w:color="auto"/>
                  </w:tcBorders>
                  <w:vAlign w:val="bottom"/>
                </w:tcPr>
                <w:p w14:paraId="76FB31AD" w14:textId="77777777" w:rsidR="00AB4DEF" w:rsidRDefault="00000000">
                  <w:pPr>
                    <w:textAlignment w:val="bottom"/>
                  </w:pPr>
                  <w:r>
                    <w:rPr>
                      <w:rFonts w:ascii="Arial" w:eastAsia="Arial" w:hAnsi="Arial" w:cs="Arial"/>
                      <w:sz w:val="20"/>
                    </w:rPr>
                    <w:t>1.00</w:t>
                  </w:r>
                </w:p>
              </w:tc>
              <w:tc>
                <w:tcPr>
                  <w:tcW w:w="1263" w:type="dxa"/>
                  <w:tcBorders>
                    <w:top w:val="single" w:sz="4" w:space="0" w:color="auto"/>
                    <w:left w:val="single" w:sz="4" w:space="0" w:color="auto"/>
                    <w:bottom w:val="single" w:sz="4" w:space="0" w:color="auto"/>
                    <w:right w:val="single" w:sz="4" w:space="0" w:color="auto"/>
                  </w:tcBorders>
                  <w:vAlign w:val="bottom"/>
                </w:tcPr>
                <w:p w14:paraId="1DADC24B" w14:textId="77777777" w:rsidR="00AB4DEF" w:rsidRDefault="00000000">
                  <w:pPr>
                    <w:textAlignment w:val="bottom"/>
                  </w:pPr>
                  <w:r>
                    <w:rPr>
                      <w:rFonts w:ascii="Arial" w:eastAsia="Arial" w:hAnsi="Arial" w:cs="Arial"/>
                      <w:sz w:val="20"/>
                    </w:rPr>
                    <w:t>0.92</w:t>
                  </w:r>
                </w:p>
              </w:tc>
              <w:tc>
                <w:tcPr>
                  <w:tcW w:w="1263" w:type="dxa"/>
                  <w:tcBorders>
                    <w:top w:val="single" w:sz="4" w:space="0" w:color="auto"/>
                    <w:left w:val="single" w:sz="4" w:space="0" w:color="auto"/>
                    <w:bottom w:val="single" w:sz="4" w:space="0" w:color="auto"/>
                    <w:right w:val="single" w:sz="4" w:space="0" w:color="auto"/>
                  </w:tcBorders>
                  <w:vAlign w:val="bottom"/>
                </w:tcPr>
                <w:p w14:paraId="2E03883F" w14:textId="77777777" w:rsidR="00AB4DEF" w:rsidRDefault="00000000">
                  <w:pPr>
                    <w:textAlignment w:val="bottom"/>
                  </w:pPr>
                  <w:r>
                    <w:rPr>
                      <w:rFonts w:ascii="Arial" w:eastAsia="Arial" w:hAnsi="Arial" w:cs="Arial"/>
                      <w:sz w:val="20"/>
                    </w:rPr>
                    <w:t>0.84</w:t>
                  </w:r>
                </w:p>
              </w:tc>
              <w:tc>
                <w:tcPr>
                  <w:tcW w:w="1264" w:type="dxa"/>
                  <w:tcBorders>
                    <w:top w:val="single" w:sz="4" w:space="0" w:color="auto"/>
                    <w:left w:val="single" w:sz="4" w:space="0" w:color="auto"/>
                    <w:bottom w:val="single" w:sz="4" w:space="0" w:color="auto"/>
                    <w:right w:val="single" w:sz="4" w:space="0" w:color="auto"/>
                  </w:tcBorders>
                  <w:vAlign w:val="bottom"/>
                </w:tcPr>
                <w:p w14:paraId="588E99EC" w14:textId="77777777" w:rsidR="00AB4DEF" w:rsidRDefault="00000000">
                  <w:pPr>
                    <w:textAlignment w:val="bottom"/>
                  </w:pPr>
                  <w:r>
                    <w:rPr>
                      <w:rFonts w:ascii="Arial" w:eastAsia="Arial" w:hAnsi="Arial" w:cs="Arial"/>
                      <w:sz w:val="20"/>
                    </w:rPr>
                    <w:t>0.77</w:t>
                  </w:r>
                </w:p>
              </w:tc>
              <w:tc>
                <w:tcPr>
                  <w:tcW w:w="1128" w:type="dxa"/>
                  <w:tcBorders>
                    <w:top w:val="single" w:sz="4" w:space="0" w:color="auto"/>
                    <w:left w:val="single" w:sz="4" w:space="0" w:color="auto"/>
                    <w:bottom w:val="single" w:sz="4" w:space="0" w:color="auto"/>
                    <w:right w:val="single" w:sz="4" w:space="0" w:color="auto"/>
                  </w:tcBorders>
                  <w:vAlign w:val="center"/>
                </w:tcPr>
                <w:p w14:paraId="71B3E60C" w14:textId="77777777" w:rsidR="00AB4DEF" w:rsidRDefault="00AB4DEF">
                  <w:pPr>
                    <w:textAlignment w:val="center"/>
                  </w:pPr>
                </w:p>
              </w:tc>
              <w:tc>
                <w:tcPr>
                  <w:tcW w:w="620" w:type="dxa"/>
                  <w:tcBorders>
                    <w:top w:val="single" w:sz="4" w:space="0" w:color="auto"/>
                    <w:left w:val="single" w:sz="4" w:space="0" w:color="auto"/>
                    <w:bottom w:val="single" w:sz="4" w:space="0" w:color="auto"/>
                    <w:right w:val="single" w:sz="4" w:space="0" w:color="auto"/>
                  </w:tcBorders>
                  <w:vAlign w:val="center"/>
                </w:tcPr>
                <w:p w14:paraId="1D8D491B" w14:textId="77777777" w:rsidR="00AB4DEF" w:rsidRDefault="00AB4DEF">
                  <w:pPr>
                    <w:textAlignment w:val="center"/>
                  </w:pPr>
                </w:p>
              </w:tc>
            </w:tr>
            <w:tr w:rsidR="00AB4DEF" w14:paraId="77C5BDCF" w14:textId="77777777" w:rsidTr="00B77DC3">
              <w:trPr>
                <w:trHeight w:val="240"/>
              </w:trPr>
              <w:tc>
                <w:tcPr>
                  <w:tcW w:w="2799" w:type="dxa"/>
                  <w:tcBorders>
                    <w:top w:val="single" w:sz="4" w:space="0" w:color="auto"/>
                    <w:left w:val="single" w:sz="4" w:space="0" w:color="auto"/>
                    <w:bottom w:val="single" w:sz="4" w:space="0" w:color="auto"/>
                    <w:right w:val="single" w:sz="4" w:space="0" w:color="auto"/>
                  </w:tcBorders>
                  <w:vAlign w:val="bottom"/>
                </w:tcPr>
                <w:p w14:paraId="690C5727" w14:textId="77777777" w:rsidR="00AB4DEF" w:rsidRDefault="00000000">
                  <w:pPr>
                    <w:textAlignment w:val="bottom"/>
                  </w:pPr>
                  <w:r>
                    <w:rPr>
                      <w:rFonts w:ascii="Arial" w:eastAsia="Arial" w:hAnsi="Arial" w:cs="Arial"/>
                      <w:b/>
                      <w:sz w:val="20"/>
                    </w:rPr>
                    <w:t>Discounted benefits</w:t>
                  </w:r>
                </w:p>
              </w:tc>
              <w:tc>
                <w:tcPr>
                  <w:tcW w:w="1124" w:type="dxa"/>
                  <w:tcBorders>
                    <w:top w:val="single" w:sz="4" w:space="0" w:color="auto"/>
                    <w:left w:val="single" w:sz="4" w:space="0" w:color="auto"/>
                    <w:bottom w:val="single" w:sz="4" w:space="0" w:color="auto"/>
                    <w:right w:val="single" w:sz="4" w:space="0" w:color="auto"/>
                  </w:tcBorders>
                  <w:vAlign w:val="bottom"/>
                </w:tcPr>
                <w:p w14:paraId="197854F4" w14:textId="77777777" w:rsidR="00AB4DEF" w:rsidRDefault="00000000">
                  <w:pPr>
                    <w:textAlignment w:val="bottom"/>
                  </w:pPr>
                  <w:r>
                    <w:rPr>
                      <w:rFonts w:ascii="Arial" w:eastAsia="Arial" w:hAnsi="Arial" w:cs="Arial"/>
                      <w:b/>
                      <w:sz w:val="20"/>
                    </w:rPr>
                    <w:t>0</w:t>
                  </w:r>
                </w:p>
              </w:tc>
              <w:tc>
                <w:tcPr>
                  <w:tcW w:w="1263" w:type="dxa"/>
                  <w:tcBorders>
                    <w:top w:val="single" w:sz="4" w:space="0" w:color="auto"/>
                    <w:left w:val="single" w:sz="4" w:space="0" w:color="auto"/>
                    <w:bottom w:val="single" w:sz="4" w:space="0" w:color="auto"/>
                    <w:right w:val="single" w:sz="4" w:space="0" w:color="auto"/>
                  </w:tcBorders>
                  <w:vAlign w:val="bottom"/>
                </w:tcPr>
                <w:p w14:paraId="385FC9B1" w14:textId="77777777" w:rsidR="00AB4DEF" w:rsidRDefault="00000000">
                  <w:pPr>
                    <w:textAlignment w:val="bottom"/>
                  </w:pPr>
                  <w:r>
                    <w:rPr>
                      <w:rFonts w:ascii="Arial" w:eastAsia="Arial" w:hAnsi="Arial" w:cs="Arial"/>
                      <w:b/>
                      <w:sz w:val="20"/>
                    </w:rPr>
                    <w:t xml:space="preserve"> 662,400 </w:t>
                  </w:r>
                </w:p>
              </w:tc>
              <w:tc>
                <w:tcPr>
                  <w:tcW w:w="1263" w:type="dxa"/>
                  <w:tcBorders>
                    <w:top w:val="single" w:sz="4" w:space="0" w:color="auto"/>
                    <w:left w:val="single" w:sz="4" w:space="0" w:color="auto"/>
                    <w:bottom w:val="single" w:sz="4" w:space="0" w:color="auto"/>
                    <w:right w:val="single" w:sz="4" w:space="0" w:color="auto"/>
                  </w:tcBorders>
                  <w:vAlign w:val="bottom"/>
                </w:tcPr>
                <w:p w14:paraId="4DC955DB" w14:textId="77777777" w:rsidR="00AB4DEF" w:rsidRDefault="00000000">
                  <w:pPr>
                    <w:textAlignment w:val="bottom"/>
                  </w:pPr>
                  <w:r>
                    <w:rPr>
                      <w:rFonts w:ascii="Arial" w:eastAsia="Arial" w:hAnsi="Arial" w:cs="Arial"/>
                      <w:b/>
                      <w:sz w:val="20"/>
                    </w:rPr>
                    <w:t xml:space="preserve"> 604,800 </w:t>
                  </w:r>
                </w:p>
              </w:tc>
              <w:tc>
                <w:tcPr>
                  <w:tcW w:w="1264" w:type="dxa"/>
                  <w:tcBorders>
                    <w:top w:val="single" w:sz="4" w:space="0" w:color="auto"/>
                    <w:left w:val="single" w:sz="4" w:space="0" w:color="auto"/>
                    <w:bottom w:val="single" w:sz="4" w:space="0" w:color="auto"/>
                    <w:right w:val="single" w:sz="4" w:space="0" w:color="auto"/>
                  </w:tcBorders>
                  <w:vAlign w:val="bottom"/>
                </w:tcPr>
                <w:p w14:paraId="3FEF8222" w14:textId="77777777" w:rsidR="00AB4DEF" w:rsidRDefault="00000000">
                  <w:pPr>
                    <w:textAlignment w:val="bottom"/>
                  </w:pPr>
                  <w:r>
                    <w:rPr>
                      <w:rFonts w:ascii="Arial" w:eastAsia="Arial" w:hAnsi="Arial" w:cs="Arial"/>
                      <w:b/>
                      <w:sz w:val="20"/>
                    </w:rPr>
                    <w:t xml:space="preserve"> 739,200 </w:t>
                  </w:r>
                </w:p>
              </w:tc>
              <w:tc>
                <w:tcPr>
                  <w:tcW w:w="1128" w:type="dxa"/>
                  <w:tcBorders>
                    <w:top w:val="single" w:sz="4" w:space="0" w:color="auto"/>
                    <w:left w:val="single" w:sz="4" w:space="0" w:color="auto"/>
                    <w:bottom w:val="single" w:sz="4" w:space="0" w:color="auto"/>
                    <w:right w:val="single" w:sz="4" w:space="0" w:color="auto"/>
                  </w:tcBorders>
                  <w:vAlign w:val="bottom"/>
                </w:tcPr>
                <w:p w14:paraId="62602871" w14:textId="77777777" w:rsidR="00AB4DEF" w:rsidRDefault="00000000">
                  <w:pPr>
                    <w:textAlignment w:val="bottom"/>
                  </w:pPr>
                  <w:r>
                    <w:rPr>
                      <w:rFonts w:ascii="Arial" w:eastAsia="Arial" w:hAnsi="Arial" w:cs="Arial"/>
                      <w:b/>
                      <w:sz w:val="20"/>
                    </w:rPr>
                    <w:t xml:space="preserve"> 2,006,400 </w:t>
                  </w:r>
                </w:p>
              </w:tc>
              <w:tc>
                <w:tcPr>
                  <w:tcW w:w="620" w:type="dxa"/>
                  <w:tcBorders>
                    <w:top w:val="single" w:sz="4" w:space="0" w:color="auto"/>
                    <w:left w:val="single" w:sz="4" w:space="0" w:color="auto"/>
                    <w:bottom w:val="single" w:sz="4" w:space="0" w:color="auto"/>
                    <w:right w:val="single" w:sz="4" w:space="0" w:color="auto"/>
                  </w:tcBorders>
                  <w:vAlign w:val="center"/>
                </w:tcPr>
                <w:p w14:paraId="1DFC6BF1" w14:textId="77777777" w:rsidR="00AB4DEF" w:rsidRDefault="00AB4DEF">
                  <w:pPr>
                    <w:textAlignment w:val="center"/>
                  </w:pPr>
                </w:p>
              </w:tc>
            </w:tr>
            <w:tr w:rsidR="00AB4DEF" w14:paraId="5AA84ED7" w14:textId="77777777" w:rsidTr="00B77DC3">
              <w:trPr>
                <w:trHeight w:val="240"/>
              </w:trPr>
              <w:tc>
                <w:tcPr>
                  <w:tcW w:w="2799" w:type="dxa"/>
                  <w:tcBorders>
                    <w:top w:val="single" w:sz="4" w:space="0" w:color="auto"/>
                    <w:left w:val="single" w:sz="4" w:space="0" w:color="auto"/>
                    <w:bottom w:val="single" w:sz="4" w:space="0" w:color="auto"/>
                    <w:right w:val="single" w:sz="4" w:space="0" w:color="auto"/>
                  </w:tcBorders>
                  <w:vAlign w:val="center"/>
                </w:tcPr>
                <w:p w14:paraId="780FB66A" w14:textId="77777777" w:rsidR="00AB4DEF" w:rsidRDefault="00AB4DEF">
                  <w:pPr>
                    <w:textAlignment w:val="center"/>
                  </w:pPr>
                </w:p>
              </w:tc>
              <w:tc>
                <w:tcPr>
                  <w:tcW w:w="1124" w:type="dxa"/>
                  <w:tcBorders>
                    <w:top w:val="single" w:sz="4" w:space="0" w:color="auto"/>
                    <w:left w:val="single" w:sz="4" w:space="0" w:color="auto"/>
                    <w:bottom w:val="single" w:sz="4" w:space="0" w:color="auto"/>
                    <w:right w:val="single" w:sz="4" w:space="0" w:color="auto"/>
                  </w:tcBorders>
                  <w:vAlign w:val="center"/>
                </w:tcPr>
                <w:p w14:paraId="0DD60968" w14:textId="77777777" w:rsidR="00AB4DEF" w:rsidRDefault="00AB4DEF">
                  <w:pPr>
                    <w:textAlignment w:val="center"/>
                  </w:pPr>
                </w:p>
              </w:tc>
              <w:tc>
                <w:tcPr>
                  <w:tcW w:w="1263" w:type="dxa"/>
                  <w:tcBorders>
                    <w:top w:val="single" w:sz="4" w:space="0" w:color="auto"/>
                    <w:left w:val="single" w:sz="4" w:space="0" w:color="auto"/>
                    <w:bottom w:val="single" w:sz="4" w:space="0" w:color="auto"/>
                    <w:right w:val="single" w:sz="4" w:space="0" w:color="auto"/>
                  </w:tcBorders>
                  <w:vAlign w:val="center"/>
                </w:tcPr>
                <w:p w14:paraId="673388DC" w14:textId="77777777" w:rsidR="00AB4DEF" w:rsidRDefault="00AB4DEF">
                  <w:pPr>
                    <w:textAlignment w:val="center"/>
                  </w:pPr>
                </w:p>
              </w:tc>
              <w:tc>
                <w:tcPr>
                  <w:tcW w:w="1263" w:type="dxa"/>
                  <w:tcBorders>
                    <w:top w:val="single" w:sz="4" w:space="0" w:color="auto"/>
                    <w:left w:val="single" w:sz="4" w:space="0" w:color="auto"/>
                    <w:bottom w:val="single" w:sz="4" w:space="0" w:color="auto"/>
                    <w:right w:val="single" w:sz="4" w:space="0" w:color="auto"/>
                  </w:tcBorders>
                  <w:vAlign w:val="center"/>
                </w:tcPr>
                <w:p w14:paraId="3F1654F6" w14:textId="77777777" w:rsidR="00AB4DEF" w:rsidRDefault="00AB4DEF">
                  <w:pPr>
                    <w:textAlignment w:val="center"/>
                  </w:pPr>
                </w:p>
              </w:tc>
              <w:tc>
                <w:tcPr>
                  <w:tcW w:w="1264" w:type="dxa"/>
                  <w:tcBorders>
                    <w:top w:val="single" w:sz="4" w:space="0" w:color="auto"/>
                    <w:left w:val="single" w:sz="4" w:space="0" w:color="auto"/>
                    <w:bottom w:val="single" w:sz="4" w:space="0" w:color="auto"/>
                    <w:right w:val="single" w:sz="4" w:space="0" w:color="auto"/>
                  </w:tcBorders>
                  <w:vAlign w:val="center"/>
                </w:tcPr>
                <w:p w14:paraId="56C63091" w14:textId="77777777" w:rsidR="00AB4DEF" w:rsidRDefault="00AB4DEF">
                  <w:pPr>
                    <w:textAlignment w:val="center"/>
                  </w:pPr>
                </w:p>
              </w:tc>
              <w:tc>
                <w:tcPr>
                  <w:tcW w:w="1128" w:type="dxa"/>
                  <w:tcBorders>
                    <w:top w:val="single" w:sz="4" w:space="0" w:color="auto"/>
                    <w:left w:val="single" w:sz="4" w:space="0" w:color="auto"/>
                    <w:bottom w:val="single" w:sz="4" w:space="0" w:color="auto"/>
                    <w:right w:val="single" w:sz="4" w:space="0" w:color="auto"/>
                  </w:tcBorders>
                  <w:vAlign w:val="center"/>
                </w:tcPr>
                <w:p w14:paraId="0C42044B" w14:textId="77777777" w:rsidR="00AB4DEF" w:rsidRDefault="00AB4DEF">
                  <w:pPr>
                    <w:textAlignment w:val="center"/>
                  </w:pPr>
                </w:p>
              </w:tc>
              <w:tc>
                <w:tcPr>
                  <w:tcW w:w="620" w:type="dxa"/>
                  <w:tcBorders>
                    <w:top w:val="single" w:sz="4" w:space="0" w:color="auto"/>
                    <w:left w:val="single" w:sz="4" w:space="0" w:color="auto"/>
                    <w:bottom w:val="single" w:sz="4" w:space="0" w:color="auto"/>
                    <w:right w:val="single" w:sz="4" w:space="0" w:color="auto"/>
                  </w:tcBorders>
                  <w:vAlign w:val="center"/>
                </w:tcPr>
                <w:p w14:paraId="5BAB6E03" w14:textId="77777777" w:rsidR="00AB4DEF" w:rsidRDefault="00AB4DEF">
                  <w:pPr>
                    <w:textAlignment w:val="center"/>
                  </w:pPr>
                </w:p>
              </w:tc>
            </w:tr>
            <w:tr w:rsidR="00AB4DEF" w14:paraId="295F065E" w14:textId="77777777" w:rsidTr="00B77DC3">
              <w:trPr>
                <w:trHeight w:val="240"/>
              </w:trPr>
              <w:tc>
                <w:tcPr>
                  <w:tcW w:w="2799" w:type="dxa"/>
                  <w:tcBorders>
                    <w:top w:val="single" w:sz="4" w:space="0" w:color="auto"/>
                    <w:left w:val="single" w:sz="4" w:space="0" w:color="auto"/>
                    <w:bottom w:val="single" w:sz="4" w:space="0" w:color="auto"/>
                    <w:right w:val="single" w:sz="4" w:space="0" w:color="auto"/>
                  </w:tcBorders>
                  <w:vAlign w:val="center"/>
                </w:tcPr>
                <w:p w14:paraId="05E58193" w14:textId="77777777" w:rsidR="00AB4DEF" w:rsidRDefault="00000000">
                  <w:pPr>
                    <w:textAlignment w:val="center"/>
                  </w:pPr>
                  <w:r>
                    <w:rPr>
                      <w:rFonts w:ascii="Arial" w:eastAsia="Arial" w:hAnsi="Arial" w:cs="Arial"/>
                      <w:sz w:val="20"/>
                    </w:rPr>
                    <w:t>Discounted benefits - costs</w:t>
                  </w:r>
                </w:p>
              </w:tc>
              <w:tc>
                <w:tcPr>
                  <w:tcW w:w="1124" w:type="dxa"/>
                  <w:tcBorders>
                    <w:top w:val="single" w:sz="4" w:space="0" w:color="auto"/>
                    <w:left w:val="single" w:sz="4" w:space="0" w:color="auto"/>
                    <w:bottom w:val="single" w:sz="4" w:space="0" w:color="auto"/>
                    <w:right w:val="single" w:sz="4" w:space="0" w:color="auto"/>
                  </w:tcBorders>
                  <w:vAlign w:val="bottom"/>
                </w:tcPr>
                <w:p w14:paraId="50A8945B" w14:textId="77777777" w:rsidR="00AB4DEF" w:rsidRDefault="00000000">
                  <w:pPr>
                    <w:textAlignment w:val="bottom"/>
                  </w:pPr>
                  <w:r>
                    <w:rPr>
                      <w:rFonts w:ascii="Arial" w:eastAsia="Arial" w:hAnsi="Arial" w:cs="Arial"/>
                      <w:sz w:val="20"/>
                    </w:rPr>
                    <w:t xml:space="preserve"> (334,467)</w:t>
                  </w:r>
                </w:p>
              </w:tc>
              <w:tc>
                <w:tcPr>
                  <w:tcW w:w="1263" w:type="dxa"/>
                  <w:tcBorders>
                    <w:top w:val="single" w:sz="4" w:space="0" w:color="auto"/>
                    <w:left w:val="single" w:sz="4" w:space="0" w:color="auto"/>
                    <w:bottom w:val="single" w:sz="4" w:space="0" w:color="auto"/>
                    <w:right w:val="single" w:sz="4" w:space="0" w:color="auto"/>
                  </w:tcBorders>
                  <w:vAlign w:val="bottom"/>
                </w:tcPr>
                <w:p w14:paraId="6E504A7C" w14:textId="77777777" w:rsidR="00AB4DEF" w:rsidRDefault="00000000">
                  <w:pPr>
                    <w:textAlignment w:val="bottom"/>
                  </w:pPr>
                  <w:r>
                    <w:rPr>
                      <w:rFonts w:ascii="Arial" w:eastAsia="Arial" w:hAnsi="Arial" w:cs="Arial"/>
                      <w:sz w:val="20"/>
                    </w:rPr>
                    <w:t xml:space="preserve"> 625,600 </w:t>
                  </w:r>
                </w:p>
              </w:tc>
              <w:tc>
                <w:tcPr>
                  <w:tcW w:w="1263" w:type="dxa"/>
                  <w:tcBorders>
                    <w:top w:val="single" w:sz="4" w:space="0" w:color="auto"/>
                    <w:left w:val="single" w:sz="4" w:space="0" w:color="auto"/>
                    <w:bottom w:val="single" w:sz="4" w:space="0" w:color="auto"/>
                    <w:right w:val="single" w:sz="4" w:space="0" w:color="auto"/>
                  </w:tcBorders>
                  <w:vAlign w:val="bottom"/>
                </w:tcPr>
                <w:p w14:paraId="194678AD" w14:textId="77777777" w:rsidR="00AB4DEF" w:rsidRDefault="00000000">
                  <w:pPr>
                    <w:textAlignment w:val="bottom"/>
                  </w:pPr>
                  <w:r>
                    <w:rPr>
                      <w:rFonts w:ascii="Arial" w:eastAsia="Arial" w:hAnsi="Arial" w:cs="Arial"/>
                      <w:sz w:val="20"/>
                    </w:rPr>
                    <w:t xml:space="preserve"> 571,200 </w:t>
                  </w:r>
                </w:p>
              </w:tc>
              <w:tc>
                <w:tcPr>
                  <w:tcW w:w="1264" w:type="dxa"/>
                  <w:tcBorders>
                    <w:top w:val="single" w:sz="4" w:space="0" w:color="auto"/>
                    <w:left w:val="single" w:sz="4" w:space="0" w:color="auto"/>
                    <w:bottom w:val="single" w:sz="4" w:space="0" w:color="auto"/>
                    <w:right w:val="single" w:sz="4" w:space="0" w:color="auto"/>
                  </w:tcBorders>
                  <w:vAlign w:val="bottom"/>
                </w:tcPr>
                <w:p w14:paraId="3F90419D" w14:textId="77777777" w:rsidR="00AB4DEF" w:rsidRDefault="00000000">
                  <w:pPr>
                    <w:textAlignment w:val="bottom"/>
                  </w:pPr>
                  <w:r>
                    <w:rPr>
                      <w:rFonts w:ascii="Arial" w:eastAsia="Arial" w:hAnsi="Arial" w:cs="Arial"/>
                      <w:sz w:val="20"/>
                    </w:rPr>
                    <w:t xml:space="preserve"> 708,400 </w:t>
                  </w:r>
                </w:p>
              </w:tc>
              <w:tc>
                <w:tcPr>
                  <w:tcW w:w="1128" w:type="dxa"/>
                  <w:tcBorders>
                    <w:top w:val="single" w:sz="4" w:space="0" w:color="auto"/>
                    <w:left w:val="single" w:sz="4" w:space="0" w:color="auto"/>
                    <w:bottom w:val="single" w:sz="4" w:space="0" w:color="auto"/>
                    <w:right w:val="single" w:sz="4" w:space="0" w:color="auto"/>
                  </w:tcBorders>
                  <w:vAlign w:val="bottom"/>
                </w:tcPr>
                <w:p w14:paraId="1C3209CA" w14:textId="77777777" w:rsidR="00AB4DEF" w:rsidRDefault="00000000">
                  <w:pPr>
                    <w:textAlignment w:val="bottom"/>
                  </w:pPr>
                  <w:r>
                    <w:rPr>
                      <w:rFonts w:ascii="Arial" w:eastAsia="Arial" w:hAnsi="Arial" w:cs="Arial"/>
                      <w:b/>
                      <w:sz w:val="20"/>
                    </w:rPr>
                    <w:t xml:space="preserve"> 1,570,733 </w:t>
                  </w:r>
                </w:p>
              </w:tc>
              <w:tc>
                <w:tcPr>
                  <w:tcW w:w="620" w:type="dxa"/>
                  <w:tcBorders>
                    <w:top w:val="single" w:sz="4" w:space="0" w:color="auto"/>
                    <w:left w:val="single" w:sz="4" w:space="0" w:color="auto"/>
                    <w:bottom w:val="single" w:sz="4" w:space="0" w:color="auto"/>
                    <w:right w:val="single" w:sz="4" w:space="0" w:color="auto"/>
                  </w:tcBorders>
                  <w:vAlign w:val="bottom"/>
                </w:tcPr>
                <w:p w14:paraId="46AE577C" w14:textId="77777777" w:rsidR="00AB4DEF" w:rsidRDefault="00000000">
                  <w:pPr>
                    <w:jc w:val="right"/>
                    <w:textAlignment w:val="bottom"/>
                  </w:pPr>
                  <w:r>
                    <w:rPr>
                      <w:rFonts w:ascii="Arial" w:eastAsia="Arial" w:hAnsi="Arial" w:cs="Arial"/>
                      <w:b/>
                      <w:sz w:val="20"/>
                    </w:rPr>
                    <w:t>&lt;--NPV</w:t>
                  </w:r>
                </w:p>
              </w:tc>
            </w:tr>
            <w:tr w:rsidR="00AB4DEF" w14:paraId="170453B1" w14:textId="77777777" w:rsidTr="00B77DC3">
              <w:trPr>
                <w:trHeight w:val="240"/>
              </w:trPr>
              <w:tc>
                <w:tcPr>
                  <w:tcW w:w="2799" w:type="dxa"/>
                  <w:tcBorders>
                    <w:top w:val="single" w:sz="4" w:space="0" w:color="auto"/>
                    <w:left w:val="single" w:sz="4" w:space="0" w:color="auto"/>
                    <w:bottom w:val="single" w:sz="4" w:space="0" w:color="auto"/>
                    <w:right w:val="single" w:sz="4" w:space="0" w:color="auto"/>
                  </w:tcBorders>
                  <w:vAlign w:val="center"/>
                </w:tcPr>
                <w:p w14:paraId="3D840137" w14:textId="77777777" w:rsidR="00AB4DEF" w:rsidRDefault="00000000">
                  <w:pPr>
                    <w:textAlignment w:val="center"/>
                  </w:pPr>
                  <w:r>
                    <w:rPr>
                      <w:rFonts w:ascii="Arial" w:eastAsia="Arial" w:hAnsi="Arial" w:cs="Arial"/>
                      <w:sz w:val="20"/>
                    </w:rPr>
                    <w:t>Cumulative benefits - costs</w:t>
                  </w:r>
                </w:p>
              </w:tc>
              <w:tc>
                <w:tcPr>
                  <w:tcW w:w="1124" w:type="dxa"/>
                  <w:tcBorders>
                    <w:top w:val="single" w:sz="4" w:space="0" w:color="auto"/>
                    <w:left w:val="single" w:sz="4" w:space="0" w:color="auto"/>
                    <w:bottom w:val="single" w:sz="4" w:space="0" w:color="auto"/>
                    <w:right w:val="single" w:sz="4" w:space="0" w:color="auto"/>
                  </w:tcBorders>
                  <w:vAlign w:val="bottom"/>
                </w:tcPr>
                <w:p w14:paraId="0C2F763F" w14:textId="77777777" w:rsidR="00AB4DEF" w:rsidRDefault="00000000">
                  <w:pPr>
                    <w:textAlignment w:val="bottom"/>
                  </w:pPr>
                  <w:r>
                    <w:rPr>
                      <w:rFonts w:ascii="Arial" w:eastAsia="Arial" w:hAnsi="Arial" w:cs="Arial"/>
                      <w:sz w:val="20"/>
                    </w:rPr>
                    <w:t xml:space="preserve"> (334,467)</w:t>
                  </w:r>
                </w:p>
              </w:tc>
              <w:tc>
                <w:tcPr>
                  <w:tcW w:w="1263" w:type="dxa"/>
                  <w:tcBorders>
                    <w:top w:val="single" w:sz="4" w:space="0" w:color="auto"/>
                    <w:left w:val="single" w:sz="4" w:space="0" w:color="auto"/>
                    <w:bottom w:val="single" w:sz="4" w:space="0" w:color="auto"/>
                    <w:right w:val="single" w:sz="4" w:space="0" w:color="auto"/>
                  </w:tcBorders>
                  <w:vAlign w:val="bottom"/>
                </w:tcPr>
                <w:p w14:paraId="13D80B82" w14:textId="77777777" w:rsidR="00AB4DEF" w:rsidRDefault="00000000">
                  <w:pPr>
                    <w:textAlignment w:val="bottom"/>
                  </w:pPr>
                  <w:r>
                    <w:rPr>
                      <w:rFonts w:ascii="Arial" w:eastAsia="Arial" w:hAnsi="Arial" w:cs="Arial"/>
                      <w:sz w:val="20"/>
                    </w:rPr>
                    <w:t xml:space="preserve"> 291,133 </w:t>
                  </w:r>
                </w:p>
              </w:tc>
              <w:tc>
                <w:tcPr>
                  <w:tcW w:w="1263" w:type="dxa"/>
                  <w:tcBorders>
                    <w:top w:val="single" w:sz="4" w:space="0" w:color="auto"/>
                    <w:left w:val="single" w:sz="4" w:space="0" w:color="auto"/>
                    <w:bottom w:val="single" w:sz="4" w:space="0" w:color="auto"/>
                    <w:right w:val="single" w:sz="4" w:space="0" w:color="auto"/>
                  </w:tcBorders>
                  <w:vAlign w:val="bottom"/>
                </w:tcPr>
                <w:p w14:paraId="623E2BAD" w14:textId="77777777" w:rsidR="00AB4DEF" w:rsidRDefault="00000000">
                  <w:pPr>
                    <w:textAlignment w:val="bottom"/>
                  </w:pPr>
                  <w:r>
                    <w:rPr>
                      <w:rFonts w:ascii="Arial" w:eastAsia="Arial" w:hAnsi="Arial" w:cs="Arial"/>
                      <w:sz w:val="20"/>
                    </w:rPr>
                    <w:t xml:space="preserve"> 862,333 </w:t>
                  </w:r>
                </w:p>
              </w:tc>
              <w:tc>
                <w:tcPr>
                  <w:tcW w:w="1264" w:type="dxa"/>
                  <w:tcBorders>
                    <w:top w:val="single" w:sz="4" w:space="0" w:color="auto"/>
                    <w:left w:val="single" w:sz="4" w:space="0" w:color="auto"/>
                    <w:bottom w:val="single" w:sz="4" w:space="0" w:color="auto"/>
                    <w:right w:val="single" w:sz="4" w:space="0" w:color="auto"/>
                  </w:tcBorders>
                  <w:vAlign w:val="bottom"/>
                </w:tcPr>
                <w:p w14:paraId="061E878F" w14:textId="77777777" w:rsidR="00AB4DEF" w:rsidRDefault="00000000">
                  <w:pPr>
                    <w:textAlignment w:val="bottom"/>
                  </w:pPr>
                  <w:r>
                    <w:rPr>
                      <w:rFonts w:ascii="Arial" w:eastAsia="Arial" w:hAnsi="Arial" w:cs="Arial"/>
                      <w:sz w:val="20"/>
                    </w:rPr>
                    <w:t xml:space="preserve"> 1,570,733 </w:t>
                  </w:r>
                </w:p>
              </w:tc>
              <w:tc>
                <w:tcPr>
                  <w:tcW w:w="1128" w:type="dxa"/>
                  <w:tcBorders>
                    <w:top w:val="single" w:sz="4" w:space="0" w:color="auto"/>
                    <w:left w:val="single" w:sz="4" w:space="0" w:color="auto"/>
                    <w:bottom w:val="single" w:sz="4" w:space="0" w:color="auto"/>
                    <w:right w:val="single" w:sz="4" w:space="0" w:color="auto"/>
                  </w:tcBorders>
                  <w:vAlign w:val="center"/>
                </w:tcPr>
                <w:p w14:paraId="5C432827" w14:textId="77777777" w:rsidR="00AB4DEF" w:rsidRDefault="00AB4DEF">
                  <w:pPr>
                    <w:textAlignment w:val="center"/>
                  </w:pPr>
                </w:p>
              </w:tc>
              <w:tc>
                <w:tcPr>
                  <w:tcW w:w="620" w:type="dxa"/>
                  <w:tcBorders>
                    <w:top w:val="single" w:sz="4" w:space="0" w:color="auto"/>
                    <w:left w:val="single" w:sz="4" w:space="0" w:color="auto"/>
                    <w:bottom w:val="single" w:sz="4" w:space="0" w:color="auto"/>
                    <w:right w:val="single" w:sz="4" w:space="0" w:color="auto"/>
                  </w:tcBorders>
                  <w:vAlign w:val="center"/>
                </w:tcPr>
                <w:p w14:paraId="17684AA5" w14:textId="77777777" w:rsidR="00AB4DEF" w:rsidRDefault="00AB4DEF">
                  <w:pPr>
                    <w:textAlignment w:val="center"/>
                  </w:pPr>
                </w:p>
              </w:tc>
            </w:tr>
            <w:tr w:rsidR="00AB4DEF" w14:paraId="0F460091" w14:textId="77777777" w:rsidTr="00B77DC3">
              <w:trPr>
                <w:trHeight w:val="240"/>
              </w:trPr>
              <w:tc>
                <w:tcPr>
                  <w:tcW w:w="2799" w:type="dxa"/>
                  <w:tcBorders>
                    <w:top w:val="single" w:sz="4" w:space="0" w:color="auto"/>
                    <w:left w:val="single" w:sz="4" w:space="0" w:color="auto"/>
                    <w:bottom w:val="single" w:sz="4" w:space="0" w:color="auto"/>
                    <w:right w:val="single" w:sz="4" w:space="0" w:color="auto"/>
                  </w:tcBorders>
                  <w:vAlign w:val="center"/>
                </w:tcPr>
                <w:p w14:paraId="1C0B662D" w14:textId="77777777" w:rsidR="00AB4DEF" w:rsidRDefault="00AB4DEF">
                  <w:pPr>
                    <w:textAlignment w:val="center"/>
                  </w:pPr>
                </w:p>
              </w:tc>
              <w:tc>
                <w:tcPr>
                  <w:tcW w:w="1124" w:type="dxa"/>
                  <w:tcBorders>
                    <w:top w:val="single" w:sz="4" w:space="0" w:color="auto"/>
                    <w:left w:val="single" w:sz="4" w:space="0" w:color="auto"/>
                    <w:bottom w:val="single" w:sz="4" w:space="0" w:color="auto"/>
                    <w:right w:val="single" w:sz="4" w:space="0" w:color="auto"/>
                  </w:tcBorders>
                  <w:vAlign w:val="center"/>
                </w:tcPr>
                <w:p w14:paraId="7C5B7AA6" w14:textId="77777777" w:rsidR="00AB4DEF" w:rsidRDefault="00AB4DEF">
                  <w:pPr>
                    <w:textAlignment w:val="center"/>
                  </w:pPr>
                </w:p>
              </w:tc>
              <w:tc>
                <w:tcPr>
                  <w:tcW w:w="1263" w:type="dxa"/>
                  <w:tcBorders>
                    <w:top w:val="single" w:sz="4" w:space="0" w:color="auto"/>
                    <w:left w:val="single" w:sz="4" w:space="0" w:color="auto"/>
                    <w:bottom w:val="single" w:sz="4" w:space="0" w:color="auto"/>
                    <w:right w:val="single" w:sz="4" w:space="0" w:color="auto"/>
                  </w:tcBorders>
                  <w:vAlign w:val="center"/>
                </w:tcPr>
                <w:p w14:paraId="5C7D3C3F" w14:textId="77777777" w:rsidR="00AB4DEF" w:rsidRDefault="00AB4DEF">
                  <w:pPr>
                    <w:textAlignment w:val="center"/>
                  </w:pPr>
                </w:p>
              </w:tc>
              <w:tc>
                <w:tcPr>
                  <w:tcW w:w="1263" w:type="dxa"/>
                  <w:tcBorders>
                    <w:top w:val="single" w:sz="4" w:space="0" w:color="auto"/>
                    <w:left w:val="single" w:sz="4" w:space="0" w:color="auto"/>
                    <w:bottom w:val="single" w:sz="4" w:space="0" w:color="auto"/>
                    <w:right w:val="single" w:sz="4" w:space="0" w:color="auto"/>
                  </w:tcBorders>
                  <w:vAlign w:val="center"/>
                </w:tcPr>
                <w:p w14:paraId="4B7D2629" w14:textId="77777777" w:rsidR="00AB4DEF" w:rsidRDefault="00AB4DEF">
                  <w:pPr>
                    <w:textAlignment w:val="center"/>
                  </w:pPr>
                </w:p>
              </w:tc>
              <w:tc>
                <w:tcPr>
                  <w:tcW w:w="1264" w:type="dxa"/>
                  <w:tcBorders>
                    <w:top w:val="single" w:sz="4" w:space="0" w:color="auto"/>
                    <w:left w:val="single" w:sz="4" w:space="0" w:color="auto"/>
                    <w:bottom w:val="single" w:sz="4" w:space="0" w:color="auto"/>
                    <w:right w:val="single" w:sz="4" w:space="0" w:color="auto"/>
                  </w:tcBorders>
                  <w:vAlign w:val="center"/>
                </w:tcPr>
                <w:p w14:paraId="1B2DD49B" w14:textId="77777777" w:rsidR="00AB4DEF" w:rsidRDefault="00AB4DEF">
                  <w:pPr>
                    <w:textAlignment w:val="center"/>
                  </w:pPr>
                </w:p>
              </w:tc>
              <w:tc>
                <w:tcPr>
                  <w:tcW w:w="1128" w:type="dxa"/>
                  <w:tcBorders>
                    <w:top w:val="single" w:sz="4" w:space="0" w:color="auto"/>
                    <w:left w:val="single" w:sz="4" w:space="0" w:color="auto"/>
                    <w:bottom w:val="single" w:sz="4" w:space="0" w:color="auto"/>
                    <w:right w:val="single" w:sz="4" w:space="0" w:color="auto"/>
                  </w:tcBorders>
                  <w:vAlign w:val="center"/>
                </w:tcPr>
                <w:p w14:paraId="4841EC64" w14:textId="77777777" w:rsidR="00AB4DEF" w:rsidRDefault="00AB4DEF">
                  <w:pPr>
                    <w:textAlignment w:val="center"/>
                  </w:pPr>
                </w:p>
              </w:tc>
              <w:tc>
                <w:tcPr>
                  <w:tcW w:w="620" w:type="dxa"/>
                  <w:tcBorders>
                    <w:top w:val="single" w:sz="4" w:space="0" w:color="auto"/>
                    <w:left w:val="single" w:sz="4" w:space="0" w:color="auto"/>
                    <w:bottom w:val="single" w:sz="4" w:space="0" w:color="auto"/>
                    <w:right w:val="single" w:sz="4" w:space="0" w:color="auto"/>
                  </w:tcBorders>
                  <w:vAlign w:val="center"/>
                </w:tcPr>
                <w:p w14:paraId="24168701" w14:textId="77777777" w:rsidR="00AB4DEF" w:rsidRDefault="00AB4DEF">
                  <w:pPr>
                    <w:textAlignment w:val="center"/>
                  </w:pPr>
                </w:p>
              </w:tc>
            </w:tr>
            <w:tr w:rsidR="00AB4DEF" w14:paraId="501838D6" w14:textId="77777777" w:rsidTr="00B77DC3">
              <w:trPr>
                <w:trHeight w:val="240"/>
              </w:trPr>
              <w:tc>
                <w:tcPr>
                  <w:tcW w:w="2799" w:type="dxa"/>
                  <w:tcBorders>
                    <w:top w:val="single" w:sz="4" w:space="0" w:color="auto"/>
                    <w:left w:val="single" w:sz="4" w:space="0" w:color="auto"/>
                    <w:bottom w:val="single" w:sz="4" w:space="0" w:color="auto"/>
                    <w:right w:val="single" w:sz="4" w:space="0" w:color="auto"/>
                  </w:tcBorders>
                  <w:vAlign w:val="bottom"/>
                </w:tcPr>
                <w:p w14:paraId="0B906DEE" w14:textId="77777777" w:rsidR="00AB4DEF" w:rsidRDefault="00000000">
                  <w:pPr>
                    <w:textAlignment w:val="bottom"/>
                  </w:pPr>
                  <w:r>
                    <w:rPr>
                      <w:rFonts w:ascii="Arial" w:eastAsia="Arial" w:hAnsi="Arial" w:cs="Arial"/>
                      <w:b/>
                      <w:sz w:val="20"/>
                    </w:rPr>
                    <w:t>ROI</w:t>
                  </w:r>
                  <w:r>
                    <w:rPr>
                      <w:rFonts w:ascii="Arial" w:hAnsi="Arial" w:cs="Arial" w:hint="eastAsia"/>
                      <w:b/>
                      <w:sz w:val="20"/>
                      <w:lang w:eastAsia="zh-CN"/>
                    </w:rPr>
                    <w:t>－－－－－－－－－</w:t>
                  </w:r>
                  <w:r>
                    <w:rPr>
                      <w:rFonts w:ascii="Arial" w:hAnsi="Arial" w:cs="Arial"/>
                      <w:b/>
                      <w:sz w:val="20"/>
                      <w:lang w:eastAsia="zh-CN"/>
                    </w:rPr>
                    <w:t>&gt;</w:t>
                  </w:r>
                </w:p>
              </w:tc>
              <w:tc>
                <w:tcPr>
                  <w:tcW w:w="1124" w:type="dxa"/>
                  <w:tcBorders>
                    <w:top w:val="single" w:sz="4" w:space="0" w:color="auto"/>
                    <w:left w:val="single" w:sz="4" w:space="0" w:color="auto"/>
                    <w:bottom w:val="single" w:sz="4" w:space="0" w:color="auto"/>
                    <w:right w:val="single" w:sz="4" w:space="0" w:color="auto"/>
                  </w:tcBorders>
                  <w:vAlign w:val="bottom"/>
                </w:tcPr>
                <w:p w14:paraId="3ED6003A" w14:textId="77777777" w:rsidR="00AB4DEF" w:rsidRDefault="00000000">
                  <w:pPr>
                    <w:textAlignment w:val="bottom"/>
                  </w:pPr>
                  <w:r>
                    <w:rPr>
                      <w:rFonts w:ascii="Arial" w:eastAsia="Arial" w:hAnsi="Arial" w:cs="Arial"/>
                      <w:b/>
                      <w:sz w:val="20"/>
                    </w:rPr>
                    <w:t>361%</w:t>
                  </w:r>
                </w:p>
              </w:tc>
              <w:tc>
                <w:tcPr>
                  <w:tcW w:w="1263" w:type="dxa"/>
                  <w:tcBorders>
                    <w:top w:val="single" w:sz="4" w:space="0" w:color="auto"/>
                    <w:left w:val="single" w:sz="4" w:space="0" w:color="auto"/>
                    <w:bottom w:val="single" w:sz="4" w:space="0" w:color="auto"/>
                    <w:right w:val="single" w:sz="4" w:space="0" w:color="auto"/>
                  </w:tcBorders>
                  <w:vAlign w:val="center"/>
                </w:tcPr>
                <w:p w14:paraId="32D396D3" w14:textId="77777777" w:rsidR="00AB4DEF" w:rsidRDefault="00AB4DEF">
                  <w:pPr>
                    <w:textAlignment w:val="center"/>
                  </w:pPr>
                </w:p>
              </w:tc>
              <w:tc>
                <w:tcPr>
                  <w:tcW w:w="1263" w:type="dxa"/>
                  <w:tcBorders>
                    <w:top w:val="single" w:sz="4" w:space="0" w:color="auto"/>
                    <w:left w:val="single" w:sz="4" w:space="0" w:color="auto"/>
                    <w:bottom w:val="single" w:sz="4" w:space="0" w:color="auto"/>
                    <w:right w:val="single" w:sz="4" w:space="0" w:color="auto"/>
                  </w:tcBorders>
                  <w:vAlign w:val="center"/>
                </w:tcPr>
                <w:p w14:paraId="7A4DE9C0" w14:textId="77777777" w:rsidR="00AB4DEF" w:rsidRDefault="00AB4DEF">
                  <w:pPr>
                    <w:textAlignment w:val="center"/>
                  </w:pPr>
                </w:p>
              </w:tc>
              <w:tc>
                <w:tcPr>
                  <w:tcW w:w="1264" w:type="dxa"/>
                  <w:tcBorders>
                    <w:top w:val="single" w:sz="4" w:space="0" w:color="auto"/>
                    <w:left w:val="single" w:sz="4" w:space="0" w:color="auto"/>
                    <w:bottom w:val="single" w:sz="4" w:space="0" w:color="auto"/>
                    <w:right w:val="single" w:sz="4" w:space="0" w:color="auto"/>
                  </w:tcBorders>
                  <w:vAlign w:val="center"/>
                </w:tcPr>
                <w:p w14:paraId="1A0D676F" w14:textId="77777777" w:rsidR="00AB4DEF" w:rsidRDefault="00AB4DEF">
                  <w:pPr>
                    <w:textAlignment w:val="center"/>
                  </w:pPr>
                </w:p>
              </w:tc>
              <w:tc>
                <w:tcPr>
                  <w:tcW w:w="1128" w:type="dxa"/>
                  <w:tcBorders>
                    <w:top w:val="single" w:sz="4" w:space="0" w:color="auto"/>
                    <w:left w:val="single" w:sz="4" w:space="0" w:color="auto"/>
                    <w:bottom w:val="single" w:sz="4" w:space="0" w:color="auto"/>
                    <w:right w:val="single" w:sz="4" w:space="0" w:color="auto"/>
                  </w:tcBorders>
                  <w:vAlign w:val="center"/>
                </w:tcPr>
                <w:p w14:paraId="0F45CA65" w14:textId="77777777" w:rsidR="00AB4DEF" w:rsidRDefault="00AB4DEF">
                  <w:pPr>
                    <w:textAlignment w:val="center"/>
                  </w:pPr>
                </w:p>
              </w:tc>
              <w:tc>
                <w:tcPr>
                  <w:tcW w:w="620" w:type="dxa"/>
                  <w:tcBorders>
                    <w:top w:val="single" w:sz="4" w:space="0" w:color="auto"/>
                    <w:left w:val="single" w:sz="4" w:space="0" w:color="auto"/>
                    <w:bottom w:val="single" w:sz="4" w:space="0" w:color="auto"/>
                    <w:right w:val="single" w:sz="4" w:space="0" w:color="auto"/>
                  </w:tcBorders>
                  <w:vAlign w:val="center"/>
                </w:tcPr>
                <w:p w14:paraId="03723998" w14:textId="77777777" w:rsidR="00AB4DEF" w:rsidRDefault="00AB4DEF">
                  <w:pPr>
                    <w:textAlignment w:val="center"/>
                  </w:pPr>
                </w:p>
              </w:tc>
            </w:tr>
            <w:tr w:rsidR="00AB4DEF" w14:paraId="6C4DE378" w14:textId="77777777" w:rsidTr="00B77DC3">
              <w:trPr>
                <w:trHeight w:val="240"/>
              </w:trPr>
              <w:tc>
                <w:tcPr>
                  <w:tcW w:w="2799" w:type="dxa"/>
                  <w:tcBorders>
                    <w:top w:val="single" w:sz="4" w:space="0" w:color="auto"/>
                    <w:left w:val="single" w:sz="4" w:space="0" w:color="auto"/>
                    <w:bottom w:val="single" w:sz="4" w:space="0" w:color="auto"/>
                    <w:right w:val="single" w:sz="4" w:space="0" w:color="auto"/>
                  </w:tcBorders>
                  <w:vAlign w:val="center"/>
                </w:tcPr>
                <w:p w14:paraId="4C49418F" w14:textId="77777777" w:rsidR="00AB4DEF" w:rsidRDefault="00AB4DEF">
                  <w:pPr>
                    <w:textAlignment w:val="center"/>
                  </w:pPr>
                </w:p>
              </w:tc>
              <w:tc>
                <w:tcPr>
                  <w:tcW w:w="3650" w:type="dxa"/>
                  <w:gridSpan w:val="3"/>
                  <w:tcBorders>
                    <w:top w:val="single" w:sz="4" w:space="0" w:color="auto"/>
                    <w:left w:val="single" w:sz="4" w:space="0" w:color="auto"/>
                    <w:bottom w:val="single" w:sz="4" w:space="0" w:color="auto"/>
                    <w:right w:val="single" w:sz="4" w:space="0" w:color="auto"/>
                  </w:tcBorders>
                  <w:vAlign w:val="bottom"/>
                </w:tcPr>
                <w:p w14:paraId="3164E04B" w14:textId="77777777" w:rsidR="00AB4DEF" w:rsidRDefault="00000000">
                  <w:pPr>
                    <w:jc w:val="center"/>
                    <w:textAlignment w:val="bottom"/>
                  </w:pPr>
                  <w:r>
                    <w:rPr>
                      <w:rFonts w:ascii="Arial" w:eastAsia="Arial" w:hAnsi="Arial" w:cs="Arial"/>
                      <w:b/>
                      <w:sz w:val="20"/>
                    </w:rPr>
                    <w:t>Payback in Year 1</w:t>
                  </w:r>
                </w:p>
              </w:tc>
              <w:tc>
                <w:tcPr>
                  <w:tcW w:w="1264" w:type="dxa"/>
                  <w:tcBorders>
                    <w:top w:val="single" w:sz="4" w:space="0" w:color="auto"/>
                    <w:left w:val="single" w:sz="4" w:space="0" w:color="auto"/>
                    <w:bottom w:val="single" w:sz="4" w:space="0" w:color="auto"/>
                    <w:right w:val="single" w:sz="4" w:space="0" w:color="auto"/>
                  </w:tcBorders>
                  <w:vAlign w:val="center"/>
                </w:tcPr>
                <w:p w14:paraId="05FD72D1" w14:textId="77777777" w:rsidR="00AB4DEF" w:rsidRDefault="00AB4DEF">
                  <w:pPr>
                    <w:textAlignment w:val="center"/>
                  </w:pPr>
                </w:p>
              </w:tc>
              <w:tc>
                <w:tcPr>
                  <w:tcW w:w="1128" w:type="dxa"/>
                  <w:tcBorders>
                    <w:top w:val="single" w:sz="4" w:space="0" w:color="auto"/>
                    <w:left w:val="single" w:sz="4" w:space="0" w:color="auto"/>
                    <w:bottom w:val="single" w:sz="4" w:space="0" w:color="auto"/>
                    <w:right w:val="single" w:sz="4" w:space="0" w:color="auto"/>
                  </w:tcBorders>
                  <w:vAlign w:val="center"/>
                </w:tcPr>
                <w:p w14:paraId="672A8009" w14:textId="77777777" w:rsidR="00AB4DEF" w:rsidRDefault="00AB4DEF">
                  <w:pPr>
                    <w:textAlignment w:val="center"/>
                  </w:pPr>
                </w:p>
              </w:tc>
              <w:tc>
                <w:tcPr>
                  <w:tcW w:w="620" w:type="dxa"/>
                  <w:tcBorders>
                    <w:top w:val="single" w:sz="4" w:space="0" w:color="auto"/>
                    <w:left w:val="single" w:sz="4" w:space="0" w:color="auto"/>
                    <w:bottom w:val="single" w:sz="4" w:space="0" w:color="auto"/>
                    <w:right w:val="single" w:sz="4" w:space="0" w:color="auto"/>
                  </w:tcBorders>
                  <w:vAlign w:val="center"/>
                </w:tcPr>
                <w:p w14:paraId="647EB761" w14:textId="77777777" w:rsidR="00AB4DEF" w:rsidRDefault="00AB4DEF">
                  <w:pPr>
                    <w:textAlignment w:val="center"/>
                  </w:pPr>
                </w:p>
              </w:tc>
            </w:tr>
          </w:tbl>
          <w:p w14:paraId="031C6DA1" w14:textId="77777777" w:rsidR="00AB4DEF" w:rsidRDefault="00AB4DEF"/>
          <w:tbl>
            <w:tblPr>
              <w:tblW w:w="9547" w:type="dxa"/>
              <w:tblLayout w:type="fixed"/>
              <w:tblLook w:val="04A0" w:firstRow="1" w:lastRow="0" w:firstColumn="1" w:lastColumn="0" w:noHBand="0" w:noVBand="1"/>
            </w:tblPr>
            <w:tblGrid>
              <w:gridCol w:w="4097"/>
              <w:gridCol w:w="1279"/>
              <w:gridCol w:w="1508"/>
              <w:gridCol w:w="1454"/>
              <w:gridCol w:w="1209"/>
            </w:tblGrid>
            <w:tr w:rsidR="00AB4DEF" w14:paraId="26E137C7" w14:textId="77777777" w:rsidTr="00B77DC3">
              <w:trPr>
                <w:trHeight w:val="240"/>
              </w:trPr>
              <w:tc>
                <w:tcPr>
                  <w:tcW w:w="4097" w:type="dxa"/>
                  <w:tcBorders>
                    <w:top w:val="single" w:sz="4" w:space="0" w:color="auto"/>
                    <w:left w:val="single" w:sz="4" w:space="0" w:color="auto"/>
                    <w:bottom w:val="single" w:sz="4" w:space="0" w:color="auto"/>
                    <w:right w:val="single" w:sz="4" w:space="0" w:color="auto"/>
                  </w:tcBorders>
                  <w:vAlign w:val="center"/>
                </w:tcPr>
                <w:p w14:paraId="74A676DA" w14:textId="77777777" w:rsidR="00AB4DEF" w:rsidRDefault="00000000">
                  <w:pPr>
                    <w:jc w:val="center"/>
                    <w:textAlignment w:val="center"/>
                    <w:rPr>
                      <w:b/>
                      <w:bCs/>
                    </w:rPr>
                  </w:pPr>
                  <w:proofErr w:type="spellStart"/>
                  <w:r>
                    <w:rPr>
                      <w:b/>
                      <w:bCs/>
                    </w:rPr>
                    <w:t>假设</w:t>
                  </w:r>
                  <w:proofErr w:type="spellEnd"/>
                </w:p>
              </w:tc>
              <w:tc>
                <w:tcPr>
                  <w:tcW w:w="1279" w:type="dxa"/>
                  <w:tcBorders>
                    <w:top w:val="single" w:sz="4" w:space="0" w:color="auto"/>
                    <w:left w:val="single" w:sz="4" w:space="0" w:color="auto"/>
                    <w:bottom w:val="single" w:sz="4" w:space="0" w:color="auto"/>
                    <w:right w:val="single" w:sz="4" w:space="0" w:color="auto"/>
                  </w:tcBorders>
                  <w:vAlign w:val="bottom"/>
                </w:tcPr>
                <w:p w14:paraId="312A8056" w14:textId="77777777" w:rsidR="00AB4DEF" w:rsidRDefault="00AB4DEF">
                  <w:pPr>
                    <w:jc w:val="center"/>
                    <w:textAlignment w:val="bottom"/>
                    <w:rPr>
                      <w:b/>
                      <w:bCs/>
                    </w:rPr>
                  </w:pPr>
                </w:p>
              </w:tc>
              <w:tc>
                <w:tcPr>
                  <w:tcW w:w="1508" w:type="dxa"/>
                  <w:tcBorders>
                    <w:top w:val="single" w:sz="4" w:space="0" w:color="auto"/>
                    <w:left w:val="single" w:sz="4" w:space="0" w:color="auto"/>
                    <w:bottom w:val="single" w:sz="4" w:space="0" w:color="auto"/>
                    <w:right w:val="single" w:sz="4" w:space="0" w:color="auto"/>
                  </w:tcBorders>
                  <w:vAlign w:val="center"/>
                </w:tcPr>
                <w:p w14:paraId="468A2674" w14:textId="77777777" w:rsidR="00AB4DEF" w:rsidRDefault="00AB4DEF">
                  <w:pPr>
                    <w:textAlignment w:val="center"/>
                    <w:rPr>
                      <w:b/>
                      <w:bCs/>
                    </w:rPr>
                  </w:pPr>
                </w:p>
              </w:tc>
              <w:tc>
                <w:tcPr>
                  <w:tcW w:w="1454" w:type="dxa"/>
                  <w:tcBorders>
                    <w:top w:val="single" w:sz="4" w:space="0" w:color="auto"/>
                    <w:left w:val="single" w:sz="4" w:space="0" w:color="auto"/>
                    <w:bottom w:val="single" w:sz="4" w:space="0" w:color="auto"/>
                    <w:right w:val="single" w:sz="4" w:space="0" w:color="auto"/>
                  </w:tcBorders>
                  <w:vAlign w:val="center"/>
                </w:tcPr>
                <w:p w14:paraId="3CF2075C" w14:textId="77777777" w:rsidR="00AB4DEF" w:rsidRDefault="00AB4DEF">
                  <w:pPr>
                    <w:textAlignment w:val="center"/>
                    <w:rPr>
                      <w:b/>
                      <w:bCs/>
                    </w:rPr>
                  </w:pPr>
                </w:p>
              </w:tc>
              <w:tc>
                <w:tcPr>
                  <w:tcW w:w="1209" w:type="dxa"/>
                  <w:tcBorders>
                    <w:top w:val="single" w:sz="4" w:space="0" w:color="auto"/>
                    <w:left w:val="single" w:sz="4" w:space="0" w:color="auto"/>
                    <w:bottom w:val="single" w:sz="4" w:space="0" w:color="auto"/>
                    <w:right w:val="single" w:sz="4" w:space="0" w:color="auto"/>
                  </w:tcBorders>
                  <w:vAlign w:val="center"/>
                </w:tcPr>
                <w:p w14:paraId="2C111862" w14:textId="77777777" w:rsidR="00AB4DEF" w:rsidRDefault="00AB4DEF">
                  <w:pPr>
                    <w:textAlignment w:val="center"/>
                    <w:rPr>
                      <w:b/>
                      <w:bCs/>
                    </w:rPr>
                  </w:pPr>
                </w:p>
              </w:tc>
            </w:tr>
            <w:tr w:rsidR="00AB4DEF" w14:paraId="033E685C" w14:textId="77777777" w:rsidTr="00B77DC3">
              <w:trPr>
                <w:trHeight w:val="240"/>
              </w:trPr>
              <w:tc>
                <w:tcPr>
                  <w:tcW w:w="4097" w:type="dxa"/>
                  <w:tcBorders>
                    <w:top w:val="single" w:sz="4" w:space="0" w:color="auto"/>
                    <w:left w:val="single" w:sz="4" w:space="0" w:color="auto"/>
                    <w:bottom w:val="single" w:sz="4" w:space="0" w:color="auto"/>
                    <w:right w:val="single" w:sz="4" w:space="0" w:color="auto"/>
                  </w:tcBorders>
                  <w:vAlign w:val="center"/>
                </w:tcPr>
                <w:p w14:paraId="29258E68" w14:textId="77777777" w:rsidR="00AB4DEF" w:rsidRDefault="00000000">
                  <w:pPr>
                    <w:jc w:val="center"/>
                    <w:textAlignment w:val="center"/>
                    <w:rPr>
                      <w:b/>
                      <w:bCs/>
                    </w:rPr>
                  </w:pPr>
                  <w:proofErr w:type="spellStart"/>
                  <w:r>
                    <w:rPr>
                      <w:b/>
                      <w:bCs/>
                    </w:rPr>
                    <w:t>成本</w:t>
                  </w:r>
                  <w:proofErr w:type="spellEnd"/>
                </w:p>
              </w:tc>
              <w:tc>
                <w:tcPr>
                  <w:tcW w:w="1279" w:type="dxa"/>
                  <w:tcBorders>
                    <w:top w:val="single" w:sz="4" w:space="0" w:color="auto"/>
                    <w:left w:val="single" w:sz="4" w:space="0" w:color="auto"/>
                    <w:bottom w:val="single" w:sz="4" w:space="0" w:color="auto"/>
                    <w:right w:val="single" w:sz="4" w:space="0" w:color="auto"/>
                  </w:tcBorders>
                  <w:vAlign w:val="bottom"/>
                </w:tcPr>
                <w:p w14:paraId="20D4FFB4" w14:textId="76F774E6" w:rsidR="00AB4DEF" w:rsidRDefault="00EE7437">
                  <w:pPr>
                    <w:jc w:val="center"/>
                    <w:textAlignment w:val="bottom"/>
                    <w:rPr>
                      <w:b/>
                      <w:bCs/>
                    </w:rPr>
                  </w:pPr>
                  <w:r>
                    <w:rPr>
                      <w:b/>
                      <w:bCs/>
                    </w:rPr>
                    <w:t>3</w:t>
                  </w:r>
                  <w:r>
                    <w:rPr>
                      <w:rFonts w:ascii="SimSun" w:eastAsia="SimSun" w:hAnsi="SimSun" w:cs="SimSun" w:hint="eastAsia"/>
                      <w:b/>
                      <w:bCs/>
                      <w:lang w:eastAsia="zh-CN"/>
                    </w:rPr>
                    <w:t>个月</w:t>
                  </w:r>
                </w:p>
              </w:tc>
              <w:tc>
                <w:tcPr>
                  <w:tcW w:w="1508" w:type="dxa"/>
                  <w:tcBorders>
                    <w:top w:val="single" w:sz="4" w:space="0" w:color="auto"/>
                    <w:left w:val="single" w:sz="4" w:space="0" w:color="auto"/>
                    <w:bottom w:val="single" w:sz="4" w:space="0" w:color="auto"/>
                    <w:right w:val="single" w:sz="4" w:space="0" w:color="auto"/>
                  </w:tcBorders>
                  <w:vAlign w:val="center"/>
                </w:tcPr>
                <w:p w14:paraId="266260A7" w14:textId="77777777" w:rsidR="00AB4DEF" w:rsidRDefault="00AB4DEF">
                  <w:pPr>
                    <w:textAlignment w:val="center"/>
                    <w:rPr>
                      <w:b/>
                      <w:bCs/>
                    </w:rPr>
                  </w:pPr>
                </w:p>
              </w:tc>
              <w:tc>
                <w:tcPr>
                  <w:tcW w:w="1454" w:type="dxa"/>
                  <w:tcBorders>
                    <w:top w:val="single" w:sz="4" w:space="0" w:color="auto"/>
                    <w:left w:val="single" w:sz="4" w:space="0" w:color="auto"/>
                    <w:bottom w:val="single" w:sz="4" w:space="0" w:color="auto"/>
                    <w:right w:val="single" w:sz="4" w:space="0" w:color="auto"/>
                  </w:tcBorders>
                  <w:vAlign w:val="center"/>
                </w:tcPr>
                <w:p w14:paraId="2722AC5A" w14:textId="77777777" w:rsidR="00AB4DEF" w:rsidRDefault="00AB4DEF">
                  <w:pPr>
                    <w:textAlignment w:val="center"/>
                    <w:rPr>
                      <w:b/>
                      <w:bCs/>
                    </w:rPr>
                  </w:pPr>
                </w:p>
              </w:tc>
              <w:tc>
                <w:tcPr>
                  <w:tcW w:w="1209" w:type="dxa"/>
                  <w:tcBorders>
                    <w:top w:val="single" w:sz="4" w:space="0" w:color="auto"/>
                    <w:left w:val="single" w:sz="4" w:space="0" w:color="auto"/>
                    <w:bottom w:val="single" w:sz="4" w:space="0" w:color="auto"/>
                    <w:right w:val="single" w:sz="4" w:space="0" w:color="auto"/>
                  </w:tcBorders>
                  <w:vAlign w:val="center"/>
                </w:tcPr>
                <w:p w14:paraId="783ACFAF" w14:textId="77777777" w:rsidR="00AB4DEF" w:rsidRDefault="00AB4DEF">
                  <w:pPr>
                    <w:textAlignment w:val="center"/>
                    <w:rPr>
                      <w:b/>
                      <w:bCs/>
                    </w:rPr>
                  </w:pPr>
                </w:p>
              </w:tc>
            </w:tr>
            <w:tr w:rsidR="00AB4DEF" w14:paraId="20CA1018" w14:textId="77777777" w:rsidTr="00B77DC3">
              <w:trPr>
                <w:trHeight w:val="240"/>
              </w:trPr>
              <w:tc>
                <w:tcPr>
                  <w:tcW w:w="4097" w:type="dxa"/>
                  <w:tcBorders>
                    <w:top w:val="single" w:sz="4" w:space="0" w:color="auto"/>
                    <w:left w:val="single" w:sz="4" w:space="0" w:color="auto"/>
                    <w:bottom w:val="single" w:sz="4" w:space="0" w:color="auto"/>
                    <w:right w:val="single" w:sz="4" w:space="0" w:color="auto"/>
                  </w:tcBorders>
                  <w:vAlign w:val="center"/>
                </w:tcPr>
                <w:p w14:paraId="0C364799" w14:textId="733B05D9" w:rsidR="00AB4DEF" w:rsidRDefault="00000000">
                  <w:pPr>
                    <w:jc w:val="center"/>
                    <w:textAlignment w:val="center"/>
                    <w:rPr>
                      <w:b/>
                      <w:bCs/>
                    </w:rPr>
                  </w:pPr>
                  <w:proofErr w:type="spellStart"/>
                  <w:r>
                    <w:rPr>
                      <w:b/>
                      <w:bCs/>
                    </w:rPr>
                    <w:t>项目经理</w:t>
                  </w:r>
                  <w:proofErr w:type="spellEnd"/>
                  <w:r>
                    <w:rPr>
                      <w:b/>
                      <w:bCs/>
                    </w:rPr>
                    <w:t>(3个月,1</w:t>
                  </w:r>
                  <w:r w:rsidR="00271250">
                    <w:rPr>
                      <w:b/>
                      <w:bCs/>
                    </w:rPr>
                    <w:t>5</w:t>
                  </w:r>
                  <w:r>
                    <w:rPr>
                      <w:b/>
                      <w:bCs/>
                    </w:rPr>
                    <w:t>0</w:t>
                  </w:r>
                  <w:r w:rsidR="00271250">
                    <w:rPr>
                      <w:b/>
                      <w:bCs/>
                    </w:rPr>
                    <w:t>0</w:t>
                  </w:r>
                  <w:r>
                    <w:rPr>
                      <w:b/>
                      <w:bCs/>
                    </w:rPr>
                    <w:t>0/月)</w:t>
                  </w:r>
                </w:p>
              </w:tc>
              <w:tc>
                <w:tcPr>
                  <w:tcW w:w="1279" w:type="dxa"/>
                  <w:tcBorders>
                    <w:top w:val="single" w:sz="4" w:space="0" w:color="auto"/>
                    <w:left w:val="single" w:sz="4" w:space="0" w:color="auto"/>
                    <w:bottom w:val="single" w:sz="4" w:space="0" w:color="auto"/>
                    <w:right w:val="single" w:sz="4" w:space="0" w:color="auto"/>
                  </w:tcBorders>
                  <w:vAlign w:val="bottom"/>
                </w:tcPr>
                <w:p w14:paraId="19657893" w14:textId="394B270C" w:rsidR="00AB4DEF" w:rsidRDefault="008B3AA0">
                  <w:pPr>
                    <w:jc w:val="center"/>
                    <w:textAlignment w:val="bottom"/>
                    <w:rPr>
                      <w:b/>
                      <w:bCs/>
                    </w:rPr>
                  </w:pPr>
                  <w:r>
                    <w:rPr>
                      <w:b/>
                      <w:bCs/>
                    </w:rPr>
                    <w:t>45000</w:t>
                  </w:r>
                </w:p>
              </w:tc>
              <w:tc>
                <w:tcPr>
                  <w:tcW w:w="1508" w:type="dxa"/>
                  <w:tcBorders>
                    <w:top w:val="single" w:sz="4" w:space="0" w:color="auto"/>
                    <w:left w:val="single" w:sz="4" w:space="0" w:color="auto"/>
                    <w:bottom w:val="single" w:sz="4" w:space="0" w:color="auto"/>
                    <w:right w:val="single" w:sz="4" w:space="0" w:color="auto"/>
                  </w:tcBorders>
                  <w:vAlign w:val="center"/>
                </w:tcPr>
                <w:p w14:paraId="64CF6E84" w14:textId="77777777" w:rsidR="00AB4DEF" w:rsidRDefault="00AB4DEF">
                  <w:pPr>
                    <w:textAlignment w:val="center"/>
                    <w:rPr>
                      <w:b/>
                      <w:bCs/>
                    </w:rPr>
                  </w:pPr>
                </w:p>
              </w:tc>
              <w:tc>
                <w:tcPr>
                  <w:tcW w:w="1454" w:type="dxa"/>
                  <w:tcBorders>
                    <w:top w:val="single" w:sz="4" w:space="0" w:color="auto"/>
                    <w:left w:val="single" w:sz="4" w:space="0" w:color="auto"/>
                    <w:bottom w:val="single" w:sz="4" w:space="0" w:color="auto"/>
                    <w:right w:val="single" w:sz="4" w:space="0" w:color="auto"/>
                  </w:tcBorders>
                  <w:vAlign w:val="center"/>
                </w:tcPr>
                <w:p w14:paraId="04CFA7B8" w14:textId="77777777" w:rsidR="00AB4DEF" w:rsidRDefault="00AB4DEF">
                  <w:pPr>
                    <w:textAlignment w:val="center"/>
                    <w:rPr>
                      <w:b/>
                      <w:bCs/>
                    </w:rPr>
                  </w:pPr>
                </w:p>
              </w:tc>
              <w:tc>
                <w:tcPr>
                  <w:tcW w:w="1209" w:type="dxa"/>
                  <w:tcBorders>
                    <w:top w:val="single" w:sz="4" w:space="0" w:color="auto"/>
                    <w:left w:val="single" w:sz="4" w:space="0" w:color="auto"/>
                    <w:bottom w:val="single" w:sz="4" w:space="0" w:color="auto"/>
                    <w:right w:val="single" w:sz="4" w:space="0" w:color="auto"/>
                  </w:tcBorders>
                  <w:vAlign w:val="center"/>
                </w:tcPr>
                <w:p w14:paraId="2D61ECE6" w14:textId="77777777" w:rsidR="00AB4DEF" w:rsidRDefault="00AB4DEF">
                  <w:pPr>
                    <w:textAlignment w:val="center"/>
                    <w:rPr>
                      <w:b/>
                      <w:bCs/>
                    </w:rPr>
                  </w:pPr>
                </w:p>
              </w:tc>
            </w:tr>
            <w:tr w:rsidR="00AB4DEF" w14:paraId="0945692E" w14:textId="77777777" w:rsidTr="00B77DC3">
              <w:trPr>
                <w:trHeight w:val="240"/>
              </w:trPr>
              <w:tc>
                <w:tcPr>
                  <w:tcW w:w="4097" w:type="dxa"/>
                  <w:tcBorders>
                    <w:top w:val="single" w:sz="4" w:space="0" w:color="auto"/>
                    <w:left w:val="single" w:sz="4" w:space="0" w:color="auto"/>
                    <w:bottom w:val="single" w:sz="4" w:space="0" w:color="auto"/>
                    <w:right w:val="single" w:sz="4" w:space="0" w:color="auto"/>
                  </w:tcBorders>
                  <w:vAlign w:val="center"/>
                </w:tcPr>
                <w:p w14:paraId="02D828B6" w14:textId="08CAB18C" w:rsidR="00AB4DEF" w:rsidRDefault="00234F64">
                  <w:pPr>
                    <w:jc w:val="center"/>
                    <w:textAlignment w:val="center"/>
                    <w:rPr>
                      <w:b/>
                      <w:bCs/>
                    </w:rPr>
                  </w:pPr>
                  <w:proofErr w:type="spellStart"/>
                  <w:r w:rsidRPr="00234F64">
                    <w:rPr>
                      <w:rFonts w:ascii="SimSun" w:eastAsia="SimSun" w:hAnsi="SimSun" w:cs="SimSun" w:hint="eastAsia"/>
                      <w:b/>
                      <w:bCs/>
                    </w:rPr>
                    <w:t>需求人员</w:t>
                  </w:r>
                  <w:proofErr w:type="spellEnd"/>
                  <w:r>
                    <w:rPr>
                      <w:b/>
                      <w:bCs/>
                    </w:rPr>
                    <w:t>(3个月,1</w:t>
                  </w:r>
                  <w:r w:rsidR="00271250">
                    <w:rPr>
                      <w:b/>
                      <w:bCs/>
                    </w:rPr>
                    <w:t>400</w:t>
                  </w:r>
                  <w:r>
                    <w:rPr>
                      <w:b/>
                      <w:bCs/>
                    </w:rPr>
                    <w:t>0/月)</w:t>
                  </w:r>
                </w:p>
              </w:tc>
              <w:tc>
                <w:tcPr>
                  <w:tcW w:w="1279" w:type="dxa"/>
                  <w:tcBorders>
                    <w:top w:val="single" w:sz="4" w:space="0" w:color="auto"/>
                    <w:left w:val="single" w:sz="4" w:space="0" w:color="auto"/>
                    <w:bottom w:val="single" w:sz="4" w:space="0" w:color="auto"/>
                    <w:right w:val="single" w:sz="4" w:space="0" w:color="auto"/>
                  </w:tcBorders>
                  <w:vAlign w:val="bottom"/>
                </w:tcPr>
                <w:p w14:paraId="399E863D" w14:textId="480E9BFB" w:rsidR="00AB4DEF" w:rsidRDefault="008B3AA0">
                  <w:pPr>
                    <w:jc w:val="center"/>
                    <w:textAlignment w:val="bottom"/>
                    <w:rPr>
                      <w:b/>
                      <w:bCs/>
                    </w:rPr>
                  </w:pPr>
                  <w:r>
                    <w:rPr>
                      <w:b/>
                      <w:bCs/>
                    </w:rPr>
                    <w:t>42000</w:t>
                  </w:r>
                </w:p>
              </w:tc>
              <w:tc>
                <w:tcPr>
                  <w:tcW w:w="1508" w:type="dxa"/>
                  <w:tcBorders>
                    <w:top w:val="single" w:sz="4" w:space="0" w:color="auto"/>
                    <w:left w:val="single" w:sz="4" w:space="0" w:color="auto"/>
                    <w:bottom w:val="single" w:sz="4" w:space="0" w:color="auto"/>
                    <w:right w:val="single" w:sz="4" w:space="0" w:color="auto"/>
                  </w:tcBorders>
                  <w:vAlign w:val="center"/>
                </w:tcPr>
                <w:p w14:paraId="1190ADE1" w14:textId="77777777" w:rsidR="00AB4DEF" w:rsidRDefault="00AB4DEF">
                  <w:pPr>
                    <w:textAlignment w:val="center"/>
                    <w:rPr>
                      <w:b/>
                      <w:bCs/>
                    </w:rPr>
                  </w:pPr>
                </w:p>
              </w:tc>
              <w:tc>
                <w:tcPr>
                  <w:tcW w:w="1454" w:type="dxa"/>
                  <w:tcBorders>
                    <w:top w:val="single" w:sz="4" w:space="0" w:color="auto"/>
                    <w:left w:val="single" w:sz="4" w:space="0" w:color="auto"/>
                    <w:bottom w:val="single" w:sz="4" w:space="0" w:color="auto"/>
                    <w:right w:val="single" w:sz="4" w:space="0" w:color="auto"/>
                  </w:tcBorders>
                  <w:vAlign w:val="center"/>
                </w:tcPr>
                <w:p w14:paraId="766B4170" w14:textId="77777777" w:rsidR="00AB4DEF" w:rsidRDefault="00AB4DEF">
                  <w:pPr>
                    <w:textAlignment w:val="center"/>
                    <w:rPr>
                      <w:b/>
                      <w:bCs/>
                    </w:rPr>
                  </w:pPr>
                </w:p>
              </w:tc>
              <w:tc>
                <w:tcPr>
                  <w:tcW w:w="1209" w:type="dxa"/>
                  <w:tcBorders>
                    <w:top w:val="single" w:sz="4" w:space="0" w:color="auto"/>
                    <w:left w:val="single" w:sz="4" w:space="0" w:color="auto"/>
                    <w:bottom w:val="single" w:sz="4" w:space="0" w:color="auto"/>
                    <w:right w:val="single" w:sz="4" w:space="0" w:color="auto"/>
                  </w:tcBorders>
                  <w:vAlign w:val="center"/>
                </w:tcPr>
                <w:p w14:paraId="0BBA6871" w14:textId="77777777" w:rsidR="00AB4DEF" w:rsidRDefault="00AB4DEF">
                  <w:pPr>
                    <w:textAlignment w:val="center"/>
                    <w:rPr>
                      <w:b/>
                      <w:bCs/>
                    </w:rPr>
                  </w:pPr>
                </w:p>
              </w:tc>
            </w:tr>
            <w:tr w:rsidR="00AB4DEF" w14:paraId="3ED59CA6" w14:textId="77777777" w:rsidTr="00B77DC3">
              <w:trPr>
                <w:trHeight w:val="240"/>
              </w:trPr>
              <w:tc>
                <w:tcPr>
                  <w:tcW w:w="4097" w:type="dxa"/>
                  <w:tcBorders>
                    <w:top w:val="single" w:sz="4" w:space="0" w:color="auto"/>
                    <w:left w:val="single" w:sz="4" w:space="0" w:color="auto"/>
                    <w:bottom w:val="single" w:sz="4" w:space="0" w:color="auto"/>
                    <w:right w:val="single" w:sz="4" w:space="0" w:color="auto"/>
                  </w:tcBorders>
                  <w:vAlign w:val="center"/>
                </w:tcPr>
                <w:p w14:paraId="46E0D10B" w14:textId="187677EF" w:rsidR="00AB4DEF" w:rsidRDefault="00234F64">
                  <w:pPr>
                    <w:jc w:val="center"/>
                    <w:textAlignment w:val="center"/>
                    <w:rPr>
                      <w:b/>
                      <w:bCs/>
                    </w:rPr>
                  </w:pPr>
                  <w:proofErr w:type="spellStart"/>
                  <w:r w:rsidRPr="00234F64">
                    <w:rPr>
                      <w:rFonts w:ascii="SimSun" w:eastAsia="SimSun" w:hAnsi="SimSun" w:cs="SimSun" w:hint="eastAsia"/>
                      <w:b/>
                      <w:bCs/>
                    </w:rPr>
                    <w:t>测试人员</w:t>
                  </w:r>
                  <w:proofErr w:type="spellEnd"/>
                  <w:r>
                    <w:rPr>
                      <w:b/>
                      <w:bCs/>
                    </w:rPr>
                    <w:t>(3个月,1</w:t>
                  </w:r>
                  <w:r w:rsidR="00271250">
                    <w:rPr>
                      <w:b/>
                      <w:bCs/>
                    </w:rPr>
                    <w:t>4000</w:t>
                  </w:r>
                  <w:r>
                    <w:rPr>
                      <w:b/>
                      <w:bCs/>
                    </w:rPr>
                    <w:t>/月)</w:t>
                  </w:r>
                </w:p>
              </w:tc>
              <w:tc>
                <w:tcPr>
                  <w:tcW w:w="1279" w:type="dxa"/>
                  <w:tcBorders>
                    <w:top w:val="single" w:sz="4" w:space="0" w:color="auto"/>
                    <w:left w:val="single" w:sz="4" w:space="0" w:color="auto"/>
                    <w:bottom w:val="single" w:sz="4" w:space="0" w:color="auto"/>
                    <w:right w:val="single" w:sz="4" w:space="0" w:color="auto"/>
                  </w:tcBorders>
                  <w:vAlign w:val="bottom"/>
                </w:tcPr>
                <w:p w14:paraId="39C069D7" w14:textId="52CD4CF4" w:rsidR="00AB4DEF" w:rsidRDefault="008B3AA0">
                  <w:pPr>
                    <w:jc w:val="center"/>
                    <w:textAlignment w:val="bottom"/>
                    <w:rPr>
                      <w:b/>
                      <w:bCs/>
                    </w:rPr>
                  </w:pPr>
                  <w:r>
                    <w:rPr>
                      <w:b/>
                      <w:bCs/>
                    </w:rPr>
                    <w:t>42000</w:t>
                  </w:r>
                </w:p>
              </w:tc>
              <w:tc>
                <w:tcPr>
                  <w:tcW w:w="1508" w:type="dxa"/>
                  <w:tcBorders>
                    <w:top w:val="single" w:sz="4" w:space="0" w:color="auto"/>
                    <w:left w:val="single" w:sz="4" w:space="0" w:color="auto"/>
                    <w:bottom w:val="single" w:sz="4" w:space="0" w:color="auto"/>
                    <w:right w:val="single" w:sz="4" w:space="0" w:color="auto"/>
                  </w:tcBorders>
                  <w:vAlign w:val="center"/>
                </w:tcPr>
                <w:p w14:paraId="25A92497" w14:textId="77777777" w:rsidR="00AB4DEF" w:rsidRDefault="00AB4DEF">
                  <w:pPr>
                    <w:textAlignment w:val="center"/>
                    <w:rPr>
                      <w:b/>
                      <w:bCs/>
                    </w:rPr>
                  </w:pPr>
                </w:p>
              </w:tc>
              <w:tc>
                <w:tcPr>
                  <w:tcW w:w="1454" w:type="dxa"/>
                  <w:tcBorders>
                    <w:top w:val="single" w:sz="4" w:space="0" w:color="auto"/>
                    <w:left w:val="single" w:sz="4" w:space="0" w:color="auto"/>
                    <w:bottom w:val="single" w:sz="4" w:space="0" w:color="auto"/>
                    <w:right w:val="single" w:sz="4" w:space="0" w:color="auto"/>
                  </w:tcBorders>
                  <w:vAlign w:val="center"/>
                </w:tcPr>
                <w:p w14:paraId="64ED7345" w14:textId="77777777" w:rsidR="00AB4DEF" w:rsidRDefault="00AB4DEF">
                  <w:pPr>
                    <w:textAlignment w:val="center"/>
                    <w:rPr>
                      <w:b/>
                      <w:bCs/>
                    </w:rPr>
                  </w:pPr>
                </w:p>
              </w:tc>
              <w:tc>
                <w:tcPr>
                  <w:tcW w:w="1209" w:type="dxa"/>
                  <w:tcBorders>
                    <w:top w:val="single" w:sz="4" w:space="0" w:color="auto"/>
                    <w:left w:val="single" w:sz="4" w:space="0" w:color="auto"/>
                    <w:bottom w:val="single" w:sz="4" w:space="0" w:color="auto"/>
                    <w:right w:val="single" w:sz="4" w:space="0" w:color="auto"/>
                  </w:tcBorders>
                  <w:vAlign w:val="center"/>
                </w:tcPr>
                <w:p w14:paraId="046C03AC" w14:textId="77777777" w:rsidR="00AB4DEF" w:rsidRDefault="00AB4DEF">
                  <w:pPr>
                    <w:textAlignment w:val="center"/>
                    <w:rPr>
                      <w:b/>
                      <w:bCs/>
                    </w:rPr>
                  </w:pPr>
                </w:p>
              </w:tc>
            </w:tr>
            <w:tr w:rsidR="00AB4DEF" w14:paraId="2CEC083D" w14:textId="77777777" w:rsidTr="00B77DC3">
              <w:trPr>
                <w:trHeight w:val="240"/>
              </w:trPr>
              <w:tc>
                <w:tcPr>
                  <w:tcW w:w="4097" w:type="dxa"/>
                  <w:tcBorders>
                    <w:top w:val="single" w:sz="4" w:space="0" w:color="auto"/>
                    <w:left w:val="single" w:sz="4" w:space="0" w:color="auto"/>
                    <w:bottom w:val="single" w:sz="4" w:space="0" w:color="auto"/>
                    <w:right w:val="single" w:sz="4" w:space="0" w:color="auto"/>
                  </w:tcBorders>
                  <w:vAlign w:val="center"/>
                </w:tcPr>
                <w:p w14:paraId="23E76ADE" w14:textId="5D37C3EC" w:rsidR="00AB4DEF" w:rsidRDefault="00234F64">
                  <w:pPr>
                    <w:jc w:val="center"/>
                    <w:textAlignment w:val="center"/>
                    <w:rPr>
                      <w:b/>
                      <w:bCs/>
                    </w:rPr>
                  </w:pPr>
                  <w:proofErr w:type="spellStart"/>
                  <w:r w:rsidRPr="00234F64">
                    <w:rPr>
                      <w:rFonts w:ascii="SimSun" w:eastAsia="SimSun" w:hAnsi="SimSun" w:cs="SimSun" w:hint="eastAsia"/>
                      <w:b/>
                      <w:bCs/>
                    </w:rPr>
                    <w:t>质保人员</w:t>
                  </w:r>
                  <w:proofErr w:type="spellEnd"/>
                  <w:r>
                    <w:rPr>
                      <w:b/>
                      <w:bCs/>
                    </w:rPr>
                    <w:t>(3个月,1</w:t>
                  </w:r>
                  <w:r w:rsidR="00271250">
                    <w:rPr>
                      <w:b/>
                      <w:bCs/>
                    </w:rPr>
                    <w:t>4000</w:t>
                  </w:r>
                  <w:r>
                    <w:rPr>
                      <w:b/>
                      <w:bCs/>
                    </w:rPr>
                    <w:t>/月)</w:t>
                  </w:r>
                </w:p>
              </w:tc>
              <w:tc>
                <w:tcPr>
                  <w:tcW w:w="1279" w:type="dxa"/>
                  <w:tcBorders>
                    <w:top w:val="single" w:sz="4" w:space="0" w:color="auto"/>
                    <w:left w:val="single" w:sz="4" w:space="0" w:color="auto"/>
                    <w:bottom w:val="single" w:sz="4" w:space="0" w:color="auto"/>
                    <w:right w:val="single" w:sz="4" w:space="0" w:color="auto"/>
                  </w:tcBorders>
                  <w:vAlign w:val="bottom"/>
                </w:tcPr>
                <w:p w14:paraId="7FFB82F6" w14:textId="21E93AA2" w:rsidR="00AB4DEF" w:rsidRDefault="008B3AA0">
                  <w:pPr>
                    <w:jc w:val="center"/>
                    <w:textAlignment w:val="bottom"/>
                    <w:rPr>
                      <w:b/>
                      <w:bCs/>
                    </w:rPr>
                  </w:pPr>
                  <w:r>
                    <w:rPr>
                      <w:b/>
                      <w:bCs/>
                    </w:rPr>
                    <w:t>42000</w:t>
                  </w:r>
                </w:p>
              </w:tc>
              <w:tc>
                <w:tcPr>
                  <w:tcW w:w="1508" w:type="dxa"/>
                  <w:tcBorders>
                    <w:top w:val="single" w:sz="4" w:space="0" w:color="auto"/>
                    <w:left w:val="single" w:sz="4" w:space="0" w:color="auto"/>
                    <w:bottom w:val="single" w:sz="4" w:space="0" w:color="auto"/>
                    <w:right w:val="single" w:sz="4" w:space="0" w:color="auto"/>
                  </w:tcBorders>
                  <w:vAlign w:val="center"/>
                </w:tcPr>
                <w:p w14:paraId="6EDC2009" w14:textId="77777777" w:rsidR="00AB4DEF" w:rsidRDefault="00AB4DEF">
                  <w:pPr>
                    <w:textAlignment w:val="center"/>
                    <w:rPr>
                      <w:b/>
                      <w:bCs/>
                    </w:rPr>
                  </w:pPr>
                </w:p>
              </w:tc>
              <w:tc>
                <w:tcPr>
                  <w:tcW w:w="1454" w:type="dxa"/>
                  <w:tcBorders>
                    <w:top w:val="single" w:sz="4" w:space="0" w:color="auto"/>
                    <w:left w:val="single" w:sz="4" w:space="0" w:color="auto"/>
                    <w:bottom w:val="single" w:sz="4" w:space="0" w:color="auto"/>
                    <w:right w:val="single" w:sz="4" w:space="0" w:color="auto"/>
                  </w:tcBorders>
                  <w:vAlign w:val="center"/>
                </w:tcPr>
                <w:p w14:paraId="0DC5DF1A" w14:textId="77777777" w:rsidR="00AB4DEF" w:rsidRDefault="00AB4DEF">
                  <w:pPr>
                    <w:textAlignment w:val="center"/>
                    <w:rPr>
                      <w:b/>
                      <w:bCs/>
                    </w:rPr>
                  </w:pPr>
                </w:p>
              </w:tc>
              <w:tc>
                <w:tcPr>
                  <w:tcW w:w="1209" w:type="dxa"/>
                  <w:tcBorders>
                    <w:top w:val="single" w:sz="4" w:space="0" w:color="auto"/>
                    <w:left w:val="single" w:sz="4" w:space="0" w:color="auto"/>
                    <w:bottom w:val="single" w:sz="4" w:space="0" w:color="auto"/>
                    <w:right w:val="single" w:sz="4" w:space="0" w:color="auto"/>
                  </w:tcBorders>
                  <w:vAlign w:val="center"/>
                </w:tcPr>
                <w:p w14:paraId="7B0C9639" w14:textId="77777777" w:rsidR="00AB4DEF" w:rsidRDefault="00AB4DEF">
                  <w:pPr>
                    <w:textAlignment w:val="center"/>
                    <w:rPr>
                      <w:b/>
                      <w:bCs/>
                    </w:rPr>
                  </w:pPr>
                </w:p>
              </w:tc>
            </w:tr>
            <w:tr w:rsidR="00AB4DEF" w14:paraId="66D49BE7" w14:textId="77777777" w:rsidTr="00B77DC3">
              <w:trPr>
                <w:trHeight w:val="240"/>
              </w:trPr>
              <w:tc>
                <w:tcPr>
                  <w:tcW w:w="4097" w:type="dxa"/>
                  <w:tcBorders>
                    <w:top w:val="single" w:sz="4" w:space="0" w:color="auto"/>
                    <w:left w:val="single" w:sz="4" w:space="0" w:color="auto"/>
                    <w:bottom w:val="single" w:sz="4" w:space="0" w:color="auto"/>
                    <w:right w:val="single" w:sz="4" w:space="0" w:color="auto"/>
                  </w:tcBorders>
                  <w:vAlign w:val="center"/>
                </w:tcPr>
                <w:p w14:paraId="7604C5A1" w14:textId="32387BA1" w:rsidR="00AB4DEF" w:rsidRDefault="00990841">
                  <w:pPr>
                    <w:jc w:val="center"/>
                    <w:textAlignment w:val="center"/>
                    <w:rPr>
                      <w:b/>
                      <w:bCs/>
                    </w:rPr>
                  </w:pPr>
                  <w:r>
                    <w:rPr>
                      <w:rFonts w:eastAsia="SimSun" w:hAnsi="SimSun" w:hint="eastAsia"/>
                      <w:lang w:eastAsia="zh-CN"/>
                    </w:rPr>
                    <w:t>设计</w:t>
                  </w:r>
                  <w:proofErr w:type="spellStart"/>
                  <w:r>
                    <w:rPr>
                      <w:rFonts w:eastAsia="SimSun" w:hAnsi="SimSun"/>
                    </w:rPr>
                    <w:t>人员</w:t>
                  </w:r>
                  <w:proofErr w:type="spellEnd"/>
                  <w:r>
                    <w:rPr>
                      <w:b/>
                      <w:bCs/>
                    </w:rPr>
                    <w:t>(3个月,1</w:t>
                  </w:r>
                  <w:r w:rsidR="00271250">
                    <w:rPr>
                      <w:b/>
                      <w:bCs/>
                    </w:rPr>
                    <w:t>4000</w:t>
                  </w:r>
                  <w:r>
                    <w:rPr>
                      <w:b/>
                      <w:bCs/>
                    </w:rPr>
                    <w:t>/月)</w:t>
                  </w:r>
                </w:p>
              </w:tc>
              <w:tc>
                <w:tcPr>
                  <w:tcW w:w="1279" w:type="dxa"/>
                  <w:tcBorders>
                    <w:top w:val="single" w:sz="4" w:space="0" w:color="auto"/>
                    <w:left w:val="single" w:sz="4" w:space="0" w:color="auto"/>
                    <w:bottom w:val="single" w:sz="4" w:space="0" w:color="auto"/>
                    <w:right w:val="single" w:sz="4" w:space="0" w:color="auto"/>
                  </w:tcBorders>
                  <w:vAlign w:val="bottom"/>
                </w:tcPr>
                <w:p w14:paraId="301E978B" w14:textId="467C7487" w:rsidR="00AB4DEF" w:rsidRDefault="008B3AA0">
                  <w:pPr>
                    <w:jc w:val="center"/>
                    <w:textAlignment w:val="bottom"/>
                    <w:rPr>
                      <w:b/>
                      <w:bCs/>
                    </w:rPr>
                  </w:pPr>
                  <w:r>
                    <w:rPr>
                      <w:b/>
                      <w:bCs/>
                    </w:rPr>
                    <w:t>42000</w:t>
                  </w:r>
                </w:p>
              </w:tc>
              <w:tc>
                <w:tcPr>
                  <w:tcW w:w="1508" w:type="dxa"/>
                  <w:tcBorders>
                    <w:top w:val="single" w:sz="4" w:space="0" w:color="auto"/>
                    <w:left w:val="single" w:sz="4" w:space="0" w:color="auto"/>
                    <w:bottom w:val="single" w:sz="4" w:space="0" w:color="auto"/>
                    <w:right w:val="single" w:sz="4" w:space="0" w:color="auto"/>
                  </w:tcBorders>
                  <w:vAlign w:val="center"/>
                </w:tcPr>
                <w:p w14:paraId="20A87242" w14:textId="77777777" w:rsidR="00AB4DEF" w:rsidRDefault="00AB4DEF">
                  <w:pPr>
                    <w:textAlignment w:val="center"/>
                    <w:rPr>
                      <w:b/>
                      <w:bCs/>
                    </w:rPr>
                  </w:pPr>
                </w:p>
              </w:tc>
              <w:tc>
                <w:tcPr>
                  <w:tcW w:w="1454" w:type="dxa"/>
                  <w:tcBorders>
                    <w:top w:val="single" w:sz="4" w:space="0" w:color="auto"/>
                    <w:left w:val="single" w:sz="4" w:space="0" w:color="auto"/>
                    <w:bottom w:val="single" w:sz="4" w:space="0" w:color="auto"/>
                    <w:right w:val="single" w:sz="4" w:space="0" w:color="auto"/>
                  </w:tcBorders>
                  <w:vAlign w:val="center"/>
                </w:tcPr>
                <w:p w14:paraId="793421BE" w14:textId="77777777" w:rsidR="00AB4DEF" w:rsidRDefault="00AB4DEF">
                  <w:pPr>
                    <w:textAlignment w:val="center"/>
                    <w:rPr>
                      <w:b/>
                      <w:bCs/>
                    </w:rPr>
                  </w:pPr>
                </w:p>
              </w:tc>
              <w:tc>
                <w:tcPr>
                  <w:tcW w:w="1209" w:type="dxa"/>
                  <w:tcBorders>
                    <w:top w:val="single" w:sz="4" w:space="0" w:color="auto"/>
                    <w:left w:val="single" w:sz="4" w:space="0" w:color="auto"/>
                    <w:bottom w:val="single" w:sz="4" w:space="0" w:color="auto"/>
                    <w:right w:val="single" w:sz="4" w:space="0" w:color="auto"/>
                  </w:tcBorders>
                  <w:vAlign w:val="center"/>
                </w:tcPr>
                <w:p w14:paraId="5FFF7912" w14:textId="77777777" w:rsidR="00AB4DEF" w:rsidRDefault="00AB4DEF">
                  <w:pPr>
                    <w:textAlignment w:val="center"/>
                    <w:rPr>
                      <w:b/>
                      <w:bCs/>
                    </w:rPr>
                  </w:pPr>
                </w:p>
              </w:tc>
            </w:tr>
            <w:tr w:rsidR="00990841" w14:paraId="0BADDD73" w14:textId="77777777" w:rsidTr="00B77DC3">
              <w:trPr>
                <w:trHeight w:val="240"/>
              </w:trPr>
              <w:tc>
                <w:tcPr>
                  <w:tcW w:w="4097" w:type="dxa"/>
                  <w:tcBorders>
                    <w:top w:val="single" w:sz="4" w:space="0" w:color="auto"/>
                    <w:left w:val="single" w:sz="4" w:space="0" w:color="auto"/>
                    <w:bottom w:val="single" w:sz="4" w:space="0" w:color="auto"/>
                    <w:right w:val="single" w:sz="4" w:space="0" w:color="auto"/>
                  </w:tcBorders>
                  <w:vAlign w:val="center"/>
                </w:tcPr>
                <w:p w14:paraId="4FAED035" w14:textId="515179AD" w:rsidR="00990841" w:rsidRDefault="00990841">
                  <w:pPr>
                    <w:jc w:val="center"/>
                    <w:textAlignment w:val="center"/>
                    <w:rPr>
                      <w:rFonts w:eastAsia="SimSun" w:hAnsi="SimSun"/>
                      <w:lang w:eastAsia="zh-CN"/>
                    </w:rPr>
                  </w:pPr>
                  <w:r w:rsidRPr="00990841">
                    <w:rPr>
                      <w:rFonts w:eastAsia="SimSun" w:hAnsi="SimSun"/>
                      <w:lang w:eastAsia="zh-CN"/>
                    </w:rPr>
                    <w:t>开发人员</w:t>
                  </w:r>
                  <w:r w:rsidRPr="00990841">
                    <w:rPr>
                      <w:rFonts w:eastAsia="SimSun" w:hAnsi="SimSun"/>
                      <w:b/>
                      <w:bCs/>
                      <w:lang w:eastAsia="zh-CN"/>
                    </w:rPr>
                    <w:t>(3</w:t>
                  </w:r>
                  <w:r w:rsidRPr="00990841">
                    <w:rPr>
                      <w:rFonts w:eastAsia="SimSun" w:hAnsi="SimSun"/>
                      <w:b/>
                      <w:bCs/>
                      <w:lang w:eastAsia="zh-CN"/>
                    </w:rPr>
                    <w:t>个月</w:t>
                  </w:r>
                  <w:r w:rsidRPr="00990841">
                    <w:rPr>
                      <w:rFonts w:eastAsia="SimSun" w:hAnsi="SimSun"/>
                      <w:b/>
                      <w:bCs/>
                      <w:lang w:eastAsia="zh-CN"/>
                    </w:rPr>
                    <w:t>,1</w:t>
                  </w:r>
                  <w:r w:rsidR="00271250">
                    <w:rPr>
                      <w:rFonts w:eastAsia="SimSun" w:hAnsi="SimSun"/>
                      <w:b/>
                      <w:bCs/>
                      <w:lang w:eastAsia="zh-CN"/>
                    </w:rPr>
                    <w:t>4000</w:t>
                  </w:r>
                  <w:r w:rsidRPr="00990841">
                    <w:rPr>
                      <w:rFonts w:eastAsia="SimSun" w:hAnsi="SimSun"/>
                      <w:b/>
                      <w:bCs/>
                      <w:lang w:eastAsia="zh-CN"/>
                    </w:rPr>
                    <w:t>/</w:t>
                  </w:r>
                  <w:r w:rsidRPr="00990841">
                    <w:rPr>
                      <w:rFonts w:eastAsia="SimSun" w:hAnsi="SimSun"/>
                      <w:b/>
                      <w:bCs/>
                      <w:lang w:eastAsia="zh-CN"/>
                    </w:rPr>
                    <w:t>月</w:t>
                  </w:r>
                  <w:r w:rsidRPr="00990841">
                    <w:rPr>
                      <w:rFonts w:eastAsia="SimSun" w:hAnsi="SimSun"/>
                      <w:b/>
                      <w:bCs/>
                      <w:lang w:eastAsia="zh-CN"/>
                    </w:rPr>
                    <w:t>)</w:t>
                  </w:r>
                </w:p>
              </w:tc>
              <w:tc>
                <w:tcPr>
                  <w:tcW w:w="1279" w:type="dxa"/>
                  <w:tcBorders>
                    <w:top w:val="single" w:sz="4" w:space="0" w:color="auto"/>
                    <w:left w:val="single" w:sz="4" w:space="0" w:color="auto"/>
                    <w:bottom w:val="single" w:sz="4" w:space="0" w:color="auto"/>
                    <w:right w:val="single" w:sz="4" w:space="0" w:color="auto"/>
                  </w:tcBorders>
                  <w:vAlign w:val="bottom"/>
                </w:tcPr>
                <w:p w14:paraId="00766E94" w14:textId="2407C4F3" w:rsidR="00990841" w:rsidRDefault="008B3AA0">
                  <w:pPr>
                    <w:jc w:val="center"/>
                    <w:textAlignment w:val="bottom"/>
                    <w:rPr>
                      <w:b/>
                      <w:bCs/>
                    </w:rPr>
                  </w:pPr>
                  <w:r>
                    <w:rPr>
                      <w:b/>
                      <w:bCs/>
                    </w:rPr>
                    <w:t>42000</w:t>
                  </w:r>
                </w:p>
              </w:tc>
              <w:tc>
                <w:tcPr>
                  <w:tcW w:w="1508" w:type="dxa"/>
                  <w:tcBorders>
                    <w:top w:val="single" w:sz="4" w:space="0" w:color="auto"/>
                    <w:left w:val="single" w:sz="4" w:space="0" w:color="auto"/>
                    <w:bottom w:val="single" w:sz="4" w:space="0" w:color="auto"/>
                    <w:right w:val="single" w:sz="4" w:space="0" w:color="auto"/>
                  </w:tcBorders>
                  <w:vAlign w:val="center"/>
                </w:tcPr>
                <w:p w14:paraId="5A7CD7C4" w14:textId="77777777" w:rsidR="00990841" w:rsidRDefault="00990841">
                  <w:pPr>
                    <w:textAlignment w:val="center"/>
                    <w:rPr>
                      <w:b/>
                      <w:bCs/>
                    </w:rPr>
                  </w:pPr>
                </w:p>
              </w:tc>
              <w:tc>
                <w:tcPr>
                  <w:tcW w:w="1454" w:type="dxa"/>
                  <w:tcBorders>
                    <w:top w:val="single" w:sz="4" w:space="0" w:color="auto"/>
                    <w:left w:val="single" w:sz="4" w:space="0" w:color="auto"/>
                    <w:bottom w:val="single" w:sz="4" w:space="0" w:color="auto"/>
                    <w:right w:val="single" w:sz="4" w:space="0" w:color="auto"/>
                  </w:tcBorders>
                  <w:vAlign w:val="center"/>
                </w:tcPr>
                <w:p w14:paraId="026E564C" w14:textId="77777777" w:rsidR="00990841" w:rsidRDefault="00990841">
                  <w:pPr>
                    <w:textAlignment w:val="center"/>
                    <w:rPr>
                      <w:b/>
                      <w:bCs/>
                    </w:rPr>
                  </w:pPr>
                </w:p>
              </w:tc>
              <w:tc>
                <w:tcPr>
                  <w:tcW w:w="1209" w:type="dxa"/>
                  <w:tcBorders>
                    <w:top w:val="single" w:sz="4" w:space="0" w:color="auto"/>
                    <w:left w:val="single" w:sz="4" w:space="0" w:color="auto"/>
                    <w:bottom w:val="single" w:sz="4" w:space="0" w:color="auto"/>
                    <w:right w:val="single" w:sz="4" w:space="0" w:color="auto"/>
                  </w:tcBorders>
                  <w:vAlign w:val="center"/>
                </w:tcPr>
                <w:p w14:paraId="5DF14340" w14:textId="77777777" w:rsidR="00990841" w:rsidRDefault="00990841">
                  <w:pPr>
                    <w:textAlignment w:val="center"/>
                    <w:rPr>
                      <w:b/>
                      <w:bCs/>
                    </w:rPr>
                  </w:pPr>
                </w:p>
              </w:tc>
            </w:tr>
            <w:tr w:rsidR="00AB4DEF" w14:paraId="15C93166" w14:textId="77777777" w:rsidTr="00B77DC3">
              <w:trPr>
                <w:trHeight w:val="240"/>
              </w:trPr>
              <w:tc>
                <w:tcPr>
                  <w:tcW w:w="4097" w:type="dxa"/>
                  <w:tcBorders>
                    <w:top w:val="single" w:sz="4" w:space="0" w:color="auto"/>
                    <w:left w:val="single" w:sz="4" w:space="0" w:color="auto"/>
                    <w:bottom w:val="single" w:sz="4" w:space="0" w:color="auto"/>
                    <w:right w:val="single" w:sz="4" w:space="0" w:color="auto"/>
                  </w:tcBorders>
                  <w:vAlign w:val="center"/>
                </w:tcPr>
                <w:p w14:paraId="056DCA22" w14:textId="77777777" w:rsidR="00AB4DEF" w:rsidRDefault="00000000">
                  <w:pPr>
                    <w:jc w:val="center"/>
                    <w:textAlignment w:val="center"/>
                    <w:rPr>
                      <w:b/>
                      <w:bCs/>
                    </w:rPr>
                  </w:pPr>
                  <w:proofErr w:type="spellStart"/>
                  <w:r>
                    <w:rPr>
                      <w:b/>
                      <w:bCs/>
                    </w:rPr>
                    <w:t>与宠物机构合作</w:t>
                  </w:r>
                  <w:proofErr w:type="spellEnd"/>
                </w:p>
              </w:tc>
              <w:tc>
                <w:tcPr>
                  <w:tcW w:w="1279" w:type="dxa"/>
                  <w:tcBorders>
                    <w:top w:val="single" w:sz="4" w:space="0" w:color="auto"/>
                    <w:left w:val="single" w:sz="4" w:space="0" w:color="auto"/>
                    <w:bottom w:val="single" w:sz="4" w:space="0" w:color="auto"/>
                    <w:right w:val="single" w:sz="4" w:space="0" w:color="auto"/>
                  </w:tcBorders>
                  <w:vAlign w:val="bottom"/>
                </w:tcPr>
                <w:p w14:paraId="5FF02C54" w14:textId="77777777" w:rsidR="00AB4DEF" w:rsidRDefault="00000000">
                  <w:pPr>
                    <w:jc w:val="center"/>
                    <w:textAlignment w:val="bottom"/>
                    <w:rPr>
                      <w:b/>
                      <w:bCs/>
                    </w:rPr>
                  </w:pPr>
                  <w:r>
                    <w:rPr>
                      <w:b/>
                      <w:bCs/>
                    </w:rPr>
                    <w:t>100000</w:t>
                  </w:r>
                </w:p>
              </w:tc>
              <w:tc>
                <w:tcPr>
                  <w:tcW w:w="1508" w:type="dxa"/>
                  <w:tcBorders>
                    <w:top w:val="single" w:sz="4" w:space="0" w:color="auto"/>
                    <w:left w:val="single" w:sz="4" w:space="0" w:color="auto"/>
                    <w:bottom w:val="single" w:sz="4" w:space="0" w:color="auto"/>
                    <w:right w:val="single" w:sz="4" w:space="0" w:color="auto"/>
                  </w:tcBorders>
                  <w:vAlign w:val="center"/>
                </w:tcPr>
                <w:p w14:paraId="1BE17247" w14:textId="77777777" w:rsidR="00AB4DEF" w:rsidRDefault="00AB4DEF">
                  <w:pPr>
                    <w:textAlignment w:val="center"/>
                    <w:rPr>
                      <w:b/>
                      <w:bCs/>
                    </w:rPr>
                  </w:pPr>
                </w:p>
              </w:tc>
              <w:tc>
                <w:tcPr>
                  <w:tcW w:w="1454" w:type="dxa"/>
                  <w:tcBorders>
                    <w:top w:val="single" w:sz="4" w:space="0" w:color="auto"/>
                    <w:left w:val="single" w:sz="4" w:space="0" w:color="auto"/>
                    <w:bottom w:val="single" w:sz="4" w:space="0" w:color="auto"/>
                    <w:right w:val="single" w:sz="4" w:space="0" w:color="auto"/>
                  </w:tcBorders>
                  <w:vAlign w:val="center"/>
                </w:tcPr>
                <w:p w14:paraId="32E9C684" w14:textId="77777777" w:rsidR="00AB4DEF" w:rsidRDefault="00AB4DEF">
                  <w:pPr>
                    <w:textAlignment w:val="center"/>
                    <w:rPr>
                      <w:b/>
                      <w:bCs/>
                    </w:rPr>
                  </w:pPr>
                </w:p>
              </w:tc>
              <w:tc>
                <w:tcPr>
                  <w:tcW w:w="1209" w:type="dxa"/>
                  <w:tcBorders>
                    <w:top w:val="single" w:sz="4" w:space="0" w:color="auto"/>
                    <w:left w:val="single" w:sz="4" w:space="0" w:color="auto"/>
                    <w:bottom w:val="single" w:sz="4" w:space="0" w:color="auto"/>
                    <w:right w:val="single" w:sz="4" w:space="0" w:color="auto"/>
                  </w:tcBorders>
                  <w:vAlign w:val="center"/>
                </w:tcPr>
                <w:p w14:paraId="4D717CAF" w14:textId="77777777" w:rsidR="00AB4DEF" w:rsidRDefault="00AB4DEF">
                  <w:pPr>
                    <w:textAlignment w:val="center"/>
                    <w:rPr>
                      <w:b/>
                      <w:bCs/>
                    </w:rPr>
                  </w:pPr>
                </w:p>
              </w:tc>
            </w:tr>
            <w:tr w:rsidR="00AB4DEF" w14:paraId="63835EAA" w14:textId="77777777" w:rsidTr="00B77DC3">
              <w:trPr>
                <w:trHeight w:val="240"/>
              </w:trPr>
              <w:tc>
                <w:tcPr>
                  <w:tcW w:w="4097" w:type="dxa"/>
                  <w:tcBorders>
                    <w:top w:val="single" w:sz="4" w:space="0" w:color="auto"/>
                    <w:left w:val="single" w:sz="4" w:space="0" w:color="auto"/>
                    <w:bottom w:val="single" w:sz="4" w:space="0" w:color="auto"/>
                    <w:right w:val="single" w:sz="4" w:space="0" w:color="auto"/>
                  </w:tcBorders>
                  <w:vAlign w:val="center"/>
                </w:tcPr>
                <w:p w14:paraId="6278D824" w14:textId="77777777" w:rsidR="00AB4DEF" w:rsidRDefault="00000000">
                  <w:pPr>
                    <w:jc w:val="center"/>
                    <w:textAlignment w:val="center"/>
                    <w:rPr>
                      <w:b/>
                      <w:bCs/>
                    </w:rPr>
                  </w:pPr>
                  <w:proofErr w:type="spellStart"/>
                  <w:r>
                    <w:rPr>
                      <w:b/>
                      <w:bCs/>
                    </w:rPr>
                    <w:t>硬件电脑设备</w:t>
                  </w:r>
                  <w:proofErr w:type="spellEnd"/>
                </w:p>
              </w:tc>
              <w:tc>
                <w:tcPr>
                  <w:tcW w:w="1279" w:type="dxa"/>
                  <w:tcBorders>
                    <w:top w:val="single" w:sz="4" w:space="0" w:color="auto"/>
                    <w:left w:val="single" w:sz="4" w:space="0" w:color="auto"/>
                    <w:bottom w:val="single" w:sz="4" w:space="0" w:color="auto"/>
                    <w:right w:val="single" w:sz="4" w:space="0" w:color="auto"/>
                  </w:tcBorders>
                  <w:vAlign w:val="bottom"/>
                </w:tcPr>
                <w:p w14:paraId="5108BEDC" w14:textId="52D016FB" w:rsidR="00AB4DEF" w:rsidRDefault="00F27F34">
                  <w:pPr>
                    <w:jc w:val="center"/>
                    <w:textAlignment w:val="bottom"/>
                    <w:rPr>
                      <w:b/>
                      <w:bCs/>
                    </w:rPr>
                  </w:pPr>
                  <w:r>
                    <w:rPr>
                      <w:b/>
                      <w:bCs/>
                    </w:rPr>
                    <w:t>10000</w:t>
                  </w:r>
                </w:p>
              </w:tc>
              <w:tc>
                <w:tcPr>
                  <w:tcW w:w="1508" w:type="dxa"/>
                  <w:tcBorders>
                    <w:top w:val="single" w:sz="4" w:space="0" w:color="auto"/>
                    <w:left w:val="single" w:sz="4" w:space="0" w:color="auto"/>
                    <w:bottom w:val="single" w:sz="4" w:space="0" w:color="auto"/>
                    <w:right w:val="single" w:sz="4" w:space="0" w:color="auto"/>
                  </w:tcBorders>
                  <w:vAlign w:val="center"/>
                </w:tcPr>
                <w:p w14:paraId="578ED955" w14:textId="77777777" w:rsidR="00AB4DEF" w:rsidRDefault="00AB4DEF">
                  <w:pPr>
                    <w:textAlignment w:val="center"/>
                    <w:rPr>
                      <w:b/>
                      <w:bCs/>
                    </w:rPr>
                  </w:pPr>
                </w:p>
              </w:tc>
              <w:tc>
                <w:tcPr>
                  <w:tcW w:w="1454" w:type="dxa"/>
                  <w:tcBorders>
                    <w:top w:val="single" w:sz="4" w:space="0" w:color="auto"/>
                    <w:left w:val="single" w:sz="4" w:space="0" w:color="auto"/>
                    <w:bottom w:val="single" w:sz="4" w:space="0" w:color="auto"/>
                    <w:right w:val="single" w:sz="4" w:space="0" w:color="auto"/>
                  </w:tcBorders>
                  <w:vAlign w:val="center"/>
                </w:tcPr>
                <w:p w14:paraId="1E3482CC" w14:textId="77777777" w:rsidR="00AB4DEF" w:rsidRDefault="00AB4DEF">
                  <w:pPr>
                    <w:textAlignment w:val="center"/>
                    <w:rPr>
                      <w:b/>
                      <w:bCs/>
                    </w:rPr>
                  </w:pPr>
                </w:p>
              </w:tc>
              <w:tc>
                <w:tcPr>
                  <w:tcW w:w="1209" w:type="dxa"/>
                  <w:tcBorders>
                    <w:top w:val="single" w:sz="4" w:space="0" w:color="auto"/>
                    <w:left w:val="single" w:sz="4" w:space="0" w:color="auto"/>
                    <w:bottom w:val="single" w:sz="4" w:space="0" w:color="auto"/>
                    <w:right w:val="single" w:sz="4" w:space="0" w:color="auto"/>
                  </w:tcBorders>
                  <w:vAlign w:val="center"/>
                </w:tcPr>
                <w:p w14:paraId="5F8A9BAE" w14:textId="77777777" w:rsidR="00AB4DEF" w:rsidRDefault="00AB4DEF">
                  <w:pPr>
                    <w:textAlignment w:val="center"/>
                    <w:rPr>
                      <w:b/>
                      <w:bCs/>
                    </w:rPr>
                  </w:pPr>
                </w:p>
              </w:tc>
            </w:tr>
            <w:tr w:rsidR="00AB4DEF" w14:paraId="0F2F10A9" w14:textId="77777777" w:rsidTr="00B77DC3">
              <w:trPr>
                <w:trHeight w:val="240"/>
              </w:trPr>
              <w:tc>
                <w:tcPr>
                  <w:tcW w:w="4097" w:type="dxa"/>
                  <w:tcBorders>
                    <w:top w:val="single" w:sz="4" w:space="0" w:color="auto"/>
                    <w:left w:val="single" w:sz="4" w:space="0" w:color="auto"/>
                    <w:bottom w:val="single" w:sz="4" w:space="0" w:color="auto"/>
                    <w:right w:val="single" w:sz="4" w:space="0" w:color="auto"/>
                  </w:tcBorders>
                  <w:vAlign w:val="center"/>
                </w:tcPr>
                <w:p w14:paraId="41D394A5" w14:textId="77777777" w:rsidR="00AB4DEF" w:rsidRDefault="00000000">
                  <w:pPr>
                    <w:jc w:val="center"/>
                    <w:textAlignment w:val="center"/>
                    <w:rPr>
                      <w:b/>
                      <w:bCs/>
                    </w:rPr>
                  </w:pPr>
                  <w:proofErr w:type="spellStart"/>
                  <w:r>
                    <w:rPr>
                      <w:b/>
                      <w:bCs/>
                    </w:rPr>
                    <w:t>云服务器</w:t>
                  </w:r>
                  <w:proofErr w:type="spellEnd"/>
                </w:p>
              </w:tc>
              <w:tc>
                <w:tcPr>
                  <w:tcW w:w="1279" w:type="dxa"/>
                  <w:tcBorders>
                    <w:top w:val="single" w:sz="4" w:space="0" w:color="auto"/>
                    <w:left w:val="single" w:sz="4" w:space="0" w:color="auto"/>
                    <w:bottom w:val="single" w:sz="4" w:space="0" w:color="auto"/>
                    <w:right w:val="single" w:sz="4" w:space="0" w:color="auto"/>
                  </w:tcBorders>
                  <w:vAlign w:val="bottom"/>
                </w:tcPr>
                <w:p w14:paraId="6CFA6591" w14:textId="4E4BB3EA" w:rsidR="00AB4DEF" w:rsidRDefault="00D540CC">
                  <w:pPr>
                    <w:jc w:val="center"/>
                    <w:textAlignment w:val="bottom"/>
                    <w:rPr>
                      <w:b/>
                      <w:bCs/>
                    </w:rPr>
                  </w:pPr>
                  <w:r>
                    <w:rPr>
                      <w:b/>
                      <w:bCs/>
                    </w:rPr>
                    <w:t>5000</w:t>
                  </w:r>
                </w:p>
              </w:tc>
              <w:tc>
                <w:tcPr>
                  <w:tcW w:w="1508" w:type="dxa"/>
                  <w:tcBorders>
                    <w:top w:val="single" w:sz="4" w:space="0" w:color="auto"/>
                    <w:left w:val="single" w:sz="4" w:space="0" w:color="auto"/>
                    <w:bottom w:val="single" w:sz="4" w:space="0" w:color="auto"/>
                    <w:right w:val="single" w:sz="4" w:space="0" w:color="auto"/>
                  </w:tcBorders>
                  <w:vAlign w:val="center"/>
                </w:tcPr>
                <w:p w14:paraId="5D174D88" w14:textId="77777777" w:rsidR="00AB4DEF" w:rsidRDefault="00AB4DEF">
                  <w:pPr>
                    <w:textAlignment w:val="center"/>
                    <w:rPr>
                      <w:b/>
                      <w:bCs/>
                    </w:rPr>
                  </w:pPr>
                </w:p>
              </w:tc>
              <w:tc>
                <w:tcPr>
                  <w:tcW w:w="1454" w:type="dxa"/>
                  <w:tcBorders>
                    <w:top w:val="single" w:sz="4" w:space="0" w:color="auto"/>
                    <w:left w:val="single" w:sz="4" w:space="0" w:color="auto"/>
                    <w:bottom w:val="single" w:sz="4" w:space="0" w:color="auto"/>
                    <w:right w:val="single" w:sz="4" w:space="0" w:color="auto"/>
                  </w:tcBorders>
                  <w:vAlign w:val="center"/>
                </w:tcPr>
                <w:p w14:paraId="62063CEF" w14:textId="77777777" w:rsidR="00AB4DEF" w:rsidRDefault="00AB4DEF">
                  <w:pPr>
                    <w:textAlignment w:val="center"/>
                    <w:rPr>
                      <w:b/>
                      <w:bCs/>
                    </w:rPr>
                  </w:pPr>
                </w:p>
              </w:tc>
              <w:tc>
                <w:tcPr>
                  <w:tcW w:w="1209" w:type="dxa"/>
                  <w:tcBorders>
                    <w:top w:val="single" w:sz="4" w:space="0" w:color="auto"/>
                    <w:left w:val="single" w:sz="4" w:space="0" w:color="auto"/>
                    <w:bottom w:val="single" w:sz="4" w:space="0" w:color="auto"/>
                    <w:right w:val="single" w:sz="4" w:space="0" w:color="auto"/>
                  </w:tcBorders>
                  <w:vAlign w:val="center"/>
                </w:tcPr>
                <w:p w14:paraId="245C978F" w14:textId="77777777" w:rsidR="00AB4DEF" w:rsidRDefault="00AB4DEF">
                  <w:pPr>
                    <w:textAlignment w:val="center"/>
                    <w:rPr>
                      <w:b/>
                      <w:bCs/>
                    </w:rPr>
                  </w:pPr>
                </w:p>
              </w:tc>
            </w:tr>
            <w:tr w:rsidR="00AB4DEF" w14:paraId="2508C877" w14:textId="77777777" w:rsidTr="00B77DC3">
              <w:trPr>
                <w:trHeight w:val="240"/>
              </w:trPr>
              <w:tc>
                <w:tcPr>
                  <w:tcW w:w="4097" w:type="dxa"/>
                  <w:tcBorders>
                    <w:top w:val="single" w:sz="4" w:space="0" w:color="auto"/>
                    <w:left w:val="single" w:sz="4" w:space="0" w:color="auto"/>
                    <w:bottom w:val="single" w:sz="4" w:space="0" w:color="auto"/>
                    <w:right w:val="single" w:sz="4" w:space="0" w:color="auto"/>
                  </w:tcBorders>
                  <w:vAlign w:val="center"/>
                </w:tcPr>
                <w:p w14:paraId="1B9ED05B" w14:textId="77777777" w:rsidR="00AB4DEF" w:rsidRDefault="00000000">
                  <w:pPr>
                    <w:jc w:val="center"/>
                    <w:textAlignment w:val="center"/>
                    <w:rPr>
                      <w:b/>
                      <w:bCs/>
                    </w:rPr>
                  </w:pPr>
                  <w:proofErr w:type="spellStart"/>
                  <w:r>
                    <w:rPr>
                      <w:b/>
                      <w:bCs/>
                    </w:rPr>
                    <w:t>总的项目成本</w:t>
                  </w:r>
                  <w:proofErr w:type="spellEnd"/>
                </w:p>
              </w:tc>
              <w:tc>
                <w:tcPr>
                  <w:tcW w:w="1279" w:type="dxa"/>
                  <w:tcBorders>
                    <w:top w:val="single" w:sz="4" w:space="0" w:color="auto"/>
                    <w:left w:val="single" w:sz="4" w:space="0" w:color="auto"/>
                    <w:bottom w:val="single" w:sz="4" w:space="0" w:color="auto"/>
                    <w:right w:val="single" w:sz="4" w:space="0" w:color="auto"/>
                  </w:tcBorders>
                  <w:vAlign w:val="bottom"/>
                </w:tcPr>
                <w:p w14:paraId="36ABE5F0" w14:textId="27ED3C2A" w:rsidR="00AB4DEF" w:rsidRDefault="00D540CC">
                  <w:pPr>
                    <w:jc w:val="center"/>
                    <w:textAlignment w:val="bottom"/>
                    <w:rPr>
                      <w:b/>
                      <w:bCs/>
                    </w:rPr>
                  </w:pPr>
                  <w:r>
                    <w:rPr>
                      <w:b/>
                      <w:bCs/>
                    </w:rPr>
                    <w:t>370000</w:t>
                  </w:r>
                </w:p>
              </w:tc>
              <w:tc>
                <w:tcPr>
                  <w:tcW w:w="1508" w:type="dxa"/>
                  <w:tcBorders>
                    <w:top w:val="single" w:sz="4" w:space="0" w:color="auto"/>
                    <w:left w:val="single" w:sz="4" w:space="0" w:color="auto"/>
                    <w:bottom w:val="single" w:sz="4" w:space="0" w:color="auto"/>
                    <w:right w:val="single" w:sz="4" w:space="0" w:color="auto"/>
                  </w:tcBorders>
                  <w:vAlign w:val="center"/>
                </w:tcPr>
                <w:p w14:paraId="7BA0E879" w14:textId="77777777" w:rsidR="00AB4DEF" w:rsidRDefault="00AB4DEF">
                  <w:pPr>
                    <w:textAlignment w:val="center"/>
                    <w:rPr>
                      <w:b/>
                      <w:bCs/>
                    </w:rPr>
                  </w:pPr>
                </w:p>
              </w:tc>
              <w:tc>
                <w:tcPr>
                  <w:tcW w:w="1454" w:type="dxa"/>
                  <w:tcBorders>
                    <w:top w:val="single" w:sz="4" w:space="0" w:color="auto"/>
                    <w:left w:val="single" w:sz="4" w:space="0" w:color="auto"/>
                    <w:bottom w:val="single" w:sz="4" w:space="0" w:color="auto"/>
                    <w:right w:val="single" w:sz="4" w:space="0" w:color="auto"/>
                  </w:tcBorders>
                  <w:vAlign w:val="center"/>
                </w:tcPr>
                <w:p w14:paraId="67036450" w14:textId="77777777" w:rsidR="00AB4DEF" w:rsidRDefault="00AB4DEF">
                  <w:pPr>
                    <w:textAlignment w:val="center"/>
                    <w:rPr>
                      <w:b/>
                      <w:bCs/>
                    </w:rPr>
                  </w:pPr>
                </w:p>
              </w:tc>
              <w:tc>
                <w:tcPr>
                  <w:tcW w:w="1209" w:type="dxa"/>
                  <w:tcBorders>
                    <w:top w:val="single" w:sz="4" w:space="0" w:color="auto"/>
                    <w:left w:val="single" w:sz="4" w:space="0" w:color="auto"/>
                    <w:bottom w:val="single" w:sz="4" w:space="0" w:color="auto"/>
                    <w:right w:val="single" w:sz="4" w:space="0" w:color="auto"/>
                  </w:tcBorders>
                  <w:vAlign w:val="center"/>
                </w:tcPr>
                <w:p w14:paraId="082C42BC" w14:textId="77777777" w:rsidR="00AB4DEF" w:rsidRDefault="00AB4DEF">
                  <w:pPr>
                    <w:textAlignment w:val="center"/>
                    <w:rPr>
                      <w:b/>
                      <w:bCs/>
                    </w:rPr>
                  </w:pPr>
                </w:p>
              </w:tc>
            </w:tr>
            <w:tr w:rsidR="00AB4DEF" w14:paraId="56C5C8E7" w14:textId="77777777" w:rsidTr="00B77DC3">
              <w:trPr>
                <w:trHeight w:val="240"/>
              </w:trPr>
              <w:tc>
                <w:tcPr>
                  <w:tcW w:w="4097" w:type="dxa"/>
                  <w:tcBorders>
                    <w:top w:val="single" w:sz="4" w:space="0" w:color="auto"/>
                    <w:left w:val="single" w:sz="4" w:space="0" w:color="auto"/>
                    <w:bottom w:val="single" w:sz="4" w:space="0" w:color="auto"/>
                    <w:right w:val="single" w:sz="4" w:space="0" w:color="auto"/>
                  </w:tcBorders>
                  <w:vAlign w:val="center"/>
                </w:tcPr>
                <w:p w14:paraId="5CFF5079" w14:textId="77777777" w:rsidR="00AB4DEF" w:rsidRDefault="00AB4DEF">
                  <w:pPr>
                    <w:jc w:val="center"/>
                    <w:textAlignment w:val="center"/>
                    <w:rPr>
                      <w:b/>
                      <w:bCs/>
                      <w:lang w:eastAsia="zh-CN"/>
                    </w:rPr>
                  </w:pPr>
                </w:p>
              </w:tc>
              <w:tc>
                <w:tcPr>
                  <w:tcW w:w="1279" w:type="dxa"/>
                  <w:tcBorders>
                    <w:top w:val="single" w:sz="4" w:space="0" w:color="auto"/>
                    <w:left w:val="single" w:sz="4" w:space="0" w:color="auto"/>
                    <w:bottom w:val="single" w:sz="4" w:space="0" w:color="auto"/>
                    <w:right w:val="single" w:sz="4" w:space="0" w:color="auto"/>
                  </w:tcBorders>
                  <w:vAlign w:val="bottom"/>
                </w:tcPr>
                <w:p w14:paraId="49BF2A97" w14:textId="77777777" w:rsidR="00AB4DEF" w:rsidRDefault="00AB4DEF">
                  <w:pPr>
                    <w:jc w:val="center"/>
                    <w:textAlignment w:val="bottom"/>
                    <w:rPr>
                      <w:b/>
                      <w:bCs/>
                      <w:lang w:eastAsia="zh-CN"/>
                    </w:rPr>
                  </w:pPr>
                </w:p>
              </w:tc>
              <w:tc>
                <w:tcPr>
                  <w:tcW w:w="1508" w:type="dxa"/>
                  <w:tcBorders>
                    <w:top w:val="single" w:sz="4" w:space="0" w:color="auto"/>
                    <w:left w:val="single" w:sz="4" w:space="0" w:color="auto"/>
                    <w:bottom w:val="single" w:sz="4" w:space="0" w:color="auto"/>
                    <w:right w:val="single" w:sz="4" w:space="0" w:color="auto"/>
                  </w:tcBorders>
                  <w:vAlign w:val="center"/>
                </w:tcPr>
                <w:p w14:paraId="45D1CDA1" w14:textId="77777777" w:rsidR="00AB4DEF" w:rsidRDefault="00AB4DEF">
                  <w:pPr>
                    <w:textAlignment w:val="center"/>
                    <w:rPr>
                      <w:b/>
                      <w:bCs/>
                      <w:lang w:eastAsia="zh-CN"/>
                    </w:rPr>
                  </w:pPr>
                </w:p>
              </w:tc>
              <w:tc>
                <w:tcPr>
                  <w:tcW w:w="1454" w:type="dxa"/>
                  <w:tcBorders>
                    <w:top w:val="single" w:sz="4" w:space="0" w:color="auto"/>
                    <w:left w:val="single" w:sz="4" w:space="0" w:color="auto"/>
                    <w:bottom w:val="single" w:sz="4" w:space="0" w:color="auto"/>
                    <w:right w:val="single" w:sz="4" w:space="0" w:color="auto"/>
                  </w:tcBorders>
                  <w:vAlign w:val="center"/>
                </w:tcPr>
                <w:p w14:paraId="1CCA6D1C" w14:textId="77777777" w:rsidR="00AB4DEF" w:rsidRDefault="00AB4DEF">
                  <w:pPr>
                    <w:textAlignment w:val="center"/>
                    <w:rPr>
                      <w:b/>
                      <w:bCs/>
                      <w:lang w:eastAsia="zh-CN"/>
                    </w:rPr>
                  </w:pPr>
                </w:p>
              </w:tc>
              <w:tc>
                <w:tcPr>
                  <w:tcW w:w="1209" w:type="dxa"/>
                  <w:tcBorders>
                    <w:top w:val="single" w:sz="4" w:space="0" w:color="auto"/>
                    <w:left w:val="single" w:sz="4" w:space="0" w:color="auto"/>
                    <w:bottom w:val="single" w:sz="4" w:space="0" w:color="auto"/>
                    <w:right w:val="single" w:sz="4" w:space="0" w:color="auto"/>
                  </w:tcBorders>
                  <w:vAlign w:val="center"/>
                </w:tcPr>
                <w:p w14:paraId="1CC899ED" w14:textId="77777777" w:rsidR="00AB4DEF" w:rsidRDefault="00AB4DEF">
                  <w:pPr>
                    <w:textAlignment w:val="center"/>
                    <w:rPr>
                      <w:b/>
                      <w:bCs/>
                      <w:lang w:eastAsia="zh-CN"/>
                    </w:rPr>
                  </w:pPr>
                </w:p>
              </w:tc>
            </w:tr>
            <w:tr w:rsidR="00AB4DEF" w14:paraId="38C76ADA" w14:textId="77777777" w:rsidTr="00B77DC3">
              <w:trPr>
                <w:trHeight w:val="240"/>
              </w:trPr>
              <w:tc>
                <w:tcPr>
                  <w:tcW w:w="4097" w:type="dxa"/>
                  <w:tcBorders>
                    <w:top w:val="single" w:sz="4" w:space="0" w:color="auto"/>
                    <w:left w:val="single" w:sz="4" w:space="0" w:color="auto"/>
                    <w:bottom w:val="single" w:sz="4" w:space="0" w:color="auto"/>
                    <w:right w:val="single" w:sz="4" w:space="0" w:color="auto"/>
                  </w:tcBorders>
                  <w:vAlign w:val="center"/>
                </w:tcPr>
                <w:p w14:paraId="7CB91B68" w14:textId="77777777" w:rsidR="00AB4DEF" w:rsidRDefault="00000000">
                  <w:pPr>
                    <w:jc w:val="center"/>
                    <w:textAlignment w:val="center"/>
                    <w:rPr>
                      <w:b/>
                      <w:bCs/>
                    </w:rPr>
                  </w:pPr>
                  <w:r>
                    <w:rPr>
                      <w:rFonts w:hint="eastAsia"/>
                      <w:b/>
                      <w:bCs/>
                      <w:lang w:eastAsia="zh-CN"/>
                    </w:rPr>
                    <w:lastRenderedPageBreak/>
                    <w:t xml:space="preserve">      </w:t>
                  </w:r>
                  <w:proofErr w:type="spellStart"/>
                  <w:r>
                    <w:rPr>
                      <w:b/>
                      <w:bCs/>
                    </w:rPr>
                    <w:t>利润</w:t>
                  </w:r>
                  <w:proofErr w:type="spellEnd"/>
                </w:p>
              </w:tc>
              <w:tc>
                <w:tcPr>
                  <w:tcW w:w="1279" w:type="dxa"/>
                  <w:tcBorders>
                    <w:top w:val="single" w:sz="4" w:space="0" w:color="auto"/>
                    <w:left w:val="single" w:sz="4" w:space="0" w:color="auto"/>
                    <w:bottom w:val="single" w:sz="4" w:space="0" w:color="auto"/>
                    <w:right w:val="single" w:sz="4" w:space="0" w:color="auto"/>
                  </w:tcBorders>
                  <w:vAlign w:val="bottom"/>
                </w:tcPr>
                <w:p w14:paraId="645D6EA6" w14:textId="77777777" w:rsidR="00AB4DEF" w:rsidRDefault="00000000">
                  <w:pPr>
                    <w:jc w:val="center"/>
                    <w:textAlignment w:val="bottom"/>
                    <w:rPr>
                      <w:b/>
                      <w:bCs/>
                    </w:rPr>
                  </w:pPr>
                  <w:r>
                    <w:rPr>
                      <w:b/>
                      <w:bCs/>
                      <w:lang w:eastAsia="zh-CN"/>
                    </w:rPr>
                    <w:t>#月</w:t>
                  </w:r>
                </w:p>
              </w:tc>
              <w:tc>
                <w:tcPr>
                  <w:tcW w:w="1508" w:type="dxa"/>
                  <w:tcBorders>
                    <w:top w:val="single" w:sz="4" w:space="0" w:color="auto"/>
                    <w:left w:val="single" w:sz="4" w:space="0" w:color="auto"/>
                    <w:bottom w:val="single" w:sz="4" w:space="0" w:color="auto"/>
                    <w:right w:val="single" w:sz="4" w:space="0" w:color="auto"/>
                  </w:tcBorders>
                  <w:vAlign w:val="center"/>
                </w:tcPr>
                <w:p w14:paraId="6F6AB888" w14:textId="77777777" w:rsidR="00AB4DEF" w:rsidRDefault="00AB4DEF">
                  <w:pPr>
                    <w:textAlignment w:val="center"/>
                    <w:rPr>
                      <w:b/>
                      <w:bCs/>
                    </w:rPr>
                  </w:pPr>
                </w:p>
              </w:tc>
              <w:tc>
                <w:tcPr>
                  <w:tcW w:w="1454" w:type="dxa"/>
                  <w:tcBorders>
                    <w:top w:val="single" w:sz="4" w:space="0" w:color="auto"/>
                    <w:left w:val="single" w:sz="4" w:space="0" w:color="auto"/>
                    <w:bottom w:val="single" w:sz="4" w:space="0" w:color="auto"/>
                    <w:right w:val="single" w:sz="4" w:space="0" w:color="auto"/>
                  </w:tcBorders>
                  <w:vAlign w:val="center"/>
                </w:tcPr>
                <w:p w14:paraId="6C363EA0" w14:textId="77777777" w:rsidR="00AB4DEF" w:rsidRDefault="00AB4DEF">
                  <w:pPr>
                    <w:textAlignment w:val="center"/>
                    <w:rPr>
                      <w:b/>
                      <w:bCs/>
                    </w:rPr>
                  </w:pPr>
                </w:p>
              </w:tc>
              <w:tc>
                <w:tcPr>
                  <w:tcW w:w="1209" w:type="dxa"/>
                  <w:tcBorders>
                    <w:top w:val="single" w:sz="4" w:space="0" w:color="auto"/>
                    <w:left w:val="single" w:sz="4" w:space="0" w:color="auto"/>
                    <w:bottom w:val="single" w:sz="4" w:space="0" w:color="auto"/>
                    <w:right w:val="single" w:sz="4" w:space="0" w:color="auto"/>
                  </w:tcBorders>
                  <w:vAlign w:val="center"/>
                </w:tcPr>
                <w:p w14:paraId="780D7ED3" w14:textId="77777777" w:rsidR="00AB4DEF" w:rsidRDefault="00AB4DEF">
                  <w:pPr>
                    <w:textAlignment w:val="center"/>
                    <w:rPr>
                      <w:b/>
                      <w:bCs/>
                    </w:rPr>
                  </w:pPr>
                </w:p>
              </w:tc>
            </w:tr>
            <w:tr w:rsidR="00AB4DEF" w14:paraId="61E720E5" w14:textId="77777777" w:rsidTr="00B77DC3">
              <w:trPr>
                <w:trHeight w:val="240"/>
              </w:trPr>
              <w:tc>
                <w:tcPr>
                  <w:tcW w:w="4097" w:type="dxa"/>
                  <w:tcBorders>
                    <w:top w:val="single" w:sz="4" w:space="0" w:color="auto"/>
                    <w:left w:val="single" w:sz="4" w:space="0" w:color="auto"/>
                    <w:bottom w:val="single" w:sz="4" w:space="0" w:color="auto"/>
                    <w:right w:val="single" w:sz="4" w:space="0" w:color="auto"/>
                  </w:tcBorders>
                  <w:vAlign w:val="center"/>
                </w:tcPr>
                <w:p w14:paraId="555AECF5" w14:textId="77777777" w:rsidR="00AB4DEF" w:rsidRDefault="00000000">
                  <w:pPr>
                    <w:jc w:val="center"/>
                    <w:textAlignment w:val="center"/>
                    <w:rPr>
                      <w:b/>
                      <w:bCs/>
                    </w:rPr>
                  </w:pPr>
                  <w:proofErr w:type="spellStart"/>
                  <w:r>
                    <w:rPr>
                      <w:b/>
                      <w:bCs/>
                    </w:rPr>
                    <w:t>每月购买人数</w:t>
                  </w:r>
                  <w:proofErr w:type="spellEnd"/>
                </w:p>
              </w:tc>
              <w:tc>
                <w:tcPr>
                  <w:tcW w:w="1279" w:type="dxa"/>
                  <w:tcBorders>
                    <w:top w:val="single" w:sz="4" w:space="0" w:color="auto"/>
                    <w:left w:val="single" w:sz="4" w:space="0" w:color="auto"/>
                    <w:bottom w:val="single" w:sz="4" w:space="0" w:color="auto"/>
                    <w:right w:val="single" w:sz="4" w:space="0" w:color="auto"/>
                  </w:tcBorders>
                  <w:vAlign w:val="bottom"/>
                </w:tcPr>
                <w:p w14:paraId="1C4162F3" w14:textId="77777777" w:rsidR="00AB4DEF" w:rsidRDefault="00000000">
                  <w:pPr>
                    <w:jc w:val="center"/>
                    <w:textAlignment w:val="bottom"/>
                    <w:rPr>
                      <w:b/>
                      <w:bCs/>
                    </w:rPr>
                  </w:pPr>
                  <w:r>
                    <w:rPr>
                      <w:b/>
                      <w:bCs/>
                    </w:rPr>
                    <w:t>300人</w:t>
                  </w:r>
                </w:p>
              </w:tc>
              <w:tc>
                <w:tcPr>
                  <w:tcW w:w="1508" w:type="dxa"/>
                  <w:tcBorders>
                    <w:top w:val="single" w:sz="4" w:space="0" w:color="auto"/>
                    <w:left w:val="single" w:sz="4" w:space="0" w:color="auto"/>
                    <w:bottom w:val="single" w:sz="4" w:space="0" w:color="auto"/>
                    <w:right w:val="single" w:sz="4" w:space="0" w:color="auto"/>
                  </w:tcBorders>
                  <w:vAlign w:val="center"/>
                </w:tcPr>
                <w:p w14:paraId="137DC5FE" w14:textId="77777777" w:rsidR="00AB4DEF" w:rsidRDefault="00AB4DEF">
                  <w:pPr>
                    <w:textAlignment w:val="center"/>
                    <w:rPr>
                      <w:b/>
                      <w:bCs/>
                    </w:rPr>
                  </w:pPr>
                </w:p>
              </w:tc>
              <w:tc>
                <w:tcPr>
                  <w:tcW w:w="1454" w:type="dxa"/>
                  <w:tcBorders>
                    <w:top w:val="single" w:sz="4" w:space="0" w:color="auto"/>
                    <w:left w:val="single" w:sz="4" w:space="0" w:color="auto"/>
                    <w:bottom w:val="single" w:sz="4" w:space="0" w:color="auto"/>
                    <w:right w:val="single" w:sz="4" w:space="0" w:color="auto"/>
                  </w:tcBorders>
                  <w:vAlign w:val="center"/>
                </w:tcPr>
                <w:p w14:paraId="5B216036" w14:textId="77777777" w:rsidR="00AB4DEF" w:rsidRDefault="00AB4DEF">
                  <w:pPr>
                    <w:textAlignment w:val="center"/>
                    <w:rPr>
                      <w:b/>
                      <w:bCs/>
                    </w:rPr>
                  </w:pPr>
                </w:p>
              </w:tc>
              <w:tc>
                <w:tcPr>
                  <w:tcW w:w="1209" w:type="dxa"/>
                  <w:tcBorders>
                    <w:top w:val="single" w:sz="4" w:space="0" w:color="auto"/>
                    <w:left w:val="single" w:sz="4" w:space="0" w:color="auto"/>
                    <w:bottom w:val="single" w:sz="4" w:space="0" w:color="auto"/>
                    <w:right w:val="single" w:sz="4" w:space="0" w:color="auto"/>
                  </w:tcBorders>
                  <w:vAlign w:val="center"/>
                </w:tcPr>
                <w:p w14:paraId="2A74E7A3" w14:textId="77777777" w:rsidR="00AB4DEF" w:rsidRDefault="00AB4DEF">
                  <w:pPr>
                    <w:textAlignment w:val="center"/>
                    <w:rPr>
                      <w:b/>
                      <w:bCs/>
                    </w:rPr>
                  </w:pPr>
                </w:p>
              </w:tc>
            </w:tr>
            <w:tr w:rsidR="00AB4DEF" w14:paraId="23C8683E" w14:textId="77777777" w:rsidTr="00B77DC3">
              <w:trPr>
                <w:trHeight w:val="240"/>
              </w:trPr>
              <w:tc>
                <w:tcPr>
                  <w:tcW w:w="4097" w:type="dxa"/>
                  <w:tcBorders>
                    <w:top w:val="single" w:sz="4" w:space="0" w:color="auto"/>
                    <w:left w:val="single" w:sz="4" w:space="0" w:color="auto"/>
                    <w:bottom w:val="single" w:sz="4" w:space="0" w:color="auto"/>
                    <w:right w:val="single" w:sz="4" w:space="0" w:color="auto"/>
                  </w:tcBorders>
                  <w:vAlign w:val="center"/>
                </w:tcPr>
                <w:p w14:paraId="7AE5D25F" w14:textId="77777777" w:rsidR="00AB4DEF" w:rsidRDefault="00000000">
                  <w:pPr>
                    <w:jc w:val="center"/>
                    <w:textAlignment w:val="center"/>
                    <w:rPr>
                      <w:b/>
                      <w:bCs/>
                      <w:lang w:eastAsia="zh-CN"/>
                    </w:rPr>
                  </w:pPr>
                  <w:proofErr w:type="spellStart"/>
                  <w:r>
                    <w:rPr>
                      <w:b/>
                      <w:bCs/>
                      <w:lang w:eastAsia="zh-CN"/>
                    </w:rPr>
                    <w:t>每月每笔订单平台平均利润</w:t>
                  </w:r>
                  <w:proofErr w:type="spellEnd"/>
                </w:p>
              </w:tc>
              <w:tc>
                <w:tcPr>
                  <w:tcW w:w="1279" w:type="dxa"/>
                  <w:tcBorders>
                    <w:top w:val="single" w:sz="4" w:space="0" w:color="auto"/>
                    <w:left w:val="single" w:sz="4" w:space="0" w:color="auto"/>
                    <w:bottom w:val="single" w:sz="4" w:space="0" w:color="auto"/>
                    <w:right w:val="single" w:sz="4" w:space="0" w:color="auto"/>
                  </w:tcBorders>
                  <w:vAlign w:val="bottom"/>
                </w:tcPr>
                <w:p w14:paraId="5DC476E7" w14:textId="77777777" w:rsidR="00AB4DEF" w:rsidRDefault="00000000">
                  <w:pPr>
                    <w:jc w:val="center"/>
                    <w:textAlignment w:val="bottom"/>
                    <w:rPr>
                      <w:b/>
                      <w:bCs/>
                    </w:rPr>
                  </w:pPr>
                  <w:r>
                    <w:rPr>
                      <w:b/>
                      <w:bCs/>
                    </w:rPr>
                    <w:t>200</w:t>
                  </w:r>
                </w:p>
              </w:tc>
              <w:tc>
                <w:tcPr>
                  <w:tcW w:w="1508" w:type="dxa"/>
                  <w:tcBorders>
                    <w:top w:val="single" w:sz="4" w:space="0" w:color="auto"/>
                    <w:left w:val="single" w:sz="4" w:space="0" w:color="auto"/>
                    <w:bottom w:val="single" w:sz="4" w:space="0" w:color="auto"/>
                    <w:right w:val="single" w:sz="4" w:space="0" w:color="auto"/>
                  </w:tcBorders>
                  <w:vAlign w:val="center"/>
                </w:tcPr>
                <w:p w14:paraId="55126770" w14:textId="77777777" w:rsidR="00AB4DEF" w:rsidRDefault="00AB4DEF">
                  <w:pPr>
                    <w:textAlignment w:val="center"/>
                    <w:rPr>
                      <w:b/>
                      <w:bCs/>
                    </w:rPr>
                  </w:pPr>
                </w:p>
              </w:tc>
              <w:tc>
                <w:tcPr>
                  <w:tcW w:w="1454" w:type="dxa"/>
                  <w:tcBorders>
                    <w:top w:val="single" w:sz="4" w:space="0" w:color="auto"/>
                    <w:left w:val="single" w:sz="4" w:space="0" w:color="auto"/>
                    <w:bottom w:val="single" w:sz="4" w:space="0" w:color="auto"/>
                    <w:right w:val="single" w:sz="4" w:space="0" w:color="auto"/>
                  </w:tcBorders>
                  <w:vAlign w:val="center"/>
                </w:tcPr>
                <w:p w14:paraId="3E1726A1" w14:textId="77777777" w:rsidR="00AB4DEF" w:rsidRDefault="00AB4DEF">
                  <w:pPr>
                    <w:textAlignment w:val="center"/>
                    <w:rPr>
                      <w:b/>
                      <w:bCs/>
                    </w:rPr>
                  </w:pPr>
                </w:p>
              </w:tc>
              <w:tc>
                <w:tcPr>
                  <w:tcW w:w="1209" w:type="dxa"/>
                  <w:tcBorders>
                    <w:top w:val="single" w:sz="4" w:space="0" w:color="auto"/>
                    <w:left w:val="single" w:sz="4" w:space="0" w:color="auto"/>
                    <w:bottom w:val="single" w:sz="4" w:space="0" w:color="auto"/>
                    <w:right w:val="single" w:sz="4" w:space="0" w:color="auto"/>
                  </w:tcBorders>
                  <w:vAlign w:val="center"/>
                </w:tcPr>
                <w:p w14:paraId="1931BA65" w14:textId="77777777" w:rsidR="00AB4DEF" w:rsidRDefault="00AB4DEF">
                  <w:pPr>
                    <w:textAlignment w:val="center"/>
                    <w:rPr>
                      <w:b/>
                      <w:bCs/>
                    </w:rPr>
                  </w:pPr>
                </w:p>
              </w:tc>
            </w:tr>
            <w:tr w:rsidR="00AB4DEF" w14:paraId="5C73E499" w14:textId="77777777" w:rsidTr="00B77DC3">
              <w:trPr>
                <w:trHeight w:val="240"/>
              </w:trPr>
              <w:tc>
                <w:tcPr>
                  <w:tcW w:w="4097" w:type="dxa"/>
                  <w:tcBorders>
                    <w:top w:val="single" w:sz="4" w:space="0" w:color="auto"/>
                    <w:left w:val="single" w:sz="4" w:space="0" w:color="auto"/>
                    <w:bottom w:val="single" w:sz="4" w:space="0" w:color="auto"/>
                    <w:right w:val="single" w:sz="4" w:space="0" w:color="auto"/>
                  </w:tcBorders>
                  <w:vAlign w:val="center"/>
                </w:tcPr>
                <w:p w14:paraId="5A53EB2A" w14:textId="77777777" w:rsidR="00AB4DEF" w:rsidRDefault="00000000">
                  <w:pPr>
                    <w:jc w:val="center"/>
                    <w:textAlignment w:val="center"/>
                    <w:rPr>
                      <w:b/>
                      <w:bCs/>
                    </w:rPr>
                  </w:pPr>
                  <w:proofErr w:type="spellStart"/>
                  <w:r>
                    <w:rPr>
                      <w:b/>
                      <w:bCs/>
                    </w:rPr>
                    <w:t>每年总的项目收益</w:t>
                  </w:r>
                  <w:proofErr w:type="spellEnd"/>
                </w:p>
              </w:tc>
              <w:tc>
                <w:tcPr>
                  <w:tcW w:w="1279" w:type="dxa"/>
                  <w:tcBorders>
                    <w:top w:val="single" w:sz="4" w:space="0" w:color="auto"/>
                    <w:left w:val="single" w:sz="4" w:space="0" w:color="auto"/>
                    <w:bottom w:val="single" w:sz="4" w:space="0" w:color="auto"/>
                    <w:right w:val="single" w:sz="4" w:space="0" w:color="auto"/>
                  </w:tcBorders>
                  <w:vAlign w:val="bottom"/>
                </w:tcPr>
                <w:p w14:paraId="60717F86" w14:textId="77777777" w:rsidR="00AB4DEF" w:rsidRDefault="00000000">
                  <w:pPr>
                    <w:jc w:val="center"/>
                    <w:textAlignment w:val="bottom"/>
                    <w:rPr>
                      <w:b/>
                      <w:bCs/>
                    </w:rPr>
                  </w:pPr>
                  <w:r>
                    <w:rPr>
                      <w:b/>
                      <w:bCs/>
                    </w:rPr>
                    <w:t>720000</w:t>
                  </w:r>
                </w:p>
              </w:tc>
              <w:tc>
                <w:tcPr>
                  <w:tcW w:w="1508" w:type="dxa"/>
                  <w:tcBorders>
                    <w:top w:val="single" w:sz="4" w:space="0" w:color="auto"/>
                    <w:left w:val="single" w:sz="4" w:space="0" w:color="auto"/>
                    <w:bottom w:val="single" w:sz="4" w:space="0" w:color="auto"/>
                    <w:right w:val="single" w:sz="4" w:space="0" w:color="auto"/>
                  </w:tcBorders>
                  <w:vAlign w:val="center"/>
                </w:tcPr>
                <w:p w14:paraId="7D362CA4" w14:textId="77777777" w:rsidR="00AB4DEF" w:rsidRDefault="00AB4DEF">
                  <w:pPr>
                    <w:textAlignment w:val="center"/>
                    <w:rPr>
                      <w:b/>
                      <w:bCs/>
                    </w:rPr>
                  </w:pPr>
                </w:p>
              </w:tc>
              <w:tc>
                <w:tcPr>
                  <w:tcW w:w="1454" w:type="dxa"/>
                  <w:tcBorders>
                    <w:top w:val="single" w:sz="4" w:space="0" w:color="auto"/>
                    <w:left w:val="single" w:sz="4" w:space="0" w:color="auto"/>
                    <w:bottom w:val="single" w:sz="4" w:space="0" w:color="auto"/>
                    <w:right w:val="single" w:sz="4" w:space="0" w:color="auto"/>
                  </w:tcBorders>
                  <w:vAlign w:val="center"/>
                </w:tcPr>
                <w:p w14:paraId="225B7E2D" w14:textId="77777777" w:rsidR="00AB4DEF" w:rsidRDefault="00AB4DEF">
                  <w:pPr>
                    <w:textAlignment w:val="center"/>
                    <w:rPr>
                      <w:b/>
                      <w:bCs/>
                    </w:rPr>
                  </w:pPr>
                </w:p>
              </w:tc>
              <w:tc>
                <w:tcPr>
                  <w:tcW w:w="1209" w:type="dxa"/>
                  <w:tcBorders>
                    <w:top w:val="single" w:sz="4" w:space="0" w:color="auto"/>
                    <w:left w:val="single" w:sz="4" w:space="0" w:color="auto"/>
                    <w:bottom w:val="single" w:sz="4" w:space="0" w:color="auto"/>
                    <w:right w:val="single" w:sz="4" w:space="0" w:color="auto"/>
                  </w:tcBorders>
                  <w:vAlign w:val="center"/>
                </w:tcPr>
                <w:p w14:paraId="2B043BB9" w14:textId="77777777" w:rsidR="00AB4DEF" w:rsidRDefault="00AB4DEF">
                  <w:pPr>
                    <w:textAlignment w:val="center"/>
                    <w:rPr>
                      <w:b/>
                      <w:bCs/>
                    </w:rPr>
                  </w:pPr>
                </w:p>
              </w:tc>
            </w:tr>
            <w:tr w:rsidR="00AB4DEF" w14:paraId="2237BE76" w14:textId="77777777" w:rsidTr="00B77DC3">
              <w:trPr>
                <w:trHeight w:val="240"/>
              </w:trPr>
              <w:tc>
                <w:tcPr>
                  <w:tcW w:w="4097" w:type="dxa"/>
                  <w:tcBorders>
                    <w:top w:val="single" w:sz="4" w:space="0" w:color="auto"/>
                    <w:left w:val="single" w:sz="4" w:space="0" w:color="auto"/>
                    <w:bottom w:val="single" w:sz="4" w:space="0" w:color="auto"/>
                    <w:right w:val="single" w:sz="4" w:space="0" w:color="auto"/>
                  </w:tcBorders>
                  <w:vAlign w:val="center"/>
                </w:tcPr>
                <w:p w14:paraId="6515AADB" w14:textId="77777777" w:rsidR="00AB4DEF" w:rsidRDefault="00AB4DEF">
                  <w:pPr>
                    <w:textAlignment w:val="center"/>
                    <w:rPr>
                      <w:b/>
                      <w:bCs/>
                    </w:rPr>
                  </w:pPr>
                </w:p>
              </w:tc>
              <w:tc>
                <w:tcPr>
                  <w:tcW w:w="1279" w:type="dxa"/>
                  <w:tcBorders>
                    <w:top w:val="single" w:sz="4" w:space="0" w:color="auto"/>
                    <w:left w:val="single" w:sz="4" w:space="0" w:color="auto"/>
                    <w:bottom w:val="single" w:sz="4" w:space="0" w:color="auto"/>
                    <w:right w:val="single" w:sz="4" w:space="0" w:color="auto"/>
                  </w:tcBorders>
                  <w:vAlign w:val="bottom"/>
                </w:tcPr>
                <w:p w14:paraId="0B487545" w14:textId="77777777" w:rsidR="00AB4DEF" w:rsidRDefault="00AB4DEF">
                  <w:pPr>
                    <w:jc w:val="center"/>
                    <w:textAlignment w:val="bottom"/>
                    <w:rPr>
                      <w:b/>
                      <w:bCs/>
                    </w:rPr>
                  </w:pPr>
                </w:p>
              </w:tc>
              <w:tc>
                <w:tcPr>
                  <w:tcW w:w="1508" w:type="dxa"/>
                  <w:tcBorders>
                    <w:top w:val="single" w:sz="4" w:space="0" w:color="auto"/>
                    <w:left w:val="single" w:sz="4" w:space="0" w:color="auto"/>
                    <w:bottom w:val="single" w:sz="4" w:space="0" w:color="auto"/>
                    <w:right w:val="single" w:sz="4" w:space="0" w:color="auto"/>
                  </w:tcBorders>
                  <w:vAlign w:val="center"/>
                </w:tcPr>
                <w:p w14:paraId="75C78625" w14:textId="77777777" w:rsidR="00AB4DEF" w:rsidRDefault="00AB4DEF">
                  <w:pPr>
                    <w:textAlignment w:val="center"/>
                    <w:rPr>
                      <w:b/>
                      <w:bCs/>
                    </w:rPr>
                  </w:pPr>
                </w:p>
              </w:tc>
              <w:tc>
                <w:tcPr>
                  <w:tcW w:w="1454" w:type="dxa"/>
                  <w:tcBorders>
                    <w:top w:val="single" w:sz="4" w:space="0" w:color="auto"/>
                    <w:left w:val="single" w:sz="4" w:space="0" w:color="auto"/>
                    <w:bottom w:val="single" w:sz="4" w:space="0" w:color="auto"/>
                    <w:right w:val="single" w:sz="4" w:space="0" w:color="auto"/>
                  </w:tcBorders>
                  <w:vAlign w:val="center"/>
                </w:tcPr>
                <w:p w14:paraId="02722E7C" w14:textId="77777777" w:rsidR="00AB4DEF" w:rsidRDefault="00AB4DEF">
                  <w:pPr>
                    <w:textAlignment w:val="center"/>
                    <w:rPr>
                      <w:b/>
                      <w:bCs/>
                    </w:rPr>
                  </w:pPr>
                </w:p>
              </w:tc>
              <w:tc>
                <w:tcPr>
                  <w:tcW w:w="1209" w:type="dxa"/>
                  <w:tcBorders>
                    <w:top w:val="single" w:sz="4" w:space="0" w:color="auto"/>
                    <w:left w:val="single" w:sz="4" w:space="0" w:color="auto"/>
                    <w:bottom w:val="single" w:sz="4" w:space="0" w:color="auto"/>
                    <w:right w:val="single" w:sz="4" w:space="0" w:color="auto"/>
                  </w:tcBorders>
                  <w:vAlign w:val="center"/>
                </w:tcPr>
                <w:p w14:paraId="716DF408" w14:textId="77777777" w:rsidR="00AB4DEF" w:rsidRDefault="00AB4DEF">
                  <w:pPr>
                    <w:textAlignment w:val="center"/>
                    <w:rPr>
                      <w:b/>
                      <w:bCs/>
                    </w:rPr>
                  </w:pPr>
                </w:p>
              </w:tc>
            </w:tr>
            <w:tr w:rsidR="00AB4DEF" w14:paraId="60F75658" w14:textId="77777777" w:rsidTr="00B77DC3">
              <w:trPr>
                <w:trHeight w:val="240"/>
              </w:trPr>
              <w:tc>
                <w:tcPr>
                  <w:tcW w:w="4097" w:type="dxa"/>
                  <w:tcBorders>
                    <w:top w:val="single" w:sz="4" w:space="0" w:color="auto"/>
                    <w:left w:val="single" w:sz="4" w:space="0" w:color="auto"/>
                    <w:bottom w:val="single" w:sz="4" w:space="0" w:color="auto"/>
                    <w:right w:val="single" w:sz="4" w:space="0" w:color="auto"/>
                  </w:tcBorders>
                  <w:vAlign w:val="center"/>
                </w:tcPr>
                <w:p w14:paraId="4F928078" w14:textId="77777777" w:rsidR="00AB4DEF" w:rsidRDefault="00AB4DEF">
                  <w:pPr>
                    <w:textAlignment w:val="center"/>
                    <w:rPr>
                      <w:b/>
                      <w:bCs/>
                    </w:rPr>
                  </w:pPr>
                </w:p>
              </w:tc>
              <w:tc>
                <w:tcPr>
                  <w:tcW w:w="1279" w:type="dxa"/>
                  <w:tcBorders>
                    <w:top w:val="single" w:sz="4" w:space="0" w:color="auto"/>
                    <w:left w:val="single" w:sz="4" w:space="0" w:color="auto"/>
                    <w:bottom w:val="single" w:sz="4" w:space="0" w:color="auto"/>
                    <w:right w:val="single" w:sz="4" w:space="0" w:color="auto"/>
                  </w:tcBorders>
                  <w:vAlign w:val="bottom"/>
                </w:tcPr>
                <w:p w14:paraId="42575FFF" w14:textId="77777777" w:rsidR="00AB4DEF" w:rsidRDefault="00AB4DEF">
                  <w:pPr>
                    <w:jc w:val="center"/>
                    <w:textAlignment w:val="bottom"/>
                    <w:rPr>
                      <w:b/>
                      <w:bCs/>
                    </w:rPr>
                  </w:pPr>
                </w:p>
              </w:tc>
              <w:tc>
                <w:tcPr>
                  <w:tcW w:w="1508" w:type="dxa"/>
                  <w:tcBorders>
                    <w:top w:val="single" w:sz="4" w:space="0" w:color="auto"/>
                    <w:left w:val="single" w:sz="4" w:space="0" w:color="auto"/>
                    <w:bottom w:val="single" w:sz="4" w:space="0" w:color="auto"/>
                    <w:right w:val="single" w:sz="4" w:space="0" w:color="auto"/>
                  </w:tcBorders>
                  <w:vAlign w:val="center"/>
                </w:tcPr>
                <w:p w14:paraId="2D0AA2C3" w14:textId="77777777" w:rsidR="00AB4DEF" w:rsidRDefault="00AB4DEF">
                  <w:pPr>
                    <w:textAlignment w:val="center"/>
                    <w:rPr>
                      <w:b/>
                      <w:bCs/>
                    </w:rPr>
                  </w:pPr>
                </w:p>
              </w:tc>
              <w:tc>
                <w:tcPr>
                  <w:tcW w:w="1454" w:type="dxa"/>
                  <w:tcBorders>
                    <w:top w:val="single" w:sz="4" w:space="0" w:color="auto"/>
                    <w:left w:val="single" w:sz="4" w:space="0" w:color="auto"/>
                    <w:bottom w:val="single" w:sz="4" w:space="0" w:color="auto"/>
                    <w:right w:val="single" w:sz="4" w:space="0" w:color="auto"/>
                  </w:tcBorders>
                  <w:vAlign w:val="center"/>
                </w:tcPr>
                <w:p w14:paraId="0C12E69D" w14:textId="77777777" w:rsidR="00AB4DEF" w:rsidRDefault="00AB4DEF">
                  <w:pPr>
                    <w:textAlignment w:val="center"/>
                    <w:rPr>
                      <w:b/>
                      <w:bCs/>
                    </w:rPr>
                  </w:pPr>
                </w:p>
              </w:tc>
              <w:tc>
                <w:tcPr>
                  <w:tcW w:w="1209" w:type="dxa"/>
                  <w:tcBorders>
                    <w:top w:val="single" w:sz="4" w:space="0" w:color="auto"/>
                    <w:left w:val="single" w:sz="4" w:space="0" w:color="auto"/>
                    <w:bottom w:val="single" w:sz="4" w:space="0" w:color="auto"/>
                    <w:right w:val="single" w:sz="4" w:space="0" w:color="auto"/>
                  </w:tcBorders>
                  <w:vAlign w:val="center"/>
                </w:tcPr>
                <w:p w14:paraId="4C25CB5C" w14:textId="77777777" w:rsidR="00AB4DEF" w:rsidRDefault="00AB4DEF">
                  <w:pPr>
                    <w:textAlignment w:val="center"/>
                    <w:rPr>
                      <w:b/>
                      <w:bCs/>
                    </w:rPr>
                  </w:pPr>
                </w:p>
              </w:tc>
            </w:tr>
          </w:tbl>
          <w:p w14:paraId="0BB86A94" w14:textId="77777777" w:rsidR="00AB4DEF" w:rsidRDefault="00AB4DEF">
            <w:pPr>
              <w:rPr>
                <w:b/>
                <w:bCs/>
              </w:rPr>
            </w:pPr>
          </w:p>
        </w:tc>
      </w:tr>
    </w:tbl>
    <w:p w14:paraId="1499AEAC" w14:textId="77777777" w:rsidR="00AB4DEF" w:rsidRDefault="00AB4DEF"/>
    <w:sectPr w:rsidR="00AB4DEF">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9AC4F6" w14:textId="77777777" w:rsidR="00C43FAF" w:rsidRDefault="00C43FAF" w:rsidP="00B27486">
      <w:r>
        <w:separator/>
      </w:r>
    </w:p>
  </w:endnote>
  <w:endnote w:type="continuationSeparator" w:id="0">
    <w:p w14:paraId="6F9E25F3" w14:textId="77777777" w:rsidR="00C43FAF" w:rsidRDefault="00C43FAF" w:rsidP="00B274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New York">
    <w:panose1 w:val="02040503060506020304"/>
    <w:charset w:val="00"/>
    <w:family w:val="roman"/>
    <w:pitch w:val="variable"/>
    <w:sig w:usb0="00000003" w:usb1="00000000" w:usb2="00000000" w:usb3="00000000" w:csb0="00000001" w:csb1="00000000"/>
  </w:font>
  <w:font w:name="仿宋_GB2312">
    <w:altName w:val="Times New Roman"/>
    <w:charset w:val="00"/>
    <w:family w:val="roman"/>
    <w:pitch w:val="variable"/>
    <w:sig w:usb0="20007A87" w:usb1="80000000" w:usb2="00000008" w:usb3="00000000" w:csb0="000001FF" w:csb1="00000000"/>
  </w:font>
  <w:font w:name="Microsoft YaHei">
    <w:panose1 w:val="020B0503020204020204"/>
    <w:charset w:val="86"/>
    <w:family w:val="swiss"/>
    <w:pitch w:val="variable"/>
    <w:sig w:usb0="80000287" w:usb1="2ACF3C50" w:usb2="00000016" w:usb3="00000000" w:csb0="0004001F" w:csb1="00000000"/>
  </w:font>
  <w:font w:name="KaiT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2092C9" w14:textId="77777777" w:rsidR="00C43FAF" w:rsidRDefault="00C43FAF" w:rsidP="00B27486">
      <w:r>
        <w:separator/>
      </w:r>
    </w:p>
  </w:footnote>
  <w:footnote w:type="continuationSeparator" w:id="0">
    <w:p w14:paraId="075AC80D" w14:textId="77777777" w:rsidR="00C43FAF" w:rsidRDefault="00C43FAF" w:rsidP="00B2748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8CCD66F2"/>
    <w:lvl w:ilvl="0" w:tplc="0409000F">
      <w:start w:val="1"/>
      <w:numFmt w:val="lowerLetter"/>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 w15:restartNumberingAfterBreak="0">
    <w:nsid w:val="3D7D2316"/>
    <w:multiLevelType w:val="multilevel"/>
    <w:tmpl w:val="82F091E4"/>
    <w:lvl w:ilvl="0">
      <w:start w:val="1"/>
      <w:numFmt w:val="decimal"/>
      <w:lvlText w:val="%1.0"/>
      <w:lvlJc w:val="left"/>
      <w:pPr>
        <w:tabs>
          <w:tab w:val="left" w:pos="360"/>
        </w:tabs>
        <w:ind w:left="360" w:hanging="360"/>
      </w:pPr>
      <w:rPr>
        <w:rFonts w:hint="default"/>
      </w:rPr>
    </w:lvl>
    <w:lvl w:ilvl="1">
      <w:start w:val="1"/>
      <w:numFmt w:val="decimal"/>
      <w:lvlText w:val="%1.%2"/>
      <w:lvlJc w:val="left"/>
      <w:pPr>
        <w:tabs>
          <w:tab w:val="left" w:pos="1080"/>
        </w:tabs>
        <w:ind w:left="1080" w:hanging="360"/>
      </w:pPr>
      <w:rPr>
        <w:rFonts w:hint="default"/>
      </w:rPr>
    </w:lvl>
    <w:lvl w:ilvl="2">
      <w:start w:val="1"/>
      <w:numFmt w:val="decimal"/>
      <w:lvlText w:val="%1.%2.%3"/>
      <w:lvlJc w:val="left"/>
      <w:pPr>
        <w:tabs>
          <w:tab w:val="left" w:pos="2160"/>
        </w:tabs>
        <w:ind w:left="2160" w:hanging="720"/>
      </w:pPr>
      <w:rPr>
        <w:rFonts w:hint="default"/>
      </w:rPr>
    </w:lvl>
    <w:lvl w:ilvl="3">
      <w:start w:val="1"/>
      <w:numFmt w:val="decimal"/>
      <w:lvlText w:val="%1.%2.%3.%4"/>
      <w:lvlJc w:val="left"/>
      <w:pPr>
        <w:tabs>
          <w:tab w:val="left" w:pos="2880"/>
        </w:tabs>
        <w:ind w:left="2880" w:hanging="720"/>
      </w:pPr>
      <w:rPr>
        <w:rFonts w:hint="default"/>
      </w:rPr>
    </w:lvl>
    <w:lvl w:ilvl="4">
      <w:start w:val="1"/>
      <w:numFmt w:val="decimal"/>
      <w:lvlText w:val="%1.%2.%3.%4.%5"/>
      <w:lvlJc w:val="left"/>
      <w:pPr>
        <w:tabs>
          <w:tab w:val="left" w:pos="3960"/>
        </w:tabs>
        <w:ind w:left="3960" w:hanging="1080"/>
      </w:pPr>
      <w:rPr>
        <w:rFonts w:hint="default"/>
      </w:rPr>
    </w:lvl>
    <w:lvl w:ilvl="5">
      <w:start w:val="1"/>
      <w:numFmt w:val="decimal"/>
      <w:lvlText w:val="%1.%2.%3.%4.%5.%6"/>
      <w:lvlJc w:val="left"/>
      <w:pPr>
        <w:tabs>
          <w:tab w:val="left" w:pos="4680"/>
        </w:tabs>
        <w:ind w:left="4680" w:hanging="1080"/>
      </w:pPr>
      <w:rPr>
        <w:rFonts w:hint="default"/>
      </w:rPr>
    </w:lvl>
    <w:lvl w:ilvl="6">
      <w:start w:val="1"/>
      <w:numFmt w:val="decimal"/>
      <w:lvlText w:val="%1.%2.%3.%4.%5.%6.%7"/>
      <w:lvlJc w:val="left"/>
      <w:pPr>
        <w:tabs>
          <w:tab w:val="left" w:pos="5760"/>
        </w:tabs>
        <w:ind w:left="5760" w:hanging="1440"/>
      </w:pPr>
      <w:rPr>
        <w:rFonts w:hint="default"/>
      </w:rPr>
    </w:lvl>
    <w:lvl w:ilvl="7">
      <w:start w:val="1"/>
      <w:numFmt w:val="decimal"/>
      <w:lvlText w:val="%1.%2.%3.%4.%5.%6.%7.%8"/>
      <w:lvlJc w:val="left"/>
      <w:pPr>
        <w:tabs>
          <w:tab w:val="left" w:pos="6480"/>
        </w:tabs>
        <w:ind w:left="6480" w:hanging="1440"/>
      </w:pPr>
      <w:rPr>
        <w:rFonts w:hint="default"/>
      </w:rPr>
    </w:lvl>
    <w:lvl w:ilvl="8">
      <w:start w:val="1"/>
      <w:numFmt w:val="decimal"/>
      <w:lvlText w:val="%1.%2.%3.%4.%5.%6.%7.%8.%9"/>
      <w:lvlJc w:val="left"/>
      <w:pPr>
        <w:tabs>
          <w:tab w:val="left" w:pos="7560"/>
        </w:tabs>
        <w:ind w:left="7560" w:hanging="1800"/>
      </w:pPr>
      <w:rPr>
        <w:rFonts w:hint="default"/>
      </w:rPr>
    </w:lvl>
  </w:abstractNum>
  <w:num w:numId="1" w16cid:durableId="1360012877">
    <w:abstractNumId w:val="1"/>
  </w:num>
  <w:num w:numId="2" w16cid:durableId="500777639">
    <w:abstractNumId w:val="0"/>
  </w:num>
  <w:num w:numId="3" w16cid:durableId="4706332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8"/>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hdrShapeDefaults>
    <o:shapedefaults v:ext="edit" spidmax="2050"/>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1"/>
  </w:compat>
  <w:rsids>
    <w:rsidRoot w:val="00AB4DEF"/>
    <w:rsid w:val="000754D0"/>
    <w:rsid w:val="000D08CF"/>
    <w:rsid w:val="00140E23"/>
    <w:rsid w:val="00234F64"/>
    <w:rsid w:val="00271250"/>
    <w:rsid w:val="0054201E"/>
    <w:rsid w:val="0076123E"/>
    <w:rsid w:val="007E3037"/>
    <w:rsid w:val="008B17CA"/>
    <w:rsid w:val="008B3AA0"/>
    <w:rsid w:val="00947105"/>
    <w:rsid w:val="00990841"/>
    <w:rsid w:val="00AB4DEF"/>
    <w:rsid w:val="00AE3938"/>
    <w:rsid w:val="00B27486"/>
    <w:rsid w:val="00B524D1"/>
    <w:rsid w:val="00B77DC3"/>
    <w:rsid w:val="00C43FAF"/>
    <w:rsid w:val="00D540CC"/>
    <w:rsid w:val="00EE7437"/>
    <w:rsid w:val="00F27F34"/>
    <w:rsid w:val="00F469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D9046DB"/>
  <w15:docId w15:val="{66F9C8C0-91AC-46EC-B05A-9AA3E8DC02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imes New Roman"/>
      <w:sz w:val="24"/>
      <w:szCs w:val="24"/>
    </w:rPr>
  </w:style>
  <w:style w:type="paragraph" w:styleId="Heading1">
    <w:name w:val="heading 1"/>
    <w:basedOn w:val="Normal"/>
    <w:next w:val="Normal"/>
    <w:uiPriority w:val="9"/>
    <w:qFormat/>
    <w:pPr>
      <w:keepNext/>
      <w:jc w:val="center"/>
      <w:outlineLvl w:val="0"/>
    </w:pPr>
    <w:rPr>
      <w:b/>
      <w:bCs/>
      <w:sz w:val="40"/>
    </w:rPr>
  </w:style>
  <w:style w:type="paragraph" w:styleId="Heading2">
    <w:name w:val="heading 2"/>
    <w:basedOn w:val="Normal"/>
    <w:next w:val="Normal"/>
    <w:uiPriority w:val="9"/>
    <w:semiHidden/>
    <w:unhideWhenUsed/>
    <w:qFormat/>
    <w:pPr>
      <w:keepNext/>
      <w:jc w:val="center"/>
      <w:outlineLvl w:val="1"/>
    </w:pPr>
    <w:rPr>
      <w:b/>
      <w:bCs/>
      <w:sz w:val="36"/>
    </w:rPr>
  </w:style>
  <w:style w:type="paragraph" w:styleId="Heading3">
    <w:name w:val="heading 3"/>
    <w:basedOn w:val="Normal"/>
    <w:uiPriority w:val="9"/>
    <w:semiHidden/>
    <w:unhideWhenUsed/>
    <w:qFormat/>
    <w:pPr>
      <w:keepNext/>
      <w:keepLines/>
      <w:widowControl w:val="0"/>
      <w:spacing w:before="10" w:after="10"/>
      <w:outlineLvl w:val="2"/>
    </w:pPr>
    <w:rPr>
      <w:rFonts w:eastAsia="SimHei"/>
      <w:kern w:val="2"/>
      <w:sz w:val="28"/>
      <w:szCs w:val="32"/>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HD">
    <w:name w:val="B HD"/>
    <w:basedOn w:val="Normal"/>
    <w:next w:val="Normal"/>
    <w:pPr>
      <w:spacing w:before="360" w:after="240" w:line="320" w:lineRule="exact"/>
    </w:pPr>
    <w:rPr>
      <w:rFonts w:ascii="New York" w:hAnsi="New York"/>
      <w:noProof/>
      <w:sz w:val="28"/>
      <w:szCs w:val="20"/>
    </w:rPr>
  </w:style>
  <w:style w:type="paragraph" w:customStyle="1" w:styleId="SHTB">
    <w:name w:val="SH/TB"/>
    <w:basedOn w:val="Normal"/>
    <w:next w:val="Normal"/>
    <w:pPr>
      <w:pBdr>
        <w:bottom w:val="single" w:sz="6" w:space="0" w:color="auto"/>
      </w:pBdr>
      <w:spacing w:before="130" w:line="200" w:lineRule="exact"/>
    </w:pPr>
    <w:rPr>
      <w:rFonts w:ascii="New York" w:hAnsi="New York"/>
      <w:sz w:val="16"/>
      <w:szCs w:val="20"/>
    </w:rPr>
  </w:style>
  <w:style w:type="paragraph" w:styleId="HTMLPreformatted">
    <w:name w:val="HTML Preformatted"/>
    <w:basedOn w:val="Normal"/>
    <w:pPr>
      <w:widowControl w:val="0"/>
      <w:tabs>
        <w:tab w:val="left" w:pos="900"/>
        <w:tab w:val="left" w:pos="1820"/>
        <w:tab w:val="left" w:pos="2740"/>
        <w:tab w:val="left" w:pos="3660"/>
        <w:tab w:val="left" w:pos="4580"/>
        <w:tab w:val="left" w:pos="5480"/>
        <w:tab w:val="left" w:pos="6400"/>
        <w:tab w:val="left" w:pos="7320"/>
        <w:tab w:val="left" w:pos="8240"/>
        <w:tab w:val="left" w:pos="9160"/>
        <w:tab w:val="left" w:pos="10060"/>
        <w:tab w:val="left" w:pos="10980"/>
        <w:tab w:val="left" w:pos="11900"/>
        <w:tab w:val="left" w:pos="12820"/>
        <w:tab w:val="left" w:pos="13740"/>
        <w:tab w:val="left" w:pos="14640"/>
      </w:tabs>
    </w:pPr>
    <w:rPr>
      <w:rFonts w:ascii="SimSun" w:eastAsia="SimSun" w:hAnsi="SimSun" w:cs="SimSun"/>
      <w:lang w:eastAsia="zh-CN"/>
    </w:rPr>
  </w:style>
  <w:style w:type="paragraph" w:styleId="Footer">
    <w:name w:val="footer"/>
    <w:basedOn w:val="Normal"/>
    <w:pPr>
      <w:widowControl w:val="0"/>
      <w:tabs>
        <w:tab w:val="center" w:pos="4140"/>
        <w:tab w:val="right" w:pos="8300"/>
      </w:tabs>
      <w:snapToGrid w:val="0"/>
    </w:pPr>
    <w:rPr>
      <w:rFonts w:eastAsia="SimSun"/>
      <w:kern w:val="2"/>
      <w:sz w:val="18"/>
      <w:szCs w:val="18"/>
      <w:lang w:eastAsia="zh-CN"/>
    </w:rPr>
  </w:style>
  <w:style w:type="paragraph" w:styleId="NormalWeb">
    <w:name w:val="Normal (Web)"/>
    <w:basedOn w:val="Normal"/>
    <w:pPr>
      <w:spacing w:before="100" w:beforeAutospacing="1" w:after="100" w:afterAutospacing="1"/>
    </w:pPr>
    <w:rPr>
      <w:rFonts w:ascii="SimSun" w:eastAsia="SimSun" w:hAnsi="SimSun" w:cs="SimSun"/>
      <w:szCs w:val="21"/>
      <w:lang w:eastAsia="zh-CN"/>
    </w:rPr>
  </w:style>
  <w:style w:type="paragraph" w:styleId="Header">
    <w:name w:val="header"/>
    <w:basedOn w:val="Normal"/>
    <w:pPr>
      <w:widowControl w:val="0"/>
      <w:pBdr>
        <w:bottom w:val="single" w:sz="6" w:space="1" w:color="auto"/>
      </w:pBdr>
      <w:tabs>
        <w:tab w:val="center" w:pos="4140"/>
        <w:tab w:val="right" w:pos="8300"/>
      </w:tabs>
      <w:snapToGrid w:val="0"/>
      <w:jc w:val="center"/>
    </w:pPr>
    <w:rPr>
      <w:rFonts w:eastAsia="SimSun"/>
      <w:kern w:val="2"/>
      <w:sz w:val="18"/>
      <w:szCs w:val="18"/>
      <w:lang w:eastAsia="zh-CN"/>
    </w:rPr>
  </w:style>
  <w:style w:type="paragraph" w:styleId="BodyTextIndent">
    <w:name w:val="Body Text Indent"/>
    <w:basedOn w:val="Normal"/>
    <w:pPr>
      <w:widowControl w:val="0"/>
      <w:ind w:firstLineChars="200" w:firstLine="640"/>
      <w:jc w:val="both"/>
    </w:pPr>
    <w:rPr>
      <w:rFonts w:ascii="仿宋_GB2312" w:eastAsia="仿宋_GB2312" w:hAnsi="SimSun" w:cs="仿宋_GB2312"/>
      <w:kern w:val="2"/>
      <w:sz w:val="32"/>
      <w:szCs w:val="21"/>
      <w:lang w:eastAsia="zh-CN"/>
    </w:rPr>
  </w:style>
  <w:style w:type="paragraph" w:customStyle="1" w:styleId="Style1">
    <w:name w:val="&quot;Style1&quot;"/>
    <w:basedOn w:val="Normal"/>
    <w:pPr>
      <w:tabs>
        <w:tab w:val="left" w:pos="3600"/>
      </w:tabs>
      <w:jc w:val="both"/>
    </w:pPr>
    <w:rPr>
      <w:rFonts w:eastAsia="SimSun"/>
      <w:kern w:val="29"/>
      <w:sz w:val="21"/>
      <w:szCs w:val="21"/>
      <w:lang w:eastAsia="zh-CN"/>
    </w:rPr>
  </w:style>
  <w:style w:type="paragraph" w:styleId="TOC2">
    <w:name w:val="toc 2"/>
    <w:basedOn w:val="Normal"/>
    <w:pPr>
      <w:widowControl w:val="0"/>
      <w:ind w:leftChars="200" w:left="420"/>
      <w:jc w:val="both"/>
    </w:pPr>
    <w:rPr>
      <w:rFonts w:eastAsia="SimSun"/>
      <w:kern w:val="2"/>
      <w:sz w:val="21"/>
      <w:szCs w:val="21"/>
      <w:lang w:eastAsia="zh-CN"/>
    </w:rPr>
  </w:style>
  <w:style w:type="paragraph" w:customStyle="1" w:styleId="22">
    <w:name w:val="&quot;样式 样式 样式 首行缩进:  2 字符 + 居中 + 首行缩进:  2 字符&quot;"/>
    <w:basedOn w:val="Normal"/>
    <w:pPr>
      <w:widowControl w:val="0"/>
      <w:spacing w:line="360" w:lineRule="auto"/>
      <w:jc w:val="center"/>
    </w:pPr>
    <w:rPr>
      <w:rFonts w:eastAsia="SimSun" w:cs="SimSun"/>
      <w:kern w:val="2"/>
      <w:szCs w:val="21"/>
      <w:lang w:eastAsia="zh-CN"/>
    </w:rPr>
  </w:style>
  <w:style w:type="paragraph" w:styleId="TOC3">
    <w:name w:val="toc 3"/>
    <w:basedOn w:val="Normal"/>
    <w:pPr>
      <w:widowControl w:val="0"/>
      <w:ind w:leftChars="400" w:left="840"/>
      <w:jc w:val="both"/>
    </w:pPr>
    <w:rPr>
      <w:rFonts w:eastAsia="SimSun"/>
      <w:kern w:val="2"/>
      <w:sz w:val="21"/>
      <w:szCs w:val="21"/>
      <w:lang w:eastAsia="zh-CN"/>
    </w:rPr>
  </w:style>
  <w:style w:type="paragraph" w:styleId="TOC1">
    <w:name w:val="toc 1"/>
    <w:basedOn w:val="Normal"/>
    <w:pPr>
      <w:widowControl w:val="0"/>
      <w:jc w:val="both"/>
    </w:pPr>
    <w:rPr>
      <w:rFonts w:eastAsia="SimSun"/>
      <w:kern w:val="2"/>
      <w:sz w:val="21"/>
      <w:szCs w:val="21"/>
      <w:lang w:eastAsia="zh-CN"/>
    </w:rPr>
  </w:style>
  <w:style w:type="character" w:styleId="Hyperlink">
    <w:name w:val="Hyperlink"/>
    <w:rPr>
      <w:rFonts w:ascii="Times New Roman" w:eastAsia="SimSun" w:hAnsi="Times New Roman" w:cs="Times New Roman"/>
      <w:color w:val="0000FF"/>
      <w:sz w:val="21"/>
      <w:u w:val="single"/>
    </w:rPr>
  </w:style>
  <w:style w:type="paragraph" w:customStyle="1" w:styleId="Style10">
    <w:name w:val="&quot;Style1&quot;"/>
    <w:basedOn w:val="Normal"/>
    <w:pPr>
      <w:tabs>
        <w:tab w:val="left" w:pos="3600"/>
      </w:tabs>
      <w:jc w:val="both"/>
    </w:pPr>
    <w:rPr>
      <w:rFonts w:eastAsia="SimSun"/>
      <w:kern w:val="29"/>
      <w:sz w:val="21"/>
      <w:szCs w:val="21"/>
      <w:lang w:eastAsia="zh-CN"/>
    </w:rPr>
  </w:style>
  <w:style w:type="paragraph" w:customStyle="1" w:styleId="220">
    <w:name w:val="&quot;样式 样式 样式 首行缩进:  2 字符 + 居中 + 首行缩进:  2 字符&quot;"/>
    <w:basedOn w:val="Normal"/>
    <w:pPr>
      <w:widowControl w:val="0"/>
      <w:spacing w:line="360" w:lineRule="auto"/>
      <w:jc w:val="center"/>
    </w:pPr>
    <w:rPr>
      <w:rFonts w:eastAsia="SimSun" w:cs="SimSun"/>
      <w:kern w:val="2"/>
      <w:szCs w:val="21"/>
      <w:lang w:eastAsia="zh-CN"/>
    </w:rPr>
  </w:style>
  <w:style w:type="paragraph" w:customStyle="1" w:styleId="Style11">
    <w:name w:val="&quot;Style1&quot;"/>
    <w:basedOn w:val="Normal"/>
    <w:pPr>
      <w:tabs>
        <w:tab w:val="left" w:pos="3600"/>
      </w:tabs>
      <w:jc w:val="both"/>
    </w:pPr>
    <w:rPr>
      <w:rFonts w:eastAsia="SimSun"/>
      <w:kern w:val="29"/>
      <w:sz w:val="21"/>
      <w:szCs w:val="21"/>
      <w:lang w:eastAsia="zh-CN"/>
    </w:rPr>
  </w:style>
  <w:style w:type="paragraph" w:customStyle="1" w:styleId="221">
    <w:name w:val="&quot;样式 样式 样式 首行缩进:  2 字符 + 居中 + 首行缩进:  2 字符&quot;"/>
    <w:basedOn w:val="Normal"/>
    <w:pPr>
      <w:widowControl w:val="0"/>
      <w:spacing w:line="360" w:lineRule="auto"/>
      <w:jc w:val="center"/>
    </w:pPr>
    <w:rPr>
      <w:rFonts w:eastAsia="SimSun" w:cs="SimSun"/>
      <w:kern w:val="2"/>
      <w:szCs w:val="21"/>
      <w:lang w:eastAsia="zh-CN"/>
    </w:rPr>
  </w:style>
  <w:style w:type="paragraph" w:customStyle="1" w:styleId="Style12">
    <w:name w:val="&quot;Style1&quot;"/>
    <w:basedOn w:val="Normal"/>
    <w:pPr>
      <w:tabs>
        <w:tab w:val="left" w:pos="3600"/>
      </w:tabs>
      <w:jc w:val="both"/>
    </w:pPr>
    <w:rPr>
      <w:rFonts w:eastAsia="SimSun"/>
      <w:kern w:val="29"/>
      <w:sz w:val="21"/>
      <w:szCs w:val="21"/>
      <w:lang w:eastAsia="zh-CN"/>
    </w:rPr>
  </w:style>
  <w:style w:type="paragraph" w:customStyle="1" w:styleId="222">
    <w:name w:val="&quot;样式 样式 样式 首行缩进:  2 字符 + 居中 + 首行缩进:  2 字符&quot;"/>
    <w:basedOn w:val="Normal"/>
    <w:pPr>
      <w:widowControl w:val="0"/>
      <w:spacing w:line="360" w:lineRule="auto"/>
      <w:jc w:val="center"/>
    </w:pPr>
    <w:rPr>
      <w:rFonts w:eastAsia="SimSun" w:cs="SimSun"/>
      <w:kern w:val="2"/>
      <w:szCs w:val="21"/>
      <w:lang w:eastAsia="zh-CN"/>
    </w:rPr>
  </w:style>
  <w:style w:type="paragraph" w:customStyle="1" w:styleId="Style13">
    <w:name w:val="&quot;Style1&quot;"/>
    <w:basedOn w:val="Normal"/>
    <w:pPr>
      <w:tabs>
        <w:tab w:val="left" w:pos="3600"/>
      </w:tabs>
      <w:jc w:val="both"/>
    </w:pPr>
    <w:rPr>
      <w:rFonts w:eastAsia="SimSun"/>
      <w:kern w:val="29"/>
      <w:sz w:val="21"/>
      <w:szCs w:val="21"/>
      <w:lang w:eastAsia="zh-CN"/>
    </w:rPr>
  </w:style>
  <w:style w:type="paragraph" w:customStyle="1" w:styleId="223">
    <w:name w:val="&quot;样式 样式 样式 首行缩进:  2 字符 + 居中 + 首行缩进:  2 字符&quot;"/>
    <w:basedOn w:val="Normal"/>
    <w:pPr>
      <w:widowControl w:val="0"/>
      <w:spacing w:line="360" w:lineRule="auto"/>
      <w:jc w:val="center"/>
    </w:pPr>
    <w:rPr>
      <w:rFonts w:eastAsia="SimSun" w:cs="SimSun"/>
      <w:kern w:val="2"/>
      <w:szCs w:val="21"/>
      <w:lang w:eastAsia="zh-CN"/>
    </w:rPr>
  </w:style>
  <w:style w:type="paragraph" w:customStyle="1" w:styleId="Style14">
    <w:name w:val="&quot;Style1&quot;"/>
    <w:basedOn w:val="Normal"/>
    <w:pPr>
      <w:tabs>
        <w:tab w:val="left" w:pos="3600"/>
      </w:tabs>
      <w:jc w:val="both"/>
    </w:pPr>
    <w:rPr>
      <w:rFonts w:eastAsia="SimSun"/>
      <w:kern w:val="29"/>
      <w:sz w:val="21"/>
      <w:szCs w:val="21"/>
      <w:lang w:eastAsia="zh-CN"/>
    </w:rPr>
  </w:style>
  <w:style w:type="paragraph" w:customStyle="1" w:styleId="224">
    <w:name w:val="&quot;样式 样式 样式 首行缩进:  2 字符 + 居中 + 首行缩进:  2 字符&quot;"/>
    <w:basedOn w:val="Normal"/>
    <w:pPr>
      <w:widowControl w:val="0"/>
      <w:spacing w:line="360" w:lineRule="auto"/>
      <w:jc w:val="center"/>
    </w:pPr>
    <w:rPr>
      <w:rFonts w:eastAsia="SimSun" w:cs="SimSun"/>
      <w:kern w:val="2"/>
      <w:szCs w:val="21"/>
      <w:lang w:eastAsia="zh-CN"/>
    </w:rPr>
  </w:style>
  <w:style w:type="paragraph" w:customStyle="1" w:styleId="Style15">
    <w:name w:val="&quot;Style1&quot;"/>
    <w:basedOn w:val="Normal"/>
    <w:pPr>
      <w:tabs>
        <w:tab w:val="left" w:pos="3600"/>
      </w:tabs>
      <w:jc w:val="both"/>
    </w:pPr>
    <w:rPr>
      <w:rFonts w:eastAsia="SimSun"/>
      <w:kern w:val="29"/>
      <w:sz w:val="21"/>
      <w:szCs w:val="21"/>
      <w:lang w:eastAsia="zh-CN"/>
    </w:rPr>
  </w:style>
  <w:style w:type="paragraph" w:customStyle="1" w:styleId="225">
    <w:name w:val="&quot;样式 样式 样式 首行缩进:  2 字符 + 居中 + 首行缩进:  2 字符&quot;"/>
    <w:basedOn w:val="Normal"/>
    <w:pPr>
      <w:widowControl w:val="0"/>
      <w:spacing w:line="360" w:lineRule="auto"/>
      <w:jc w:val="center"/>
    </w:pPr>
    <w:rPr>
      <w:rFonts w:eastAsia="SimSun" w:cs="SimSun"/>
      <w:kern w:val="2"/>
      <w:szCs w:val="21"/>
      <w:lang w:eastAsia="zh-CN"/>
    </w:rPr>
  </w:style>
  <w:style w:type="paragraph" w:styleId="BodyText">
    <w:name w:val="Body Text"/>
    <w:basedOn w:val="Normal"/>
    <w:qFormat/>
    <w:pPr>
      <w:widowControl w:val="0"/>
      <w:ind w:left="145" w:firstLine="580"/>
      <w:jc w:val="both"/>
    </w:pPr>
    <w:rPr>
      <w:rFonts w:ascii="Microsoft YaHei" w:eastAsia="Microsoft YaHei" w:hAnsi="Microsoft YaHei" w:cs="SimSun"/>
      <w:kern w:val="2"/>
      <w:sz w:val="17"/>
      <w:szCs w:val="17"/>
    </w:rPr>
  </w:style>
  <w:style w:type="table" w:styleId="TableGrid">
    <w:name w:val="Table Grid"/>
    <w:basedOn w:val="Table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Grid3">
    <w:name w:val="Medium Grid 3"/>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C0C0C0"/>
    </w:tblPr>
    <w:tcPr>
      <w:shd w:val="clear" w:color="auto" w:fill="C0C0C0"/>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000000"/>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000000"/>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000000"/>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000000"/>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808080"/>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808080"/>
      </w:tcPr>
    </w:tblStylePr>
  </w:style>
  <w:style w:type="table" w:styleId="MediumGrid3-Accent1">
    <w:name w:val="Medium Grid 3 Accent 1"/>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3DFEE"/>
    </w:tblPr>
    <w:tcPr>
      <w:shd w:val="clear" w:color="auto" w:fill="D3DFEE"/>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F81BD"/>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F81BD"/>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4F81BD"/>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4F81BD"/>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A7BFDE"/>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7BFDE"/>
      </w:tcPr>
    </w:tblStylePr>
  </w:style>
  <w:style w:type="table" w:styleId="MediumGrid3-Accent2">
    <w:name w:val="Medium Grid 3 Accent 2"/>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FD3D2"/>
    </w:tblPr>
    <w:tcPr>
      <w:shd w:val="clear" w:color="auto" w:fill="EFD3D2"/>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C0504D"/>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C0504D"/>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C0504D"/>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C0504D"/>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DFA7A6"/>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DFA7A6"/>
      </w:tcPr>
    </w:tblStylePr>
  </w:style>
  <w:style w:type="table" w:styleId="MediumGrid3-Accent3">
    <w:name w:val="Medium Grid 3 Accent 3"/>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6EED5"/>
    </w:tblPr>
    <w:tcPr>
      <w:shd w:val="clear" w:color="auto" w:fill="E6EED5"/>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9BBB59"/>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9BBB59"/>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9BBB59"/>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9BBB59"/>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CDDDAC"/>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CDDDAC"/>
      </w:tcPr>
    </w:tblStylePr>
  </w:style>
  <w:style w:type="table" w:styleId="MediumGrid3-Accent4">
    <w:name w:val="Medium Grid 3 Accent 4"/>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FD8E8"/>
    </w:tblPr>
    <w:tcPr>
      <w:shd w:val="clear" w:color="auto" w:fill="DFD8E8"/>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8064A2"/>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8064A2"/>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8064A2"/>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8064A2"/>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BFB1D0"/>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BFB1D0"/>
      </w:tcPr>
    </w:tblStylePr>
  </w:style>
  <w:style w:type="table" w:styleId="MediumGrid3-Accent5">
    <w:name w:val="Medium Grid 3 Accent 5"/>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2EAF1"/>
    </w:tblPr>
    <w:tcPr>
      <w:shd w:val="clear" w:color="auto" w:fill="D2EAF1"/>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BACC6"/>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BACC6"/>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4BACC6"/>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4BACC6"/>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A5D5E2"/>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5D5E2"/>
      </w:tcPr>
    </w:tblStylePr>
  </w:style>
  <w:style w:type="table" w:styleId="MediumGrid3-Accent6">
    <w:name w:val="Medium Grid 3 Accent 6"/>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FDE4D0"/>
    </w:tblPr>
    <w:tcPr>
      <w:shd w:val="clear" w:color="auto" w:fill="FDE4D0"/>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F79646"/>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F79646"/>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F79646"/>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F79646"/>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FBCAA2"/>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FBCAA2"/>
      </w:tcPr>
    </w:tblStylePr>
  </w:style>
  <w:style w:type="paragraph" w:styleId="ListParagraph">
    <w:name w:val="List Paragraph"/>
    <w:basedOn w:val="Normal"/>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16881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5</Pages>
  <Words>573</Words>
  <Characters>3271</Characters>
  <Application>Microsoft Office Word</Application>
  <DocSecurity>0</DocSecurity>
  <Lines>27</Lines>
  <Paragraphs>7</Paragraphs>
  <ScaleCrop>false</ScaleCrop>
  <Company>Augsburg College</Company>
  <LinksUpToDate>false</LinksUpToDate>
  <CharactersWithSpaces>3837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Case for</dc:title>
  <dc:creator>IT Department</dc:creator>
  <cp:lastModifiedBy>X.T. Sun</cp:lastModifiedBy>
  <cp:revision>24</cp:revision>
  <dcterms:created xsi:type="dcterms:W3CDTF">2009-03-16T16:29:00Z</dcterms:created>
  <dcterms:modified xsi:type="dcterms:W3CDTF">2023-11-08T07:24:00Z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2da789dcbfab4e0da23e2e029d4919e4</vt:lpwstr>
  </property>
</Properties>
</file>