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0847FB">
              <w:rPr>
                <w:rFonts w:ascii="Calibri" w:hAnsi="Calibri"/>
                <w:b/>
                <w:sz w:val="32"/>
              </w:rPr>
              <w:t>PersonBusinessTrip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F488F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5F488F">
              <w:rPr>
                <w:rFonts w:ascii="Calibri" w:hAnsi="Calibri"/>
                <w:sz w:val="18"/>
              </w:rPr>
              <w:t>Menghapus Data Perjalanan Bisnis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847FB">
              <w:rPr>
                <w:rFonts w:ascii="Calibri" w:hAnsi="Calibri"/>
                <w:b/>
                <w:sz w:val="18"/>
              </w:rPr>
              <w:t>PersonBusinessTrip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847FB">
              <w:rPr>
                <w:rFonts w:ascii="Calibri" w:hAnsi="Calibri"/>
                <w:b/>
                <w:sz w:val="18"/>
              </w:rPr>
              <w:t>PersonBusinessTrip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847FB">
              <w:rPr>
                <w:rFonts w:ascii="Calibri" w:hAnsi="Calibri"/>
                <w:sz w:val="18"/>
              </w:rPr>
              <w:t>PersonBusinessTrip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47FB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0847FB">
        <w:rPr>
          <w:rFonts w:ascii="Courier New" w:hAnsi="Courier New" w:cs="Courier New"/>
          <w:b/>
          <w:color w:val="00B050"/>
          <w:sz w:val="16"/>
        </w:rPr>
        <w:t>78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0847FB">
        <w:rPr>
          <w:rFonts w:ascii="Courier New" w:hAnsi="Courier New" w:cs="Courier New"/>
          <w:sz w:val="16"/>
          <w:szCs w:val="20"/>
        </w:rPr>
        <w:t>PersonBusinessTrip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B4BE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B4BE2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B4BE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BB4BE2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B4BE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B4BE2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B4BE2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847FB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5796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301DE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5F488F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B4BE2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E036-5897-4991-B8A2-9BA11CA7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2020-11-25T08:51:00Z</dcterms:modified>
</cp:coreProperties>
</file>