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12733B">
              <w:rPr>
                <w:rFonts w:ascii="Calibri" w:hAnsi="Calibri"/>
                <w:b/>
                <w:sz w:val="32"/>
              </w:rPr>
              <w:t>WorkArriveDepartPermit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76084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E76084">
              <w:rPr>
                <w:rFonts w:ascii="Calibri" w:hAnsi="Calibri"/>
                <w:sz w:val="18"/>
              </w:rPr>
              <w:t>Menghapus Data Izin Pulang Cepat dan Datang Terlambat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2733B">
              <w:rPr>
                <w:rFonts w:ascii="Calibri" w:hAnsi="Calibri"/>
                <w:b/>
                <w:sz w:val="18"/>
              </w:rPr>
              <w:t>WorkArriveDepartPermit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2733B">
              <w:rPr>
                <w:rFonts w:ascii="Calibri" w:hAnsi="Calibri"/>
                <w:b/>
                <w:sz w:val="18"/>
              </w:rPr>
              <w:t>WorkArriveDepartPermit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2733B">
              <w:rPr>
                <w:rFonts w:ascii="Calibri" w:hAnsi="Calibri"/>
                <w:sz w:val="18"/>
              </w:rPr>
              <w:t>WorkArriveDepartPermit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12733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12733B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12733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12733B">
        <w:rPr>
          <w:rFonts w:ascii="Courier New" w:hAnsi="Courier New" w:cs="Courier New"/>
          <w:sz w:val="16"/>
        </w:rPr>
        <w:t>WorkArriveDepartPermit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54763">
        <w:rPr>
          <w:rFonts w:ascii="Courier New" w:hAnsi="Courier New" w:cs="Courier New"/>
          <w:b/>
          <w:color w:val="00B050"/>
          <w:sz w:val="16"/>
        </w:rPr>
        <w:t>40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12733B">
        <w:rPr>
          <w:rFonts w:ascii="Courier New" w:hAnsi="Courier New" w:cs="Courier New"/>
          <w:sz w:val="16"/>
          <w:szCs w:val="20"/>
        </w:rPr>
        <w:t>WorkArriveDepartPermit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0483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04839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70483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704839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0483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04839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0483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2733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04839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4072E"/>
    <w:rsid w:val="00C5234C"/>
    <w:rsid w:val="00C54763"/>
    <w:rsid w:val="00C710D3"/>
    <w:rsid w:val="00C7795A"/>
    <w:rsid w:val="00C85BC3"/>
    <w:rsid w:val="00C865C8"/>
    <w:rsid w:val="00C97D92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6D5B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6084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04C8-4FA6-475A-AA16-78A5BEBA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2020-11-25T08:22:00Z</dcterms:modified>
</cp:coreProperties>
</file>