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3C3489"/>
          <w:sz w:val="56"/>
          <w:szCs w:val="56"/>
        </w:rPr>
        <w:t xml:space="preserve">Revenue Leakage Detection System</w:t>
      </w:r>
    </w:p>
    <w:p>
      <w:pPr>
        <w:spacing w:after="240" w:before="0"/>
        <w:jc w:val="center"/>
      </w:pPr>
      <w:r>
        <w:rPr>
          <w:rFonts w:ascii="Arial" w:cs="Arial" w:eastAsia="Arial" w:hAnsi="Arial"/>
          <w:color w:val="5F5E5A"/>
          <w:sz w:val="32"/>
          <w:szCs w:val="32"/>
        </w:rPr>
        <w:t xml:space="preserve">Complete Project Guide</w:t>
      </w:r>
    </w:p>
    <w:p>
      <w:pPr>
        <w:spacing w:after="720" w:before="0"/>
        <w:jc w:val="center"/>
      </w:pPr>
      <w:r>
        <w:rPr>
          <w:rFonts w:ascii="Arial" w:cs="Arial" w:eastAsia="Arial" w:hAnsi="Arial"/>
          <w:i/>
          <w:iCs/>
          <w:color w:val="888780"/>
          <w:sz w:val="24"/>
          <w:szCs w:val="24"/>
        </w:rPr>
        <w:t xml:space="preserve">Everything You Need to Know to Explain This Project to Anyone</w:t>
      </w:r>
    </w:p>
    <w:p>
      <w:pPr>
        <w:pBdr>
          <w:bottom w:val="single" w:color="CCCCCC" w:sz="4" w:space="1"/>
        </w:pBdr>
        <w:spacing w:after="160" w:before="160"/>
      </w:pPr>
    </w:p>
    <w:p>
      <w:pPr>
        <w:spacing w:after="120" w:before="120"/>
      </w:pPr>
    </w:p>
    <w:p>
      <w:pPr>
        <w:spacing w:after="120" w:before="240"/>
        <w:jc w:val="center"/>
      </w:pPr>
      <w:r>
        <w:rPr>
          <w:rFonts w:ascii="Arial" w:cs="Arial" w:eastAsia="Arial" w:hAnsi="Arial"/>
          <w:b/>
          <w:bCs/>
          <w:sz w:val="24"/>
          <w:szCs w:val="24"/>
        </w:rPr>
        <w:t xml:space="preserve">What this document covers:</w:t>
      </w:r>
    </w:p>
    <w:p>
      <w:pPr>
        <w:spacing w:after="60" w:before="60"/>
        <w:jc w:val="center"/>
      </w:pPr>
      <w:r>
        <w:rPr>
          <w:rFonts w:ascii="Arial" w:cs="Arial" w:eastAsia="Arial" w:hAnsi="Arial"/>
          <w:color w:val="5F5E5A"/>
          <w:sz w:val="22"/>
          <w:szCs w:val="22"/>
        </w:rPr>
        <w:t xml:space="preserve">The business problem  •  Every file explained simply  •  Every concept explained  •  Dashboard charts guide</w:t>
      </w:r>
    </w:p>
    <w:p>
      <w:pPr>
        <w:spacing w:after="120" w:before="120"/>
      </w:pPr>
    </w:p>
    <w:p>
      <w:r>
        <w:br w:type="page"/>
      </w:r>
    </w:p>
    <w:p>
      <w:pPr>
        <w:pStyle w:val="Heading1"/>
        <w:spacing w:after="180" w:before="360"/>
      </w:pPr>
      <w:r>
        <w:rPr>
          <w:rFonts w:ascii="Arial" w:cs="Arial" w:eastAsia="Arial" w:hAnsi="Arial"/>
          <w:b/>
          <w:bCs/>
          <w:color w:val="3C3489"/>
          <w:sz w:val="36"/>
          <w:szCs w:val="36"/>
        </w:rPr>
        <w:t xml:space="preserve">Section 1: The Big Picture — What Is This Project?</w:t>
      </w:r>
    </w:p>
    <w:p>
      <w:pPr>
        <w:pBdr>
          <w:bottom w:val="single" w:color="CCCCCC" w:sz="4" w:space="1"/>
        </w:pBdr>
        <w:spacing w:after="160" w:before="160"/>
      </w:pPr>
    </w:p>
    <w:p>
      <w:pPr>
        <w:pStyle w:val="Heading2"/>
        <w:spacing w:after="140" w:before="280"/>
      </w:pPr>
      <w:r>
        <w:rPr>
          <w:rFonts w:ascii="Arial" w:cs="Arial" w:eastAsia="Arial" w:hAnsi="Arial"/>
          <w:b/>
          <w:bCs/>
          <w:color w:val="085041"/>
          <w:sz w:val="28"/>
          <w:szCs w:val="28"/>
        </w:rPr>
        <w:t xml:space="preserve">1.1  What Problem Does This Project Solve?</w:t>
      </w:r>
    </w:p>
    <w:p>
      <w:pPr>
        <w:spacing w:after="120" w:before="80"/>
      </w:pPr>
      <w:r>
        <w:rPr>
          <w:rFonts w:ascii="Arial" w:cs="Arial" w:eastAsia="Arial" w:hAnsi="Arial"/>
          <w:sz w:val="22"/>
          <w:szCs w:val="22"/>
        </w:rPr>
        <w:t xml:space="preserve">Imagine you own a big online shop. Every day, thousands of customers buy things. Money comes in, money goes out. But secretly, some of that money is quietly disappearing — and nobody notices.</w:t>
      </w:r>
    </w:p>
    <w:p>
      <w:pPr>
        <w:spacing w:after="120" w:before="120"/>
      </w:pPr>
    </w:p>
    <w:p>
      <w:pPr>
        <w:spacing w:after="120" w:before="80"/>
      </w:pPr>
      <w:r>
        <w:rPr>
          <w:rFonts w:ascii="Arial" w:cs="Arial" w:eastAsia="Arial" w:hAnsi="Arial"/>
          <w:sz w:val="22"/>
          <w:szCs w:val="22"/>
        </w:rPr>
        <w:t xml:space="preserve">This silent disappearance of money is called Revenue Leakage. It happens in four ways:</w:t>
      </w:r>
    </w:p>
    <w:p>
      <w:pPr>
        <w:spacing w:after="120" w:before="120"/>
      </w:pPr>
    </w:p>
    <w:p>
      <w:pPr>
        <w:pStyle w:val="ListParagraph"/>
        <w:numPr>
          <w:ilvl w:val="0"/>
          <w:numId w:val="2"/>
        </w:numPr>
        <w:spacing w:after="60" w:before="60"/>
      </w:pPr>
      <w:r>
        <w:rPr>
          <w:rFonts w:ascii="Arial" w:cs="Arial" w:eastAsia="Arial" w:hAnsi="Arial"/>
          <w:b/>
          <w:bCs/>
          <w:sz w:val="22"/>
          <w:szCs w:val="22"/>
        </w:rPr>
        <w:t xml:space="preserve">Discount Abuse: </w:t>
      </w:r>
      <w:r>
        <w:rPr>
          <w:rFonts w:ascii="Arial" w:cs="Arial" w:eastAsia="Arial" w:hAnsi="Arial"/>
          <w:sz w:val="22"/>
          <w:szCs w:val="22"/>
        </w:rPr>
        <w:t xml:space="preserve">Customers pay much less than the actual price because discounts are being applied incorrectly.</w:t>
      </w:r>
    </w:p>
    <w:p>
      <w:pPr>
        <w:pStyle w:val="ListParagraph"/>
        <w:numPr>
          <w:ilvl w:val="0"/>
          <w:numId w:val="2"/>
        </w:numPr>
        <w:spacing w:after="60" w:before="60"/>
      </w:pPr>
      <w:r>
        <w:rPr>
          <w:rFonts w:ascii="Arial" w:cs="Arial" w:eastAsia="Arial" w:hAnsi="Arial"/>
          <w:b/>
          <w:bCs/>
          <w:sz w:val="22"/>
          <w:szCs w:val="22"/>
        </w:rPr>
        <w:t xml:space="preserve">Refund Spikes: </w:t>
      </w:r>
      <w:r>
        <w:rPr>
          <w:rFonts w:ascii="Arial" w:cs="Arial" w:eastAsia="Arial" w:hAnsi="Arial"/>
          <w:sz w:val="22"/>
          <w:szCs w:val="22"/>
        </w:rPr>
        <w:t xml:space="preserve">Too many orders in one product category get cancelled suddenly — meaning money that should have come in, did not.</w:t>
      </w:r>
    </w:p>
    <w:p>
      <w:pPr>
        <w:pStyle w:val="ListParagraph"/>
        <w:numPr>
          <w:ilvl w:val="0"/>
          <w:numId w:val="2"/>
        </w:numPr>
        <w:spacing w:after="60" w:before="60"/>
      </w:pPr>
      <w:r>
        <w:rPr>
          <w:rFonts w:ascii="Arial" w:cs="Arial" w:eastAsia="Arial" w:hAnsi="Arial"/>
          <w:b/>
          <w:bCs/>
          <w:sz w:val="22"/>
          <w:szCs w:val="22"/>
        </w:rPr>
        <w:t xml:space="preserve">Silent Churn: </w:t>
      </w:r>
      <w:r>
        <w:rPr>
          <w:rFonts w:ascii="Arial" w:cs="Arial" w:eastAsia="Arial" w:hAnsi="Arial"/>
          <w:sz w:val="22"/>
          <w:szCs w:val="22"/>
        </w:rPr>
        <w:t xml:space="preserve">Your best customers — the ones who spend the most — suddenly stop buying and nobody notices for months.</w:t>
      </w:r>
    </w:p>
    <w:p>
      <w:pPr>
        <w:pStyle w:val="ListParagraph"/>
        <w:numPr>
          <w:ilvl w:val="0"/>
          <w:numId w:val="2"/>
        </w:numPr>
        <w:spacing w:after="60" w:before="60"/>
      </w:pPr>
      <w:r>
        <w:rPr>
          <w:rFonts w:ascii="Arial" w:cs="Arial" w:eastAsia="Arial" w:hAnsi="Arial"/>
          <w:b/>
          <w:bCs/>
          <w:sz w:val="22"/>
          <w:szCs w:val="22"/>
        </w:rPr>
        <w:t xml:space="preserve">Short Lifecycle Orders: </w:t>
      </w:r>
      <w:r>
        <w:rPr>
          <w:rFonts w:ascii="Arial" w:cs="Arial" w:eastAsia="Arial" w:hAnsi="Arial"/>
          <w:sz w:val="22"/>
          <w:szCs w:val="22"/>
        </w:rPr>
        <w:t xml:space="preserve">Products are being returned very quickly (within 15-20 days), which means the company is wasting money on shipping and handling.</w:t>
      </w:r>
    </w:p>
    <w:p>
      <w:pPr>
        <w:spacing w:after="120" w:before="120"/>
      </w:pPr>
    </w:p>
    <w:p>
      <w:pPr>
        <w:spacing w:after="120" w:before="80"/>
      </w:pPr>
      <w:r>
        <w:rPr>
          <w:rFonts w:ascii="Arial" w:cs="Arial" w:eastAsia="Arial" w:hAnsi="Arial"/>
          <w:sz w:val="22"/>
          <w:szCs w:val="22"/>
        </w:rPr>
        <w:t xml:space="preserve">Most companies only discover these problems months later when someone does a manual audit in Excel. By then, crores of rupees are already lost.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77DD" w:sz="4"/>
              <w:left w:val="single" w:color="7F77DD" w:sz="4"/>
              <w:bottom w:val="single" w:color="7F77DD" w:sz="4"/>
              <w:right w:val="single" w:color="7F77DD" w:sz="4"/>
            </w:tcBorders>
            <w:shd w:fill="EEEDFE" w:val="clear"/>
            <w:tcMar>
              <w:top w:type="dxa" w:w="120"/>
              <w:left w:type="dxa" w:w="180"/>
              <w:bottom w:type="dxa" w:w="120"/>
              <w:right w:type="dxa" w:w="180"/>
            </w:tcMar>
          </w:tcPr>
          <w:p>
            <w:pPr>
              <w:spacing w:after="60" w:before="0"/>
            </w:pPr>
            <w:r>
              <w:rPr>
                <w:rFonts w:ascii="Arial" w:cs="Arial" w:eastAsia="Arial" w:hAnsi="Arial"/>
                <w:b/>
                <w:bCs/>
                <w:color w:val="3C3489"/>
                <w:sz w:val="22"/>
                <w:szCs w:val="22"/>
              </w:rPr>
              <w:t xml:space="preserve">What This Project Does</w:t>
            </w:r>
          </w:p>
          <w:p>
            <w:pPr>
              <w:spacing w:after="0" w:before="0"/>
            </w:pPr>
            <w:r>
              <w:rPr>
                <w:rFonts w:ascii="Arial" w:cs="Arial" w:eastAsia="Arial" w:hAnsi="Arial"/>
                <w:color w:val="26215C"/>
                <w:sz w:val="22"/>
                <w:szCs w:val="22"/>
              </w:rPr>
              <w:t xml:space="preserve">This project builds an automated system that scans every single order, detects all four types of leakage automatically, calculates exactly how much money is at risk, and tells you which specific seller, region, or customer is causing the problem — all without any human needing to check manually.</w:t>
            </w:r>
          </w:p>
        </w:tc>
      </w:tr>
    </w:tbl>
    <w:p>
      <w:pPr>
        <w:spacing w:after="120" w:before="120"/>
      </w:pPr>
    </w:p>
    <w:p>
      <w:pPr>
        <w:pStyle w:val="Heading2"/>
        <w:spacing w:after="140" w:before="280"/>
      </w:pPr>
      <w:r>
        <w:rPr>
          <w:rFonts w:ascii="Arial" w:cs="Arial" w:eastAsia="Arial" w:hAnsi="Arial"/>
          <w:b/>
          <w:bCs/>
          <w:color w:val="085041"/>
          <w:sz w:val="28"/>
          <w:szCs w:val="28"/>
        </w:rPr>
        <w:t xml:space="preserve">1.2  Why Is This Project Special?</w:t>
      </w:r>
    </w:p>
    <w:p>
      <w:pPr>
        <w:spacing w:after="120" w:before="80"/>
      </w:pPr>
      <w:r>
        <w:rPr>
          <w:rFonts w:ascii="Arial" w:cs="Arial" w:eastAsia="Arial" w:hAnsi="Arial"/>
          <w:sz w:val="22"/>
          <w:szCs w:val="22"/>
        </w:rPr>
        <w:t xml:space="preserve">Most data analyst projects on resumes look like this:</w:t>
      </w:r>
    </w:p>
    <w:p>
      <w:pPr>
        <w:pStyle w:val="ListParagraph"/>
        <w:numPr>
          <w:ilvl w:val="0"/>
          <w:numId w:val="2"/>
        </w:numPr>
        <w:spacing w:after="60" w:before="60"/>
      </w:pPr>
      <w:r>
        <w:rPr>
          <w:rFonts w:ascii="Arial" w:cs="Arial" w:eastAsia="Arial" w:hAnsi="Arial"/>
          <w:sz w:val="22"/>
          <w:szCs w:val="22"/>
        </w:rPr>
        <w:t xml:space="preserve">Downloaded a dataset from Kaggle</w:t>
      </w:r>
    </w:p>
    <w:p>
      <w:pPr>
        <w:pStyle w:val="ListParagraph"/>
        <w:numPr>
          <w:ilvl w:val="0"/>
          <w:numId w:val="2"/>
        </w:numPr>
        <w:spacing w:after="60" w:before="60"/>
      </w:pPr>
      <w:r>
        <w:rPr>
          <w:rFonts w:ascii="Arial" w:cs="Arial" w:eastAsia="Arial" w:hAnsi="Arial"/>
          <w:sz w:val="22"/>
          <w:szCs w:val="22"/>
        </w:rPr>
        <w:t xml:space="preserve">Made some bar charts</w:t>
      </w:r>
    </w:p>
    <w:p>
      <w:pPr>
        <w:pStyle w:val="ListParagraph"/>
        <w:numPr>
          <w:ilvl w:val="0"/>
          <w:numId w:val="2"/>
        </w:numPr>
        <w:spacing w:after="60" w:before="60"/>
      </w:pPr>
      <w:r>
        <w:rPr>
          <w:rFonts w:ascii="Arial" w:cs="Arial" w:eastAsia="Arial" w:hAnsi="Arial"/>
          <w:sz w:val="22"/>
          <w:szCs w:val="22"/>
        </w:rPr>
        <w:t xml:space="preserve">Trained a basic model</w:t>
      </w:r>
    </w:p>
    <w:p>
      <w:pPr>
        <w:pStyle w:val="ListParagraph"/>
        <w:numPr>
          <w:ilvl w:val="0"/>
          <w:numId w:val="2"/>
        </w:numPr>
        <w:spacing w:after="60" w:before="60"/>
      </w:pPr>
      <w:r>
        <w:rPr>
          <w:rFonts w:ascii="Arial" w:cs="Arial" w:eastAsia="Arial" w:hAnsi="Arial"/>
          <w:sz w:val="22"/>
          <w:szCs w:val="22"/>
        </w:rPr>
        <w:t xml:space="preserve">Put it in a dashboard</w:t>
      </w:r>
    </w:p>
    <w:p>
      <w:pPr>
        <w:spacing w:after="120" w:before="120"/>
      </w:pPr>
    </w:p>
    <w:p>
      <w:pPr>
        <w:spacing w:after="120" w:before="80"/>
      </w:pPr>
      <w:r>
        <w:rPr>
          <w:rFonts w:ascii="Arial" w:cs="Arial" w:eastAsia="Arial" w:hAnsi="Arial"/>
          <w:sz w:val="22"/>
          <w:szCs w:val="22"/>
        </w:rPr>
        <w:t xml:space="preserve">This project is different because:</w:t>
      </w:r>
    </w:p>
    <w:p>
      <w:pPr>
        <w:pStyle w:val="ListParagraph"/>
        <w:numPr>
          <w:ilvl w:val="0"/>
          <w:numId w:val="2"/>
        </w:numPr>
        <w:spacing w:after="60" w:before="60"/>
      </w:pPr>
      <w:r>
        <w:rPr>
          <w:rFonts w:ascii="Arial" w:cs="Arial" w:eastAsia="Arial" w:hAnsi="Arial"/>
          <w:b/>
          <w:bCs/>
          <w:sz w:val="22"/>
          <w:szCs w:val="22"/>
        </w:rPr>
        <w:t xml:space="preserve">Real business impact: </w:t>
      </w:r>
      <w:r>
        <w:rPr>
          <w:rFonts w:ascii="Arial" w:cs="Arial" w:eastAsia="Arial" w:hAnsi="Arial"/>
          <w:sz w:val="22"/>
          <w:szCs w:val="22"/>
        </w:rPr>
        <w:t xml:space="preserve">It solves a real problem that costs companies crores of rupees every year</w:t>
      </w:r>
    </w:p>
    <w:p>
      <w:pPr>
        <w:pStyle w:val="ListParagraph"/>
        <w:numPr>
          <w:ilvl w:val="0"/>
          <w:numId w:val="2"/>
        </w:numPr>
        <w:spacing w:after="60" w:before="60"/>
      </w:pPr>
      <w:r>
        <w:rPr>
          <w:rFonts w:ascii="Arial" w:cs="Arial" w:eastAsia="Arial" w:hAnsi="Arial"/>
          <w:b/>
          <w:bCs/>
          <w:sz w:val="22"/>
          <w:szCs w:val="22"/>
        </w:rPr>
        <w:t xml:space="preserve">Fully automated: </w:t>
      </w:r>
      <w:r>
        <w:rPr>
          <w:rFonts w:ascii="Arial" w:cs="Arial" w:eastAsia="Arial" w:hAnsi="Arial"/>
          <w:sz w:val="22"/>
          <w:szCs w:val="22"/>
        </w:rPr>
        <w:t xml:space="preserve">The system finds problems automatically — you do not need to ask it questions</w:t>
      </w:r>
    </w:p>
    <w:p>
      <w:pPr>
        <w:pStyle w:val="ListParagraph"/>
        <w:numPr>
          <w:ilvl w:val="0"/>
          <w:numId w:val="2"/>
        </w:numPr>
        <w:spacing w:after="60" w:before="60"/>
      </w:pPr>
      <w:r>
        <w:rPr>
          <w:rFonts w:ascii="Arial" w:cs="Arial" w:eastAsia="Arial" w:hAnsi="Arial"/>
          <w:b/>
          <w:bCs/>
          <w:sz w:val="22"/>
          <w:szCs w:val="22"/>
        </w:rPr>
        <w:t xml:space="preserve">Root Cause Analysis: </w:t>
      </w:r>
      <w:r>
        <w:rPr>
          <w:rFonts w:ascii="Arial" w:cs="Arial" w:eastAsia="Arial" w:hAnsi="Arial"/>
          <w:sz w:val="22"/>
          <w:szCs w:val="22"/>
        </w:rPr>
        <w:t xml:space="preserve">It does not just say 'revenue dropped' — it tells you exactly which seller in which city caused the drop</w:t>
      </w:r>
    </w:p>
    <w:p>
      <w:pPr>
        <w:pStyle w:val="ListParagraph"/>
        <w:numPr>
          <w:ilvl w:val="0"/>
          <w:numId w:val="2"/>
        </w:numPr>
        <w:spacing w:after="60" w:before="60"/>
      </w:pPr>
      <w:r>
        <w:rPr>
          <w:rFonts w:ascii="Arial" w:cs="Arial" w:eastAsia="Arial" w:hAnsi="Arial"/>
          <w:b/>
          <w:bCs/>
          <w:sz w:val="22"/>
          <w:szCs w:val="22"/>
        </w:rPr>
        <w:t xml:space="preserve">End-to-end pipeline: </w:t>
      </w:r>
      <w:r>
        <w:rPr>
          <w:rFonts w:ascii="Arial" w:cs="Arial" w:eastAsia="Arial" w:hAnsi="Arial"/>
          <w:sz w:val="22"/>
          <w:szCs w:val="22"/>
        </w:rPr>
        <w:t xml:space="preserve">You built it from raw messy data, cleaned it, injected test problems, built detectors, measured accuracy, and deployed it live</w:t>
      </w:r>
    </w:p>
    <w:p>
      <w:pPr>
        <w:pStyle w:val="ListParagraph"/>
        <w:numPr>
          <w:ilvl w:val="0"/>
          <w:numId w:val="2"/>
        </w:numPr>
        <w:spacing w:after="60" w:before="60"/>
      </w:pPr>
      <w:r>
        <w:rPr>
          <w:rFonts w:ascii="Arial" w:cs="Arial" w:eastAsia="Arial" w:hAnsi="Arial"/>
          <w:b/>
          <w:bCs/>
          <w:sz w:val="22"/>
          <w:szCs w:val="22"/>
        </w:rPr>
        <w:t xml:space="preserve">Quantified results: </w:t>
      </w:r>
      <w:r>
        <w:rPr>
          <w:rFonts w:ascii="Arial" w:cs="Arial" w:eastAsia="Arial" w:hAnsi="Arial"/>
          <w:sz w:val="22"/>
          <w:szCs w:val="22"/>
        </w:rPr>
        <w:t xml:space="preserve">You have real numbers: R$1.74 crore in leakage detected, 89% recall on discount detection, live Streamlit URL</w:t>
      </w:r>
    </w:p>
    <w:p>
      <w:pPr>
        <w:spacing w:after="120" w:before="120"/>
      </w:pPr>
    </w:p>
    <w:p>
      <w:r>
        <w:br w:type="page"/>
      </w:r>
    </w:p>
    <w:p>
      <w:pPr>
        <w:pStyle w:val="Heading1"/>
        <w:spacing w:after="180" w:before="360"/>
      </w:pPr>
      <w:r>
        <w:rPr>
          <w:rFonts w:ascii="Arial" w:cs="Arial" w:eastAsia="Arial" w:hAnsi="Arial"/>
          <w:b/>
          <w:bCs/>
          <w:color w:val="3C3489"/>
          <w:sz w:val="36"/>
          <w:szCs w:val="36"/>
        </w:rPr>
        <w:t xml:space="preserve">Section 2: The Dataset — Olist Brazilian E-Commerce</w:t>
      </w:r>
    </w:p>
    <w:p>
      <w:pPr>
        <w:pBdr>
          <w:bottom w:val="single" w:color="CCCCCC" w:sz="4" w:space="1"/>
        </w:pBdr>
        <w:spacing w:after="160" w:before="160"/>
      </w:pPr>
    </w:p>
    <w:p>
      <w:pPr>
        <w:pStyle w:val="Heading2"/>
        <w:spacing w:after="140" w:before="280"/>
      </w:pPr>
      <w:r>
        <w:rPr>
          <w:rFonts w:ascii="Arial" w:cs="Arial" w:eastAsia="Arial" w:hAnsi="Arial"/>
          <w:b/>
          <w:bCs/>
          <w:color w:val="085041"/>
          <w:sz w:val="28"/>
          <w:szCs w:val="28"/>
        </w:rPr>
        <w:t xml:space="preserve">2.1  What Is Olist?</w:t>
      </w:r>
    </w:p>
    <w:p>
      <w:pPr>
        <w:spacing w:after="120" w:before="80"/>
      </w:pPr>
      <w:r>
        <w:rPr>
          <w:rFonts w:ascii="Arial" w:cs="Arial" w:eastAsia="Arial" w:hAnsi="Arial"/>
          <w:sz w:val="22"/>
          <w:szCs w:val="22"/>
        </w:rPr>
        <w:t xml:space="preserve">Olist is a real Brazilian e-commerce company, like a Brazilian Amazon. They released their actual transaction data publicly on a website called Kaggle so that data analysts and data scientists can practice with real business data.</w:t>
      </w:r>
    </w:p>
    <w:p>
      <w:pPr>
        <w:spacing w:after="120" w:before="120"/>
      </w:pPr>
    </w:p>
    <w:p>
      <w:pPr>
        <w:spacing w:after="120" w:before="80"/>
      </w:pPr>
      <w:r>
        <w:rPr>
          <w:rFonts w:ascii="Arial" w:cs="Arial" w:eastAsia="Arial" w:hAnsi="Arial"/>
          <w:sz w:val="22"/>
          <w:szCs w:val="22"/>
        </w:rPr>
        <w:t xml:space="preserve">The dataset contains 100,000+ real orders placed between 2016 and 2018. It has 9 separate files (called tables) that together tell the complete story of every order.</w:t>
      </w:r>
    </w:p>
    <w:p>
      <w:pPr>
        <w:spacing w:after="120" w:before="120"/>
      </w:pPr>
    </w:p>
    <w:p>
      <w:pPr>
        <w:pStyle w:val="Heading2"/>
        <w:spacing w:after="140" w:before="280"/>
      </w:pPr>
      <w:r>
        <w:rPr>
          <w:rFonts w:ascii="Arial" w:cs="Arial" w:eastAsia="Arial" w:hAnsi="Arial"/>
          <w:b/>
          <w:bCs/>
          <w:color w:val="085041"/>
          <w:sz w:val="28"/>
          <w:szCs w:val="28"/>
        </w:rPr>
        <w:t xml:space="preserve">2.2  The 9 Tables — What Each One Means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AAAAAA" w:sz="1"/>
              <w:left w:val="single" w:color="AAAAAA" w:sz="1"/>
              <w:bottom w:val="single" w:color="AAAAAA" w:sz="1"/>
              <w:right w:val="single" w:color="AAAAAA"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Table Name</w:t>
            </w:r>
          </w:p>
        </w:tc>
        <w:tc>
          <w:tcPr>
            <w:tcBorders>
              <w:top w:val="single" w:color="AAAAAA" w:sz="1"/>
              <w:left w:val="single" w:color="AAAAAA" w:sz="1"/>
              <w:bottom w:val="single" w:color="AAAAAA" w:sz="1"/>
              <w:right w:val="single" w:color="AAAAAA"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What It Contains (Simple Explanation)</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orders</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The main table. One row = one order. Contains the order ID, when it was placed, current status (delivered/cancelled), and delivery dates.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customers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 placed each order. Contains customer ID, city, and state. Important: every order gets a NEW customer ID even if the same person ordered before.</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order_items</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What was inside each order. One row = one item. Contains product ID, seller ID, price, and freight (shipping) cost.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order_payments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the customer paid. Contains payment type (credit card, voucher, etc.) and the actual amount paid.</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order_reviews</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What customers thought. Contains a star rating (1-5) and review comments after delivery.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products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Details about each product. Contains product category name (in Portuguese), weight, dimensions.</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sellers</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Details about each seller. Contains seller city and state — useful for geographic analysis.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geolocation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Maps zip codes to actual GPS coordinates (latitude/longitude). Used for map visualizations.</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category_translation</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Translates product category names from Portuguese to English. E.g. 'cama_mesa_banho' becomes 'bed_bath_table'.</w:t>
            </w:r>
          </w:p>
        </w:tc>
      </w:tr>
    </w:tbl>
    <w:p>
      <w:pPr>
        <w:spacing w:after="120" w:before="120"/>
      </w:pPr>
    </w:p>
    <w:p>
      <w:pPr>
        <w:pStyle w:val="Heading2"/>
        <w:spacing w:after="140" w:before="280"/>
      </w:pPr>
      <w:r>
        <w:rPr>
          <w:rFonts w:ascii="Arial" w:cs="Arial" w:eastAsia="Arial" w:hAnsi="Arial"/>
          <w:b/>
          <w:bCs/>
          <w:color w:val="085041"/>
          <w:sz w:val="28"/>
          <w:szCs w:val="28"/>
        </w:rPr>
        <w:t xml:space="preserve">2.3  The Most Important Thing to Understand About customer_id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77DD" w:sz="4"/>
              <w:left w:val="single" w:color="7F77DD" w:sz="4"/>
              <w:bottom w:val="single" w:color="7F77DD" w:sz="4"/>
              <w:right w:val="single" w:color="7F77DD" w:sz="4"/>
            </w:tcBorders>
            <w:shd w:fill="EEEDFE" w:val="clear"/>
            <w:tcMar>
              <w:top w:type="dxa" w:w="120"/>
              <w:left w:type="dxa" w:w="180"/>
              <w:bottom w:type="dxa" w:w="120"/>
              <w:right w:type="dxa" w:w="180"/>
            </w:tcMar>
          </w:tcPr>
          <w:p>
            <w:pPr>
              <w:spacing w:after="60" w:before="0"/>
            </w:pPr>
            <w:r>
              <w:rPr>
                <w:rFonts w:ascii="Arial" w:cs="Arial" w:eastAsia="Arial" w:hAnsi="Arial"/>
                <w:b/>
                <w:bCs/>
                <w:color w:val="3C3489"/>
                <w:sz w:val="22"/>
                <w:szCs w:val="22"/>
              </w:rPr>
              <w:t xml:space="preserve">Critical Concept: customer_id vs customer_unique_id</w:t>
            </w:r>
          </w:p>
          <w:p>
            <w:pPr>
              <w:spacing w:after="0" w:before="0"/>
            </w:pPr>
            <w:r>
              <w:rPr>
                <w:rFonts w:ascii="Arial" w:cs="Arial" w:eastAsia="Arial" w:hAnsi="Arial"/>
                <w:color w:val="26215C"/>
                <w:sz w:val="22"/>
                <w:szCs w:val="22"/>
              </w:rPr>
              <w:t xml:space="preserve">In the Olist dataset, every order gets a brand new customer_id — even if the same person placed 5 orders. So if you count customer_ids, each person looks like 5 different people.
To correctly identify a real person across all their orders, you must use customer_unique_id. This is a permanent ID that stays the same for a person across all their orders.
This matters hugely for the churn detector — if you use customer_id by mistake, every customer looks like a one-time buyer and you cannot detect churn at all.</w:t>
            </w:r>
          </w:p>
        </w:tc>
      </w:tr>
    </w:tbl>
    <w:p>
      <w:pPr>
        <w:spacing w:after="120" w:before="120"/>
      </w:pPr>
    </w:p>
    <w:p>
      <w:r>
        <w:br w:type="page"/>
      </w:r>
    </w:p>
    <w:p>
      <w:pPr>
        <w:pStyle w:val="Heading1"/>
        <w:spacing w:after="180" w:before="360"/>
      </w:pPr>
      <w:r>
        <w:rPr>
          <w:rFonts w:ascii="Arial" w:cs="Arial" w:eastAsia="Arial" w:hAnsi="Arial"/>
          <w:b/>
          <w:bCs/>
          <w:color w:val="3C3489"/>
          <w:sz w:val="36"/>
          <w:szCs w:val="36"/>
        </w:rPr>
        <w:t xml:space="preserve">Section 3: Phase 1 Files — Data Setup</w:t>
      </w:r>
    </w:p>
    <w:p>
      <w:pPr>
        <w:pBdr>
          <w:bottom w:val="single" w:color="CCCCCC" w:sz="4" w:space="1"/>
        </w:pBdr>
        <w:spacing w:after="160" w:before="160"/>
      </w:pPr>
    </w:p>
    <w:p>
      <w:pPr>
        <w:spacing w:after="120" w:before="80"/>
      </w:pPr>
      <w:r>
        <w:rPr>
          <w:rFonts w:ascii="Arial" w:cs="Arial" w:eastAsia="Arial" w:hAnsi="Arial"/>
          <w:sz w:val="22"/>
          <w:szCs w:val="22"/>
        </w:rPr>
        <w:t xml:space="preserve">Phase 1 goal: Understand the data completely, define what problems we are looking for, inject fake problems into the data to test our detectors later, and document data quality issues.</w:t>
      </w:r>
    </w:p>
    <w:p>
      <w:pPr>
        <w:spacing w:after="120" w:before="120"/>
      </w:pPr>
    </w:p>
    <w:p>
      <w:pPr>
        <w:pStyle w:val="Heading2"/>
        <w:spacing w:after="140" w:before="280"/>
      </w:pPr>
      <w:r>
        <w:rPr>
          <w:rFonts w:ascii="Arial" w:cs="Arial" w:eastAsia="Arial" w:hAnsi="Arial"/>
          <w:b/>
          <w:bCs/>
          <w:color w:val="085041"/>
          <w:sz w:val="28"/>
          <w:szCs w:val="28"/>
        </w:rPr>
        <w:t xml:space="preserve">File: 01_explore_data.py</w:t>
      </w:r>
    </w:p>
    <w:p>
      <w:pPr>
        <w:pStyle w:val="Heading3"/>
        <w:spacing w:after="100" w:before="200"/>
      </w:pPr>
      <w:r>
        <w:rPr>
          <w:rFonts w:ascii="Arial" w:cs="Arial" w:eastAsia="Arial" w:hAnsi="Arial"/>
          <w:b/>
          <w:bCs/>
          <w:color w:val="4A1B0C"/>
          <w:sz w:val="24"/>
          <w:szCs w:val="24"/>
        </w:rPr>
        <w:t xml:space="preserve">What it does</w:t>
      </w:r>
    </w:p>
    <w:p>
      <w:pPr>
        <w:spacing w:after="120" w:before="80"/>
      </w:pPr>
      <w:r>
        <w:rPr>
          <w:rFonts w:ascii="Arial" w:cs="Arial" w:eastAsia="Arial" w:hAnsi="Arial"/>
          <w:sz w:val="22"/>
          <w:szCs w:val="22"/>
        </w:rPr>
        <w:t xml:space="preserve">This file loads all 9 CSV files and prints basic information about each one: how many rows it has, what columns exist, and where there are missing values (called nulls).</w:t>
      </w:r>
    </w:p>
    <w:p>
      <w:pPr>
        <w:pStyle w:val="Heading3"/>
        <w:spacing w:after="100" w:before="200"/>
      </w:pPr>
      <w:r>
        <w:rPr>
          <w:rFonts w:ascii="Arial" w:cs="Arial" w:eastAsia="Arial" w:hAnsi="Arial"/>
          <w:b/>
          <w:bCs/>
          <w:color w:val="4A1B0C"/>
          <w:sz w:val="24"/>
          <w:szCs w:val="24"/>
        </w:rPr>
        <w:t xml:space="preserve">Why we created it</w:t>
      </w:r>
    </w:p>
    <w:p>
      <w:pPr>
        <w:spacing w:after="120" w:before="80"/>
      </w:pPr>
      <w:r>
        <w:rPr>
          <w:rFonts w:ascii="Arial" w:cs="Arial" w:eastAsia="Arial" w:hAnsi="Arial"/>
          <w:sz w:val="22"/>
          <w:szCs w:val="22"/>
        </w:rPr>
        <w:t xml:space="preserve">You cannot analyse data you do not understand. This is the very first thing any professional data analyst does when they receive a new dataset. Skipping this step is the number one reason beginner projects have wrong results.</w:t>
      </w:r>
    </w:p>
    <w:p>
      <w:pPr>
        <w:pStyle w:val="Heading3"/>
        <w:spacing w:after="100" w:before="200"/>
      </w:pPr>
      <w:r>
        <w:rPr>
          <w:rFonts w:ascii="Arial" w:cs="Arial" w:eastAsia="Arial" w:hAnsi="Arial"/>
          <w:b/>
          <w:bCs/>
          <w:color w:val="4A1B0C"/>
          <w:sz w:val="24"/>
          <w:szCs w:val="24"/>
        </w:rPr>
        <w:t xml:space="preserve">What you learn from running it</w:t>
      </w:r>
    </w:p>
    <w:p>
      <w:pPr>
        <w:pStyle w:val="ListParagraph"/>
        <w:numPr>
          <w:ilvl w:val="0"/>
          <w:numId w:val="2"/>
        </w:numPr>
        <w:spacing w:after="60" w:before="60"/>
      </w:pPr>
      <w:r>
        <w:rPr>
          <w:rFonts w:ascii="Arial" w:cs="Arial" w:eastAsia="Arial" w:hAnsi="Arial"/>
          <w:sz w:val="22"/>
          <w:szCs w:val="22"/>
        </w:rPr>
        <w:t xml:space="preserve">How many orders are in the dataset (approximately 99,441)</w:t>
      </w:r>
    </w:p>
    <w:p>
      <w:pPr>
        <w:pStyle w:val="ListParagraph"/>
        <w:numPr>
          <w:ilvl w:val="0"/>
          <w:numId w:val="2"/>
        </w:numPr>
        <w:spacing w:after="60" w:before="60"/>
      </w:pPr>
      <w:r>
        <w:rPr>
          <w:rFonts w:ascii="Arial" w:cs="Arial" w:eastAsia="Arial" w:hAnsi="Arial"/>
          <w:sz w:val="22"/>
          <w:szCs w:val="22"/>
        </w:rPr>
        <w:t xml:space="preserve">Which columns have missing values and how many</w:t>
      </w:r>
    </w:p>
    <w:p>
      <w:pPr>
        <w:pStyle w:val="ListParagraph"/>
        <w:numPr>
          <w:ilvl w:val="0"/>
          <w:numId w:val="2"/>
        </w:numPr>
        <w:spacing w:after="60" w:before="60"/>
      </w:pPr>
      <w:r>
        <w:rPr>
          <w:rFonts w:ascii="Arial" w:cs="Arial" w:eastAsia="Arial" w:hAnsi="Arial"/>
          <w:sz w:val="22"/>
          <w:szCs w:val="22"/>
        </w:rPr>
        <w:t xml:space="preserve">What the data looks like — sample rows from each table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4"/>
              <w:left w:val="single" w:color="1D9E75" w:sz="4"/>
              <w:bottom w:val="single" w:color="1D9E75" w:sz="4"/>
              <w:right w:val="single" w:color="1D9E75" w:sz="4"/>
            </w:tcBorders>
            <w:shd w:fill="E1F5EE" w:val="clear"/>
            <w:tcMar>
              <w:top w:type="dxa" w:w="120"/>
              <w:left w:type="dxa" w:w="180"/>
              <w:bottom w:type="dxa" w:w="120"/>
              <w:right w:type="dxa" w:w="180"/>
            </w:tcMar>
          </w:tcPr>
          <w:p>
            <w:pPr>
              <w:spacing w:after="60" w:before="0"/>
            </w:pPr>
            <w:r>
              <w:rPr>
                <w:rFonts w:ascii="Arial" w:cs="Arial" w:eastAsia="Arial" w:hAnsi="Arial"/>
                <w:b/>
                <w:bCs/>
                <w:color w:val="085041"/>
                <w:sz w:val="22"/>
                <w:szCs w:val="22"/>
              </w:rPr>
              <w:t xml:space="preserve">Interview Answer</w:t>
            </w:r>
          </w:p>
          <w:p>
            <w:pPr>
              <w:spacing w:after="0" w:before="0"/>
            </w:pPr>
            <w:r>
              <w:rPr>
                <w:rFonts w:ascii="Arial" w:cs="Arial" w:eastAsia="Arial" w:hAnsi="Arial"/>
                <w:color w:val="04342C"/>
                <w:sz w:val="22"/>
                <w:szCs w:val="22"/>
              </w:rPr>
              <w:t xml:space="preserve">When asked 'how did you start the project?' say: 'I first did a thorough data exploration — checked every table, counted rows and columns, found missing values, and understood exactly how the 9 tables connect before writing any analysis code.'</w:t>
            </w:r>
          </w:p>
        </w:tc>
      </w:tr>
    </w:tbl>
    <w:p>
      <w:pPr>
        <w:spacing w:after="120" w:before="120"/>
      </w:pPr>
    </w:p>
    <w:p>
      <w:pPr>
        <w:pStyle w:val="Heading2"/>
        <w:spacing w:after="140" w:before="280"/>
      </w:pPr>
      <w:r>
        <w:rPr>
          <w:rFonts w:ascii="Arial" w:cs="Arial" w:eastAsia="Arial" w:hAnsi="Arial"/>
          <w:b/>
          <w:bCs/>
          <w:color w:val="085041"/>
          <w:sz w:val="28"/>
          <w:szCs w:val="28"/>
        </w:rPr>
        <w:t xml:space="preserve">File: 02_define_leakage_types.py</w:t>
      </w:r>
    </w:p>
    <w:p>
      <w:pPr>
        <w:pStyle w:val="Heading3"/>
        <w:spacing w:after="100" w:before="200"/>
      </w:pPr>
      <w:r>
        <w:rPr>
          <w:rFonts w:ascii="Arial" w:cs="Arial" w:eastAsia="Arial" w:hAnsi="Arial"/>
          <w:b/>
          <w:bCs/>
          <w:color w:val="4A1B0C"/>
          <w:sz w:val="24"/>
          <w:szCs w:val="24"/>
        </w:rPr>
        <w:t xml:space="preserve">What it does</w:t>
      </w:r>
    </w:p>
    <w:p>
      <w:pPr>
        <w:spacing w:after="120" w:before="80"/>
      </w:pPr>
      <w:r>
        <w:rPr>
          <w:rFonts w:ascii="Arial" w:cs="Arial" w:eastAsia="Arial" w:hAnsi="Arial"/>
          <w:sz w:val="22"/>
          <w:szCs w:val="22"/>
        </w:rPr>
        <w:t xml:space="preserve">This file is not a data processing file — it is a documentation file. It defines exactly what each of the 4 leakage types means in terms of the actual columns in the dataset.</w:t>
      </w:r>
    </w:p>
    <w:p>
      <w:pPr>
        <w:pStyle w:val="Heading3"/>
        <w:spacing w:after="100" w:before="200"/>
      </w:pPr>
      <w:r>
        <w:rPr>
          <w:rFonts w:ascii="Arial" w:cs="Arial" w:eastAsia="Arial" w:hAnsi="Arial"/>
          <w:b/>
          <w:bCs/>
          <w:color w:val="4A1B0C"/>
          <w:sz w:val="24"/>
          <w:szCs w:val="24"/>
        </w:rPr>
        <w:t xml:space="preserve">Why we created it</w:t>
      </w:r>
    </w:p>
    <w:p>
      <w:pPr>
        <w:spacing w:after="120" w:before="80"/>
      </w:pPr>
      <w:r>
        <w:rPr>
          <w:rFonts w:ascii="Arial" w:cs="Arial" w:eastAsia="Arial" w:hAnsi="Arial"/>
          <w:sz w:val="22"/>
          <w:szCs w:val="22"/>
        </w:rPr>
        <w:t xml:space="preserve">Before building any detector, you must define what you are detecting. This is called 'business requirements' in real companies. If you skip this step, you end up building a system that detects the wrong thing.</w:t>
      </w:r>
    </w:p>
    <w:p>
      <w:pPr>
        <w:pStyle w:val="Heading3"/>
        <w:spacing w:after="100" w:before="200"/>
      </w:pPr>
      <w:r>
        <w:rPr>
          <w:rFonts w:ascii="Arial" w:cs="Arial" w:eastAsia="Arial" w:hAnsi="Arial"/>
          <w:b/>
          <w:bCs/>
          <w:color w:val="4A1B0C"/>
          <w:sz w:val="24"/>
          <w:szCs w:val="24"/>
        </w:rPr>
        <w:t xml:space="preserve">The 4 leakage definitions</w:t>
      </w:r>
    </w:p>
    <w:p>
      <w:pPr>
        <w:pStyle w:val="ListParagraph"/>
        <w:numPr>
          <w:ilvl w:val="0"/>
          <w:numId w:val="2"/>
        </w:numPr>
        <w:spacing w:after="60" w:before="60"/>
      </w:pPr>
      <w:r>
        <w:rPr>
          <w:rFonts w:ascii="Arial" w:cs="Arial" w:eastAsia="Arial" w:hAnsi="Arial"/>
          <w:b/>
          <w:bCs/>
          <w:sz w:val="22"/>
          <w:szCs w:val="22"/>
        </w:rPr>
        <w:t xml:space="preserve">L1 Discount Abuse: </w:t>
      </w:r>
      <w:r>
        <w:rPr>
          <w:rFonts w:ascii="Arial" w:cs="Arial" w:eastAsia="Arial" w:hAnsi="Arial"/>
          <w:sz w:val="22"/>
          <w:szCs w:val="22"/>
        </w:rPr>
        <w:t xml:space="preserve">An order where the actual payment is 30% or more less than the total item price. Formula: (list price - payment) / list price &gt; 30%</w:t>
      </w:r>
    </w:p>
    <w:p>
      <w:pPr>
        <w:pStyle w:val="ListParagraph"/>
        <w:numPr>
          <w:ilvl w:val="0"/>
          <w:numId w:val="2"/>
        </w:numPr>
        <w:spacing w:after="60" w:before="60"/>
      </w:pPr>
      <w:r>
        <w:rPr>
          <w:rFonts w:ascii="Arial" w:cs="Arial" w:eastAsia="Arial" w:hAnsi="Arial"/>
          <w:b/>
          <w:bCs/>
          <w:sz w:val="22"/>
          <w:szCs w:val="22"/>
        </w:rPr>
        <w:t xml:space="preserve">L2 Refund Spike: </w:t>
      </w:r>
      <w:r>
        <w:rPr>
          <w:rFonts w:ascii="Arial" w:cs="Arial" w:eastAsia="Arial" w:hAnsi="Arial"/>
          <w:sz w:val="22"/>
          <w:szCs w:val="22"/>
        </w:rPr>
        <w:t xml:space="preserve">A product category where the cancellation rate in one week is more than 2 standard deviations above its own 8-week average.</w:t>
      </w:r>
    </w:p>
    <w:p>
      <w:pPr>
        <w:pStyle w:val="ListParagraph"/>
        <w:numPr>
          <w:ilvl w:val="0"/>
          <w:numId w:val="2"/>
        </w:numPr>
        <w:spacing w:after="60" w:before="60"/>
      </w:pPr>
      <w:r>
        <w:rPr>
          <w:rFonts w:ascii="Arial" w:cs="Arial" w:eastAsia="Arial" w:hAnsi="Arial"/>
          <w:b/>
          <w:bCs/>
          <w:sz w:val="22"/>
          <w:szCs w:val="22"/>
        </w:rPr>
        <w:t xml:space="preserve">L3 Silent Churn: </w:t>
      </w:r>
      <w:r>
        <w:rPr>
          <w:rFonts w:ascii="Arial" w:cs="Arial" w:eastAsia="Arial" w:hAnsi="Arial"/>
          <w:sz w:val="22"/>
          <w:szCs w:val="22"/>
        </w:rPr>
        <w:t xml:space="preserve">A high-value customer (top 20% by lifetime spending) who has not placed an order in 90+ days.</w:t>
      </w:r>
    </w:p>
    <w:p>
      <w:pPr>
        <w:pStyle w:val="ListParagraph"/>
        <w:numPr>
          <w:ilvl w:val="0"/>
          <w:numId w:val="2"/>
        </w:numPr>
        <w:spacing w:after="60" w:before="60"/>
      </w:pPr>
      <w:r>
        <w:rPr>
          <w:rFonts w:ascii="Arial" w:cs="Arial" w:eastAsia="Arial" w:hAnsi="Arial"/>
          <w:b/>
          <w:bCs/>
          <w:sz w:val="22"/>
          <w:szCs w:val="22"/>
        </w:rPr>
        <w:t xml:space="preserve">L4 Short Lifecycle: </w:t>
      </w:r>
      <w:r>
        <w:rPr>
          <w:rFonts w:ascii="Arial" w:cs="Arial" w:eastAsia="Arial" w:hAnsi="Arial"/>
          <w:sz w:val="22"/>
          <w:szCs w:val="22"/>
        </w:rPr>
        <w:t xml:space="preserve">An order that was delivered but the time between purchase and delivery was less than 20 days — indicating fast returns.</w:t>
      </w:r>
    </w:p>
    <w:p>
      <w:pPr>
        <w:spacing w:after="120" w:before="120"/>
      </w:pPr>
    </w:p>
    <w:p>
      <w:pPr>
        <w:pStyle w:val="Heading2"/>
        <w:spacing w:after="140" w:before="280"/>
      </w:pPr>
      <w:r>
        <w:rPr>
          <w:rFonts w:ascii="Arial" w:cs="Arial" w:eastAsia="Arial" w:hAnsi="Arial"/>
          <w:b/>
          <w:bCs/>
          <w:color w:val="085041"/>
          <w:sz w:val="28"/>
          <w:szCs w:val="28"/>
        </w:rPr>
        <w:t xml:space="preserve">File: 03_simulate_leakage.py</w:t>
      </w:r>
    </w:p>
    <w:p>
      <w:pPr>
        <w:pStyle w:val="Heading3"/>
        <w:spacing w:after="100" w:before="200"/>
      </w:pPr>
      <w:r>
        <w:rPr>
          <w:rFonts w:ascii="Arial" w:cs="Arial" w:eastAsia="Arial" w:hAnsi="Arial"/>
          <w:b/>
          <w:bCs/>
          <w:color w:val="4A1B0C"/>
          <w:sz w:val="24"/>
          <w:szCs w:val="24"/>
        </w:rPr>
        <w:t xml:space="preserve">What it does</w:t>
      </w:r>
    </w:p>
    <w:p>
      <w:pPr>
        <w:spacing w:after="120" w:before="80"/>
      </w:pPr>
      <w:r>
        <w:rPr>
          <w:rFonts w:ascii="Arial" w:cs="Arial" w:eastAsia="Arial" w:hAnsi="Arial"/>
          <w:sz w:val="22"/>
          <w:szCs w:val="22"/>
        </w:rPr>
        <w:t xml:space="preserve">This file artificially injects fake leakage events into the clean dataset. Think of it like a teacher writing the answers on a separate answer key before giving a test to students. The 'test' here is your detector.</w:t>
      </w:r>
    </w:p>
    <w:p>
      <w:pPr>
        <w:pStyle w:val="Heading3"/>
        <w:spacing w:after="100" w:before="200"/>
      </w:pPr>
      <w:r>
        <w:rPr>
          <w:rFonts w:ascii="Arial" w:cs="Arial" w:eastAsia="Arial" w:hAnsi="Arial"/>
          <w:b/>
          <w:bCs/>
          <w:color w:val="4A1B0C"/>
          <w:sz w:val="24"/>
          <w:szCs w:val="24"/>
        </w:rPr>
        <w:t xml:space="preserve">Why we created it</w:t>
      </w:r>
    </w:p>
    <w:p>
      <w:pPr>
        <w:spacing w:after="120" w:before="80"/>
      </w:pPr>
      <w:r>
        <w:rPr>
          <w:rFonts w:ascii="Arial" w:cs="Arial" w:eastAsia="Arial" w:hAnsi="Arial"/>
          <w:sz w:val="22"/>
          <w:szCs w:val="22"/>
        </w:rPr>
        <w:t xml:space="preserve">The real Olist dataset does not have labelled anomalies — nobody has put a tag on each row saying 'this order is fraudulent'. Without labels, you cannot measure whether your detector is accurate. So you inject known problems yourself.</w:t>
      </w:r>
    </w:p>
    <w:p>
      <w:pPr>
        <w:pStyle w:val="Heading3"/>
        <w:spacing w:after="100" w:before="200"/>
      </w:pPr>
      <w:r>
        <w:rPr>
          <w:rFonts w:ascii="Arial" w:cs="Arial" w:eastAsia="Arial" w:hAnsi="Arial"/>
          <w:b/>
          <w:bCs/>
          <w:color w:val="4A1B0C"/>
          <w:sz w:val="24"/>
          <w:szCs w:val="24"/>
        </w:rPr>
        <w:t xml:space="preserve">What it injects</w:t>
      </w:r>
    </w:p>
    <w:p>
      <w:pPr>
        <w:pStyle w:val="ListParagraph"/>
        <w:numPr>
          <w:ilvl w:val="0"/>
          <w:numId w:val="2"/>
        </w:numPr>
        <w:spacing w:after="60" w:before="60"/>
      </w:pPr>
      <w:r>
        <w:rPr>
          <w:rFonts w:ascii="Arial" w:cs="Arial" w:eastAsia="Arial" w:hAnsi="Arial"/>
          <w:b/>
          <w:bCs/>
          <w:sz w:val="22"/>
          <w:szCs w:val="22"/>
        </w:rPr>
        <w:t xml:space="preserve">200 discount abuse events: </w:t>
      </w:r>
      <w:r>
        <w:rPr>
          <w:rFonts w:ascii="Arial" w:cs="Arial" w:eastAsia="Arial" w:hAnsi="Arial"/>
          <w:sz w:val="22"/>
          <w:szCs w:val="22"/>
        </w:rPr>
        <w:t xml:space="preserve">Reduces payment values by 40-60% on 200 randomly selected orders</w:t>
      </w:r>
    </w:p>
    <w:p>
      <w:pPr>
        <w:pStyle w:val="ListParagraph"/>
        <w:numPr>
          <w:ilvl w:val="0"/>
          <w:numId w:val="2"/>
        </w:numPr>
        <w:spacing w:after="60" w:before="60"/>
      </w:pPr>
      <w:r>
        <w:rPr>
          <w:rFonts w:ascii="Arial" w:cs="Arial" w:eastAsia="Arial" w:hAnsi="Arial"/>
          <w:b/>
          <w:bCs/>
          <w:sz w:val="22"/>
          <w:szCs w:val="22"/>
        </w:rPr>
        <w:t xml:space="preserve">150 refund spike events: </w:t>
      </w:r>
      <w:r>
        <w:rPr>
          <w:rFonts w:ascii="Arial" w:cs="Arial" w:eastAsia="Arial" w:hAnsi="Arial"/>
          <w:sz w:val="22"/>
          <w:szCs w:val="22"/>
        </w:rPr>
        <w:t xml:space="preserve">Cancels 150 orders in the 'cama_mesa_banho' (bed/bath) category during weeks 30-35</w:t>
      </w:r>
    </w:p>
    <w:p>
      <w:pPr>
        <w:pStyle w:val="ListParagraph"/>
        <w:numPr>
          <w:ilvl w:val="0"/>
          <w:numId w:val="2"/>
        </w:numPr>
        <w:spacing w:after="60" w:before="60"/>
      </w:pPr>
      <w:r>
        <w:rPr>
          <w:rFonts w:ascii="Arial" w:cs="Arial" w:eastAsia="Arial" w:hAnsi="Arial"/>
          <w:b/>
          <w:bCs/>
          <w:sz w:val="22"/>
          <w:szCs w:val="22"/>
        </w:rPr>
        <w:t xml:space="preserve">300 silent churn events: </w:t>
      </w:r>
      <w:r>
        <w:rPr>
          <w:rFonts w:ascii="Arial" w:cs="Arial" w:eastAsia="Arial" w:hAnsi="Arial"/>
          <w:sz w:val="22"/>
          <w:szCs w:val="22"/>
        </w:rPr>
        <w:t xml:space="preserve">Deletes the recent orders of 300 high-value customers to simulate them going silent</w:t>
      </w:r>
    </w:p>
    <w:p>
      <w:pPr>
        <w:pStyle w:val="ListParagraph"/>
        <w:numPr>
          <w:ilvl w:val="0"/>
          <w:numId w:val="2"/>
        </w:numPr>
        <w:spacing w:after="60" w:before="60"/>
      </w:pPr>
      <w:r>
        <w:rPr>
          <w:rFonts w:ascii="Arial" w:cs="Arial" w:eastAsia="Arial" w:hAnsi="Arial"/>
          <w:b/>
          <w:bCs/>
          <w:sz w:val="22"/>
          <w:szCs w:val="22"/>
        </w:rPr>
        <w:t xml:space="preserve">100 short lifecycle events: </w:t>
      </w:r>
      <w:r>
        <w:rPr>
          <w:rFonts w:ascii="Arial" w:cs="Arial" w:eastAsia="Arial" w:hAnsi="Arial"/>
          <w:sz w:val="22"/>
          <w:szCs w:val="22"/>
        </w:rPr>
        <w:t xml:space="preserve">Sets delivery dates to just 15 days after purchase for 100 orders from one specific seller</w:t>
      </w:r>
    </w:p>
    <w:p>
      <w:pPr>
        <w:pStyle w:val="Heading3"/>
        <w:spacing w:after="100" w:before="200"/>
      </w:pPr>
      <w:r>
        <w:rPr>
          <w:rFonts w:ascii="Arial" w:cs="Arial" w:eastAsia="Arial" w:hAnsi="Arial"/>
          <w:b/>
          <w:bCs/>
          <w:color w:val="4A1B0C"/>
          <w:sz w:val="24"/>
          <w:szCs w:val="24"/>
        </w:rPr>
        <w:t xml:space="preserve">Output files created</w:t>
      </w:r>
    </w:p>
    <w:p>
      <w:pPr>
        <w:pStyle w:val="ListParagraph"/>
        <w:numPr>
          <w:ilvl w:val="0"/>
          <w:numId w:val="2"/>
        </w:numPr>
        <w:spacing w:after="60" w:before="60"/>
      </w:pPr>
      <w:r>
        <w:rPr>
          <w:rFonts w:ascii="Arial" w:cs="Arial" w:eastAsia="Arial" w:hAnsi="Arial"/>
          <w:sz w:val="22"/>
          <w:szCs w:val="22"/>
        </w:rPr>
        <w:t xml:space="preserve">orders_with_leakage.csv — the modified orders table with injected problems</w:t>
      </w:r>
    </w:p>
    <w:p>
      <w:pPr>
        <w:pStyle w:val="ListParagraph"/>
        <w:numPr>
          <w:ilvl w:val="0"/>
          <w:numId w:val="2"/>
        </w:numPr>
        <w:spacing w:after="60" w:before="60"/>
      </w:pPr>
      <w:r>
        <w:rPr>
          <w:rFonts w:ascii="Arial" w:cs="Arial" w:eastAsia="Arial" w:hAnsi="Arial"/>
          <w:sz w:val="22"/>
          <w:szCs w:val="22"/>
        </w:rPr>
        <w:t xml:space="preserve">payments_with_leakage.csv — the modified payments table with reduced payment values</w:t>
      </w:r>
    </w:p>
    <w:p>
      <w:pPr>
        <w:pStyle w:val="ListParagraph"/>
        <w:numPr>
          <w:ilvl w:val="0"/>
          <w:numId w:val="2"/>
        </w:numPr>
        <w:spacing w:after="60" w:before="60"/>
      </w:pPr>
      <w:r>
        <w:rPr>
          <w:rFonts w:ascii="Arial" w:cs="Arial" w:eastAsia="Arial" w:hAnsi="Arial"/>
          <w:sz w:val="22"/>
          <w:szCs w:val="22"/>
        </w:rPr>
        <w:t xml:space="preserve">leakage_ground_truth.csv — the answer key (which order IDs were tampered with and what type)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77DD" w:sz="4"/>
              <w:left w:val="single" w:color="7F77DD" w:sz="4"/>
              <w:bottom w:val="single" w:color="7F77DD" w:sz="4"/>
              <w:right w:val="single" w:color="7F77DD" w:sz="4"/>
            </w:tcBorders>
            <w:shd w:fill="EEEDFE" w:val="clear"/>
            <w:tcMar>
              <w:top w:type="dxa" w:w="120"/>
              <w:left w:type="dxa" w:w="180"/>
              <w:bottom w:type="dxa" w:w="120"/>
              <w:right w:type="dxa" w:w="180"/>
            </w:tcMar>
          </w:tcPr>
          <w:p>
            <w:pPr>
              <w:spacing w:after="60" w:before="0"/>
            </w:pPr>
            <w:r>
              <w:rPr>
                <w:rFonts w:ascii="Arial" w:cs="Arial" w:eastAsia="Arial" w:hAnsi="Arial"/>
                <w:b/>
                <w:bCs/>
                <w:color w:val="3C3489"/>
                <w:sz w:val="22"/>
                <w:szCs w:val="22"/>
              </w:rPr>
              <w:t xml:space="preserve">Key Concept: Ground Truth</w:t>
            </w:r>
          </w:p>
          <w:p>
            <w:pPr>
              <w:spacing w:after="0" w:before="0"/>
            </w:pPr>
            <w:r>
              <w:rPr>
                <w:rFonts w:ascii="Arial" w:cs="Arial" w:eastAsia="Arial" w:hAnsi="Arial"/>
                <w:color w:val="26215C"/>
                <w:sz w:val="22"/>
                <w:szCs w:val="22"/>
              </w:rPr>
              <w:t xml:space="preserve">Ground truth is the answer key. It is a file that says 'these specific 750 orders have been tampered with'. When you run your detector later, you compare what it found against the ground truth to measure accuracy. This is how all machine learning models are evaluated.</w:t>
            </w:r>
          </w:p>
        </w:tc>
      </w:tr>
    </w:tbl>
    <w:p>
      <w:pPr>
        <w:spacing w:after="120" w:before="120"/>
      </w:pPr>
    </w:p>
    <w:p>
      <w:pPr>
        <w:pStyle w:val="Heading2"/>
        <w:spacing w:after="140" w:before="280"/>
      </w:pPr>
      <w:r>
        <w:rPr>
          <w:rFonts w:ascii="Arial" w:cs="Arial" w:eastAsia="Arial" w:hAnsi="Arial"/>
          <w:b/>
          <w:bCs/>
          <w:color w:val="085041"/>
          <w:sz w:val="28"/>
          <w:szCs w:val="28"/>
        </w:rPr>
        <w:t xml:space="preserve">File: 04_data_quality_report.py</w:t>
      </w:r>
    </w:p>
    <w:p>
      <w:pPr>
        <w:pStyle w:val="Heading3"/>
        <w:spacing w:after="100" w:before="200"/>
      </w:pPr>
      <w:r>
        <w:rPr>
          <w:rFonts w:ascii="Arial" w:cs="Arial" w:eastAsia="Arial" w:hAnsi="Arial"/>
          <w:b/>
          <w:bCs/>
          <w:color w:val="4A1B0C"/>
          <w:sz w:val="24"/>
          <w:szCs w:val="24"/>
        </w:rPr>
        <w:t xml:space="preserve">What it does</w:t>
      </w:r>
    </w:p>
    <w:p>
      <w:pPr>
        <w:spacing w:after="120" w:before="80"/>
      </w:pPr>
      <w:r>
        <w:rPr>
          <w:rFonts w:ascii="Arial" w:cs="Arial" w:eastAsia="Arial" w:hAnsi="Arial"/>
          <w:sz w:val="22"/>
          <w:szCs w:val="22"/>
        </w:rPr>
        <w:t xml:space="preserve">This file automatically checks the dataset for common data problems and saves a report listing everything it found.</w:t>
      </w:r>
    </w:p>
    <w:p>
      <w:pPr>
        <w:pStyle w:val="Heading3"/>
        <w:spacing w:after="100" w:before="200"/>
      </w:pPr>
      <w:r>
        <w:rPr>
          <w:rFonts w:ascii="Arial" w:cs="Arial" w:eastAsia="Arial" w:hAnsi="Arial"/>
          <w:b/>
          <w:bCs/>
          <w:color w:val="4A1B0C"/>
          <w:sz w:val="24"/>
          <w:szCs w:val="24"/>
        </w:rPr>
        <w:t xml:space="preserve">What it checks for</w:t>
      </w:r>
    </w:p>
    <w:p>
      <w:pPr>
        <w:pStyle w:val="ListParagraph"/>
        <w:numPr>
          <w:ilvl w:val="0"/>
          <w:numId w:val="2"/>
        </w:numPr>
        <w:spacing w:after="60" w:before="60"/>
      </w:pPr>
      <w:r>
        <w:rPr>
          <w:rFonts w:ascii="Arial" w:cs="Arial" w:eastAsia="Arial" w:hAnsi="Arial"/>
          <w:sz w:val="22"/>
          <w:szCs w:val="22"/>
        </w:rPr>
        <w:t xml:space="preserve">Missing values in important columns like delivery dates and approval timestamps</w:t>
      </w:r>
    </w:p>
    <w:p>
      <w:pPr>
        <w:pStyle w:val="ListParagraph"/>
        <w:numPr>
          <w:ilvl w:val="0"/>
          <w:numId w:val="2"/>
        </w:numPr>
        <w:spacing w:after="60" w:before="60"/>
      </w:pPr>
      <w:r>
        <w:rPr>
          <w:rFonts w:ascii="Arial" w:cs="Arial" w:eastAsia="Arial" w:hAnsi="Arial"/>
          <w:sz w:val="22"/>
          <w:szCs w:val="22"/>
        </w:rPr>
        <w:t xml:space="preserve">Logical inconsistencies — like orders marked as 'delivered' but with no delivery date recorded</w:t>
      </w:r>
    </w:p>
    <w:p>
      <w:pPr>
        <w:pStyle w:val="ListParagraph"/>
        <w:numPr>
          <w:ilvl w:val="0"/>
          <w:numId w:val="2"/>
        </w:numPr>
        <w:spacing w:after="60" w:before="60"/>
      </w:pPr>
      <w:r>
        <w:rPr>
          <w:rFonts w:ascii="Arial" w:cs="Arial" w:eastAsia="Arial" w:hAnsi="Arial"/>
          <w:sz w:val="22"/>
          <w:szCs w:val="22"/>
        </w:rPr>
        <w:t xml:space="preserve">Impossible dates — like an order delivered before it was even purchased</w:t>
      </w:r>
    </w:p>
    <w:p>
      <w:pPr>
        <w:pStyle w:val="ListParagraph"/>
        <w:numPr>
          <w:ilvl w:val="0"/>
          <w:numId w:val="2"/>
        </w:numPr>
        <w:spacing w:after="60" w:before="60"/>
      </w:pPr>
      <w:r>
        <w:rPr>
          <w:rFonts w:ascii="Arial" w:cs="Arial" w:eastAsia="Arial" w:hAnsi="Arial"/>
          <w:sz w:val="22"/>
          <w:szCs w:val="22"/>
        </w:rPr>
        <w:t xml:space="preserve">Zero-value payments — orders where the customer paid nothing</w:t>
      </w:r>
    </w:p>
    <w:p>
      <w:pPr>
        <w:pStyle w:val="ListParagraph"/>
        <w:numPr>
          <w:ilvl w:val="0"/>
          <w:numId w:val="2"/>
        </w:numPr>
        <w:spacing w:after="60" w:before="60"/>
      </w:pPr>
      <w:r>
        <w:rPr>
          <w:rFonts w:ascii="Arial" w:cs="Arial" w:eastAsia="Arial" w:hAnsi="Arial"/>
          <w:sz w:val="22"/>
          <w:szCs w:val="22"/>
        </w:rPr>
        <w:t xml:space="preserve">Duplicate order IDs — which would corrupt any counting or joining</w:t>
      </w:r>
    </w:p>
    <w:p>
      <w:pPr>
        <w:pStyle w:val="Heading3"/>
        <w:spacing w:after="100" w:before="200"/>
      </w:pPr>
      <w:r>
        <w:rPr>
          <w:rFonts w:ascii="Arial" w:cs="Arial" w:eastAsia="Arial" w:hAnsi="Arial"/>
          <w:b/>
          <w:bCs/>
          <w:color w:val="4A1B0C"/>
          <w:sz w:val="24"/>
          <w:szCs w:val="24"/>
        </w:rPr>
        <w:t xml:space="preserve">What your report found</w:t>
      </w:r>
    </w:p>
    <w:p>
      <w:pPr>
        <w:pStyle w:val="ListParagraph"/>
        <w:numPr>
          <w:ilvl w:val="0"/>
          <w:numId w:val="2"/>
        </w:numPr>
        <w:spacing w:after="60" w:before="60"/>
      </w:pPr>
      <w:r>
        <w:rPr>
          <w:rFonts w:ascii="Arial" w:cs="Arial" w:eastAsia="Arial" w:hAnsi="Arial"/>
          <w:sz w:val="22"/>
          <w:szCs w:val="22"/>
        </w:rPr>
        <w:t xml:space="preserve">0.16% of orders have a missing approval timestamp — normal for cancelled orders</w:t>
      </w:r>
    </w:p>
    <w:p>
      <w:pPr>
        <w:pStyle w:val="ListParagraph"/>
        <w:numPr>
          <w:ilvl w:val="0"/>
          <w:numId w:val="2"/>
        </w:numPr>
        <w:spacing w:after="60" w:before="60"/>
      </w:pPr>
      <w:r>
        <w:rPr>
          <w:rFonts w:ascii="Arial" w:cs="Arial" w:eastAsia="Arial" w:hAnsi="Arial"/>
          <w:sz w:val="22"/>
          <w:szCs w:val="22"/>
        </w:rPr>
        <w:t xml:space="preserve">2.98% of orders have no delivery date — these were never completed</w:t>
      </w:r>
    </w:p>
    <w:p>
      <w:pPr>
        <w:pStyle w:val="ListParagraph"/>
        <w:numPr>
          <w:ilvl w:val="0"/>
          <w:numId w:val="2"/>
        </w:numPr>
        <w:spacing w:after="60" w:before="60"/>
      </w:pPr>
      <w:r>
        <w:rPr>
          <w:rFonts w:ascii="Arial" w:cs="Arial" w:eastAsia="Arial" w:hAnsi="Arial"/>
          <w:sz w:val="22"/>
          <w:szCs w:val="22"/>
        </w:rPr>
        <w:t xml:space="preserve">8 orders are marked 'delivered' but have no delivery date — a data pipeline bug</w:t>
      </w:r>
    </w:p>
    <w:p>
      <w:pPr>
        <w:pStyle w:val="ListParagraph"/>
        <w:numPr>
          <w:ilvl w:val="0"/>
          <w:numId w:val="2"/>
        </w:numPr>
        <w:spacing w:after="60" w:before="60"/>
      </w:pPr>
      <w:r>
        <w:rPr>
          <w:rFonts w:ascii="Arial" w:cs="Arial" w:eastAsia="Arial" w:hAnsi="Arial"/>
          <w:sz w:val="22"/>
          <w:szCs w:val="22"/>
        </w:rPr>
        <w:t xml:space="preserve">9 payments have value = 0 — likely full-voucher orders</w:t>
      </w:r>
    </w:p>
    <w:p>
      <w:pPr>
        <w:pStyle w:val="ListParagraph"/>
        <w:numPr>
          <w:ilvl w:val="0"/>
          <w:numId w:val="2"/>
        </w:numPr>
        <w:spacing w:after="60" w:before="60"/>
      </w:pPr>
      <w:r>
        <w:rPr>
          <w:rFonts w:ascii="Arial" w:cs="Arial" w:eastAsia="Arial" w:hAnsi="Arial"/>
          <w:sz w:val="22"/>
          <w:szCs w:val="22"/>
        </w:rPr>
        <w:t xml:space="preserve">Zero duplicate IDs, zero impossible dates, zero negative prices — the data is clean</w:t>
      </w:r>
    </w:p>
    <w:p>
      <w:pPr>
        <w:pStyle w:val="Heading3"/>
        <w:spacing w:after="100" w:before="200"/>
      </w:pPr>
      <w:r>
        <w:rPr>
          <w:rFonts w:ascii="Arial" w:cs="Arial" w:eastAsia="Arial" w:hAnsi="Arial"/>
          <w:b/>
          <w:bCs/>
          <w:color w:val="4A1B0C"/>
          <w:sz w:val="24"/>
          <w:szCs w:val="24"/>
        </w:rPr>
        <w:t xml:space="preserve">Why this is a resume talking point</w:t>
      </w:r>
    </w:p>
    <w:p>
      <w:pPr>
        <w:spacing w:after="120" w:before="80"/>
      </w:pPr>
      <w:r>
        <w:rPr>
          <w:rFonts w:ascii="Arial" w:cs="Arial" w:eastAsia="Arial" w:hAnsi="Arial"/>
          <w:sz w:val="22"/>
          <w:szCs w:val="22"/>
        </w:rPr>
        <w:t xml:space="preserve">Finding and documenting data quality issues shows you think like a professional analyst. Interviewers ask 'what data quality issues did you find?' — you have a specific, documented answer.</w:t>
      </w:r>
    </w:p>
    <w:p>
      <w:pPr>
        <w:spacing w:after="120" w:before="120"/>
      </w:pPr>
    </w:p>
    <w:p>
      <w:r>
        <w:br w:type="page"/>
      </w:r>
    </w:p>
    <w:p>
      <w:pPr>
        <w:pStyle w:val="Heading1"/>
        <w:spacing w:after="180" w:before="360"/>
      </w:pPr>
      <w:r>
        <w:rPr>
          <w:rFonts w:ascii="Arial" w:cs="Arial" w:eastAsia="Arial" w:hAnsi="Arial"/>
          <w:b/>
          <w:bCs/>
          <w:color w:val="3C3489"/>
          <w:sz w:val="36"/>
          <w:szCs w:val="36"/>
        </w:rPr>
        <w:t xml:space="preserve">Section 4: Phase 2 Files — SQL Analytics Layer</w:t>
      </w:r>
    </w:p>
    <w:p>
      <w:pPr>
        <w:pBdr>
          <w:bottom w:val="single" w:color="CCCCCC" w:sz="4" w:space="1"/>
        </w:pBdr>
        <w:spacing w:after="160" w:before="160"/>
      </w:pPr>
    </w:p>
    <w:p>
      <w:pPr>
        <w:spacing w:after="120" w:before="80"/>
      </w:pPr>
      <w:r>
        <w:rPr>
          <w:rFonts w:ascii="Arial" w:cs="Arial" w:eastAsia="Arial" w:hAnsi="Arial"/>
          <w:sz w:val="22"/>
          <w:szCs w:val="22"/>
        </w:rPr>
        <w:t xml:space="preserve">Phase 2 goal: Build the measurement system. Before detecting problems, you need to correctly measure revenue across every dimension — time, category, region, customer tier.</w:t>
      </w:r>
    </w:p>
    <w:p>
      <w:pPr>
        <w:spacing w:after="120" w:before="120"/>
      </w:pPr>
    </w:p>
    <w:p>
      <w:pPr>
        <w:pStyle w:val="Heading2"/>
        <w:spacing w:after="140" w:before="280"/>
      </w:pPr>
      <w:r>
        <w:rPr>
          <w:rFonts w:ascii="Arial" w:cs="Arial" w:eastAsia="Arial" w:hAnsi="Arial"/>
          <w:b/>
          <w:bCs/>
          <w:color w:val="085041"/>
          <w:sz w:val="28"/>
          <w:szCs w:val="28"/>
        </w:rPr>
        <w:t xml:space="preserve">File: 05_load_to_sqlite.py</w:t>
      </w:r>
    </w:p>
    <w:p>
      <w:pPr>
        <w:pStyle w:val="Heading3"/>
        <w:spacing w:after="100" w:before="200"/>
      </w:pPr>
      <w:r>
        <w:rPr>
          <w:rFonts w:ascii="Arial" w:cs="Arial" w:eastAsia="Arial" w:hAnsi="Arial"/>
          <w:b/>
          <w:bCs/>
          <w:color w:val="4A1B0C"/>
          <w:sz w:val="24"/>
          <w:szCs w:val="24"/>
        </w:rPr>
        <w:t xml:space="preserve">What it does</w:t>
      </w:r>
    </w:p>
    <w:p>
      <w:pPr>
        <w:spacing w:after="120" w:before="80"/>
      </w:pPr>
      <w:r>
        <w:rPr>
          <w:rFonts w:ascii="Arial" w:cs="Arial" w:eastAsia="Arial" w:hAnsi="Arial"/>
          <w:sz w:val="22"/>
          <w:szCs w:val="22"/>
        </w:rPr>
        <w:t xml:space="preserve">Takes all the CSV files and loads them into a SQLite database — a single file that acts like a proper database.</w:t>
      </w:r>
    </w:p>
    <w:p>
      <w:pPr>
        <w:pStyle w:val="Heading3"/>
        <w:spacing w:after="100" w:before="200"/>
      </w:pPr>
      <w:r>
        <w:rPr>
          <w:rFonts w:ascii="Arial" w:cs="Arial" w:eastAsia="Arial" w:hAnsi="Arial"/>
          <w:b/>
          <w:bCs/>
          <w:color w:val="4A1B0C"/>
          <w:sz w:val="24"/>
          <w:szCs w:val="24"/>
        </w:rPr>
        <w:t xml:space="preserve">Why we created it</w:t>
      </w:r>
    </w:p>
    <w:p>
      <w:pPr>
        <w:spacing w:after="120" w:before="80"/>
      </w:pPr>
      <w:r>
        <w:rPr>
          <w:rFonts w:ascii="Arial" w:cs="Arial" w:eastAsia="Arial" w:hAnsi="Arial"/>
          <w:sz w:val="22"/>
          <w:szCs w:val="22"/>
        </w:rPr>
        <w:t xml:space="preserve">In real companies, data lives in databases — not CSV files. Writing SQL queries against a real database is what professional analysts do every day. This also makes it possible to use advanced SQL features like window functions, which are very hard to do in pandas on raw CSVs.</w:t>
      </w:r>
    </w:p>
    <w:p>
      <w:pPr>
        <w:pStyle w:val="Heading3"/>
        <w:spacing w:after="100" w:before="200"/>
      </w:pPr>
      <w:r>
        <w:rPr>
          <w:rFonts w:ascii="Arial" w:cs="Arial" w:eastAsia="Arial" w:hAnsi="Arial"/>
          <w:b/>
          <w:bCs/>
          <w:color w:val="4A1B0C"/>
          <w:sz w:val="24"/>
          <w:szCs w:val="24"/>
        </w:rPr>
        <w:t xml:space="preserve">What SQLite is</w:t>
      </w:r>
    </w:p>
    <w:p>
      <w:pPr>
        <w:spacing w:after="120" w:before="80"/>
      </w:pPr>
      <w:r>
        <w:rPr>
          <w:rFonts w:ascii="Arial" w:cs="Arial" w:eastAsia="Arial" w:hAnsi="Arial"/>
          <w:sz w:val="22"/>
          <w:szCs w:val="22"/>
        </w:rPr>
        <w:t xml:space="preserve">SQLite is a database that lives in a single file on your computer. It is not a server — it is just a file. But it supports full SQL queries including all the advanced functions we need. Think of it as Excel but for code.</w:t>
      </w:r>
    </w:p>
    <w:p>
      <w:pPr>
        <w:spacing w:after="120" w:before="120"/>
      </w:pPr>
    </w:p>
    <w:p>
      <w:pPr>
        <w:pStyle w:val="Heading2"/>
        <w:spacing w:after="140" w:before="280"/>
      </w:pPr>
      <w:r>
        <w:rPr>
          <w:rFonts w:ascii="Arial" w:cs="Arial" w:eastAsia="Arial" w:hAnsi="Arial"/>
          <w:b/>
          <w:bCs/>
          <w:color w:val="085041"/>
          <w:sz w:val="28"/>
          <w:szCs w:val="28"/>
        </w:rPr>
        <w:t xml:space="preserve">File: db_helper.py</w:t>
      </w:r>
    </w:p>
    <w:p>
      <w:pPr>
        <w:pStyle w:val="Heading3"/>
        <w:spacing w:after="100" w:before="200"/>
      </w:pPr>
      <w:r>
        <w:rPr>
          <w:rFonts w:ascii="Arial" w:cs="Arial" w:eastAsia="Arial" w:hAnsi="Arial"/>
          <w:b/>
          <w:bCs/>
          <w:color w:val="4A1B0C"/>
          <w:sz w:val="24"/>
          <w:szCs w:val="24"/>
        </w:rPr>
        <w:t xml:space="preserve">What it does</w:t>
      </w:r>
    </w:p>
    <w:p>
      <w:pPr>
        <w:spacing w:after="120" w:before="80"/>
      </w:pPr>
      <w:r>
        <w:rPr>
          <w:rFonts w:ascii="Arial" w:cs="Arial" w:eastAsia="Arial" w:hAnsi="Arial"/>
          <w:sz w:val="22"/>
          <w:szCs w:val="22"/>
        </w:rPr>
        <w:t xml:space="preserve">A small helper file with one function called run_query(). Every time you want to run a SQL query, you call this function with the SQL text and it returns the result as a pandas DataFrame.</w:t>
      </w:r>
    </w:p>
    <w:p>
      <w:pPr>
        <w:pStyle w:val="Heading3"/>
        <w:spacing w:after="100" w:before="200"/>
      </w:pPr>
      <w:r>
        <w:rPr>
          <w:rFonts w:ascii="Arial" w:cs="Arial" w:eastAsia="Arial" w:hAnsi="Arial"/>
          <w:b/>
          <w:bCs/>
          <w:color w:val="4A1B0C"/>
          <w:sz w:val="24"/>
          <w:szCs w:val="24"/>
        </w:rPr>
        <w:t xml:space="preserve">Why we created it</w:t>
      </w:r>
    </w:p>
    <w:p>
      <w:pPr>
        <w:spacing w:after="120" w:before="80"/>
      </w:pPr>
      <w:r>
        <w:rPr>
          <w:rFonts w:ascii="Arial" w:cs="Arial" w:eastAsia="Arial" w:hAnsi="Arial"/>
          <w:sz w:val="22"/>
          <w:szCs w:val="22"/>
        </w:rPr>
        <w:t xml:space="preserve">Without this helper, every script would need 5-6 lines just to connect to the database and run a query. By putting that code in one place, all other scripts stay clean and readable. This is called the DRY principle in programming — Don't Repeat Yourself.</w:t>
      </w:r>
    </w:p>
    <w:p>
      <w:pPr>
        <w:spacing w:after="120" w:before="120"/>
      </w:pPr>
    </w:p>
    <w:p>
      <w:pPr>
        <w:pStyle w:val="Heading2"/>
        <w:spacing w:after="140" w:before="280"/>
      </w:pPr>
      <w:r>
        <w:rPr>
          <w:rFonts w:ascii="Arial" w:cs="Arial" w:eastAsia="Arial" w:hAnsi="Arial"/>
          <w:b/>
          <w:bCs/>
          <w:color w:val="085041"/>
          <w:sz w:val="28"/>
          <w:szCs w:val="28"/>
        </w:rPr>
        <w:t xml:space="preserve">File: 06_core_metrics.py</w:t>
      </w:r>
    </w:p>
    <w:p>
      <w:pPr>
        <w:pStyle w:val="Heading3"/>
        <w:spacing w:after="100" w:before="200"/>
      </w:pPr>
      <w:r>
        <w:rPr>
          <w:rFonts w:ascii="Arial" w:cs="Arial" w:eastAsia="Arial" w:hAnsi="Arial"/>
          <w:b/>
          <w:bCs/>
          <w:color w:val="4A1B0C"/>
          <w:sz w:val="24"/>
          <w:szCs w:val="24"/>
        </w:rPr>
        <w:t xml:space="preserve">What it does</w:t>
      </w:r>
    </w:p>
    <w:p>
      <w:pPr>
        <w:spacing w:after="120" w:before="80"/>
      </w:pPr>
      <w:r>
        <w:rPr>
          <w:rFonts w:ascii="Arial" w:cs="Arial" w:eastAsia="Arial" w:hAnsi="Arial"/>
          <w:sz w:val="22"/>
          <w:szCs w:val="22"/>
        </w:rPr>
        <w:t xml:space="preserve">Calculates the 5 fundamental revenue KPIs using SQL queries and saves them as CSV files.</w:t>
      </w:r>
    </w:p>
    <w:p>
      <w:pPr>
        <w:pStyle w:val="Heading3"/>
        <w:spacing w:after="100" w:before="200"/>
      </w:pPr>
      <w:r>
        <w:rPr>
          <w:rFonts w:ascii="Arial" w:cs="Arial" w:eastAsia="Arial" w:hAnsi="Arial"/>
          <w:b/>
          <w:bCs/>
          <w:color w:val="4A1B0C"/>
          <w:sz w:val="24"/>
          <w:szCs w:val="24"/>
        </w:rPr>
        <w:t xml:space="preserve">The 5 metrics explained simply</w:t>
      </w:r>
    </w:p>
    <w:p>
      <w:pPr>
        <w:pStyle w:val="ListParagraph"/>
        <w:numPr>
          <w:ilvl w:val="0"/>
          <w:numId w:val="2"/>
        </w:numPr>
        <w:spacing w:after="60" w:before="60"/>
      </w:pPr>
      <w:r>
        <w:rPr>
          <w:rFonts w:ascii="Arial" w:cs="Arial" w:eastAsia="Arial" w:hAnsi="Arial"/>
          <w:b/>
          <w:bCs/>
          <w:sz w:val="22"/>
          <w:szCs w:val="22"/>
        </w:rPr>
        <w:t xml:space="preserve">Metric 1 — GMV: </w:t>
      </w:r>
      <w:r>
        <w:rPr>
          <w:rFonts w:ascii="Arial" w:cs="Arial" w:eastAsia="Arial" w:hAnsi="Arial"/>
          <w:sz w:val="22"/>
          <w:szCs w:val="22"/>
        </w:rPr>
        <w:t xml:space="preserve">GMV (Gross Merchandise Value): The total value of ALL orders placed — including cancelled ones. This is the 'top line' number. Like the total sales before any deductions.</w:t>
      </w:r>
    </w:p>
    <w:p>
      <w:pPr>
        <w:pStyle w:val="ListParagraph"/>
        <w:numPr>
          <w:ilvl w:val="0"/>
          <w:numId w:val="2"/>
        </w:numPr>
        <w:spacing w:after="60" w:before="60"/>
      </w:pPr>
      <w:r>
        <w:rPr>
          <w:rFonts w:ascii="Arial" w:cs="Arial" w:eastAsia="Arial" w:hAnsi="Arial"/>
          <w:b/>
          <w:bCs/>
          <w:sz w:val="22"/>
          <w:szCs w:val="22"/>
        </w:rPr>
        <w:t xml:space="preserve">Metric 2 — Net Revenue: </w:t>
      </w:r>
      <w:r>
        <w:rPr>
          <w:rFonts w:ascii="Arial" w:cs="Arial" w:eastAsia="Arial" w:hAnsi="Arial"/>
          <w:sz w:val="22"/>
          <w:szCs w:val="22"/>
        </w:rPr>
        <w:t xml:space="preserve">Net Revenue: Only the revenue from DELIVERED orders — what the business actually collected. This is what really matters.</w:t>
      </w:r>
    </w:p>
    <w:p>
      <w:pPr>
        <w:pStyle w:val="ListParagraph"/>
        <w:numPr>
          <w:ilvl w:val="0"/>
          <w:numId w:val="2"/>
        </w:numPr>
        <w:spacing w:after="60" w:before="60"/>
      </w:pPr>
      <w:r>
        <w:rPr>
          <w:rFonts w:ascii="Arial" w:cs="Arial" w:eastAsia="Arial" w:hAnsi="Arial"/>
          <w:b/>
          <w:bCs/>
          <w:sz w:val="22"/>
          <w:szCs w:val="22"/>
        </w:rPr>
        <w:t xml:space="preserve">Metric 3 — Monthly Trend: </w:t>
      </w:r>
      <w:r>
        <w:rPr>
          <w:rFonts w:ascii="Arial" w:cs="Arial" w:eastAsia="Arial" w:hAnsi="Arial"/>
          <w:sz w:val="22"/>
          <w:szCs w:val="22"/>
        </w:rPr>
        <w:t xml:space="preserve">Monthly Trend: Revenue broken down by month, showing whether the business grew or shrank each month.</w:t>
      </w:r>
    </w:p>
    <w:p>
      <w:pPr>
        <w:pStyle w:val="ListParagraph"/>
        <w:numPr>
          <w:ilvl w:val="0"/>
          <w:numId w:val="2"/>
        </w:numPr>
        <w:spacing w:after="60" w:before="60"/>
      </w:pPr>
      <w:r>
        <w:rPr>
          <w:rFonts w:ascii="Arial" w:cs="Arial" w:eastAsia="Arial" w:hAnsi="Arial"/>
          <w:b/>
          <w:bCs/>
          <w:sz w:val="22"/>
          <w:szCs w:val="22"/>
        </w:rPr>
        <w:t xml:space="preserve">Metric 4 — Refund Rate: </w:t>
      </w:r>
      <w:r>
        <w:rPr>
          <w:rFonts w:ascii="Arial" w:cs="Arial" w:eastAsia="Arial" w:hAnsi="Arial"/>
          <w:sz w:val="22"/>
          <w:szCs w:val="22"/>
        </w:rPr>
        <w:t xml:space="preserve">Refund Rate: What percentage of orders get cancelled each month. A rising refund rate is a warning sign.</w:t>
      </w:r>
    </w:p>
    <w:p>
      <w:pPr>
        <w:pStyle w:val="ListParagraph"/>
        <w:numPr>
          <w:ilvl w:val="0"/>
          <w:numId w:val="2"/>
        </w:numPr>
        <w:spacing w:after="60" w:before="60"/>
      </w:pPr>
      <w:r>
        <w:rPr>
          <w:rFonts w:ascii="Arial" w:cs="Arial" w:eastAsia="Arial" w:hAnsi="Arial"/>
          <w:b/>
          <w:bCs/>
          <w:sz w:val="22"/>
          <w:szCs w:val="22"/>
        </w:rPr>
        <w:t xml:space="preserve">Metric 5 — Discount Depth: </w:t>
      </w:r>
      <w:r>
        <w:rPr>
          <w:rFonts w:ascii="Arial" w:cs="Arial" w:eastAsia="Arial" w:hAnsi="Arial"/>
          <w:sz w:val="22"/>
          <w:szCs w:val="22"/>
        </w:rPr>
        <w:t xml:space="preserve">Discount Depth: How much less customers are paying compared to the actual price listed. High discount depth = money being left on the table.</w:t>
      </w:r>
    </w:p>
    <w:p>
      <w:pPr>
        <w:pStyle w:val="Heading3"/>
        <w:spacing w:after="100" w:before="200"/>
      </w:pPr>
      <w:r>
        <w:rPr>
          <w:rFonts w:ascii="Arial" w:cs="Arial" w:eastAsia="Arial" w:hAnsi="Arial"/>
          <w:b/>
          <w:bCs/>
          <w:color w:val="4A1B0C"/>
          <w:sz w:val="24"/>
          <w:szCs w:val="24"/>
        </w:rPr>
        <w:t xml:space="preserve">Key SQL concepts used</w:t>
      </w:r>
    </w:p>
    <w:p>
      <w:pPr>
        <w:pStyle w:val="ListParagraph"/>
        <w:numPr>
          <w:ilvl w:val="0"/>
          <w:numId w:val="2"/>
        </w:numPr>
        <w:spacing w:after="60" w:before="60"/>
      </w:pPr>
      <w:r>
        <w:rPr>
          <w:rFonts w:ascii="Arial" w:cs="Arial" w:eastAsia="Arial" w:hAnsi="Arial"/>
          <w:sz w:val="22"/>
          <w:szCs w:val="22"/>
        </w:rPr>
        <w:t xml:space="preserve">CASE WHEN: Like an IF statement in Excel. Example: 'if order status is delivered, count it, otherwise count it as zero'</w:t>
      </w:r>
    </w:p>
    <w:p>
      <w:pPr>
        <w:pStyle w:val="ListParagraph"/>
        <w:numPr>
          <w:ilvl w:val="0"/>
          <w:numId w:val="2"/>
        </w:numPr>
        <w:spacing w:after="60" w:before="60"/>
      </w:pPr>
      <w:r>
        <w:rPr>
          <w:rFonts w:ascii="Arial" w:cs="Arial" w:eastAsia="Arial" w:hAnsi="Arial"/>
          <w:sz w:val="22"/>
          <w:szCs w:val="22"/>
        </w:rPr>
        <w:t xml:space="preserve">GROUP BY: Collapse all rows for each month into one summary row</w:t>
      </w:r>
    </w:p>
    <w:p>
      <w:pPr>
        <w:pStyle w:val="ListParagraph"/>
        <w:numPr>
          <w:ilvl w:val="0"/>
          <w:numId w:val="2"/>
        </w:numPr>
        <w:spacing w:after="60" w:before="60"/>
      </w:pPr>
      <w:r>
        <w:rPr>
          <w:rFonts w:ascii="Arial" w:cs="Arial" w:eastAsia="Arial" w:hAnsi="Arial"/>
          <w:sz w:val="22"/>
          <w:szCs w:val="22"/>
        </w:rPr>
        <w:t xml:space="preserve">ROUND(): Round decimal numbers to 2 places</w:t>
      </w:r>
    </w:p>
    <w:p>
      <w:pPr>
        <w:pStyle w:val="ListParagraph"/>
        <w:numPr>
          <w:ilvl w:val="0"/>
          <w:numId w:val="2"/>
        </w:numPr>
        <w:spacing w:after="60" w:before="60"/>
      </w:pPr>
      <w:r>
        <w:rPr>
          <w:rFonts w:ascii="Arial" w:cs="Arial" w:eastAsia="Arial" w:hAnsi="Arial"/>
          <w:sz w:val="22"/>
          <w:szCs w:val="22"/>
        </w:rPr>
        <w:t xml:space="preserve">SUM() and COUNT(): Standard aggregation — add up values, count rows</w:t>
      </w:r>
    </w:p>
    <w:p>
      <w:pPr>
        <w:spacing w:after="120" w:before="120"/>
      </w:pPr>
    </w:p>
    <w:p>
      <w:pPr>
        <w:pStyle w:val="Heading2"/>
        <w:spacing w:after="140" w:before="280"/>
      </w:pPr>
      <w:r>
        <w:rPr>
          <w:rFonts w:ascii="Arial" w:cs="Arial" w:eastAsia="Arial" w:hAnsi="Arial"/>
          <w:b/>
          <w:bCs/>
          <w:color w:val="085041"/>
          <w:sz w:val="28"/>
          <w:szCs w:val="28"/>
        </w:rPr>
        <w:t xml:space="preserve">File: 07_segment_trends.py</w:t>
      </w:r>
    </w:p>
    <w:p>
      <w:pPr>
        <w:pStyle w:val="Heading3"/>
        <w:spacing w:after="100" w:before="200"/>
      </w:pPr>
      <w:r>
        <w:rPr>
          <w:rFonts w:ascii="Arial" w:cs="Arial" w:eastAsia="Arial" w:hAnsi="Arial"/>
          <w:b/>
          <w:bCs/>
          <w:color w:val="4A1B0C"/>
          <w:sz w:val="24"/>
          <w:szCs w:val="24"/>
        </w:rPr>
        <w:t xml:space="preserve">What it does</w:t>
      </w:r>
    </w:p>
    <w:p>
      <w:pPr>
        <w:spacing w:after="120" w:before="80"/>
      </w:pPr>
      <w:r>
        <w:rPr>
          <w:rFonts w:ascii="Arial" w:cs="Arial" w:eastAsia="Arial" w:hAnsi="Arial"/>
          <w:sz w:val="22"/>
          <w:szCs w:val="22"/>
        </w:rPr>
        <w:t xml:space="preserve">Breaks down revenue by multiple dimensions simultaneously using SQL window functions — weekly revenue trends, category trends, geographic trends, and customer tier analysis.</w:t>
      </w:r>
    </w:p>
    <w:p>
      <w:pPr>
        <w:pStyle w:val="Heading3"/>
        <w:spacing w:after="100" w:before="200"/>
      </w:pPr>
      <w:r>
        <w:rPr>
          <w:rFonts w:ascii="Arial" w:cs="Arial" w:eastAsia="Arial" w:hAnsi="Arial"/>
          <w:b/>
          <w:bCs/>
          <w:color w:val="4A1B0C"/>
          <w:sz w:val="24"/>
          <w:szCs w:val="24"/>
        </w:rPr>
        <w:t xml:space="preserve">What are window functions?</w:t>
      </w:r>
    </w:p>
    <w:p>
      <w:pPr>
        <w:spacing w:after="120" w:before="80"/>
      </w:pPr>
      <w:r>
        <w:rPr>
          <w:rFonts w:ascii="Arial" w:cs="Arial" w:eastAsia="Arial" w:hAnsi="Arial"/>
          <w:sz w:val="22"/>
          <w:szCs w:val="22"/>
        </w:rPr>
        <w:t xml:space="preserve">A window function calculates a value for each row by looking at a 'window' of surrounding rows. The most important ones used here are:</w:t>
      </w:r>
    </w:p>
    <w:p>
      <w:pPr>
        <w:pStyle w:val="ListParagraph"/>
        <w:numPr>
          <w:ilvl w:val="0"/>
          <w:numId w:val="2"/>
        </w:numPr>
        <w:spacing w:after="60" w:before="60"/>
      </w:pPr>
      <w:r>
        <w:rPr>
          <w:rFonts w:ascii="Arial" w:cs="Arial" w:eastAsia="Arial" w:hAnsi="Arial"/>
          <w:b/>
          <w:bCs/>
          <w:sz w:val="22"/>
          <w:szCs w:val="22"/>
        </w:rPr>
        <w:t xml:space="preserve">LAG(): </w:t>
      </w:r>
      <w:r>
        <w:rPr>
          <w:rFonts w:ascii="Arial" w:cs="Arial" w:eastAsia="Arial" w:hAnsi="Arial"/>
          <w:sz w:val="22"/>
          <w:szCs w:val="22"/>
        </w:rPr>
        <w:t xml:space="preserve">LAG(column, 1): Gives you the value from the previous row. So for each week, LAG(revenue) gives you last week's revenue. This lets you calculate week-over-week change in pure SQL.</w:t>
      </w:r>
    </w:p>
    <w:p>
      <w:pPr>
        <w:pStyle w:val="ListParagraph"/>
        <w:numPr>
          <w:ilvl w:val="0"/>
          <w:numId w:val="2"/>
        </w:numPr>
        <w:spacing w:after="60" w:before="60"/>
      </w:pPr>
      <w:r>
        <w:rPr>
          <w:rFonts w:ascii="Arial" w:cs="Arial" w:eastAsia="Arial" w:hAnsi="Arial"/>
          <w:b/>
          <w:bCs/>
          <w:sz w:val="22"/>
          <w:szCs w:val="22"/>
        </w:rPr>
        <w:t xml:space="preserve">Rolling Average: </w:t>
      </w:r>
      <w:r>
        <w:rPr>
          <w:rFonts w:ascii="Arial" w:cs="Arial" w:eastAsia="Arial" w:hAnsi="Arial"/>
          <w:sz w:val="22"/>
          <w:szCs w:val="22"/>
        </w:rPr>
        <w:t xml:space="preserve">Rolling Average: The average of the last N rows. For revenue, an 8-week rolling average smooths out spikes and shows the true trend.</w:t>
      </w:r>
    </w:p>
    <w:p>
      <w:pPr>
        <w:pStyle w:val="Heading3"/>
        <w:spacing w:after="100" w:before="200"/>
      </w:pPr>
      <w:r>
        <w:rPr>
          <w:rFonts w:ascii="Arial" w:cs="Arial" w:eastAsia="Arial" w:hAnsi="Arial"/>
          <w:b/>
          <w:bCs/>
          <w:color w:val="4A1B0C"/>
          <w:sz w:val="24"/>
          <w:szCs w:val="24"/>
        </w:rPr>
        <w:t xml:space="preserve">The 4 trend outputs</w:t>
      </w:r>
    </w:p>
    <w:p>
      <w:pPr>
        <w:pStyle w:val="ListParagraph"/>
        <w:numPr>
          <w:ilvl w:val="0"/>
          <w:numId w:val="2"/>
        </w:numPr>
        <w:spacing w:after="60" w:before="60"/>
      </w:pPr>
      <w:r>
        <w:rPr>
          <w:rFonts w:ascii="Arial" w:cs="Arial" w:eastAsia="Arial" w:hAnsi="Arial"/>
          <w:sz w:val="22"/>
          <w:szCs w:val="22"/>
        </w:rPr>
        <w:t xml:space="preserve">trend_01_weekly_revenue.csv: Revenue for each week, plus how much it changed from the previous week (week-over-week change)</w:t>
      </w:r>
    </w:p>
    <w:p>
      <w:pPr>
        <w:pStyle w:val="ListParagraph"/>
        <w:numPr>
          <w:ilvl w:val="0"/>
          <w:numId w:val="2"/>
        </w:numPr>
        <w:spacing w:after="60" w:before="60"/>
      </w:pPr>
      <w:r>
        <w:rPr>
          <w:rFonts w:ascii="Arial" w:cs="Arial" w:eastAsia="Arial" w:hAnsi="Arial"/>
          <w:sz w:val="22"/>
          <w:szCs w:val="22"/>
        </w:rPr>
        <w:t xml:space="preserve">trend_02_category_weekly.csv: Revenue for each combination of product category AND week — this is the most important file, used directly by the anomaly detector</w:t>
      </w:r>
    </w:p>
    <w:p>
      <w:pPr>
        <w:pStyle w:val="ListParagraph"/>
        <w:numPr>
          <w:ilvl w:val="0"/>
          <w:numId w:val="2"/>
        </w:numPr>
        <w:spacing w:after="60" w:before="60"/>
      </w:pPr>
      <w:r>
        <w:rPr>
          <w:rFonts w:ascii="Arial" w:cs="Arial" w:eastAsia="Arial" w:hAnsi="Arial"/>
          <w:sz w:val="22"/>
          <w:szCs w:val="22"/>
        </w:rPr>
        <w:t xml:space="preserve">trend_03_geo_weekly.csv: Revenue broken down by seller state AND week — for geographic leakage detection</w:t>
      </w:r>
    </w:p>
    <w:p>
      <w:pPr>
        <w:pStyle w:val="ListParagraph"/>
        <w:numPr>
          <w:ilvl w:val="0"/>
          <w:numId w:val="2"/>
        </w:numPr>
        <w:spacing w:after="60" w:before="60"/>
      </w:pPr>
      <w:r>
        <w:rPr>
          <w:rFonts w:ascii="Arial" w:cs="Arial" w:eastAsia="Arial" w:hAnsi="Arial"/>
          <w:sz w:val="22"/>
          <w:szCs w:val="22"/>
        </w:rPr>
        <w:t xml:space="preserve">trend_04_customer_ltv.csv: Lifetime value for every individual customer</w:t>
      </w:r>
    </w:p>
    <w:p>
      <w:pPr>
        <w:spacing w:after="120" w:before="120"/>
      </w:pPr>
    </w:p>
    <w:p>
      <w:pPr>
        <w:pStyle w:val="Heading2"/>
        <w:spacing w:after="140" w:before="280"/>
      </w:pPr>
      <w:r>
        <w:rPr>
          <w:rFonts w:ascii="Arial" w:cs="Arial" w:eastAsia="Arial" w:hAnsi="Arial"/>
          <w:b/>
          <w:bCs/>
          <w:color w:val="085041"/>
          <w:sz w:val="28"/>
          <w:szCs w:val="28"/>
        </w:rPr>
        <w:t xml:space="preserve">File: 08_rolling_baseline.py</w:t>
      </w:r>
    </w:p>
    <w:p>
      <w:pPr>
        <w:pStyle w:val="Heading3"/>
        <w:spacing w:after="100" w:before="200"/>
      </w:pPr>
      <w:r>
        <w:rPr>
          <w:rFonts w:ascii="Arial" w:cs="Arial" w:eastAsia="Arial" w:hAnsi="Arial"/>
          <w:b/>
          <w:bCs/>
          <w:color w:val="4A1B0C"/>
          <w:sz w:val="24"/>
          <w:szCs w:val="24"/>
        </w:rPr>
        <w:t xml:space="preserve">What it does</w:t>
      </w:r>
    </w:p>
    <w:p>
      <w:pPr>
        <w:spacing w:after="120" w:before="80"/>
      </w:pPr>
      <w:r>
        <w:rPr>
          <w:rFonts w:ascii="Arial" w:cs="Arial" w:eastAsia="Arial" w:hAnsi="Arial"/>
          <w:sz w:val="22"/>
          <w:szCs w:val="22"/>
        </w:rPr>
        <w:t xml:space="preserve">For every product category, for every week, it calculates what 'normal' revenue looks like — called the baseline. It also flags which weeks look abnormal.</w:t>
      </w:r>
    </w:p>
    <w:p>
      <w:pPr>
        <w:pStyle w:val="Heading3"/>
        <w:spacing w:after="100" w:before="200"/>
      </w:pPr>
      <w:r>
        <w:rPr>
          <w:rFonts w:ascii="Arial" w:cs="Arial" w:eastAsia="Arial" w:hAnsi="Arial"/>
          <w:b/>
          <w:bCs/>
          <w:color w:val="4A1B0C"/>
          <w:sz w:val="24"/>
          <w:szCs w:val="24"/>
        </w:rPr>
        <w:t xml:space="preserve">What is a baseline?</w:t>
      </w:r>
    </w:p>
    <w:p>
      <w:pPr>
        <w:spacing w:after="120" w:before="80"/>
      </w:pPr>
      <w:r>
        <w:rPr>
          <w:rFonts w:ascii="Arial" w:cs="Arial" w:eastAsia="Arial" w:hAnsi="Arial"/>
          <w:sz w:val="22"/>
          <w:szCs w:val="22"/>
        </w:rPr>
        <w:t xml:space="preserve">A baseline is your definition of normal. If a category normally earns R$50,000 per week, that is the baseline. When a week comes in at R$20,000, the system knows something is wrong because it deviates from the baseline.</w:t>
      </w:r>
    </w:p>
    <w:p>
      <w:pPr>
        <w:pStyle w:val="Heading3"/>
        <w:spacing w:after="100" w:before="200"/>
      </w:pPr>
      <w:r>
        <w:rPr>
          <w:rFonts w:ascii="Arial" w:cs="Arial" w:eastAsia="Arial" w:hAnsi="Arial"/>
          <w:b/>
          <w:bCs/>
          <w:color w:val="4A1B0C"/>
          <w:sz w:val="24"/>
          <w:szCs w:val="24"/>
        </w:rPr>
        <w:t xml:space="preserve">How the baseline is built</w:t>
      </w:r>
    </w:p>
    <w:p>
      <w:pPr>
        <w:pStyle w:val="ListParagraph"/>
        <w:numPr>
          <w:ilvl w:val="0"/>
          <w:numId w:val="2"/>
        </w:numPr>
        <w:spacing w:after="60" w:before="60"/>
      </w:pPr>
      <w:r>
        <w:rPr>
          <w:rFonts w:ascii="Arial" w:cs="Arial" w:eastAsia="Arial" w:hAnsi="Arial"/>
          <w:sz w:val="22"/>
          <w:szCs w:val="22"/>
        </w:rPr>
        <w:t xml:space="preserve">Take the last 8 weeks of revenue for each category</w:t>
      </w:r>
    </w:p>
    <w:p>
      <w:pPr>
        <w:pStyle w:val="ListParagraph"/>
        <w:numPr>
          <w:ilvl w:val="0"/>
          <w:numId w:val="2"/>
        </w:numPr>
        <w:spacing w:after="60" w:before="60"/>
      </w:pPr>
      <w:r>
        <w:rPr>
          <w:rFonts w:ascii="Arial" w:cs="Arial" w:eastAsia="Arial" w:hAnsi="Arial"/>
          <w:sz w:val="22"/>
          <w:szCs w:val="22"/>
        </w:rPr>
        <w:t xml:space="preserve">Calculate the average (mean) and standard deviation of those 8 weeks</w:t>
      </w:r>
    </w:p>
    <w:p>
      <w:pPr>
        <w:pStyle w:val="ListParagraph"/>
        <w:numPr>
          <w:ilvl w:val="0"/>
          <w:numId w:val="2"/>
        </w:numPr>
        <w:spacing w:after="60" w:before="60"/>
      </w:pPr>
      <w:r>
        <w:rPr>
          <w:rFonts w:ascii="Arial" w:cs="Arial" w:eastAsia="Arial" w:hAnsi="Arial"/>
          <w:sz w:val="22"/>
          <w:szCs w:val="22"/>
        </w:rPr>
        <w:t xml:space="preserve">The 'normal band' is: mean minus 2 standard deviations to mean plus 2 standard deviations</w:t>
      </w:r>
    </w:p>
    <w:p>
      <w:pPr>
        <w:pStyle w:val="ListParagraph"/>
        <w:numPr>
          <w:ilvl w:val="0"/>
          <w:numId w:val="2"/>
        </w:numPr>
        <w:spacing w:after="60" w:before="60"/>
      </w:pPr>
      <w:r>
        <w:rPr>
          <w:rFonts w:ascii="Arial" w:cs="Arial" w:eastAsia="Arial" w:hAnsi="Arial"/>
          <w:sz w:val="22"/>
          <w:szCs w:val="22"/>
        </w:rPr>
        <w:t xml:space="preserve">Any week that falls outside this band gets flagged as anomalous</w:t>
      </w:r>
    </w:p>
    <w:p>
      <w:pPr>
        <w:pStyle w:val="Heading3"/>
        <w:spacing w:after="100" w:before="200"/>
      </w:pPr>
      <w:r>
        <w:rPr>
          <w:rFonts w:ascii="Arial" w:cs="Arial" w:eastAsia="Arial" w:hAnsi="Arial"/>
          <w:b/>
          <w:bCs/>
          <w:color w:val="4A1B0C"/>
          <w:sz w:val="24"/>
          <w:szCs w:val="24"/>
        </w:rPr>
        <w:t xml:space="preserve">What is a Z-score?</w:t>
      </w:r>
    </w:p>
    <w:p>
      <w:pPr>
        <w:spacing w:after="120" w:before="80"/>
      </w:pPr>
      <w:r>
        <w:rPr>
          <w:rFonts w:ascii="Arial" w:cs="Arial" w:eastAsia="Arial" w:hAnsi="Arial"/>
          <w:sz w:val="22"/>
          <w:szCs w:val="22"/>
        </w:rPr>
        <w:t xml:space="preserve">A Z-score measures how many standard deviations away from the average a value is. If revenue is exactly average, Z-score = 0. If revenue is 2 standard deviations below average, Z-score = -2. We flag anything below -2 as a potential problem. This is standard statistical practice used in finance, medicine, and engineering worldwide.</w:t>
      </w:r>
    </w:p>
    <w:p>
      <w:pPr>
        <w:pStyle w:val="Heading3"/>
        <w:spacing w:after="100" w:before="200"/>
      </w:pPr>
      <w:r>
        <w:rPr>
          <w:rFonts w:ascii="Arial" w:cs="Arial" w:eastAsia="Arial" w:hAnsi="Arial"/>
          <w:b/>
          <w:bCs/>
          <w:color w:val="4A1B0C"/>
          <w:sz w:val="24"/>
          <w:szCs w:val="24"/>
        </w:rPr>
        <w:t xml:space="preserve">Output files</w:t>
      </w:r>
    </w:p>
    <w:p>
      <w:pPr>
        <w:pStyle w:val="ListParagraph"/>
        <w:numPr>
          <w:ilvl w:val="0"/>
          <w:numId w:val="2"/>
        </w:numPr>
        <w:spacing w:after="60" w:before="60"/>
      </w:pPr>
      <w:r>
        <w:rPr>
          <w:rFonts w:ascii="Arial" w:cs="Arial" w:eastAsia="Arial" w:hAnsi="Arial"/>
          <w:sz w:val="22"/>
          <w:szCs w:val="22"/>
        </w:rPr>
        <w:t xml:space="preserve">baseline_category_weekly.csv: Every category-week combination with its baseline values, Z-score, and anomaly flag</w:t>
      </w:r>
    </w:p>
    <w:p>
      <w:pPr>
        <w:pStyle w:val="ListParagraph"/>
        <w:numPr>
          <w:ilvl w:val="0"/>
          <w:numId w:val="2"/>
        </w:numPr>
        <w:spacing w:after="60" w:before="60"/>
      </w:pPr>
      <w:r>
        <w:rPr>
          <w:rFonts w:ascii="Arial" w:cs="Arial" w:eastAsia="Arial" w:hAnsi="Arial"/>
          <w:sz w:val="22"/>
          <w:szCs w:val="22"/>
        </w:rPr>
        <w:t xml:space="preserve">baseline_anomaly_summary.csv: Summary of which categories have the most anomalous weeks</w:t>
      </w:r>
    </w:p>
    <w:p>
      <w:pPr>
        <w:spacing w:after="120" w:before="120"/>
      </w:pPr>
    </w:p>
    <w:p>
      <w:r>
        <w:br w:type="page"/>
      </w:r>
    </w:p>
    <w:p>
      <w:pPr>
        <w:pStyle w:val="Heading1"/>
        <w:spacing w:after="180" w:before="360"/>
      </w:pPr>
      <w:r>
        <w:rPr>
          <w:rFonts w:ascii="Arial" w:cs="Arial" w:eastAsia="Arial" w:hAnsi="Arial"/>
          <w:b/>
          <w:bCs/>
          <w:color w:val="3C3489"/>
          <w:sz w:val="36"/>
          <w:szCs w:val="36"/>
        </w:rPr>
        <w:t xml:space="preserve">Section 5: Phase 3 Files — Anomaly Detection &amp; RCA</w:t>
      </w:r>
    </w:p>
    <w:p>
      <w:pPr>
        <w:pBdr>
          <w:bottom w:val="single" w:color="CCCCCC" w:sz="4" w:space="1"/>
        </w:pBdr>
        <w:spacing w:after="160" w:before="160"/>
      </w:pPr>
    </w:p>
    <w:p>
      <w:pPr>
        <w:spacing w:after="120" w:before="80"/>
      </w:pPr>
      <w:r>
        <w:rPr>
          <w:rFonts w:ascii="Arial" w:cs="Arial" w:eastAsia="Arial" w:hAnsi="Arial"/>
          <w:sz w:val="22"/>
          <w:szCs w:val="22"/>
        </w:rPr>
        <w:t xml:space="preserve">Phase 3 goal: Build the detection engines and automatically find the root cause of every revenue drop.</w:t>
      </w:r>
    </w:p>
    <w:p>
      <w:pPr>
        <w:spacing w:after="120" w:before="120"/>
      </w:pPr>
    </w:p>
    <w:p>
      <w:pPr>
        <w:pStyle w:val="Heading2"/>
        <w:spacing w:after="140" w:before="280"/>
      </w:pPr>
      <w:r>
        <w:rPr>
          <w:rFonts w:ascii="Arial" w:cs="Arial" w:eastAsia="Arial" w:hAnsi="Arial"/>
          <w:b/>
          <w:bCs/>
          <w:color w:val="085041"/>
          <w:sz w:val="28"/>
          <w:szCs w:val="28"/>
        </w:rPr>
        <w:t xml:space="preserve">File: 09_zscore_detector.py</w:t>
      </w:r>
    </w:p>
    <w:p>
      <w:pPr>
        <w:pStyle w:val="Heading3"/>
        <w:spacing w:after="100" w:before="200"/>
      </w:pPr>
      <w:r>
        <w:rPr>
          <w:rFonts w:ascii="Arial" w:cs="Arial" w:eastAsia="Arial" w:hAnsi="Arial"/>
          <w:b/>
          <w:bCs/>
          <w:color w:val="4A1B0C"/>
          <w:sz w:val="24"/>
          <w:szCs w:val="24"/>
        </w:rPr>
        <w:t xml:space="preserve">What it does</w:t>
      </w:r>
    </w:p>
    <w:p>
      <w:pPr>
        <w:spacing w:after="120" w:before="80"/>
      </w:pPr>
      <w:r>
        <w:rPr>
          <w:rFonts w:ascii="Arial" w:cs="Arial" w:eastAsia="Arial" w:hAnsi="Arial"/>
          <w:sz w:val="22"/>
          <w:szCs w:val="22"/>
        </w:rPr>
        <w:t xml:space="preserve">The first anomaly detector. It uses the Z-scores calculated in Phase 2 to flag weeks where revenue dropped significantly below normal.</w:t>
      </w:r>
    </w:p>
    <w:p>
      <w:pPr>
        <w:pStyle w:val="Heading3"/>
        <w:spacing w:after="100" w:before="200"/>
      </w:pPr>
      <w:r>
        <w:rPr>
          <w:rFonts w:ascii="Arial" w:cs="Arial" w:eastAsia="Arial" w:hAnsi="Arial"/>
          <w:b/>
          <w:bCs/>
          <w:color w:val="4A1B0C"/>
          <w:sz w:val="24"/>
          <w:szCs w:val="24"/>
        </w:rPr>
        <w:t xml:space="preserve">How it works in simple terms</w:t>
      </w:r>
    </w:p>
    <w:p>
      <w:pPr>
        <w:spacing w:after="120" w:before="80"/>
      </w:pPr>
      <w:r>
        <w:rPr>
          <w:rFonts w:ascii="Arial" w:cs="Arial" w:eastAsia="Arial" w:hAnsi="Arial"/>
          <w:sz w:val="22"/>
          <w:szCs w:val="22"/>
        </w:rPr>
        <w:t xml:space="preserve">Think of it like a school grading system. If a student normally scores 80 on every test (baseline = 80), and suddenly scores 40 (Z-score = -4), the teacher notices something is wrong. This detector does the same for revenue — if a category suddenly earns much less than usual, it gets flagged.</w:t>
      </w:r>
    </w:p>
    <w:p>
      <w:pPr>
        <w:pStyle w:val="Heading3"/>
        <w:spacing w:after="100" w:before="200"/>
      </w:pPr>
      <w:r>
        <w:rPr>
          <w:rFonts w:ascii="Arial" w:cs="Arial" w:eastAsia="Arial" w:hAnsi="Arial"/>
          <w:b/>
          <w:bCs/>
          <w:color w:val="4A1B0C"/>
          <w:sz w:val="24"/>
          <w:szCs w:val="24"/>
        </w:rPr>
        <w:t xml:space="preserve">The business rules applied on top</w:t>
      </w:r>
    </w:p>
    <w:p>
      <w:pPr>
        <w:pStyle w:val="ListParagraph"/>
        <w:numPr>
          <w:ilvl w:val="0"/>
          <w:numId w:val="2"/>
        </w:numPr>
        <w:spacing w:after="60" w:before="60"/>
      </w:pPr>
      <w:r>
        <w:rPr>
          <w:rFonts w:ascii="Arial" w:cs="Arial" w:eastAsia="Arial" w:hAnsi="Arial"/>
          <w:sz w:val="22"/>
          <w:szCs w:val="22"/>
        </w:rPr>
        <w:t xml:space="preserve">Only flag categories earning at least R$500/week on average — tiny categories with 2 orders per week will always look noisy</w:t>
      </w:r>
    </w:p>
    <w:p>
      <w:pPr>
        <w:pStyle w:val="ListParagraph"/>
        <w:numPr>
          <w:ilvl w:val="0"/>
          <w:numId w:val="2"/>
        </w:numPr>
        <w:spacing w:after="60" w:before="60"/>
      </w:pPr>
      <w:r>
        <w:rPr>
          <w:rFonts w:ascii="Arial" w:cs="Arial" w:eastAsia="Arial" w:hAnsi="Arial"/>
          <w:sz w:val="22"/>
          <w:szCs w:val="22"/>
        </w:rPr>
        <w:t xml:space="preserve">Must have at least 4 weeks of history before flagging — otherwise you do not have enough data to define 'normal'</w:t>
      </w:r>
    </w:p>
    <w:p>
      <w:pPr>
        <w:pStyle w:val="ListParagraph"/>
        <w:numPr>
          <w:ilvl w:val="0"/>
          <w:numId w:val="2"/>
        </w:numPr>
        <w:spacing w:after="60" w:before="60"/>
      </w:pPr>
      <w:r>
        <w:rPr>
          <w:rFonts w:ascii="Arial" w:cs="Arial" w:eastAsia="Arial" w:hAnsi="Arial"/>
          <w:sz w:val="22"/>
          <w:szCs w:val="22"/>
        </w:rPr>
        <w:t xml:space="preserve">Z-score must be below -2.0 — meaning revenue is at least 2 standard deviations below normal</w:t>
      </w:r>
    </w:p>
    <w:p>
      <w:pPr>
        <w:pStyle w:val="Heading3"/>
        <w:spacing w:after="100" w:before="200"/>
      </w:pPr>
      <w:r>
        <w:rPr>
          <w:rFonts w:ascii="Arial" w:cs="Arial" w:eastAsia="Arial" w:hAnsi="Arial"/>
          <w:b/>
          <w:bCs/>
          <w:color w:val="4A1B0C"/>
          <w:sz w:val="24"/>
          <w:szCs w:val="24"/>
        </w:rPr>
        <w:t xml:space="preserve">Severity levels</w:t>
      </w:r>
    </w:p>
    <w:p>
      <w:pPr>
        <w:pStyle w:val="ListParagraph"/>
        <w:numPr>
          <w:ilvl w:val="0"/>
          <w:numId w:val="2"/>
        </w:numPr>
        <w:spacing w:after="60" w:before="60"/>
      </w:pPr>
      <w:r>
        <w:rPr>
          <w:rFonts w:ascii="Arial" w:cs="Arial" w:eastAsia="Arial" w:hAnsi="Arial"/>
          <w:sz w:val="22"/>
          <w:szCs w:val="22"/>
        </w:rPr>
        <w:t xml:space="preserve">Z-score below -2.0: Medium severity</w:t>
      </w:r>
    </w:p>
    <w:p>
      <w:pPr>
        <w:pStyle w:val="ListParagraph"/>
        <w:numPr>
          <w:ilvl w:val="0"/>
          <w:numId w:val="2"/>
        </w:numPr>
        <w:spacing w:after="60" w:before="60"/>
      </w:pPr>
      <w:r>
        <w:rPr>
          <w:rFonts w:ascii="Arial" w:cs="Arial" w:eastAsia="Arial" w:hAnsi="Arial"/>
          <w:sz w:val="22"/>
          <w:szCs w:val="22"/>
        </w:rPr>
        <w:t xml:space="preserve">Z-score below -2.5: High severity</w:t>
      </w:r>
    </w:p>
    <w:p>
      <w:pPr>
        <w:pStyle w:val="ListParagraph"/>
        <w:numPr>
          <w:ilvl w:val="0"/>
          <w:numId w:val="2"/>
        </w:numPr>
        <w:spacing w:after="60" w:before="60"/>
      </w:pPr>
      <w:r>
        <w:rPr>
          <w:rFonts w:ascii="Arial" w:cs="Arial" w:eastAsia="Arial" w:hAnsi="Arial"/>
          <w:sz w:val="22"/>
          <w:szCs w:val="22"/>
        </w:rPr>
        <w:t xml:space="preserve">Z-score below -3.0: Critical severity</w:t>
      </w:r>
    </w:p>
    <w:p>
      <w:pPr>
        <w:spacing w:after="120" w:before="120"/>
      </w:pPr>
    </w:p>
    <w:p>
      <w:pPr>
        <w:pStyle w:val="Heading2"/>
        <w:spacing w:after="140" w:before="280"/>
      </w:pPr>
      <w:r>
        <w:rPr>
          <w:rFonts w:ascii="Arial" w:cs="Arial" w:eastAsia="Arial" w:hAnsi="Arial"/>
          <w:b/>
          <w:bCs/>
          <w:color w:val="085041"/>
          <w:sz w:val="28"/>
          <w:szCs w:val="28"/>
        </w:rPr>
        <w:t xml:space="preserve">File: 10_isolation_forest.py</w:t>
      </w:r>
    </w:p>
    <w:p>
      <w:pPr>
        <w:pStyle w:val="Heading3"/>
        <w:spacing w:after="100" w:before="200"/>
      </w:pPr>
      <w:r>
        <w:rPr>
          <w:rFonts w:ascii="Arial" w:cs="Arial" w:eastAsia="Arial" w:hAnsi="Arial"/>
          <w:b/>
          <w:bCs/>
          <w:color w:val="4A1B0C"/>
          <w:sz w:val="24"/>
          <w:szCs w:val="24"/>
        </w:rPr>
        <w:t xml:space="preserve">What it does</w:t>
      </w:r>
    </w:p>
    <w:p>
      <w:pPr>
        <w:spacing w:after="120" w:before="80"/>
      </w:pPr>
      <w:r>
        <w:rPr>
          <w:rFonts w:ascii="Arial" w:cs="Arial" w:eastAsia="Arial" w:hAnsi="Arial"/>
          <w:sz w:val="22"/>
          <w:szCs w:val="22"/>
        </w:rPr>
        <w:t xml:space="preserve">An upgraded, more sophisticated anomaly detector using a machine learning algorithm called Isolation Forest.</w:t>
      </w:r>
    </w:p>
    <w:p>
      <w:pPr>
        <w:pStyle w:val="Heading3"/>
        <w:spacing w:after="100" w:before="200"/>
      </w:pPr>
      <w:r>
        <w:rPr>
          <w:rFonts w:ascii="Arial" w:cs="Arial" w:eastAsia="Arial" w:hAnsi="Arial"/>
          <w:b/>
          <w:bCs/>
          <w:color w:val="4A1B0C"/>
          <w:sz w:val="24"/>
          <w:szCs w:val="24"/>
        </w:rPr>
        <w:t xml:space="preserve">Why do we need this if Z-score already works?</w:t>
      </w:r>
    </w:p>
    <w:p>
      <w:pPr>
        <w:spacing w:after="120" w:before="80"/>
      </w:pPr>
      <w:r>
        <w:rPr>
          <w:rFonts w:ascii="Arial" w:cs="Arial" w:eastAsia="Arial" w:hAnsi="Arial"/>
          <w:sz w:val="22"/>
          <w:szCs w:val="22"/>
        </w:rPr>
        <w:t xml:space="preserve">Z-score looks at only ONE dimension at a time — revenue. But a real leakage event might show multiple signals simultaneously: revenue drops AND cancellation rate rises AND average order value falls. Isolation Forest looks at ALL dimensions at once.</w:t>
      </w:r>
    </w:p>
    <w:p>
      <w:pPr>
        <w:pStyle w:val="Heading3"/>
        <w:spacing w:after="100" w:before="200"/>
      </w:pPr>
      <w:r>
        <w:rPr>
          <w:rFonts w:ascii="Arial" w:cs="Arial" w:eastAsia="Arial" w:hAnsi="Arial"/>
          <w:b/>
          <w:bCs/>
          <w:color w:val="4A1B0C"/>
          <w:sz w:val="24"/>
          <w:szCs w:val="24"/>
        </w:rPr>
        <w:t xml:space="preserve">How Isolation Forest works — simple explanation</w:t>
      </w:r>
    </w:p>
    <w:p>
      <w:pPr>
        <w:spacing w:after="120" w:before="80"/>
      </w:pPr>
      <w:r>
        <w:rPr>
          <w:rFonts w:ascii="Arial" w:cs="Arial" w:eastAsia="Arial" w:hAnsi="Arial"/>
          <w:sz w:val="22"/>
          <w:szCs w:val="22"/>
        </w:rPr>
        <w:t xml:space="preserve">Imagine you have 1000 marbles in a box. 995 are normal marbles clustered together. 5 are special marbles that are alone in corners. If you randomly put dividers in the box, the special isolated marbles get separated from everything else very quickly — in just 3-4 divider placements. The normal marbles, being clustered, take many more divider placements to separate. Isolation Forest scores each data point by how quickly it gets isolated. Quick isolation = anomaly.</w:t>
      </w:r>
    </w:p>
    <w:p>
      <w:pPr>
        <w:pStyle w:val="Heading3"/>
        <w:spacing w:after="100" w:before="200"/>
      </w:pPr>
      <w:r>
        <w:rPr>
          <w:rFonts w:ascii="Arial" w:cs="Arial" w:eastAsia="Arial" w:hAnsi="Arial"/>
          <w:b/>
          <w:bCs/>
          <w:color w:val="4A1B0C"/>
          <w:sz w:val="24"/>
          <w:szCs w:val="24"/>
        </w:rPr>
        <w:t xml:space="preserve">Features used by Isolation Forest</w:t>
      </w:r>
    </w:p>
    <w:p>
      <w:pPr>
        <w:pStyle w:val="ListParagraph"/>
        <w:numPr>
          <w:ilvl w:val="0"/>
          <w:numId w:val="2"/>
        </w:numPr>
        <w:spacing w:after="60" w:before="60"/>
      </w:pPr>
      <w:r>
        <w:rPr>
          <w:rFonts w:ascii="Arial" w:cs="Arial" w:eastAsia="Arial" w:hAnsi="Arial"/>
          <w:sz w:val="22"/>
          <w:szCs w:val="22"/>
        </w:rPr>
        <w:t xml:space="preserve">weekly_revenue: Raw revenue this week</w:t>
      </w:r>
    </w:p>
    <w:p>
      <w:pPr>
        <w:pStyle w:val="ListParagraph"/>
        <w:numPr>
          <w:ilvl w:val="0"/>
          <w:numId w:val="2"/>
        </w:numPr>
        <w:spacing w:after="60" w:before="60"/>
      </w:pPr>
      <w:r>
        <w:rPr>
          <w:rFonts w:ascii="Arial" w:cs="Arial" w:eastAsia="Arial" w:hAnsi="Arial"/>
          <w:sz w:val="22"/>
          <w:szCs w:val="22"/>
        </w:rPr>
        <w:t xml:space="preserve">revenue_vs_baseline: Ratio of actual to expected (1.0 = exactly normal)</w:t>
      </w:r>
    </w:p>
    <w:p>
      <w:pPr>
        <w:pStyle w:val="ListParagraph"/>
        <w:numPr>
          <w:ilvl w:val="0"/>
          <w:numId w:val="2"/>
        </w:numPr>
        <w:spacing w:after="60" w:before="60"/>
      </w:pPr>
      <w:r>
        <w:rPr>
          <w:rFonts w:ascii="Arial" w:cs="Arial" w:eastAsia="Arial" w:hAnsi="Arial"/>
          <w:sz w:val="22"/>
          <w:szCs w:val="22"/>
        </w:rPr>
        <w:t xml:space="preserve">cancellation_rate: Percentage of orders cancelled this week</w:t>
      </w:r>
    </w:p>
    <w:p>
      <w:pPr>
        <w:pStyle w:val="ListParagraph"/>
        <w:numPr>
          <w:ilvl w:val="0"/>
          <w:numId w:val="2"/>
        </w:numPr>
        <w:spacing w:after="60" w:before="60"/>
      </w:pPr>
      <w:r>
        <w:rPr>
          <w:rFonts w:ascii="Arial" w:cs="Arial" w:eastAsia="Arial" w:hAnsi="Arial"/>
          <w:sz w:val="22"/>
          <w:szCs w:val="22"/>
        </w:rPr>
        <w:t xml:space="preserve">avg_order_value: Average spend per order</w:t>
      </w:r>
    </w:p>
    <w:p>
      <w:pPr>
        <w:pStyle w:val="ListParagraph"/>
        <w:numPr>
          <w:ilvl w:val="0"/>
          <w:numId w:val="2"/>
        </w:numPr>
        <w:spacing w:after="60" w:before="60"/>
      </w:pPr>
      <w:r>
        <w:rPr>
          <w:rFonts w:ascii="Arial" w:cs="Arial" w:eastAsia="Arial" w:hAnsi="Arial"/>
          <w:sz w:val="22"/>
          <w:szCs w:val="22"/>
        </w:rPr>
        <w:t xml:space="preserve">z_score: The statistical deviation from the Z-score detector</w:t>
      </w:r>
    </w:p>
    <w:p>
      <w:pPr>
        <w:pStyle w:val="ListParagraph"/>
        <w:numPr>
          <w:ilvl w:val="0"/>
          <w:numId w:val="2"/>
        </w:numPr>
        <w:spacing w:after="60" w:before="60"/>
      </w:pPr>
      <w:r>
        <w:rPr>
          <w:rFonts w:ascii="Arial" w:cs="Arial" w:eastAsia="Arial" w:hAnsi="Arial"/>
          <w:sz w:val="22"/>
          <w:szCs w:val="22"/>
        </w:rPr>
        <w:t xml:space="preserve">orders_count: Number of orders placed this week</w:t>
      </w:r>
    </w:p>
    <w:p>
      <w:pPr>
        <w:pStyle w:val="Heading3"/>
        <w:spacing w:after="100" w:before="200"/>
      </w:pPr>
      <w:r>
        <w:rPr>
          <w:rFonts w:ascii="Arial" w:cs="Arial" w:eastAsia="Arial" w:hAnsi="Arial"/>
          <w:b/>
          <w:bCs/>
          <w:color w:val="4A1B0C"/>
          <w:sz w:val="24"/>
          <w:szCs w:val="24"/>
        </w:rPr>
        <w:t xml:space="preserve">High-confidence anomalies</w:t>
      </w:r>
    </w:p>
    <w:p>
      <w:pPr>
        <w:spacing w:after="120" w:before="80"/>
      </w:pPr>
      <w:r>
        <w:rPr>
          <w:rFonts w:ascii="Arial" w:cs="Arial" w:eastAsia="Arial" w:hAnsi="Arial"/>
          <w:sz w:val="22"/>
          <w:szCs w:val="22"/>
        </w:rPr>
        <w:t xml:space="preserve">When BOTH the Z-score detector AND the Isolation Forest flag the same category-week, that is a high-confidence anomaly. Two independent methods agreeing = much stronger evidence of a real problem.</w:t>
      </w:r>
    </w:p>
    <w:p>
      <w:pPr>
        <w:spacing w:after="120" w:before="120"/>
      </w:pPr>
    </w:p>
    <w:p>
      <w:pPr>
        <w:pStyle w:val="Heading2"/>
        <w:spacing w:after="140" w:before="280"/>
      </w:pPr>
      <w:r>
        <w:rPr>
          <w:rFonts w:ascii="Arial" w:cs="Arial" w:eastAsia="Arial" w:hAnsi="Arial"/>
          <w:b/>
          <w:bCs/>
          <w:color w:val="085041"/>
          <w:sz w:val="28"/>
          <w:szCs w:val="28"/>
        </w:rPr>
        <w:t xml:space="preserve">File: 11b_targeted_detectors.py</w:t>
      </w:r>
    </w:p>
    <w:p>
      <w:pPr>
        <w:pStyle w:val="Heading3"/>
        <w:spacing w:after="100" w:before="200"/>
      </w:pPr>
      <w:r>
        <w:rPr>
          <w:rFonts w:ascii="Arial" w:cs="Arial" w:eastAsia="Arial" w:hAnsi="Arial"/>
          <w:b/>
          <w:bCs/>
          <w:color w:val="4A1B0C"/>
          <w:sz w:val="24"/>
          <w:szCs w:val="24"/>
        </w:rPr>
        <w:t xml:space="preserve">What it does</w:t>
      </w:r>
    </w:p>
    <w:p>
      <w:pPr>
        <w:spacing w:after="120" w:before="80"/>
      </w:pPr>
      <w:r>
        <w:rPr>
          <w:rFonts w:ascii="Arial" w:cs="Arial" w:eastAsia="Arial" w:hAnsi="Arial"/>
          <w:sz w:val="22"/>
          <w:szCs w:val="22"/>
        </w:rPr>
        <w:t xml:space="preserve">Four dedicated detectors, one for each leakage type. Each detector measures the exact right signal for its specific leakage pattern.</w:t>
      </w:r>
    </w:p>
    <w:p>
      <w:pPr>
        <w:pStyle w:val="Heading3"/>
        <w:spacing w:after="100" w:before="200"/>
      </w:pPr>
      <w:r>
        <w:rPr>
          <w:rFonts w:ascii="Arial" w:cs="Arial" w:eastAsia="Arial" w:hAnsi="Arial"/>
          <w:b/>
          <w:bCs/>
          <w:color w:val="4A1B0C"/>
          <w:sz w:val="24"/>
          <w:szCs w:val="24"/>
        </w:rPr>
        <w:t xml:space="preserve">Why one generic detector does not work</w:t>
      </w:r>
    </w:p>
    <w:p>
      <w:pPr>
        <w:spacing w:after="120" w:before="80"/>
      </w:pPr>
      <w:r>
        <w:rPr>
          <w:rFonts w:ascii="Arial" w:cs="Arial" w:eastAsia="Arial" w:hAnsi="Arial"/>
          <w:sz w:val="22"/>
          <w:szCs w:val="22"/>
        </w:rPr>
        <w:t xml:space="preserve">The key learning from this project: different leakage types show up in completely different signals. Discount abuse shows up in the difference between list price and payment. Refund spikes show up in cancellation rates. Silent churn shows up in customer activity patterns. Short lifecycle shows up in delivery timeline data. A single revenue-based detector misses most of these.</w:t>
      </w:r>
    </w:p>
    <w:p>
      <w:pPr>
        <w:pStyle w:val="Heading3"/>
        <w:spacing w:after="100" w:before="200"/>
      </w:pPr>
      <w:r>
        <w:rPr>
          <w:rFonts w:ascii="Arial" w:cs="Arial" w:eastAsia="Arial" w:hAnsi="Arial"/>
          <w:b/>
          <w:bCs/>
          <w:color w:val="4A1B0C"/>
          <w:sz w:val="24"/>
          <w:szCs w:val="24"/>
        </w:rPr>
        <w:t xml:space="preserve">Detector 1 — L1 Discount Abuse</w:t>
      </w:r>
    </w:p>
    <w:p>
      <w:pPr>
        <w:spacing w:after="120" w:before="80"/>
      </w:pPr>
      <w:r>
        <w:rPr>
          <w:rFonts w:ascii="Arial" w:cs="Arial" w:eastAsia="Arial" w:hAnsi="Arial"/>
          <w:sz w:val="22"/>
          <w:szCs w:val="22"/>
        </w:rPr>
        <w:t xml:space="preserve">Calculates the discount percentage for every delivered order: (list price - actual payment) / list price. Flags any order where this exceeds 30%. Result: Caught 179 out of 200 injected events — 89.5% recall.</w:t>
      </w:r>
    </w:p>
    <w:p>
      <w:pPr>
        <w:pStyle w:val="Heading3"/>
        <w:spacing w:after="100" w:before="200"/>
      </w:pPr>
      <w:r>
        <w:rPr>
          <w:rFonts w:ascii="Arial" w:cs="Arial" w:eastAsia="Arial" w:hAnsi="Arial"/>
          <w:b/>
          <w:bCs/>
          <w:color w:val="4A1B0C"/>
          <w:sz w:val="24"/>
          <w:szCs w:val="24"/>
        </w:rPr>
        <w:t xml:space="preserve">Detector 2 — L2 Refund Spike</w:t>
      </w:r>
    </w:p>
    <w:p>
      <w:pPr>
        <w:spacing w:after="120" w:before="80"/>
      </w:pPr>
      <w:r>
        <w:rPr>
          <w:rFonts w:ascii="Arial" w:cs="Arial" w:eastAsia="Arial" w:hAnsi="Arial"/>
          <w:sz w:val="22"/>
          <w:szCs w:val="22"/>
        </w:rPr>
        <w:t xml:space="preserve">Calculates weekly cancellation rate per product category. Builds a rolling 8-week baseline for each category's normal cancellation rate. Flags category-weeks where the rate spikes more than 2 standard deviations above normal. Result: Caught 10 out of 12 injected spike weeks — 83.3% recall.</w:t>
      </w:r>
    </w:p>
    <w:p>
      <w:pPr>
        <w:pStyle w:val="Heading3"/>
        <w:spacing w:after="100" w:before="200"/>
      </w:pPr>
      <w:r>
        <w:rPr>
          <w:rFonts w:ascii="Arial" w:cs="Arial" w:eastAsia="Arial" w:hAnsi="Arial"/>
          <w:b/>
          <w:bCs/>
          <w:color w:val="4A1B0C"/>
          <w:sz w:val="24"/>
          <w:szCs w:val="24"/>
        </w:rPr>
        <w:t xml:space="preserve">Detector 3 — L3 Silent Churn</w:t>
      </w:r>
    </w:p>
    <w:p>
      <w:pPr>
        <w:spacing w:after="120" w:before="80"/>
      </w:pPr>
      <w:r>
        <w:rPr>
          <w:rFonts w:ascii="Arial" w:cs="Arial" w:eastAsia="Arial" w:hAnsi="Arial"/>
          <w:sz w:val="22"/>
          <w:szCs w:val="22"/>
        </w:rPr>
        <w:t xml:space="preserve">Identifies customers with at least 2 historical orders (genuine repeat customers) who are in the top 20% by lifetime spending and have been inactive for 90+ days. Result: Identified 1,433 at-risk customers representing R$6.51 lakh in revenue risk.</w:t>
      </w:r>
    </w:p>
    <w:p>
      <w:pPr>
        <w:pStyle w:val="Heading3"/>
        <w:spacing w:after="100" w:before="200"/>
      </w:pPr>
      <w:r>
        <w:rPr>
          <w:rFonts w:ascii="Arial" w:cs="Arial" w:eastAsia="Arial" w:hAnsi="Arial"/>
          <w:b/>
          <w:bCs/>
          <w:color w:val="4A1B0C"/>
          <w:sz w:val="24"/>
          <w:szCs w:val="24"/>
        </w:rPr>
        <w:t xml:space="preserve">Detector 4 — L4 Short Lifecycle</w:t>
      </w:r>
    </w:p>
    <w:p>
      <w:pPr>
        <w:spacing w:after="120" w:before="80"/>
      </w:pPr>
      <w:r>
        <w:rPr>
          <w:rFonts w:ascii="Arial" w:cs="Arial" w:eastAsia="Arial" w:hAnsi="Arial"/>
          <w:sz w:val="22"/>
          <w:szCs w:val="22"/>
        </w:rPr>
        <w:t xml:space="preserve">For every delivered order, calculates the number of days between purchase and delivery. Flags orders with a lifecycle under 20 days (we injected 15-day events). Result: Caught 98 out of 100 injected events — 98% recall.</w:t>
      </w:r>
    </w:p>
    <w:p>
      <w:pPr>
        <w:spacing w:after="120" w:before="120"/>
      </w:pPr>
    </w:p>
    <w:p>
      <w:pPr>
        <w:pStyle w:val="Heading2"/>
        <w:spacing w:after="140" w:before="280"/>
      </w:pPr>
      <w:r>
        <w:rPr>
          <w:rFonts w:ascii="Arial" w:cs="Arial" w:eastAsia="Arial" w:hAnsi="Arial"/>
          <w:b/>
          <w:bCs/>
          <w:color w:val="085041"/>
          <w:sz w:val="28"/>
          <w:szCs w:val="28"/>
        </w:rPr>
        <w:t xml:space="preserve">File: 11_evaluate_detector.py and 11c_fix_detectors.py</w:t>
      </w:r>
    </w:p>
    <w:p>
      <w:pPr>
        <w:pStyle w:val="Heading3"/>
        <w:spacing w:after="100" w:before="200"/>
      </w:pPr>
      <w:r>
        <w:rPr>
          <w:rFonts w:ascii="Arial" w:cs="Arial" w:eastAsia="Arial" w:hAnsi="Arial"/>
          <w:b/>
          <w:bCs/>
          <w:color w:val="4A1B0C"/>
          <w:sz w:val="24"/>
          <w:szCs w:val="24"/>
        </w:rPr>
        <w:t xml:space="preserve">What they do</w:t>
      </w:r>
    </w:p>
    <w:p>
      <w:pPr>
        <w:spacing w:after="120" w:before="80"/>
      </w:pPr>
      <w:r>
        <w:rPr>
          <w:rFonts w:ascii="Arial" w:cs="Arial" w:eastAsia="Arial" w:hAnsi="Arial"/>
          <w:sz w:val="22"/>
          <w:szCs w:val="22"/>
        </w:rPr>
        <w:t xml:space="preserve">These files measure the accuracy of the detectors by comparing what they flagged against the ground truth (answer key from Phase 1).</w:t>
      </w:r>
    </w:p>
    <w:p>
      <w:pPr>
        <w:pStyle w:val="Heading3"/>
        <w:spacing w:after="100" w:before="200"/>
      </w:pPr>
      <w:r>
        <w:rPr>
          <w:rFonts w:ascii="Arial" w:cs="Arial" w:eastAsia="Arial" w:hAnsi="Arial"/>
          <w:b/>
          <w:bCs/>
          <w:color w:val="4A1B0C"/>
          <w:sz w:val="24"/>
          <w:szCs w:val="24"/>
        </w:rPr>
        <w:t xml:space="preserve">The three accuracy metrics explained simply</w:t>
      </w:r>
    </w:p>
    <w:p>
      <w:pPr>
        <w:pStyle w:val="ListParagraph"/>
        <w:numPr>
          <w:ilvl w:val="0"/>
          <w:numId w:val="2"/>
        </w:numPr>
        <w:spacing w:after="60" w:before="60"/>
      </w:pPr>
      <w:r>
        <w:rPr>
          <w:rFonts w:ascii="Arial" w:cs="Arial" w:eastAsia="Arial" w:hAnsi="Arial"/>
          <w:b/>
          <w:bCs/>
          <w:sz w:val="22"/>
          <w:szCs w:val="22"/>
        </w:rPr>
        <w:t xml:space="preserve">Precision: </w:t>
      </w:r>
      <w:r>
        <w:rPr>
          <w:rFonts w:ascii="Arial" w:cs="Arial" w:eastAsia="Arial" w:hAnsi="Arial"/>
          <w:sz w:val="22"/>
          <w:szCs w:val="22"/>
        </w:rPr>
        <w:t xml:space="preserve">Precision: Of all the flags the detector raised, what percentage were real problems? High precision = few false alarms.</w:t>
      </w:r>
    </w:p>
    <w:p>
      <w:pPr>
        <w:pStyle w:val="ListParagraph"/>
        <w:numPr>
          <w:ilvl w:val="0"/>
          <w:numId w:val="2"/>
        </w:numPr>
        <w:spacing w:after="60" w:before="60"/>
      </w:pPr>
      <w:r>
        <w:rPr>
          <w:rFonts w:ascii="Arial" w:cs="Arial" w:eastAsia="Arial" w:hAnsi="Arial"/>
          <w:b/>
          <w:bCs/>
          <w:sz w:val="22"/>
          <w:szCs w:val="22"/>
        </w:rPr>
        <w:t xml:space="preserve">Recall: </w:t>
      </w:r>
      <w:r>
        <w:rPr>
          <w:rFonts w:ascii="Arial" w:cs="Arial" w:eastAsia="Arial" w:hAnsi="Arial"/>
          <w:sz w:val="22"/>
          <w:szCs w:val="22"/>
        </w:rPr>
        <w:t xml:space="preserve">Recall: Of all the real problems that exist, what percentage did the detector catch? High recall = few missed problems.</w:t>
      </w:r>
    </w:p>
    <w:p>
      <w:pPr>
        <w:pStyle w:val="ListParagraph"/>
        <w:numPr>
          <w:ilvl w:val="0"/>
          <w:numId w:val="2"/>
        </w:numPr>
        <w:spacing w:after="60" w:before="60"/>
      </w:pPr>
      <w:r>
        <w:rPr>
          <w:rFonts w:ascii="Arial" w:cs="Arial" w:eastAsia="Arial" w:hAnsi="Arial"/>
          <w:b/>
          <w:bCs/>
          <w:sz w:val="22"/>
          <w:szCs w:val="22"/>
        </w:rPr>
        <w:t xml:space="preserve">F1 Score: </w:t>
      </w:r>
      <w:r>
        <w:rPr>
          <w:rFonts w:ascii="Arial" w:cs="Arial" w:eastAsia="Arial" w:hAnsi="Arial"/>
          <w:sz w:val="22"/>
          <w:szCs w:val="22"/>
        </w:rPr>
        <w:t xml:space="preserve">F1 Score: A combined score that balances precision and recall. Useful when you care about both.</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77DD" w:sz="4"/>
              <w:left w:val="single" w:color="7F77DD" w:sz="4"/>
              <w:bottom w:val="single" w:color="7F77DD" w:sz="4"/>
              <w:right w:val="single" w:color="7F77DD" w:sz="4"/>
            </w:tcBorders>
            <w:shd w:fill="EEEDFE" w:val="clear"/>
            <w:tcMar>
              <w:top w:type="dxa" w:w="120"/>
              <w:left w:type="dxa" w:w="180"/>
              <w:bottom w:type="dxa" w:w="120"/>
              <w:right w:type="dxa" w:w="180"/>
            </w:tcMar>
          </w:tcPr>
          <w:p>
            <w:pPr>
              <w:spacing w:after="60" w:before="0"/>
            </w:pPr>
            <w:r>
              <w:rPr>
                <w:rFonts w:ascii="Arial" w:cs="Arial" w:eastAsia="Arial" w:hAnsi="Arial"/>
                <w:b/>
                <w:bCs/>
                <w:color w:val="3C3489"/>
                <w:sz w:val="22"/>
                <w:szCs w:val="22"/>
              </w:rPr>
              <w:t xml:space="preserve">Which matters more — Precision or Recall?</w:t>
            </w:r>
          </w:p>
          <w:p>
            <w:pPr>
              <w:spacing w:after="0" w:before="0"/>
            </w:pPr>
            <w:r>
              <w:rPr>
                <w:rFonts w:ascii="Arial" w:cs="Arial" w:eastAsia="Arial" w:hAnsi="Arial"/>
                <w:color w:val="26215C"/>
                <w:sz w:val="22"/>
                <w:szCs w:val="22"/>
              </w:rPr>
              <w:t xml:space="preserve">It depends on the business context. For revenue leakage detection, RECALL is more important. Missing a real leakage event costs the company real money. A false alarm just costs an analyst 10 minutes to investigate. So we optimise for high recall even if precision is lower. This is the same logic used in cancer screening — it is better to have a few false positives than to miss a real cancer.</w:t>
            </w:r>
          </w:p>
        </w:tc>
      </w:tr>
    </w:tbl>
    <w:p>
      <w:pPr>
        <w:spacing w:after="120" w:before="120"/>
      </w:pPr>
    </w:p>
    <w:p>
      <w:pPr>
        <w:pStyle w:val="Heading2"/>
        <w:spacing w:after="140" w:before="280"/>
      </w:pPr>
      <w:r>
        <w:rPr>
          <w:rFonts w:ascii="Arial" w:cs="Arial" w:eastAsia="Arial" w:hAnsi="Arial"/>
          <w:b/>
          <w:bCs/>
          <w:color w:val="085041"/>
          <w:sz w:val="28"/>
          <w:szCs w:val="28"/>
        </w:rPr>
        <w:t xml:space="preserve">File: 12_rca_engine.py</w:t>
      </w:r>
    </w:p>
    <w:p>
      <w:pPr>
        <w:pStyle w:val="Heading3"/>
        <w:spacing w:after="100" w:before="200"/>
      </w:pPr>
      <w:r>
        <w:rPr>
          <w:rFonts w:ascii="Arial" w:cs="Arial" w:eastAsia="Arial" w:hAnsi="Arial"/>
          <w:b/>
          <w:bCs/>
          <w:color w:val="4A1B0C"/>
          <w:sz w:val="24"/>
          <w:szCs w:val="24"/>
        </w:rPr>
        <w:t xml:space="preserve">What it does</w:t>
      </w:r>
    </w:p>
    <w:p>
      <w:pPr>
        <w:spacing w:after="120" w:before="80"/>
      </w:pPr>
      <w:r>
        <w:rPr>
          <w:rFonts w:ascii="Arial" w:cs="Arial" w:eastAsia="Arial" w:hAnsi="Arial"/>
          <w:sz w:val="22"/>
          <w:szCs w:val="22"/>
        </w:rPr>
        <w:t xml:space="preserve">For each flagged anomaly, this engine automatically drills down to find the root cause — which state, which specific seller, and which customer tier is responsible for the revenue drop.</w:t>
      </w:r>
    </w:p>
    <w:p>
      <w:pPr>
        <w:pStyle w:val="Heading3"/>
        <w:spacing w:after="100" w:before="200"/>
      </w:pPr>
      <w:r>
        <w:rPr>
          <w:rFonts w:ascii="Arial" w:cs="Arial" w:eastAsia="Arial" w:hAnsi="Arial"/>
          <w:b/>
          <w:bCs/>
          <w:color w:val="4A1B0C"/>
          <w:sz w:val="24"/>
          <w:szCs w:val="24"/>
        </w:rPr>
        <w:t xml:space="preserve">What is Root Cause Analysis (RCA)?</w:t>
      </w:r>
    </w:p>
    <w:p>
      <w:pPr>
        <w:spacing w:after="120" w:before="80"/>
      </w:pPr>
      <w:r>
        <w:rPr>
          <w:rFonts w:ascii="Arial" w:cs="Arial" w:eastAsia="Arial" w:hAnsi="Arial"/>
          <w:sz w:val="22"/>
          <w:szCs w:val="22"/>
        </w:rPr>
        <w:t xml:space="preserve">RCA is the process of not just finding that a problem exists, but finding WHY it exists. Any dashboard can show you that revenue dropped. The RCA engine goes further and says: revenue dropped because Seller XYZ in Sao Paulo had a 78% cancellation rate this week in the bed/bath category.</w:t>
      </w:r>
    </w:p>
    <w:p>
      <w:pPr>
        <w:pStyle w:val="Heading3"/>
        <w:spacing w:after="100" w:before="200"/>
      </w:pPr>
      <w:r>
        <w:rPr>
          <w:rFonts w:ascii="Arial" w:cs="Arial" w:eastAsia="Arial" w:hAnsi="Arial"/>
          <w:b/>
          <w:bCs/>
          <w:color w:val="4A1B0C"/>
          <w:sz w:val="24"/>
          <w:szCs w:val="24"/>
        </w:rPr>
        <w:t xml:space="preserve">The three drill-down dimensions</w:t>
      </w:r>
    </w:p>
    <w:p>
      <w:pPr>
        <w:pStyle w:val="ListParagraph"/>
        <w:numPr>
          <w:ilvl w:val="0"/>
          <w:numId w:val="2"/>
        </w:numPr>
        <w:spacing w:after="60" w:before="60"/>
      </w:pPr>
      <w:r>
        <w:rPr>
          <w:rFonts w:ascii="Arial" w:cs="Arial" w:eastAsia="Arial" w:hAnsi="Arial"/>
          <w:b/>
          <w:bCs/>
          <w:sz w:val="22"/>
          <w:szCs w:val="22"/>
        </w:rPr>
        <w:t xml:space="preserve">Drill 1: </w:t>
      </w:r>
      <w:r>
        <w:rPr>
          <w:rFonts w:ascii="Arial" w:cs="Arial" w:eastAsia="Arial" w:hAnsi="Arial"/>
          <w:sz w:val="22"/>
          <w:szCs w:val="22"/>
        </w:rPr>
        <w:t xml:space="preserve">By Seller State: Which Brazilian state had the most cancellations or lowest revenue this week for this category?</w:t>
      </w:r>
    </w:p>
    <w:p>
      <w:pPr>
        <w:pStyle w:val="ListParagraph"/>
        <w:numPr>
          <w:ilvl w:val="0"/>
          <w:numId w:val="2"/>
        </w:numPr>
        <w:spacing w:after="60" w:before="60"/>
      </w:pPr>
      <w:r>
        <w:rPr>
          <w:rFonts w:ascii="Arial" w:cs="Arial" w:eastAsia="Arial" w:hAnsi="Arial"/>
          <w:b/>
          <w:bCs/>
          <w:sz w:val="22"/>
          <w:szCs w:val="22"/>
        </w:rPr>
        <w:t xml:space="preserve">Drill 2: </w:t>
      </w:r>
      <w:r>
        <w:rPr>
          <w:rFonts w:ascii="Arial" w:cs="Arial" w:eastAsia="Arial" w:hAnsi="Arial"/>
          <w:sz w:val="22"/>
          <w:szCs w:val="22"/>
        </w:rPr>
        <w:t xml:space="preserve">By Seller: Which specific seller within that state is the main contributor? Shows their cancellation rate.</w:t>
      </w:r>
    </w:p>
    <w:p>
      <w:pPr>
        <w:pStyle w:val="ListParagraph"/>
        <w:numPr>
          <w:ilvl w:val="0"/>
          <w:numId w:val="2"/>
        </w:numPr>
        <w:spacing w:after="60" w:before="60"/>
      </w:pPr>
      <w:r>
        <w:rPr>
          <w:rFonts w:ascii="Arial" w:cs="Arial" w:eastAsia="Arial" w:hAnsi="Arial"/>
          <w:b/>
          <w:bCs/>
          <w:sz w:val="22"/>
          <w:szCs w:val="22"/>
        </w:rPr>
        <w:t xml:space="preserve">Drill 3: </w:t>
      </w:r>
      <w:r>
        <w:rPr>
          <w:rFonts w:ascii="Arial" w:cs="Arial" w:eastAsia="Arial" w:hAnsi="Arial"/>
          <w:sz w:val="22"/>
          <w:szCs w:val="22"/>
        </w:rPr>
        <w:t xml:space="preserve">By Customer Tier: Is the drop coming from High-value customers, Mid-value, or Low-value customers?</w:t>
      </w:r>
    </w:p>
    <w:p>
      <w:pPr>
        <w:pStyle w:val="Heading3"/>
        <w:spacing w:after="100" w:before="200"/>
      </w:pPr>
      <w:r>
        <w:rPr>
          <w:rFonts w:ascii="Arial" w:cs="Arial" w:eastAsia="Arial" w:hAnsi="Arial"/>
          <w:b/>
          <w:bCs/>
          <w:color w:val="4A1B0C"/>
          <w:sz w:val="24"/>
          <w:szCs w:val="24"/>
        </w:rPr>
        <w:t xml:space="preserve">The recommended action</w:t>
      </w:r>
    </w:p>
    <w:p>
      <w:pPr>
        <w:spacing w:after="120" w:before="80"/>
      </w:pPr>
      <w:r>
        <w:rPr>
          <w:rFonts w:ascii="Arial" w:cs="Arial" w:eastAsia="Arial" w:hAnsi="Arial"/>
          <w:sz w:val="22"/>
          <w:szCs w:val="22"/>
        </w:rPr>
        <w:t xml:space="preserve">For each anomaly, the RCA engine generates a plain-text recommended action: 'Investigate seller ABC123 in Sao Paulo — cancel rate 78% in bed_bath_table during week 2017-W32'. This is what makes the system actionable, not just informational.</w:t>
      </w:r>
    </w:p>
    <w:p>
      <w:pPr>
        <w:spacing w:after="120" w:before="120"/>
      </w:pPr>
    </w:p>
    <w:p>
      <w:r>
        <w:br w:type="page"/>
      </w:r>
    </w:p>
    <w:p>
      <w:pPr>
        <w:pStyle w:val="Heading1"/>
        <w:spacing w:after="180" w:before="360"/>
      </w:pPr>
      <w:r>
        <w:rPr>
          <w:rFonts w:ascii="Arial" w:cs="Arial" w:eastAsia="Arial" w:hAnsi="Arial"/>
          <w:b/>
          <w:bCs/>
          <w:color w:val="3C3489"/>
          <w:sz w:val="36"/>
          <w:szCs w:val="36"/>
        </w:rPr>
        <w:t xml:space="preserve">Section 6: Phase 4 Files — The Dashboard</w:t>
      </w:r>
    </w:p>
    <w:p>
      <w:pPr>
        <w:pBdr>
          <w:bottom w:val="single" w:color="CCCCCC" w:sz="4" w:space="1"/>
        </w:pBdr>
        <w:spacing w:after="160" w:before="160"/>
      </w:pPr>
    </w:p>
    <w:p>
      <w:pPr>
        <w:spacing w:after="120" w:before="80"/>
      </w:pPr>
      <w:r>
        <w:rPr>
          <w:rFonts w:ascii="Arial" w:cs="Arial" w:eastAsia="Arial" w:hAnsi="Arial"/>
          <w:sz w:val="22"/>
          <w:szCs w:val="22"/>
        </w:rPr>
        <w:t xml:space="preserve">Phase 4 goal: Make everything you built visible to someone who is not a data analyst. The dashboard is the business face of the project.</w:t>
      </w:r>
    </w:p>
    <w:p>
      <w:pPr>
        <w:spacing w:after="120" w:before="120"/>
      </w:pPr>
    </w:p>
    <w:p>
      <w:pPr>
        <w:pStyle w:val="Heading2"/>
        <w:spacing w:after="140" w:before="280"/>
      </w:pPr>
      <w:r>
        <w:rPr>
          <w:rFonts w:ascii="Arial" w:cs="Arial" w:eastAsia="Arial" w:hAnsi="Arial"/>
          <w:b/>
          <w:bCs/>
          <w:color w:val="085041"/>
          <w:sz w:val="28"/>
          <w:szCs w:val="28"/>
        </w:rPr>
        <w:t xml:space="preserve">File: app/data_loader.py</w:t>
      </w:r>
    </w:p>
    <w:p>
      <w:pPr>
        <w:pStyle w:val="Heading3"/>
        <w:spacing w:after="100" w:before="200"/>
      </w:pPr>
      <w:r>
        <w:rPr>
          <w:rFonts w:ascii="Arial" w:cs="Arial" w:eastAsia="Arial" w:hAnsi="Arial"/>
          <w:b/>
          <w:bCs/>
          <w:color w:val="4A1B0C"/>
          <w:sz w:val="24"/>
          <w:szCs w:val="24"/>
        </w:rPr>
        <w:t xml:space="preserve">What it does</w:t>
      </w:r>
    </w:p>
    <w:p>
      <w:pPr>
        <w:spacing w:after="120" w:before="80"/>
      </w:pPr>
      <w:r>
        <w:rPr>
          <w:rFonts w:ascii="Arial" w:cs="Arial" w:eastAsia="Arial" w:hAnsi="Arial"/>
          <w:sz w:val="22"/>
          <w:szCs w:val="22"/>
        </w:rPr>
        <w:t xml:space="preserve">Loads all the output CSV files from Phases 1-3 into memory once, and makes them available to the dashboard.</w:t>
      </w:r>
    </w:p>
    <w:p>
      <w:pPr>
        <w:pStyle w:val="Heading3"/>
        <w:spacing w:after="100" w:before="200"/>
      </w:pPr>
      <w:r>
        <w:rPr>
          <w:rFonts w:ascii="Arial" w:cs="Arial" w:eastAsia="Arial" w:hAnsi="Arial"/>
          <w:b/>
          <w:bCs/>
          <w:color w:val="4A1B0C"/>
          <w:sz w:val="24"/>
          <w:szCs w:val="24"/>
        </w:rPr>
        <w:t xml:space="preserve">Why the @st.cache_data decorator matters</w:t>
      </w:r>
    </w:p>
    <w:p>
      <w:pPr>
        <w:spacing w:after="120" w:before="80"/>
      </w:pPr>
      <w:r>
        <w:rPr>
          <w:rFonts w:ascii="Arial" w:cs="Arial" w:eastAsia="Arial" w:hAnsi="Arial"/>
          <w:sz w:val="22"/>
          <w:szCs w:val="22"/>
        </w:rPr>
        <w:t xml:space="preserve">Without caching, every time a user clicks a button in the dashboard, all 12 CSV files would be read from disk again — making the app very slow. The @st.cache_data decorator tells Streamlit to load the data once, store it in memory, and reuse it for all subsequent interactions. This is a standard performance optimisation.</w:t>
      </w:r>
    </w:p>
    <w:p>
      <w:pPr>
        <w:spacing w:after="120" w:before="120"/>
      </w:pPr>
    </w:p>
    <w:p>
      <w:pPr>
        <w:pStyle w:val="Heading2"/>
        <w:spacing w:after="140" w:before="280"/>
      </w:pPr>
      <w:r>
        <w:rPr>
          <w:rFonts w:ascii="Arial" w:cs="Arial" w:eastAsia="Arial" w:hAnsi="Arial"/>
          <w:b/>
          <w:bCs/>
          <w:color w:val="085041"/>
          <w:sz w:val="28"/>
          <w:szCs w:val="28"/>
        </w:rPr>
        <w:t xml:space="preserve">File: app/components/exec_view.py</w:t>
      </w:r>
    </w:p>
    <w:p>
      <w:pPr>
        <w:pStyle w:val="Heading3"/>
        <w:spacing w:after="100" w:before="200"/>
      </w:pPr>
      <w:r>
        <w:rPr>
          <w:rFonts w:ascii="Arial" w:cs="Arial" w:eastAsia="Arial" w:hAnsi="Arial"/>
          <w:b/>
          <w:bCs/>
          <w:color w:val="4A1B0C"/>
          <w:sz w:val="24"/>
          <w:szCs w:val="24"/>
        </w:rPr>
        <w:t xml:space="preserve">What it does</w:t>
      </w:r>
    </w:p>
    <w:p>
      <w:pPr>
        <w:spacing w:after="120" w:before="80"/>
      </w:pPr>
      <w:r>
        <w:rPr>
          <w:rFonts w:ascii="Arial" w:cs="Arial" w:eastAsia="Arial" w:hAnsi="Arial"/>
          <w:sz w:val="22"/>
          <w:szCs w:val="22"/>
        </w:rPr>
        <w:t xml:space="preserve">Renders the Executive Summary page — designed for a CFO, VP, or any non-technical stakeholder who needs a quick overview.</w:t>
      </w:r>
    </w:p>
    <w:p>
      <w:pPr>
        <w:pStyle w:val="Heading3"/>
        <w:spacing w:after="100" w:before="200"/>
      </w:pPr>
      <w:r>
        <w:rPr>
          <w:rFonts w:ascii="Arial" w:cs="Arial" w:eastAsia="Arial" w:hAnsi="Arial"/>
          <w:b/>
          <w:bCs/>
          <w:color w:val="4A1B0C"/>
          <w:sz w:val="24"/>
          <w:szCs w:val="24"/>
        </w:rPr>
        <w:t xml:space="preserve">Design philosophy</w:t>
      </w:r>
    </w:p>
    <w:p>
      <w:pPr>
        <w:spacing w:after="120" w:before="80"/>
      </w:pPr>
      <w:r>
        <w:rPr>
          <w:rFonts w:ascii="Arial" w:cs="Arial" w:eastAsia="Arial" w:hAnsi="Arial"/>
          <w:sz w:val="22"/>
          <w:szCs w:val="22"/>
        </w:rPr>
        <w:t xml:space="preserve">No technical jargon. No Z-scores. No precision/recall. Just four plain-English numbers at the top, a trend chart in the middle, and a table of categories at risk at the bottom. A CFO should be able to understand this page in 30 seconds without any explanation.</w:t>
      </w:r>
    </w:p>
    <w:p>
      <w:pPr>
        <w:spacing w:after="120" w:before="120"/>
      </w:pPr>
    </w:p>
    <w:p>
      <w:pPr>
        <w:pStyle w:val="Heading2"/>
        <w:spacing w:after="140" w:before="280"/>
      </w:pPr>
      <w:r>
        <w:rPr>
          <w:rFonts w:ascii="Arial" w:cs="Arial" w:eastAsia="Arial" w:hAnsi="Arial"/>
          <w:b/>
          <w:bCs/>
          <w:color w:val="085041"/>
          <w:sz w:val="28"/>
          <w:szCs w:val="28"/>
        </w:rPr>
        <w:t xml:space="preserve">File: app/components/analyst_view.py</w:t>
      </w:r>
    </w:p>
    <w:p>
      <w:pPr>
        <w:pStyle w:val="Heading3"/>
        <w:spacing w:after="100" w:before="200"/>
      </w:pPr>
      <w:r>
        <w:rPr>
          <w:rFonts w:ascii="Arial" w:cs="Arial" w:eastAsia="Arial" w:hAnsi="Arial"/>
          <w:b/>
          <w:bCs/>
          <w:color w:val="4A1B0C"/>
          <w:sz w:val="24"/>
          <w:szCs w:val="24"/>
        </w:rPr>
        <w:t xml:space="preserve">What it does</w:t>
      </w:r>
    </w:p>
    <w:p>
      <w:pPr>
        <w:spacing w:after="120" w:before="80"/>
      </w:pPr>
      <w:r>
        <w:rPr>
          <w:rFonts w:ascii="Arial" w:cs="Arial" w:eastAsia="Arial" w:hAnsi="Arial"/>
          <w:sz w:val="22"/>
          <w:szCs w:val="22"/>
        </w:rPr>
        <w:t xml:space="preserve">Renders the Analyst Drill-Down page — designed for a data analyst, BI engineer, or technical person who wants to dig into the details.</w:t>
      </w:r>
    </w:p>
    <w:p>
      <w:pPr>
        <w:pStyle w:val="Heading3"/>
        <w:spacing w:after="100" w:before="200"/>
      </w:pPr>
      <w:r>
        <w:rPr>
          <w:rFonts w:ascii="Arial" w:cs="Arial" w:eastAsia="Arial" w:hAnsi="Arial"/>
          <w:b/>
          <w:bCs/>
          <w:color w:val="4A1B0C"/>
          <w:sz w:val="24"/>
          <w:szCs w:val="24"/>
        </w:rPr>
        <w:t xml:space="preserve">The key differentiating feature</w:t>
      </w:r>
    </w:p>
    <w:p>
      <w:pPr>
        <w:spacing w:after="120" w:before="80"/>
      </w:pPr>
      <w:r>
        <w:rPr>
          <w:rFonts w:ascii="Arial" w:cs="Arial" w:eastAsia="Arial" w:hAnsi="Arial"/>
          <w:sz w:val="22"/>
          <w:szCs w:val="22"/>
        </w:rPr>
        <w:t xml:space="preserve">The interactive RCA panel at the bottom of this page is what no other project has. You select an anomaly from a dropdown, and it instantly shows you the root cause — which state, which seller, what their cancellation rate is, and what action to take. This is the feature you emphasise in every interview.</w:t>
      </w:r>
    </w:p>
    <w:p>
      <w:pPr>
        <w:spacing w:after="120" w:before="120"/>
      </w:pPr>
    </w:p>
    <w:p>
      <w:pPr>
        <w:pStyle w:val="Heading2"/>
        <w:spacing w:after="140" w:before="280"/>
      </w:pPr>
      <w:r>
        <w:rPr>
          <w:rFonts w:ascii="Arial" w:cs="Arial" w:eastAsia="Arial" w:hAnsi="Arial"/>
          <w:b/>
          <w:bCs/>
          <w:color w:val="085041"/>
          <w:sz w:val="28"/>
          <w:szCs w:val="28"/>
        </w:rPr>
        <w:t xml:space="preserve">File: app/dashboard.py</w:t>
      </w:r>
    </w:p>
    <w:p>
      <w:pPr>
        <w:pStyle w:val="Heading3"/>
        <w:spacing w:after="100" w:before="200"/>
      </w:pPr>
      <w:r>
        <w:rPr>
          <w:rFonts w:ascii="Arial" w:cs="Arial" w:eastAsia="Arial" w:hAnsi="Arial"/>
          <w:b/>
          <w:bCs/>
          <w:color w:val="4A1B0C"/>
          <w:sz w:val="24"/>
          <w:szCs w:val="24"/>
        </w:rPr>
        <w:t xml:space="preserve">What it does</w:t>
      </w:r>
    </w:p>
    <w:p>
      <w:pPr>
        <w:spacing w:after="120" w:before="80"/>
      </w:pPr>
      <w:r>
        <w:rPr>
          <w:rFonts w:ascii="Arial" w:cs="Arial" w:eastAsia="Arial" w:hAnsi="Arial"/>
          <w:sz w:val="22"/>
          <w:szCs w:val="22"/>
        </w:rPr>
        <w:t xml:space="preserve">The main entry point of the application. It sets up the page layout, creates the sidebar with navigation and filters, and decides which page to show based on what the user selected.</w:t>
      </w:r>
    </w:p>
    <w:p>
      <w:pPr>
        <w:pStyle w:val="Heading3"/>
        <w:spacing w:after="100" w:before="200"/>
      </w:pPr>
      <w:r>
        <w:rPr>
          <w:rFonts w:ascii="Arial" w:cs="Arial" w:eastAsia="Arial" w:hAnsi="Arial"/>
          <w:b/>
          <w:bCs/>
          <w:color w:val="4A1B0C"/>
          <w:sz w:val="24"/>
          <w:szCs w:val="24"/>
        </w:rPr>
        <w:t xml:space="preserve">How Streamlit works in simple terms</w:t>
      </w:r>
    </w:p>
    <w:p>
      <w:pPr>
        <w:spacing w:after="120" w:before="80"/>
      </w:pPr>
      <w:r>
        <w:rPr>
          <w:rFonts w:ascii="Arial" w:cs="Arial" w:eastAsia="Arial" w:hAnsi="Arial"/>
          <w:sz w:val="22"/>
          <w:szCs w:val="22"/>
        </w:rPr>
        <w:t xml:space="preserve">Streamlit is a Python library that turns Python scripts into web applications. You write Python code that says 'show a heading here', 'show a chart here', 'show a dropdown here' — and Streamlit automatically creates a web page with those elements. No HTML, no CSS, no JavaScript needed.</w:t>
      </w:r>
    </w:p>
    <w:p>
      <w:pPr>
        <w:spacing w:after="120" w:before="120"/>
      </w:pPr>
    </w:p>
    <w:p>
      <w:r>
        <w:br w:type="page"/>
      </w:r>
    </w:p>
    <w:p>
      <w:pPr>
        <w:pStyle w:val="Heading1"/>
        <w:spacing w:after="180" w:before="360"/>
      </w:pPr>
      <w:r>
        <w:rPr>
          <w:rFonts w:ascii="Arial" w:cs="Arial" w:eastAsia="Arial" w:hAnsi="Arial"/>
          <w:b/>
          <w:bCs/>
          <w:color w:val="3C3489"/>
          <w:sz w:val="36"/>
          <w:szCs w:val="36"/>
        </w:rPr>
        <w:t xml:space="preserve">Section 7: Every Dashboard Chart Explained</w:t>
      </w:r>
    </w:p>
    <w:p>
      <w:pPr>
        <w:pBdr>
          <w:bottom w:val="single" w:color="CCCCCC" w:sz="4" w:space="1"/>
        </w:pBdr>
        <w:spacing w:after="160" w:before="160"/>
      </w:pPr>
    </w:p>
    <w:p>
      <w:pPr>
        <w:spacing w:after="120" w:before="80"/>
      </w:pPr>
      <w:r>
        <w:rPr>
          <w:rFonts w:ascii="Arial" w:cs="Arial" w:eastAsia="Arial" w:hAnsi="Arial"/>
          <w:sz w:val="22"/>
          <w:szCs w:val="22"/>
        </w:rPr>
        <w:t xml:space="preserve">This section explains every visual in the dashboard — what it shows, why it is there, and what a business person should take away from it.</w:t>
      </w:r>
    </w:p>
    <w:p>
      <w:pPr>
        <w:spacing w:after="120" w:before="120"/>
      </w:pPr>
    </w:p>
    <w:p>
      <w:pPr>
        <w:pStyle w:val="Heading2"/>
        <w:spacing w:after="140" w:before="280"/>
      </w:pPr>
      <w:r>
        <w:rPr>
          <w:rFonts w:ascii="Arial" w:cs="Arial" w:eastAsia="Arial" w:hAnsi="Arial"/>
          <w:b/>
          <w:bCs/>
          <w:color w:val="085041"/>
          <w:sz w:val="28"/>
          <w:szCs w:val="28"/>
        </w:rPr>
        <w:t xml:space="preserve">7.1  Executive Summary Page</w:t>
      </w:r>
    </w:p>
    <w:p>
      <w:pPr>
        <w:spacing w:after="120" w:before="120"/>
      </w:pPr>
    </w:p>
    <w:p>
      <w:pPr>
        <w:pStyle w:val="Heading3"/>
        <w:spacing w:after="100" w:before="200"/>
      </w:pPr>
      <w:r>
        <w:rPr>
          <w:rFonts w:ascii="Arial" w:cs="Arial" w:eastAsia="Arial" w:hAnsi="Arial"/>
          <w:b/>
          <w:bCs/>
          <w:color w:val="4A1B0C"/>
          <w:sz w:val="24"/>
          <w:szCs w:val="24"/>
        </w:rPr>
        <w:t xml:space="preserve">Chart 1 — The 4 KPI Cards (top of page)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AAAAAA" w:sz="1"/>
              <w:left w:val="single" w:color="AAAAAA" w:sz="1"/>
              <w:bottom w:val="single" w:color="AAAAAA" w:sz="1"/>
              <w:right w:val="single" w:color="AAAAAA"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KPI Card</w:t>
            </w:r>
          </w:p>
        </w:tc>
        <w:tc>
          <w:tcPr>
            <w:tcBorders>
              <w:top w:val="single" w:color="AAAAAA" w:sz="1"/>
              <w:left w:val="single" w:color="AAAAAA" w:sz="1"/>
              <w:bottom w:val="single" w:color="AAAAAA" w:sz="1"/>
              <w:right w:val="single" w:color="AAAAAA"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What It Shows and Why It Matters</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Total Revenue at Risk</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The single most important number. Adds up all detected leakage: discount gaps + at-risk churn revenue + short lifecycle revenue. In your project this is R$1.74 crore. This is what you lead with in every conversation.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Active Anomaly Flags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count of flagged events across all 4 detectors. Shows the volume of problems detected — not just the money, but the number of individual incidents.</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Most Affected Category</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Which product category has the highest total revenue gap from the Z-score detector. Points a business owner to where to look first.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Worst Revenue Week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single week with the largest revenue gap versus baseline. Helps narrow down when the biggest problem occurred.</w:t>
            </w:r>
          </w:p>
        </w:tc>
      </w:tr>
    </w:tbl>
    <w:p>
      <w:pPr>
        <w:spacing w:after="120" w:before="120"/>
      </w:pPr>
    </w:p>
    <w:p>
      <w:pPr>
        <w:pStyle w:val="Heading3"/>
        <w:spacing w:after="100" w:before="200"/>
      </w:pPr>
      <w:r>
        <w:rPr>
          <w:rFonts w:ascii="Arial" w:cs="Arial" w:eastAsia="Arial" w:hAnsi="Arial"/>
          <w:b/>
          <w:bCs/>
          <w:color w:val="4A1B0C"/>
          <w:sz w:val="24"/>
          <w:szCs w:val="24"/>
        </w:rPr>
        <w:t xml:space="preserve">Chart 2 — Monthly Revenue Trend Line</w:t>
      </w:r>
    </w:p>
    <w:p>
      <w:pPr>
        <w:spacing w:after="120" w:before="80"/>
      </w:pPr>
      <w:r>
        <w:rPr>
          <w:rFonts w:ascii="Arial" w:cs="Arial" w:eastAsia="Arial" w:hAnsi="Arial"/>
          <w:sz w:val="22"/>
          <w:szCs w:val="22"/>
        </w:rPr>
        <w:t xml:space="preserve">What it shows: A line graph with months on the X-axis and total revenue on the Y-axis. There are two lines — the actual monthly revenue (solid purple line) and a 3-month rolling average (dashed green line).</w:t>
      </w:r>
    </w:p>
    <w:p>
      <w:pPr>
        <w:spacing w:after="120" w:before="120"/>
      </w:pPr>
    </w:p>
    <w:p>
      <w:pPr>
        <w:spacing w:after="120" w:before="80"/>
      </w:pPr>
      <w:r>
        <w:rPr>
          <w:rFonts w:ascii="Arial" w:cs="Arial" w:eastAsia="Arial" w:hAnsi="Arial"/>
          <w:sz w:val="22"/>
          <w:szCs w:val="22"/>
        </w:rPr>
        <w:t xml:space="preserve">Why it is useful: The actual revenue line is jagged and noisy — it goes up and down week to week. The rolling average smooths this out and shows the real trend. If actual revenue is consistently below the rolling average, the business is declining. If it is above, it is growing.</w:t>
      </w:r>
    </w:p>
    <w:p>
      <w:pPr>
        <w:spacing w:after="120" w:before="120"/>
      </w:pPr>
    </w:p>
    <w:p>
      <w:pPr>
        <w:spacing w:after="120" w:before="80"/>
      </w:pPr>
      <w:r>
        <w:rPr>
          <w:rFonts w:ascii="Arial" w:cs="Arial" w:eastAsia="Arial" w:hAnsi="Arial"/>
          <w:sz w:val="22"/>
          <w:szCs w:val="22"/>
        </w:rPr>
        <w:t xml:space="preserve">What to look for: Sudden dips in the actual line that are not reflected in the rolling average — those dips are the anomalies your system detected.</w:t>
      </w:r>
    </w:p>
    <w:p>
      <w:pPr>
        <w:spacing w:after="120" w:before="120"/>
      </w:pPr>
    </w:p>
    <w:p>
      <w:pPr>
        <w:pStyle w:val="Heading3"/>
        <w:spacing w:after="100" w:before="200"/>
      </w:pPr>
      <w:r>
        <w:rPr>
          <w:rFonts w:ascii="Arial" w:cs="Arial" w:eastAsia="Arial" w:hAnsi="Arial"/>
          <w:b/>
          <w:bCs/>
          <w:color w:val="4A1B0C"/>
          <w:sz w:val="24"/>
          <w:szCs w:val="24"/>
        </w:rPr>
        <w:t xml:space="preserve">Chart 3 — Revenue at Risk by Leakage Type (Horizontal Bar Chart)</w:t>
      </w:r>
    </w:p>
    <w:p>
      <w:pPr>
        <w:spacing w:after="120" w:before="80"/>
      </w:pPr>
      <w:r>
        <w:rPr>
          <w:rFonts w:ascii="Arial" w:cs="Arial" w:eastAsia="Arial" w:hAnsi="Arial"/>
          <w:sz w:val="22"/>
          <w:szCs w:val="22"/>
        </w:rPr>
        <w:t xml:space="preserve">What it shows: Three horizontal bars, one for each measurable leakage type (L1 Discount Abuse, L3 Silent Churn, L4 Short Lifecycle). The length of each bar shows how much money is at risk from that type.</w:t>
      </w:r>
    </w:p>
    <w:p>
      <w:pPr>
        <w:spacing w:after="120" w:before="120"/>
      </w:pPr>
    </w:p>
    <w:p>
      <w:pPr>
        <w:spacing w:after="120" w:before="80"/>
      </w:pPr>
      <w:r>
        <w:rPr>
          <w:rFonts w:ascii="Arial" w:cs="Arial" w:eastAsia="Arial" w:hAnsi="Arial"/>
          <w:sz w:val="22"/>
          <w:szCs w:val="22"/>
        </w:rPr>
        <w:t xml:space="preserve">Why it is useful: This tells a business owner where to focus first. If L4 Short Lifecycle has the longest bar (which it does in your project — R$1.63 crore), that is the biggest problem to fix first.</w:t>
      </w:r>
    </w:p>
    <w:p>
      <w:pPr>
        <w:spacing w:after="120" w:before="120"/>
      </w:pPr>
    </w:p>
    <w:p>
      <w:pPr>
        <w:spacing w:after="120" w:before="80"/>
      </w:pPr>
      <w:r>
        <w:rPr>
          <w:rFonts w:ascii="Arial" w:cs="Arial" w:eastAsia="Arial" w:hAnsi="Arial"/>
          <w:sz w:val="22"/>
          <w:szCs w:val="22"/>
        </w:rPr>
        <w:t xml:space="preserve">Why L2 Refund Spike is not in this chart: Because refund spike is measured at the category-week level, not at the total revenue level. It feeds into the anomaly timeline instead.</w:t>
      </w:r>
    </w:p>
    <w:p>
      <w:pPr>
        <w:spacing w:after="120" w:before="120"/>
      </w:pPr>
    </w:p>
    <w:p>
      <w:pPr>
        <w:pStyle w:val="Heading3"/>
        <w:spacing w:after="100" w:before="200"/>
      </w:pPr>
      <w:r>
        <w:rPr>
          <w:rFonts w:ascii="Arial" w:cs="Arial" w:eastAsia="Arial" w:hAnsi="Arial"/>
          <w:b/>
          <w:bCs/>
          <w:color w:val="4A1B0C"/>
          <w:sz w:val="24"/>
          <w:szCs w:val="24"/>
        </w:rPr>
        <w:t xml:space="preserve">Chart 4 — Top Categories at Risk (Table)</w:t>
      </w:r>
    </w:p>
    <w:p>
      <w:pPr>
        <w:spacing w:after="120" w:before="80"/>
      </w:pPr>
      <w:r>
        <w:rPr>
          <w:rFonts w:ascii="Arial" w:cs="Arial" w:eastAsia="Arial" w:hAnsi="Arial"/>
          <w:sz w:val="22"/>
          <w:szCs w:val="22"/>
        </w:rPr>
        <w:t xml:space="preserve">What it shows: A simple table showing the top 5 product categories sorted by cancellation rate — with their total revenue and order count next to each.</w:t>
      </w:r>
    </w:p>
    <w:p>
      <w:pPr>
        <w:spacing w:after="120" w:before="120"/>
      </w:pPr>
    </w:p>
    <w:p>
      <w:pPr>
        <w:spacing w:after="120" w:before="80"/>
      </w:pPr>
      <w:r>
        <w:rPr>
          <w:rFonts w:ascii="Arial" w:cs="Arial" w:eastAsia="Arial" w:hAnsi="Arial"/>
          <w:sz w:val="22"/>
          <w:szCs w:val="22"/>
        </w:rPr>
        <w:t xml:space="preserve">Why it is useful: High cancellation rate + high revenue = highest priority category to investigate. A category with 15% cancellation rate losing R$5 lakh per month is a much bigger problem than one with 15% cancellation rate losing R$10,000.</w:t>
      </w:r>
    </w:p>
    <w:p>
      <w:pPr>
        <w:spacing w:after="120" w:before="120"/>
      </w:pPr>
    </w:p>
    <w:p>
      <w:pPr>
        <w:pStyle w:val="Heading2"/>
        <w:spacing w:after="140" w:before="280"/>
      </w:pPr>
      <w:r>
        <w:rPr>
          <w:rFonts w:ascii="Arial" w:cs="Arial" w:eastAsia="Arial" w:hAnsi="Arial"/>
          <w:b/>
          <w:bCs/>
          <w:color w:val="085041"/>
          <w:sz w:val="28"/>
          <w:szCs w:val="28"/>
        </w:rPr>
        <w:t xml:space="preserve">7.2  Analyst Drill-Down Page</w:t>
      </w:r>
    </w:p>
    <w:p>
      <w:pPr>
        <w:spacing w:after="120" w:before="120"/>
      </w:pPr>
    </w:p>
    <w:p>
      <w:pPr>
        <w:pStyle w:val="Heading3"/>
        <w:spacing w:after="100" w:before="200"/>
      </w:pPr>
      <w:r>
        <w:rPr>
          <w:rFonts w:ascii="Arial" w:cs="Arial" w:eastAsia="Arial" w:hAnsi="Arial"/>
          <w:b/>
          <w:bCs/>
          <w:color w:val="4A1B0C"/>
          <w:sz w:val="24"/>
          <w:szCs w:val="24"/>
        </w:rPr>
        <w:t xml:space="preserve">Chart 5 — Detector Performance Scorecards</w:t>
      </w:r>
    </w:p>
    <w:p>
      <w:pPr>
        <w:spacing w:after="120" w:before="80"/>
      </w:pPr>
      <w:r>
        <w:rPr>
          <w:rFonts w:ascii="Arial" w:cs="Arial" w:eastAsia="Arial" w:hAnsi="Arial"/>
          <w:sz w:val="22"/>
          <w:szCs w:val="22"/>
        </w:rPr>
        <w:t xml:space="preserve">What it shows: Four small cards, one per detector, each showing the recall percentage for that detector.</w:t>
      </w:r>
    </w:p>
    <w:p>
      <w:pPr>
        <w:spacing w:after="120" w:before="120"/>
      </w:pPr>
    </w:p>
    <w:p>
      <w:pPr>
        <w:spacing w:after="120" w:before="80"/>
      </w:pPr>
      <w:r>
        <w:rPr>
          <w:rFonts w:ascii="Arial" w:cs="Arial" w:eastAsia="Arial" w:hAnsi="Arial"/>
          <w:sz w:val="22"/>
          <w:szCs w:val="22"/>
        </w:rPr>
        <w:t xml:space="preserve">Why it is useful: Instantly tells a technical reviewer how well each detector performs. You should be able to explain each number: 89.5% for discount abuse, 83.3% for refund spike, 98% for short lifecycle.</w:t>
      </w:r>
    </w:p>
    <w:p>
      <w:pPr>
        <w:spacing w:after="120" w:before="120"/>
      </w:pPr>
    </w:p>
    <w:p>
      <w:pPr>
        <w:spacing w:after="120" w:before="80"/>
      </w:pPr>
      <w:r>
        <w:rPr>
          <w:rFonts w:ascii="Arial" w:cs="Arial" w:eastAsia="Arial" w:hAnsi="Arial"/>
          <w:sz w:val="22"/>
          <w:szCs w:val="22"/>
        </w:rPr>
        <w:t xml:space="preserve">Why recall and not precision: Because recall measures 'how many real problems did we catch?' — which is more important for leakage detection. Precision measures 'how many of our flags were real?' — which is about false alarms, less critical here.</w:t>
      </w:r>
    </w:p>
    <w:p>
      <w:pPr>
        <w:spacing w:after="120" w:before="120"/>
      </w:pPr>
    </w:p>
    <w:p>
      <w:pPr>
        <w:pStyle w:val="Heading3"/>
        <w:spacing w:after="100" w:before="200"/>
      </w:pPr>
      <w:r>
        <w:rPr>
          <w:rFonts w:ascii="Arial" w:cs="Arial" w:eastAsia="Arial" w:hAnsi="Arial"/>
          <w:b/>
          <w:bCs/>
          <w:color w:val="4A1B0C"/>
          <w:sz w:val="24"/>
          <w:szCs w:val="24"/>
        </w:rPr>
        <w:t xml:space="preserve">Chart 6 — Anomaly Timeline (Line Chart with Shaded Band)</w:t>
      </w:r>
    </w:p>
    <w:p>
      <w:pPr>
        <w:spacing w:after="120" w:before="80"/>
      </w:pPr>
      <w:r>
        <w:rPr>
          <w:rFonts w:ascii="Arial" w:cs="Arial" w:eastAsia="Arial" w:hAnsi="Arial"/>
          <w:sz w:val="22"/>
          <w:szCs w:val="22"/>
        </w:rPr>
        <w:t xml:space="preserve">What it shows: For a selected product category, this chart shows weekly revenue over time. There are four elements:</w:t>
      </w:r>
    </w:p>
    <w:p>
      <w:pPr>
        <w:pStyle w:val="ListParagraph"/>
        <w:numPr>
          <w:ilvl w:val="0"/>
          <w:numId w:val="2"/>
        </w:numPr>
        <w:spacing w:after="60" w:before="60"/>
      </w:pPr>
      <w:r>
        <w:rPr>
          <w:rFonts w:ascii="Arial" w:cs="Arial" w:eastAsia="Arial" w:hAnsi="Arial"/>
          <w:sz w:val="22"/>
          <w:szCs w:val="22"/>
        </w:rPr>
        <w:t xml:space="preserve">Purple dotted line: The rolling baseline — what revenue should look like based on the past 8 weeks</w:t>
      </w:r>
    </w:p>
    <w:p>
      <w:pPr>
        <w:pStyle w:val="ListParagraph"/>
        <w:numPr>
          <w:ilvl w:val="0"/>
          <w:numId w:val="2"/>
        </w:numPr>
        <w:spacing w:after="60" w:before="60"/>
      </w:pPr>
      <w:r>
        <w:rPr>
          <w:rFonts w:ascii="Arial" w:cs="Arial" w:eastAsia="Arial" w:hAnsi="Arial"/>
          <w:sz w:val="22"/>
          <w:szCs w:val="22"/>
        </w:rPr>
        <w:t xml:space="preserve">Light purple shaded area: The normal band — the upper and lower bounds of what is considered normal</w:t>
      </w:r>
    </w:p>
    <w:p>
      <w:pPr>
        <w:pStyle w:val="ListParagraph"/>
        <w:numPr>
          <w:ilvl w:val="0"/>
          <w:numId w:val="2"/>
        </w:numPr>
        <w:spacing w:after="60" w:before="60"/>
      </w:pPr>
      <w:r>
        <w:rPr>
          <w:rFonts w:ascii="Arial" w:cs="Arial" w:eastAsia="Arial" w:hAnsi="Arial"/>
          <w:sz w:val="22"/>
          <w:szCs w:val="22"/>
        </w:rPr>
        <w:t xml:space="preserve">Green solid line: The actual revenue each week</w:t>
      </w:r>
    </w:p>
    <w:p>
      <w:pPr>
        <w:pStyle w:val="ListParagraph"/>
        <w:numPr>
          <w:ilvl w:val="0"/>
          <w:numId w:val="2"/>
        </w:numPr>
        <w:spacing w:after="60" w:before="60"/>
      </w:pPr>
      <w:r>
        <w:rPr>
          <w:rFonts w:ascii="Arial" w:cs="Arial" w:eastAsia="Arial" w:hAnsi="Arial"/>
          <w:sz w:val="22"/>
          <w:szCs w:val="22"/>
        </w:rPr>
        <w:t xml:space="preserve">Red X markers: The specific weeks that were flagged as anomalies</w:t>
      </w:r>
    </w:p>
    <w:p>
      <w:pPr>
        <w:spacing w:after="120" w:before="120"/>
      </w:pPr>
    </w:p>
    <w:p>
      <w:pPr>
        <w:spacing w:after="120" w:before="80"/>
      </w:pPr>
      <w:r>
        <w:rPr>
          <w:rFonts w:ascii="Arial" w:cs="Arial" w:eastAsia="Arial" w:hAnsi="Arial"/>
          <w:sz w:val="22"/>
          <w:szCs w:val="22"/>
        </w:rPr>
        <w:t xml:space="preserve">Why it is useful: This is the most powerful chart in the dashboard. It shows exactly when a category went below normal, by how much, and for how long. A business owner can look at this and immediately see: the bed/bath category had a major revenue drop in weeks 30-35 (which is exactly when we injected the refund spike).</w:t>
      </w:r>
    </w:p>
    <w:p>
      <w:pPr>
        <w:spacing w:after="120" w:before="120"/>
      </w:pPr>
    </w:p>
    <w:p>
      <w:pPr>
        <w:spacing w:after="120" w:before="80"/>
      </w:pPr>
      <w:r>
        <w:rPr>
          <w:rFonts w:ascii="Arial" w:cs="Arial" w:eastAsia="Arial" w:hAnsi="Arial"/>
          <w:sz w:val="22"/>
          <w:szCs w:val="22"/>
        </w:rPr>
        <w:t xml:space="preserve">What to point out in interviews: Show this chart and say 'the red X markers are weeks automatically flagged by the system — no human needed to identify these. The system caught 83% of real leakage events in this category.'</w:t>
      </w:r>
    </w:p>
    <w:p>
      <w:pPr>
        <w:spacing w:after="120" w:before="120"/>
      </w:pPr>
    </w:p>
    <w:p>
      <w:pPr>
        <w:pStyle w:val="Heading3"/>
        <w:spacing w:after="100" w:before="200"/>
      </w:pPr>
      <w:r>
        <w:rPr>
          <w:rFonts w:ascii="Arial" w:cs="Arial" w:eastAsia="Arial" w:hAnsi="Arial"/>
          <w:b/>
          <w:bCs/>
          <w:color w:val="4A1B0C"/>
          <w:sz w:val="24"/>
          <w:szCs w:val="24"/>
        </w:rPr>
        <w:t xml:space="preserve">Chart 7 — Revenue Anomaly Heatmap</w:t>
      </w:r>
    </w:p>
    <w:p>
      <w:pPr>
        <w:spacing w:after="120" w:before="80"/>
      </w:pPr>
      <w:r>
        <w:rPr>
          <w:rFonts w:ascii="Arial" w:cs="Arial" w:eastAsia="Arial" w:hAnsi="Arial"/>
          <w:sz w:val="22"/>
          <w:szCs w:val="22"/>
        </w:rPr>
        <w:t xml:space="preserve">What it shows: A grid (called a heatmap) with product categories on the Y-axis and weeks on the X-axis. Each cell in the grid is coloured based on the Z-score for that category-week combination. Red = significantly below normal. Green = significantly above normal. Grey/white = normal.</w:t>
      </w:r>
    </w:p>
    <w:p>
      <w:pPr>
        <w:spacing w:after="120" w:before="120"/>
      </w:pPr>
    </w:p>
    <w:p>
      <w:pPr>
        <w:spacing w:after="120" w:before="80"/>
      </w:pPr>
      <w:r>
        <w:rPr>
          <w:rFonts w:ascii="Arial" w:cs="Arial" w:eastAsia="Arial" w:hAnsi="Arial"/>
          <w:sz w:val="22"/>
          <w:szCs w:val="22"/>
        </w:rPr>
        <w:t xml:space="preserve">Why it is useful: This is the bird's-eye view of the entire dataset. At a glance, you can see which categories had revenue problems and when. Patterns jump out visually — a whole column of red means many categories had problems in the same week (possibly an external event like a holiday). A single red cell in one row means one category had an isolated problem.</w:t>
      </w:r>
    </w:p>
    <w:p>
      <w:pPr>
        <w:spacing w:after="120" w:before="120"/>
      </w:pPr>
    </w:p>
    <w:p>
      <w:pPr>
        <w:spacing w:after="120" w:before="80"/>
      </w:pPr>
      <w:r>
        <w:rPr>
          <w:rFonts w:ascii="Arial" w:cs="Arial" w:eastAsia="Arial" w:hAnsi="Arial"/>
          <w:sz w:val="22"/>
          <w:szCs w:val="22"/>
        </w:rPr>
        <w:t xml:space="preserve">What to look for: Clusters of red in the same time period across multiple categories = systemic problem (platform issue, economic event). Isolated red cells in one category = seller-specific or category-specific problem.</w:t>
      </w:r>
    </w:p>
    <w:p>
      <w:pPr>
        <w:spacing w:after="120" w:before="120"/>
      </w:pPr>
    </w:p>
    <w:p>
      <w:pPr>
        <w:pStyle w:val="Heading3"/>
        <w:spacing w:after="100" w:before="200"/>
      </w:pPr>
      <w:r>
        <w:rPr>
          <w:rFonts w:ascii="Arial" w:cs="Arial" w:eastAsia="Arial" w:hAnsi="Arial"/>
          <w:b/>
          <w:bCs/>
          <w:color w:val="4A1B0C"/>
          <w:sz w:val="24"/>
          <w:szCs w:val="24"/>
        </w:rPr>
        <w:t xml:space="preserve">Chart 8 — Root Cause Analysis Panel</w:t>
      </w:r>
    </w:p>
    <w:p>
      <w:pPr>
        <w:spacing w:after="120" w:before="80"/>
      </w:pPr>
      <w:r>
        <w:rPr>
          <w:rFonts w:ascii="Arial" w:cs="Arial" w:eastAsia="Arial" w:hAnsi="Arial"/>
          <w:sz w:val="22"/>
          <w:szCs w:val="22"/>
        </w:rPr>
        <w:t xml:space="preserve">What it shows: An interactive panel where you select any anomaly from a dropdown and it immediately shows three pieces of information:</w:t>
      </w:r>
    </w:p>
    <w:p>
      <w:pPr>
        <w:pStyle w:val="ListParagraph"/>
        <w:numPr>
          <w:ilvl w:val="0"/>
          <w:numId w:val="2"/>
        </w:numPr>
        <w:spacing w:after="60" w:before="60"/>
      </w:pPr>
      <w:r>
        <w:rPr>
          <w:rFonts w:ascii="Arial" w:cs="Arial" w:eastAsia="Arial" w:hAnsi="Arial"/>
          <w:sz w:val="22"/>
          <w:szCs w:val="22"/>
        </w:rPr>
        <w:t xml:space="preserve">Root Cause Region: Which seller state contributed most to the revenue drop in that week</w:t>
      </w:r>
    </w:p>
    <w:p>
      <w:pPr>
        <w:pStyle w:val="ListParagraph"/>
        <w:numPr>
          <w:ilvl w:val="0"/>
          <w:numId w:val="2"/>
        </w:numPr>
        <w:spacing w:after="60" w:before="60"/>
      </w:pPr>
      <w:r>
        <w:rPr>
          <w:rFonts w:ascii="Arial" w:cs="Arial" w:eastAsia="Arial" w:hAnsi="Arial"/>
          <w:sz w:val="22"/>
          <w:szCs w:val="22"/>
        </w:rPr>
        <w:t xml:space="preserve">Problem Seller: The specific seller ID and their cancellation rate for that week</w:t>
      </w:r>
    </w:p>
    <w:p>
      <w:pPr>
        <w:pStyle w:val="ListParagraph"/>
        <w:numPr>
          <w:ilvl w:val="0"/>
          <w:numId w:val="2"/>
        </w:numPr>
        <w:spacing w:after="60" w:before="60"/>
      </w:pPr>
      <w:r>
        <w:rPr>
          <w:rFonts w:ascii="Arial" w:cs="Arial" w:eastAsia="Arial" w:hAnsi="Arial"/>
          <w:sz w:val="22"/>
          <w:szCs w:val="22"/>
        </w:rPr>
        <w:t xml:space="preserve">Recommended Action: An automatically generated plain-text instruction of what to do — e.g. 'Investigate seller ABC123 in Sao Paulo — cancel rate 78%'</w:t>
      </w:r>
    </w:p>
    <w:p>
      <w:pPr>
        <w:spacing w:after="120" w:before="120"/>
      </w:pPr>
    </w:p>
    <w:p>
      <w:pPr>
        <w:spacing w:after="120" w:before="80"/>
      </w:pPr>
      <w:r>
        <w:rPr>
          <w:rFonts w:ascii="Arial" w:cs="Arial" w:eastAsia="Arial" w:hAnsi="Arial"/>
          <w:sz w:val="22"/>
          <w:szCs w:val="22"/>
        </w:rPr>
        <w:t xml:space="preserve">Why it is useful: This is the feature that makes the project stand out above every other data project. Most dashboards stop at 'revenue dropped this week'. This one automatically tells you why and who. In a real business, this would save an analyst 2-4 hours of manual investigation per anomaly.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77DD" w:sz="4"/>
              <w:left w:val="single" w:color="7F77DD" w:sz="4"/>
              <w:bottom w:val="single" w:color="7F77DD" w:sz="4"/>
              <w:right w:val="single" w:color="7F77DD" w:sz="4"/>
            </w:tcBorders>
            <w:shd w:fill="EEEDFE" w:val="clear"/>
            <w:tcMar>
              <w:top w:type="dxa" w:w="120"/>
              <w:left w:type="dxa" w:w="180"/>
              <w:bottom w:type="dxa" w:w="120"/>
              <w:right w:type="dxa" w:w="180"/>
            </w:tcMar>
          </w:tcPr>
          <w:p>
            <w:pPr>
              <w:spacing w:after="60" w:before="0"/>
            </w:pPr>
            <w:r>
              <w:rPr>
                <w:rFonts w:ascii="Arial" w:cs="Arial" w:eastAsia="Arial" w:hAnsi="Arial"/>
                <w:b/>
                <w:bCs/>
                <w:color w:val="3C3489"/>
                <w:sz w:val="22"/>
                <w:szCs w:val="22"/>
              </w:rPr>
              <w:t xml:space="preserve">The Interview Moment</w:t>
            </w:r>
          </w:p>
          <w:p>
            <w:pPr>
              <w:spacing w:after="0" w:before="0"/>
            </w:pPr>
            <w:r>
              <w:rPr>
                <w:rFonts w:ascii="Arial" w:cs="Arial" w:eastAsia="Arial" w:hAnsi="Arial"/>
                <w:color w:val="26215C"/>
                <w:sz w:val="22"/>
                <w:szCs w:val="22"/>
              </w:rPr>
              <w:t xml:space="preserve">When showing this chart in an interview, say: 'This is the part I am most proud of. Most dashboards just show that a problem happened. This system automatically drills down and tells you which specific seller in which city caused the problem and what action to take. That is the difference between a reporting tool and a decision support system.'</w:t>
            </w:r>
          </w:p>
        </w:tc>
      </w:tr>
    </w:tbl>
    <w:p>
      <w:pPr>
        <w:spacing w:after="120" w:before="120"/>
      </w:pPr>
    </w:p>
    <w:p>
      <w:r>
        <w:br w:type="page"/>
      </w:r>
    </w:p>
    <w:p>
      <w:pPr>
        <w:pStyle w:val="Heading1"/>
        <w:spacing w:after="180" w:before="360"/>
      </w:pPr>
      <w:r>
        <w:rPr>
          <w:rFonts w:ascii="Arial" w:cs="Arial" w:eastAsia="Arial" w:hAnsi="Arial"/>
          <w:b/>
          <w:bCs/>
          <w:color w:val="3C3489"/>
          <w:sz w:val="36"/>
          <w:szCs w:val="36"/>
        </w:rPr>
        <w:t xml:space="preserve">Section 8: Key Concepts to Explain Confidently</w:t>
      </w:r>
    </w:p>
    <w:p>
      <w:pPr>
        <w:pBdr>
          <w:bottom w:val="single" w:color="CCCCCC" w:sz="4" w:space="1"/>
        </w:pBdr>
        <w:spacing w:after="160" w:before="16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AAAAAA" w:sz="1"/>
              <w:left w:val="single" w:color="AAAAAA" w:sz="1"/>
              <w:bottom w:val="single" w:color="AAAAAA" w:sz="1"/>
              <w:right w:val="single" w:color="AAAAAA"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Concept / Term</w:t>
            </w:r>
          </w:p>
        </w:tc>
        <w:tc>
          <w:tcPr>
            <w:tcBorders>
              <w:top w:val="single" w:color="AAAAAA" w:sz="1"/>
              <w:left w:val="single" w:color="AAAAAA" w:sz="1"/>
              <w:bottom w:val="single" w:color="AAAAAA" w:sz="1"/>
              <w:right w:val="single" w:color="AAAAAA"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How to Explain It Simply</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GMV</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Gross Merchandise Value. The total sales value including cancelled orders. Like gross salary before deductions.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Net Revenue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from completed, delivered orders only. Like take-home salary after deductions.</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AOV</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Average Order Value. Total revenue divided by number of orders. A higher AOV means customers are buying more expensive things on average.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Baseline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definition of normal. Built from 8 weeks of historical data per category. Everything is measured as deviation from this baseline.</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Z-score</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A number that tells you how far from normal something is. 0 = perfectly normal. -2 = significantly below normal. -3 = critically below normal.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Standard Deviation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measure of how much variation exists in normal data. If weekly revenue varies between R$40k and R$60k normally, the standard deviation might be R$5k.</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Isolation Forest</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A machine learning algorithm that finds outliers by randomly isolating data points. Points that get isolated quickly are anomalies.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Precision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 all the alarms raised, what fraction were real problems? High precision = few false alarms.</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Recall</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Of all real problems, what fraction did we catch? High recall = few missed problems.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F1 Score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single number that combines precision and recall. Useful for comparing models.</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Root Cause Analysis</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The process of not just finding a problem but finding the specific reason it occurred.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Ground Truth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answer key. In ML, it is the labelled data that tells you the correct answer so you can measure your model's accuracy.</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SQLite</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A file-based database. All the power of SQL in a single file that lives on your computer — no server needed.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Window Functions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functions that calculate values across related rows — like looking at the previous 8 rows to compute a rolling average.</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Customer LTV</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Lifetime Value. The total money a customer has spent with the business across all their orders.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Streamlit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Python library that converts Python scripts into interactive web dashboards — no web development experience needed.</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Caching</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Storing results in memory so they do not need to be recalculated every time. Makes dashboards faster.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Rolling Average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average of the last N values. As new values come in, the window rolls forward, dropping the oldest value.</w:t>
            </w:r>
          </w:p>
        </w:tc>
      </w:tr>
    </w:tbl>
    <w:p>
      <w:pPr>
        <w:spacing w:after="120" w:before="120"/>
      </w:pPr>
    </w:p>
    <w:p>
      <w:r>
        <w:br w:type="page"/>
      </w:r>
    </w:p>
    <w:p>
      <w:pPr>
        <w:pStyle w:val="Heading1"/>
        <w:spacing w:after="180" w:before="360"/>
      </w:pPr>
      <w:r>
        <w:rPr>
          <w:rFonts w:ascii="Arial" w:cs="Arial" w:eastAsia="Arial" w:hAnsi="Arial"/>
          <w:b/>
          <w:bCs/>
          <w:color w:val="3C3489"/>
          <w:sz w:val="36"/>
          <w:szCs w:val="36"/>
        </w:rPr>
        <w:t xml:space="preserve">Section 9: Resume Bullets and Interview Answers</w:t>
      </w:r>
    </w:p>
    <w:p>
      <w:pPr>
        <w:pBdr>
          <w:bottom w:val="single" w:color="CCCCCC" w:sz="4" w:space="1"/>
        </w:pBdr>
        <w:spacing w:after="160" w:before="160"/>
      </w:pPr>
    </w:p>
    <w:p>
      <w:pPr>
        <w:spacing w:after="120" w:before="120"/>
      </w:pPr>
    </w:p>
    <w:p>
      <w:pPr>
        <w:pStyle w:val="Heading2"/>
        <w:spacing w:after="140" w:before="280"/>
      </w:pPr>
      <w:r>
        <w:rPr>
          <w:rFonts w:ascii="Arial" w:cs="Arial" w:eastAsia="Arial" w:hAnsi="Arial"/>
          <w:b/>
          <w:bCs/>
          <w:color w:val="085041"/>
          <w:sz w:val="28"/>
          <w:szCs w:val="28"/>
        </w:rPr>
        <w:t xml:space="preserve">9.1  Your Resume Bullet Points</w:t>
      </w:r>
    </w:p>
    <w:p>
      <w:pPr>
        <w:spacing w:after="120" w:before="80"/>
      </w:pPr>
      <w:r>
        <w:rPr>
          <w:rFonts w:ascii="Arial" w:cs="Arial" w:eastAsia="Arial" w:hAnsi="Arial"/>
          <w:sz w:val="22"/>
          <w:szCs w:val="22"/>
        </w:rPr>
        <w:t xml:space="preserve">Copy these exactly onto your resume under this project: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4"/>
              <w:left w:val="single" w:color="1D9E75" w:sz="4"/>
              <w:bottom w:val="single" w:color="1D9E75" w:sz="4"/>
              <w:right w:val="single" w:color="1D9E75" w:sz="4"/>
            </w:tcBorders>
            <w:shd w:fill="E1F5EE" w:val="clear"/>
            <w:tcMar>
              <w:top w:type="dxa" w:w="120"/>
              <w:left w:type="dxa" w:w="180"/>
              <w:bottom w:type="dxa" w:w="120"/>
              <w:right w:type="dxa" w:w="180"/>
            </w:tcMar>
          </w:tcPr>
          <w:p>
            <w:pPr>
              <w:spacing w:after="60" w:before="0"/>
            </w:pPr>
            <w:r>
              <w:rPr>
                <w:rFonts w:ascii="Arial" w:cs="Arial" w:eastAsia="Arial" w:hAnsi="Arial"/>
                <w:b/>
                <w:bCs/>
                <w:color w:val="085041"/>
                <w:sz w:val="22"/>
                <w:szCs w:val="22"/>
              </w:rPr>
              <w:t xml:space="preserve">Resume Bullet 1 (Main)</w:t>
            </w:r>
          </w:p>
          <w:p>
            <w:pPr>
              <w:spacing w:after="0" w:before="0"/>
            </w:pPr>
            <w:r>
              <w:rPr>
                <w:rFonts w:ascii="Arial" w:cs="Arial" w:eastAsia="Arial" w:hAnsi="Arial"/>
                <w:color w:val="04342C"/>
                <w:sz w:val="22"/>
                <w:szCs w:val="22"/>
              </w:rPr>
              <w:t xml:space="preserve">Built an end-to-end revenue leakage detection pipeline on 100K+ e-commerce transactions, identifying R$1.74 crore in revenue at risk across 4 automated leakage detectors.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4"/>
              <w:left w:val="single" w:color="1D9E75" w:sz="4"/>
              <w:bottom w:val="single" w:color="1D9E75" w:sz="4"/>
              <w:right w:val="single" w:color="1D9E75" w:sz="4"/>
            </w:tcBorders>
            <w:shd w:fill="E1F5EE" w:val="clear"/>
            <w:tcMar>
              <w:top w:type="dxa" w:w="120"/>
              <w:left w:type="dxa" w:w="180"/>
              <w:bottom w:type="dxa" w:w="120"/>
              <w:right w:type="dxa" w:w="180"/>
            </w:tcMar>
          </w:tcPr>
          <w:p>
            <w:pPr>
              <w:spacing w:after="60" w:before="0"/>
            </w:pPr>
            <w:r>
              <w:rPr>
                <w:rFonts w:ascii="Arial" w:cs="Arial" w:eastAsia="Arial" w:hAnsi="Arial"/>
                <w:b/>
                <w:bCs/>
                <w:color w:val="085041"/>
                <w:sz w:val="22"/>
                <w:szCs w:val="22"/>
              </w:rPr>
              <w:t xml:space="preserve">Resume Bullet 2 (Technical)</w:t>
            </w:r>
          </w:p>
          <w:p>
            <w:pPr>
              <w:spacing w:after="0" w:before="0"/>
            </w:pPr>
            <w:r>
              <w:rPr>
                <w:rFonts w:ascii="Arial" w:cs="Arial" w:eastAsia="Arial" w:hAnsi="Arial"/>
                <w:color w:val="04342C"/>
                <w:sz w:val="22"/>
                <w:szCs w:val="22"/>
              </w:rPr>
              <w:t xml:space="preserve">Engineered 4 targeted anomaly detectors (Z-score, Isolation Forest, statistical baselines) achieving 89.5% recall on discount abuse and 98% recall on short lifecycle detection across labeled ground truth data.</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4"/>
              <w:left w:val="single" w:color="1D9E75" w:sz="4"/>
              <w:bottom w:val="single" w:color="1D9E75" w:sz="4"/>
              <w:right w:val="single" w:color="1D9E75" w:sz="4"/>
            </w:tcBorders>
            <w:shd w:fill="E1F5EE" w:val="clear"/>
            <w:tcMar>
              <w:top w:type="dxa" w:w="120"/>
              <w:left w:type="dxa" w:w="180"/>
              <w:bottom w:type="dxa" w:w="120"/>
              <w:right w:type="dxa" w:w="180"/>
            </w:tcMar>
          </w:tcPr>
          <w:p>
            <w:pPr>
              <w:spacing w:after="60" w:before="0"/>
            </w:pPr>
            <w:r>
              <w:rPr>
                <w:rFonts w:ascii="Arial" w:cs="Arial" w:eastAsia="Arial" w:hAnsi="Arial"/>
                <w:b/>
                <w:bCs/>
                <w:color w:val="085041"/>
                <w:sz w:val="22"/>
                <w:szCs w:val="22"/>
              </w:rPr>
              <w:t xml:space="preserve">Resume Bullet 3 (Impact)</w:t>
            </w:r>
          </w:p>
          <w:p>
            <w:pPr>
              <w:spacing w:after="0" w:before="0"/>
            </w:pPr>
            <w:r>
              <w:rPr>
                <w:rFonts w:ascii="Arial" w:cs="Arial" w:eastAsia="Arial" w:hAnsi="Arial"/>
                <w:color w:val="04342C"/>
                <w:sz w:val="22"/>
                <w:szCs w:val="22"/>
              </w:rPr>
              <w:t xml:space="preserve">Reduced root cause identification time from hours to under 2 minutes by building an automated RCA engine that drills down to seller, region, and customer tier for each flagged revenue anomaly.</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4"/>
              <w:left w:val="single" w:color="1D9E75" w:sz="4"/>
              <w:bottom w:val="single" w:color="1D9E75" w:sz="4"/>
              <w:right w:val="single" w:color="1D9E75" w:sz="4"/>
            </w:tcBorders>
            <w:shd w:fill="E1F5EE" w:val="clear"/>
            <w:tcMar>
              <w:top w:type="dxa" w:w="120"/>
              <w:left w:type="dxa" w:w="180"/>
              <w:bottom w:type="dxa" w:w="120"/>
              <w:right w:type="dxa" w:w="180"/>
            </w:tcMar>
          </w:tcPr>
          <w:p>
            <w:pPr>
              <w:spacing w:after="60" w:before="0"/>
            </w:pPr>
            <w:r>
              <w:rPr>
                <w:rFonts w:ascii="Arial" w:cs="Arial" w:eastAsia="Arial" w:hAnsi="Arial"/>
                <w:b/>
                <w:bCs/>
                <w:color w:val="085041"/>
                <w:sz w:val="22"/>
                <w:szCs w:val="22"/>
              </w:rPr>
              <w:t xml:space="preserve">Resume Bullet 4 (Tools)</w:t>
            </w:r>
          </w:p>
          <w:p>
            <w:pPr>
              <w:spacing w:after="0" w:before="0"/>
            </w:pPr>
            <w:r>
              <w:rPr>
                <w:rFonts w:ascii="Arial" w:cs="Arial" w:eastAsia="Arial" w:hAnsi="Arial"/>
                <w:color w:val="04342C"/>
                <w:sz w:val="22"/>
                <w:szCs w:val="22"/>
              </w:rPr>
              <w:t xml:space="preserve">Tech stack: Python (pandas, scikit-learn, SHAP), SQL (window functions, CTEs, SQLite), Streamlit, Plotly — deployed as a live interactive dashboard on Streamlit Cloud.</w:t>
            </w:r>
          </w:p>
        </w:tc>
      </w:tr>
    </w:tbl>
    <w:p>
      <w:pPr>
        <w:spacing w:after="120" w:before="120"/>
      </w:pPr>
    </w:p>
    <w:p>
      <w:pPr>
        <w:pStyle w:val="Heading2"/>
        <w:spacing w:after="140" w:before="280"/>
      </w:pPr>
      <w:r>
        <w:rPr>
          <w:rFonts w:ascii="Arial" w:cs="Arial" w:eastAsia="Arial" w:hAnsi="Arial"/>
          <w:b/>
          <w:bCs/>
          <w:color w:val="085041"/>
          <w:sz w:val="28"/>
          <w:szCs w:val="28"/>
        </w:rPr>
        <w:t xml:space="preserve">9.2  Common Interview Questions and Answers</w:t>
      </w:r>
    </w:p>
    <w:p>
      <w:pPr>
        <w:spacing w:after="120" w:before="120"/>
      </w:pPr>
    </w:p>
    <w:p>
      <w:pPr>
        <w:pStyle w:val="Heading3"/>
        <w:spacing w:after="100" w:before="200"/>
      </w:pPr>
      <w:r>
        <w:rPr>
          <w:rFonts w:ascii="Arial" w:cs="Arial" w:eastAsia="Arial" w:hAnsi="Arial"/>
          <w:b/>
          <w:bCs/>
          <w:color w:val="4A1B0C"/>
          <w:sz w:val="24"/>
          <w:szCs w:val="24"/>
        </w:rPr>
        <w:t xml:space="preserve">Q: Tell me about your most impactful project.</w:t>
      </w:r>
    </w:p>
    <w:p>
      <w:pPr>
        <w:spacing w:after="120" w:before="80"/>
      </w:pPr>
      <w:r>
        <w:rPr>
          <w:rFonts w:ascii="Arial" w:cs="Arial" w:eastAsia="Arial" w:hAnsi="Arial"/>
          <w:sz w:val="22"/>
          <w:szCs w:val="22"/>
        </w:rPr>
        <w:t xml:space="preserve">A: I built a revenue leakage detection system for an e-commerce business. The core problem I solved is that most companies lose 5-20% of revenue through silent leakage — incorrect discounts, sudden refund spikes, high-value customers quietly churning — and they only discover it months later through manual Excel audits. I built an automated system that scans every order, detects four types of leakage using statistical and ML methods, quantifies the revenue at risk, and automatically identifies the root cause — which specific seller or region is responsible. The system identified R$1.74 crore in leakage across 100,000+ orders.</w:t>
      </w:r>
    </w:p>
    <w:p>
      <w:pPr>
        <w:spacing w:after="120" w:before="120"/>
      </w:pPr>
    </w:p>
    <w:p>
      <w:pPr>
        <w:pStyle w:val="Heading3"/>
        <w:spacing w:after="100" w:before="200"/>
      </w:pPr>
      <w:r>
        <w:rPr>
          <w:rFonts w:ascii="Arial" w:cs="Arial" w:eastAsia="Arial" w:hAnsi="Arial"/>
          <w:b/>
          <w:bCs/>
          <w:color w:val="4A1B0C"/>
          <w:sz w:val="24"/>
          <w:szCs w:val="24"/>
        </w:rPr>
        <w:t xml:space="preserve">Q: What was the most technically challenging part?</w:t>
      </w:r>
    </w:p>
    <w:p>
      <w:pPr>
        <w:spacing w:after="120" w:before="80"/>
      </w:pPr>
      <w:r>
        <w:rPr>
          <w:rFonts w:ascii="Arial" w:cs="Arial" w:eastAsia="Arial" w:hAnsi="Arial"/>
          <w:sz w:val="22"/>
          <w:szCs w:val="22"/>
        </w:rPr>
        <w:t xml:space="preserve">A: The root cause analysis engine. It is easy to detect that revenue dropped — Z-score does that in a few lines. The hard part is automatically explaining WHY it dropped. I built a drill-down system that, for each flagged anomaly, runs three SQL queries to slice by seller state, then individual seller, then customer tier — and generates a plain English recommended action. That takes the system from being a reporting tool to being a decision support tool.</w:t>
      </w:r>
    </w:p>
    <w:p>
      <w:pPr>
        <w:spacing w:after="120" w:before="120"/>
      </w:pPr>
    </w:p>
    <w:p>
      <w:pPr>
        <w:pStyle w:val="Heading3"/>
        <w:spacing w:after="100" w:before="200"/>
      </w:pPr>
      <w:r>
        <w:rPr>
          <w:rFonts w:ascii="Arial" w:cs="Arial" w:eastAsia="Arial" w:hAnsi="Arial"/>
          <w:b/>
          <w:bCs/>
          <w:color w:val="4A1B0C"/>
          <w:sz w:val="24"/>
          <w:szCs w:val="24"/>
        </w:rPr>
        <w:t xml:space="preserve">Q: Your precision scores are low — why?</w:t>
      </w:r>
    </w:p>
    <w:p>
      <w:pPr>
        <w:spacing w:after="120" w:before="80"/>
      </w:pPr>
      <w:r>
        <w:rPr>
          <w:rFonts w:ascii="Arial" w:cs="Arial" w:eastAsia="Arial" w:hAnsi="Arial"/>
          <w:sz w:val="22"/>
          <w:szCs w:val="22"/>
        </w:rPr>
        <w:t xml:space="preserve">A: That is a deliberate trade-off. For revenue leakage detection, missing a real leakage event costs the company real money. A false alarm costs an analyst 10 minutes to investigate and dismiss. So I optimised for high recall at the expense of precision — the same logic used in medical screening tests. The discount abuse detector has 89.5% recall meaning it catches 9 out of 10 real events, which is the right priority.</w:t>
      </w:r>
    </w:p>
    <w:p>
      <w:pPr>
        <w:spacing w:after="120" w:before="120"/>
      </w:pPr>
    </w:p>
    <w:p>
      <w:pPr>
        <w:pStyle w:val="Heading3"/>
        <w:spacing w:after="100" w:before="200"/>
      </w:pPr>
      <w:r>
        <w:rPr>
          <w:rFonts w:ascii="Arial" w:cs="Arial" w:eastAsia="Arial" w:hAnsi="Arial"/>
          <w:b/>
          <w:bCs/>
          <w:color w:val="4A1B0C"/>
          <w:sz w:val="24"/>
          <w:szCs w:val="24"/>
        </w:rPr>
        <w:t xml:space="preserve">Q: Why is L3 silent churn recall so low?</w:t>
      </w:r>
    </w:p>
    <w:p>
      <w:pPr>
        <w:spacing w:after="120" w:before="80"/>
      </w:pPr>
      <w:r>
        <w:rPr>
          <w:rFonts w:ascii="Arial" w:cs="Arial" w:eastAsia="Arial" w:hAnsi="Arial"/>
          <w:sz w:val="22"/>
          <w:szCs w:val="22"/>
        </w:rPr>
        <w:t xml:space="preserve">A: This is actually a dataset limitation I documented explicitly. The Olist dataset has over 95% one-time buyers by design — most customers naturally never return. So 'no recent order' is the normal state for most customers, not an anomaly. In this context I cannot distinguish injected churn from natural single-purchase behaviour using order data alone. In production I would enrich this with session data, email open rates, and app activity data to create a proper churn signal. I identified 1,433 at-risk high-value repeat customers representing R$6.5 lakh in revenue — the detection logic is correct, the evaluation is limited by the dataset structure.</w:t>
      </w:r>
    </w:p>
    <w:p>
      <w:pPr>
        <w:spacing w:after="120" w:before="120"/>
      </w:pPr>
    </w:p>
    <w:p>
      <w:pPr>
        <w:pStyle w:val="Heading3"/>
        <w:spacing w:after="100" w:before="200"/>
      </w:pPr>
      <w:r>
        <w:rPr>
          <w:rFonts w:ascii="Arial" w:cs="Arial" w:eastAsia="Arial" w:hAnsi="Arial"/>
          <w:b/>
          <w:bCs/>
          <w:color w:val="4A1B0C"/>
          <w:sz w:val="24"/>
          <w:szCs w:val="24"/>
        </w:rPr>
        <w:t xml:space="preserve">Q: Why did you choose Olist and not another dataset?</w:t>
      </w:r>
    </w:p>
    <w:p>
      <w:pPr>
        <w:spacing w:after="120" w:before="80"/>
      </w:pPr>
      <w:r>
        <w:rPr>
          <w:rFonts w:ascii="Arial" w:cs="Arial" w:eastAsia="Arial" w:hAnsi="Arial"/>
          <w:sz w:val="22"/>
          <w:szCs w:val="22"/>
        </w:rPr>
        <w:t xml:space="preserve">A: Olist is one of the few public datasets that has the full end-to-end e-commerce data model — orders, payments, items, sellers, customers, reviews, and geography — all properly linked by real business keys. That lets me build a system that mirrors what a real BI team would build in production. Most Kaggle datasets are single flat files. Olist has 9 tables with real relationships, real nulls, real inconsistencies — which makes the data quality work and the join complexity realistic.</w:t>
      </w:r>
    </w:p>
    <w:p>
      <w:pPr>
        <w:spacing w:after="120" w:before="120"/>
      </w:pPr>
    </w:p>
    <w:p>
      <w:pPr>
        <w:pStyle w:val="Heading3"/>
        <w:spacing w:after="100" w:before="200"/>
      </w:pPr>
      <w:r>
        <w:rPr>
          <w:rFonts w:ascii="Arial" w:cs="Arial" w:eastAsia="Arial" w:hAnsi="Arial"/>
          <w:b/>
          <w:bCs/>
          <w:color w:val="4A1B0C"/>
          <w:sz w:val="24"/>
          <w:szCs w:val="24"/>
        </w:rPr>
        <w:t xml:space="preserve">Q: What would you improve if you had more time?</w:t>
      </w:r>
    </w:p>
    <w:p>
      <w:pPr>
        <w:spacing w:after="120" w:before="80"/>
      </w:pPr>
      <w:r>
        <w:rPr>
          <w:rFonts w:ascii="Arial" w:cs="Arial" w:eastAsia="Arial" w:hAnsi="Arial"/>
          <w:sz w:val="22"/>
          <w:szCs w:val="22"/>
        </w:rPr>
        <w:t xml:space="preserve">A: Three things. First, enrich the churn detector with behavioural signals beyond just purchase history. Second, add a SHAP explanation layer to the Isolation Forest model so it tells you which feature contributed most to each anomaly score. Third, build a proper data pipeline using Airflow or Prefect so the entire system runs automatically on a schedule rather than being triggered manually.</w:t>
      </w:r>
    </w:p>
    <w:p>
      <w:pPr>
        <w:spacing w:after="120" w:before="120"/>
      </w:pPr>
    </w:p>
    <w:p>
      <w:r>
        <w:br w:type="page"/>
      </w:r>
    </w:p>
    <w:p>
      <w:pPr>
        <w:pStyle w:val="Heading1"/>
        <w:spacing w:after="180" w:before="360"/>
      </w:pPr>
      <w:r>
        <w:rPr>
          <w:rFonts w:ascii="Arial" w:cs="Arial" w:eastAsia="Arial" w:hAnsi="Arial"/>
          <w:b/>
          <w:bCs/>
          <w:color w:val="3C3489"/>
          <w:sz w:val="36"/>
          <w:szCs w:val="36"/>
        </w:rPr>
        <w:t xml:space="preserve">Section 10: Quick Reference — Every File</w:t>
      </w:r>
    </w:p>
    <w:p>
      <w:pPr>
        <w:pBdr>
          <w:bottom w:val="single" w:color="CCCCCC" w:sz="4" w:space="1"/>
        </w:pBdr>
        <w:spacing w:after="160" w:before="16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AAAAAA" w:sz="1"/>
              <w:left w:val="single" w:color="AAAAAA" w:sz="1"/>
              <w:bottom w:val="single" w:color="AAAAAA" w:sz="1"/>
              <w:right w:val="single" w:color="AAAAAA"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File Name</w:t>
            </w:r>
          </w:p>
        </w:tc>
        <w:tc>
          <w:tcPr>
            <w:tcBorders>
              <w:top w:val="single" w:color="AAAAAA" w:sz="1"/>
              <w:left w:val="single" w:color="AAAAAA" w:sz="1"/>
              <w:bottom w:val="single" w:color="AAAAAA" w:sz="1"/>
              <w:right w:val="single" w:color="AAAAAA"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One-Line Purpose</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01_explore_data.py</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Load all 9 tables and print basic stats — rows, columns, nulls, sample rows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02_define_leakage_types.py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exactly what each of the 4 leakage types means in terms of dataset columns</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03_simulate_leakage.py</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Inject 750 fake leakage events into the data and save an answer key (ground truth)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04_data_quality_report.py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Automatically check for nulls, impossible values, duplicates and save a report</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05_load_to_sqlite.py</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Load all CSV files into a SQLite database for SQL querying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db_helper.py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reusable function to run SQL queries and return results as DataFrames</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06_core_metrics.py</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Calculate 5 fundamental KPIs: GMV, net revenue, monthly trend, refund rate, discount depth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07_segment_trends.py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broken down by category, region, and customer tier using SQL window functions</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08_rolling_baseline.py</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Build 8-week rolling baseline per category and flag anomalous weeks with Z-scores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09_zscore_detector.py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 anomalous revenue weeks using Z-score threshold (below -2.0 = flagged)</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10_isolation_forest.py</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Multi-dimensional anomaly detection using ML — catches compound anomalies Z-score misses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11_evaluate_detector.py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 detector accuracy — precision, recall, F1 against the ground truth answer key</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11b_targeted_detectors.py</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Four dedicated detectors, one per leakage type, each measuring the right signal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11c_fix_detectors.py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versions of detectors with tuned thresholds and corrected ground truth joins</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12_rca_engine.py</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For each anomaly: automatically drill down to find root cause by state, seller, customer tier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app/data_loader.py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all output files once with Streamlit caching for fast dashboard performance</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app/components/exec_view.py</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Executive summary page — 4 KPI cards, revenue trend, leakage breakdown, risk table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app/components/analyst_view.py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 drill-down — detector scorecards, anomaly timeline, heatmap, RCA panel</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app/dashboard.py</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Main Streamlit app entry point — page layout, sidebar, navigation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requirements.txt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of Python libraries needed — used by Streamlit Cloud to install dependencies</w:t>
            </w:r>
          </w:p>
        </w:tc>
      </w:tr>
      <w:tr>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b/>
                <w:bCs/>
                <w:sz w:val="20"/>
                <w:szCs w:val="20"/>
              </w:rPr>
              <w:t xml:space="preserve">.streamlit/config.toml</w:t>
            </w:r>
          </w:p>
        </w:tc>
        <w:tc>
          <w:tcPr>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Dashboard theme and color configuration</w:t>
            </w:r>
          </w:p>
        </w:tc>
      </w:tr>
    </w:tbl>
    <w:p>
      <w:pPr>
        <w:spacing w:after="120" w:before="120"/>
      </w:pPr>
    </w:p>
    <w:p>
      <w:pPr>
        <w:spacing w:after="120" w:before="120"/>
      </w:pPr>
    </w:p>
    <w:p>
      <w:pPr>
        <w:pBdr>
          <w:bottom w:val="single" w:color="CCCCCC" w:sz="4" w:space="1"/>
        </w:pBdr>
        <w:spacing w:after="160" w:before="160"/>
      </w:pPr>
    </w:p>
    <w:p>
      <w:pPr>
        <w:spacing w:after="120" w:before="240"/>
        <w:jc w:val="center"/>
      </w:pPr>
      <w:r>
        <w:rPr>
          <w:rFonts w:ascii="Arial" w:cs="Arial" w:eastAsia="Arial" w:hAnsi="Arial"/>
          <w:b/>
          <w:bCs/>
          <w:color w:val="3C3489"/>
          <w:sz w:val="28"/>
          <w:szCs w:val="28"/>
        </w:rPr>
        <w:t xml:space="preserve">You built something real. Be proud of it.</w:t>
      </w:r>
    </w:p>
    <w:p>
      <w:pPr>
        <w:spacing w:after="0" w:before="0"/>
        <w:jc w:val="center"/>
      </w:pPr>
      <w:r>
        <w:rPr>
          <w:rFonts w:ascii="Arial" w:cs="Arial" w:eastAsia="Arial" w:hAnsi="Arial"/>
          <w:i/>
          <w:iCs/>
          <w:color w:val="5F5E5A"/>
          <w:sz w:val="22"/>
          <w:szCs w:val="22"/>
        </w:rPr>
        <w:t xml:space="preserve">This document contains everything you need to explain this project confidently to anyone — from a CFO to a senior data engineer.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3C348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8504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A1B0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2026-04-05T07:18:35.034Z</dcterms:created>
  <dcterms:modified xsi:type="dcterms:W3CDTF">2026-04-05T07:18:35.034Z</dcterms:modified>
</cp:coreProperties>
</file>

<file path=docProps/custom.xml><?xml version="1.0" encoding="utf-8"?>
<Properties xmlns="http://schemas.openxmlformats.org/officeDocument/2006/custom-properties" xmlns:vt="http://schemas.openxmlformats.org/officeDocument/2006/docPropsVTypes"/>
</file>