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9F4911D" w:rsidR="001E6FA0" w:rsidRDefault="00000000">
      <w:pPr>
        <w:pStyle w:val="Heading1"/>
        <w:ind w:left="3600"/>
        <w:rPr>
          <w:b/>
        </w:rPr>
      </w:pPr>
      <w:bookmarkStart w:id="0" w:name="_heading=h.gjdgxs" w:colFirst="0" w:colLast="0"/>
      <w:bookmarkEnd w:id="0"/>
      <w:r>
        <w:rPr>
          <w:b/>
        </w:rPr>
        <w:t>Tasks</w:t>
      </w:r>
      <w:r w:rsidR="00496294">
        <w:rPr>
          <w:b/>
        </w:rPr>
        <w:t xml:space="preserve"> </w:t>
      </w:r>
    </w:p>
    <w:p w14:paraId="12858A0C" w14:textId="6812447F" w:rsidR="00496294" w:rsidRPr="00496294" w:rsidRDefault="00496294" w:rsidP="00496294">
      <w:pPr>
        <w:jc w:val="right"/>
      </w:pPr>
      <w:r>
        <w:t>By Suyesh Pandit</w:t>
      </w:r>
    </w:p>
    <w:p w14:paraId="00000003" w14:textId="77777777" w:rsidR="001E6FA0" w:rsidRDefault="001E6FA0">
      <w:pPr>
        <w:rPr>
          <w:b/>
          <w:sz w:val="36"/>
          <w:szCs w:val="36"/>
        </w:rPr>
      </w:pPr>
    </w:p>
    <w:p w14:paraId="00000004" w14:textId="77777777" w:rsidR="001E6FA0" w:rsidRDefault="00000000">
      <w:r>
        <w:rPr>
          <w:b/>
          <w:sz w:val="36"/>
          <w:szCs w:val="36"/>
        </w:rPr>
        <w:t>Objective Questions</w:t>
      </w:r>
      <w:r>
        <w:t>:</w:t>
      </w:r>
    </w:p>
    <w:p w14:paraId="00000005" w14:textId="77777777" w:rsidR="001E6FA0" w:rsidRDefault="001E6FA0"/>
    <w:p w14:paraId="00000006" w14:textId="30F92892" w:rsidR="001E6FA0" w:rsidRPr="008F52F3" w:rsidRDefault="00000000">
      <w:pPr>
        <w:numPr>
          <w:ilvl w:val="0"/>
          <w:numId w:val="2"/>
        </w:numPr>
        <w:spacing w:after="200"/>
        <w:rPr>
          <w:sz w:val="24"/>
          <w:szCs w:val="24"/>
        </w:rPr>
      </w:pPr>
      <w:r>
        <w:rPr>
          <w:sz w:val="24"/>
          <w:szCs w:val="24"/>
        </w:rPr>
        <w:t>What is the total no. of tables present in the data?</w:t>
      </w:r>
      <w:r w:rsidR="00E7181E">
        <w:rPr>
          <w:sz w:val="24"/>
          <w:szCs w:val="24"/>
        </w:rPr>
        <w:t xml:space="preserve"> </w:t>
      </w:r>
    </w:p>
    <w:p w14:paraId="176C39FB" w14:textId="09C81735" w:rsidR="008F52F3" w:rsidRPr="008F52F3" w:rsidRDefault="008F52F3" w:rsidP="008F52F3">
      <w:pPr>
        <w:pStyle w:val="ListParagraph"/>
        <w:numPr>
          <w:ilvl w:val="1"/>
          <w:numId w:val="2"/>
        </w:numPr>
        <w:spacing w:after="200"/>
        <w:jc w:val="both"/>
        <w:rPr>
          <w:sz w:val="24"/>
          <w:szCs w:val="24"/>
        </w:rPr>
      </w:pPr>
      <w:r w:rsidRPr="008F52F3">
        <w:rPr>
          <w:sz w:val="24"/>
          <w:szCs w:val="24"/>
        </w:rPr>
        <w:t xml:space="preserve">2 </w:t>
      </w:r>
    </w:p>
    <w:p w14:paraId="7E59F37C" w14:textId="77777777" w:rsidR="008F52F3" w:rsidRPr="008F52F3" w:rsidRDefault="00000000">
      <w:pPr>
        <w:numPr>
          <w:ilvl w:val="0"/>
          <w:numId w:val="2"/>
        </w:numPr>
        <w:spacing w:after="200"/>
        <w:rPr>
          <w:sz w:val="24"/>
          <w:szCs w:val="24"/>
        </w:rPr>
      </w:pPr>
      <w:r>
        <w:rPr>
          <w:sz w:val="24"/>
          <w:szCs w:val="24"/>
        </w:rPr>
        <w:t>What is the total no. of attributes present in the data?</w:t>
      </w:r>
      <w:r w:rsidR="00E7181E">
        <w:rPr>
          <w:sz w:val="24"/>
          <w:szCs w:val="24"/>
        </w:rPr>
        <w:t xml:space="preserve"> </w:t>
      </w:r>
    </w:p>
    <w:p w14:paraId="00000007" w14:textId="7A6E8E67" w:rsidR="001E6FA0" w:rsidRDefault="00E7181E" w:rsidP="008F52F3">
      <w:pPr>
        <w:numPr>
          <w:ilvl w:val="1"/>
          <w:numId w:val="2"/>
        </w:numPr>
        <w:spacing w:after="200"/>
        <w:rPr>
          <w:sz w:val="24"/>
          <w:szCs w:val="24"/>
        </w:rPr>
      </w:pPr>
      <w:r w:rsidRPr="00E7181E">
        <w:rPr>
          <w:b/>
          <w:bCs/>
          <w:sz w:val="24"/>
          <w:szCs w:val="24"/>
        </w:rPr>
        <w:t>20</w:t>
      </w:r>
    </w:p>
    <w:p w14:paraId="00000008" w14:textId="7DE53F85" w:rsidR="001E6FA0" w:rsidRPr="008F52F3" w:rsidRDefault="00000000">
      <w:pPr>
        <w:numPr>
          <w:ilvl w:val="0"/>
          <w:numId w:val="2"/>
        </w:numPr>
        <w:spacing w:after="200"/>
        <w:rPr>
          <w:sz w:val="24"/>
          <w:szCs w:val="24"/>
        </w:rPr>
      </w:pPr>
      <w:r>
        <w:rPr>
          <w:sz w:val="24"/>
          <w:szCs w:val="24"/>
        </w:rPr>
        <w:t>How many categorical columns are there in the data? [Search about categorical and continuous data, and try to answer this question]</w:t>
      </w:r>
      <w:r w:rsidR="00E7181E">
        <w:rPr>
          <w:sz w:val="24"/>
          <w:szCs w:val="24"/>
        </w:rPr>
        <w:t xml:space="preserve"> </w:t>
      </w:r>
    </w:p>
    <w:p w14:paraId="72A4D05E" w14:textId="5A989370" w:rsidR="008F52F3" w:rsidRDefault="00276189" w:rsidP="008F52F3">
      <w:pPr>
        <w:numPr>
          <w:ilvl w:val="1"/>
          <w:numId w:val="2"/>
        </w:numPr>
        <w:spacing w:after="200"/>
        <w:rPr>
          <w:sz w:val="24"/>
          <w:szCs w:val="24"/>
        </w:rPr>
      </w:pPr>
      <w:r>
        <w:rPr>
          <w:sz w:val="24"/>
          <w:szCs w:val="24"/>
        </w:rPr>
        <w:t>12</w:t>
      </w:r>
      <w:r w:rsidR="008F52F3" w:rsidRPr="008F52F3">
        <w:rPr>
          <w:sz w:val="24"/>
          <w:szCs w:val="24"/>
        </w:rPr>
        <w:t xml:space="preserve"> </w:t>
      </w:r>
    </w:p>
    <w:p w14:paraId="543657EF" w14:textId="788364D2" w:rsidR="00BD0990" w:rsidRPr="00276189" w:rsidRDefault="00BD0990" w:rsidP="00EA5EF7">
      <w:pPr>
        <w:pStyle w:val="ListParagraph"/>
        <w:numPr>
          <w:ilvl w:val="2"/>
          <w:numId w:val="23"/>
        </w:numPr>
        <w:spacing w:after="200"/>
        <w:jc w:val="both"/>
        <w:rPr>
          <w:sz w:val="24"/>
          <w:szCs w:val="24"/>
        </w:rPr>
      </w:pPr>
      <w:r w:rsidRPr="00276189">
        <w:rPr>
          <w:sz w:val="24"/>
          <w:szCs w:val="24"/>
        </w:rPr>
        <w:t>RestaurantName</w:t>
      </w:r>
    </w:p>
    <w:p w14:paraId="43D845BD"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City</w:t>
      </w:r>
    </w:p>
    <w:p w14:paraId="5AF83C4D"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 xml:space="preserve">Address </w:t>
      </w:r>
    </w:p>
    <w:p w14:paraId="002E2B3F"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Locality</w:t>
      </w:r>
    </w:p>
    <w:p w14:paraId="063DB821"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LocalityVerbose</w:t>
      </w:r>
    </w:p>
    <w:p w14:paraId="08CD6BDC"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Cuisines</w:t>
      </w:r>
    </w:p>
    <w:p w14:paraId="4BAF9CAA"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Currency</w:t>
      </w:r>
    </w:p>
    <w:p w14:paraId="2B1A1331"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Has_Table_booking</w:t>
      </w:r>
    </w:p>
    <w:p w14:paraId="225F107A"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Has_Online_delivery</w:t>
      </w:r>
    </w:p>
    <w:p w14:paraId="3407CB59"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Is_delivering_now</w:t>
      </w:r>
    </w:p>
    <w:p w14:paraId="2A10E38F"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Switch_to_order_menu</w:t>
      </w:r>
    </w:p>
    <w:p w14:paraId="66E5B55E" w14:textId="77777777" w:rsidR="00BD0990" w:rsidRPr="00BD0990" w:rsidRDefault="00BD0990" w:rsidP="00BD0990">
      <w:pPr>
        <w:pStyle w:val="ListParagraph"/>
        <w:numPr>
          <w:ilvl w:val="2"/>
          <w:numId w:val="23"/>
        </w:numPr>
        <w:spacing w:after="200"/>
        <w:jc w:val="both"/>
        <w:rPr>
          <w:sz w:val="24"/>
          <w:szCs w:val="24"/>
        </w:rPr>
      </w:pPr>
      <w:r w:rsidRPr="00BD0990">
        <w:rPr>
          <w:sz w:val="24"/>
          <w:szCs w:val="24"/>
        </w:rPr>
        <w:t>Country</w:t>
      </w:r>
    </w:p>
    <w:p w14:paraId="1D600B37" w14:textId="200E35C7" w:rsidR="00BD0990" w:rsidRPr="00BD0990" w:rsidRDefault="00BD0990" w:rsidP="00276189">
      <w:pPr>
        <w:pStyle w:val="ListParagraph"/>
        <w:spacing w:after="200"/>
        <w:ind w:left="2160"/>
        <w:jc w:val="both"/>
        <w:rPr>
          <w:sz w:val="24"/>
          <w:szCs w:val="24"/>
        </w:rPr>
      </w:pPr>
    </w:p>
    <w:p w14:paraId="00000009" w14:textId="35CF5896" w:rsidR="001E6FA0" w:rsidRDefault="00000000">
      <w:pPr>
        <w:numPr>
          <w:ilvl w:val="0"/>
          <w:numId w:val="2"/>
        </w:numPr>
        <w:spacing w:after="200"/>
        <w:rPr>
          <w:sz w:val="24"/>
          <w:szCs w:val="24"/>
        </w:rPr>
      </w:pPr>
      <w:r>
        <w:rPr>
          <w:sz w:val="24"/>
          <w:szCs w:val="24"/>
        </w:rPr>
        <w:t>The data consists of some inconsistent and missing values so ensure that the data used for further analysis is cleaned.</w:t>
      </w:r>
      <w:r w:rsidR="00E7181E">
        <w:rPr>
          <w:sz w:val="24"/>
          <w:szCs w:val="24"/>
        </w:rPr>
        <w:t xml:space="preserve"> </w:t>
      </w:r>
    </w:p>
    <w:p w14:paraId="4834953D" w14:textId="7052C3F6" w:rsidR="006378C7" w:rsidRPr="006378C7" w:rsidRDefault="006378C7" w:rsidP="006378C7">
      <w:pPr>
        <w:numPr>
          <w:ilvl w:val="1"/>
          <w:numId w:val="2"/>
        </w:numPr>
        <w:spacing w:after="200"/>
        <w:rPr>
          <w:lang w:val="en-IN"/>
        </w:rPr>
      </w:pPr>
      <w:r w:rsidRPr="006378C7">
        <w:rPr>
          <w:lang w:val="en-IN"/>
        </w:rPr>
        <w:t xml:space="preserve">Cuisines with blank values are removed using the feature that is “Go-To Special” which helps us check and remove the blanks or any inconsistent values. </w:t>
      </w:r>
    </w:p>
    <w:p w14:paraId="244E2884" w14:textId="77777777" w:rsidR="006378C7" w:rsidRPr="006378C7" w:rsidRDefault="006378C7" w:rsidP="006378C7">
      <w:pPr>
        <w:numPr>
          <w:ilvl w:val="1"/>
          <w:numId w:val="2"/>
        </w:numPr>
        <w:spacing w:after="200"/>
        <w:rPr>
          <w:sz w:val="24"/>
          <w:szCs w:val="24"/>
          <w:lang w:val="en-IN"/>
        </w:rPr>
      </w:pPr>
      <w:r w:rsidRPr="006378C7">
        <w:rPr>
          <w:sz w:val="24"/>
          <w:szCs w:val="24"/>
          <w:lang w:val="en-IN"/>
        </w:rPr>
        <w:t xml:space="preserve">Deleting the blank rows as the data is too large, it will not have much effect on the data as it. </w:t>
      </w:r>
    </w:p>
    <w:p w14:paraId="77D98E80" w14:textId="5EBDE354" w:rsidR="006378C7" w:rsidRPr="006378C7" w:rsidRDefault="006378C7" w:rsidP="006378C7">
      <w:pPr>
        <w:numPr>
          <w:ilvl w:val="1"/>
          <w:numId w:val="2"/>
        </w:numPr>
        <w:spacing w:after="200"/>
        <w:rPr>
          <w:sz w:val="24"/>
          <w:szCs w:val="24"/>
          <w:lang w:val="en-IN"/>
        </w:rPr>
      </w:pPr>
      <w:r w:rsidRPr="006378C7">
        <w:rPr>
          <w:sz w:val="24"/>
          <w:szCs w:val="24"/>
          <w:lang w:val="en-IN"/>
        </w:rPr>
        <w:t xml:space="preserve">Checked and removed any duplicates. </w:t>
      </w:r>
    </w:p>
    <w:p w14:paraId="0000000A" w14:textId="77777777" w:rsidR="001E6FA0" w:rsidRDefault="00000000">
      <w:pPr>
        <w:numPr>
          <w:ilvl w:val="0"/>
          <w:numId w:val="2"/>
        </w:numPr>
        <w:spacing w:after="200"/>
        <w:rPr>
          <w:sz w:val="24"/>
          <w:szCs w:val="24"/>
        </w:rPr>
      </w:pPr>
      <w:r>
        <w:rPr>
          <w:sz w:val="24"/>
          <w:szCs w:val="24"/>
        </w:rPr>
        <w:lastRenderedPageBreak/>
        <w:t>Using the LookUp functions, fill up the countries in the original data using the country code.</w:t>
      </w:r>
    </w:p>
    <w:p w14:paraId="2A118172" w14:textId="18DED1A0" w:rsidR="006378C7" w:rsidRDefault="006378C7" w:rsidP="006378C7">
      <w:pPr>
        <w:numPr>
          <w:ilvl w:val="1"/>
          <w:numId w:val="2"/>
        </w:numPr>
        <w:spacing w:after="200"/>
        <w:rPr>
          <w:sz w:val="24"/>
          <w:szCs w:val="24"/>
        </w:rPr>
      </w:pPr>
      <w:r w:rsidRPr="006378C7">
        <w:rPr>
          <w:sz w:val="24"/>
          <w:szCs w:val="24"/>
        </w:rPr>
        <w:t>=VLOOKUP(C2,'country description'!A:B,2,0)</w:t>
      </w:r>
    </w:p>
    <w:p w14:paraId="35FAF205" w14:textId="77777777" w:rsidR="006378C7" w:rsidRDefault="006378C7" w:rsidP="006378C7">
      <w:pPr>
        <w:spacing w:after="200"/>
        <w:ind w:left="1080"/>
        <w:rPr>
          <w:sz w:val="24"/>
          <w:szCs w:val="24"/>
        </w:rPr>
      </w:pPr>
    </w:p>
    <w:p w14:paraId="2722C55A" w14:textId="77777777" w:rsidR="006378C7" w:rsidRDefault="006378C7" w:rsidP="006378C7">
      <w:pPr>
        <w:spacing w:after="200"/>
        <w:ind w:left="1080"/>
        <w:rPr>
          <w:sz w:val="24"/>
          <w:szCs w:val="24"/>
        </w:rPr>
      </w:pPr>
    </w:p>
    <w:p w14:paraId="3D230538" w14:textId="77777777" w:rsidR="006378C7" w:rsidRDefault="006378C7" w:rsidP="006378C7">
      <w:pPr>
        <w:spacing w:after="200"/>
        <w:ind w:left="1080"/>
        <w:rPr>
          <w:sz w:val="24"/>
          <w:szCs w:val="24"/>
        </w:rPr>
      </w:pPr>
    </w:p>
    <w:p w14:paraId="2D12E810" w14:textId="77777777" w:rsidR="006378C7" w:rsidRDefault="006378C7" w:rsidP="006378C7">
      <w:pPr>
        <w:spacing w:after="200"/>
        <w:ind w:left="1080"/>
        <w:rPr>
          <w:sz w:val="24"/>
          <w:szCs w:val="24"/>
        </w:rPr>
      </w:pPr>
    </w:p>
    <w:p w14:paraId="1F785966" w14:textId="77777777" w:rsidR="006378C7" w:rsidRDefault="006378C7" w:rsidP="006378C7">
      <w:pPr>
        <w:spacing w:after="200"/>
        <w:ind w:left="1080"/>
        <w:rPr>
          <w:sz w:val="24"/>
          <w:szCs w:val="24"/>
        </w:rPr>
      </w:pPr>
    </w:p>
    <w:p w14:paraId="1705651C" w14:textId="77777777" w:rsidR="006378C7" w:rsidRDefault="006378C7" w:rsidP="006378C7">
      <w:pPr>
        <w:spacing w:after="200"/>
        <w:ind w:left="1080"/>
        <w:rPr>
          <w:sz w:val="24"/>
          <w:szCs w:val="24"/>
        </w:rPr>
      </w:pPr>
    </w:p>
    <w:p w14:paraId="5C19EFB7" w14:textId="77777777" w:rsidR="006378C7" w:rsidRDefault="006378C7" w:rsidP="006378C7">
      <w:pPr>
        <w:spacing w:after="200"/>
        <w:ind w:left="1080"/>
        <w:rPr>
          <w:sz w:val="24"/>
          <w:szCs w:val="24"/>
        </w:rPr>
      </w:pPr>
    </w:p>
    <w:p w14:paraId="0000000B" w14:textId="7BFECCB9" w:rsidR="001E6FA0" w:rsidRPr="006378C7" w:rsidRDefault="00000000" w:rsidP="006378C7">
      <w:pPr>
        <w:numPr>
          <w:ilvl w:val="0"/>
          <w:numId w:val="2"/>
        </w:numPr>
        <w:spacing w:after="200"/>
        <w:rPr>
          <w:sz w:val="24"/>
          <w:szCs w:val="24"/>
        </w:rPr>
      </w:pPr>
      <w:r w:rsidRPr="006378C7">
        <w:rPr>
          <w:sz w:val="24"/>
          <w:szCs w:val="24"/>
        </w:rPr>
        <w:t>Create a table to represent the number of restaurants opened in each country.</w:t>
      </w:r>
    </w:p>
    <w:tbl>
      <w:tblPr>
        <w:tblW w:w="5382" w:type="dxa"/>
        <w:tblInd w:w="1418" w:type="dxa"/>
        <w:tblLook w:val="04A0" w:firstRow="1" w:lastRow="0" w:firstColumn="1" w:lastColumn="0" w:noHBand="0" w:noVBand="1"/>
      </w:tblPr>
      <w:tblGrid>
        <w:gridCol w:w="3202"/>
        <w:gridCol w:w="2180"/>
      </w:tblGrid>
      <w:tr w:rsidR="006378C7" w:rsidRPr="006378C7" w14:paraId="4519AC6A" w14:textId="77777777" w:rsidTr="006378C7">
        <w:trPr>
          <w:trHeight w:val="290"/>
        </w:trPr>
        <w:tc>
          <w:tcPr>
            <w:tcW w:w="3202" w:type="dxa"/>
            <w:tcBorders>
              <w:top w:val="nil"/>
              <w:left w:val="nil"/>
              <w:bottom w:val="single" w:sz="4" w:space="0" w:color="8EA9DB"/>
              <w:right w:val="nil"/>
            </w:tcBorders>
            <w:shd w:val="clear" w:color="D9E1F2" w:fill="D9E1F2"/>
            <w:noWrap/>
            <w:vAlign w:val="bottom"/>
            <w:hideMark/>
          </w:tcPr>
          <w:p w14:paraId="6450E894" w14:textId="77777777" w:rsidR="006378C7" w:rsidRPr="006378C7" w:rsidRDefault="006378C7" w:rsidP="006378C7">
            <w:pPr>
              <w:spacing w:line="240" w:lineRule="auto"/>
              <w:rPr>
                <w:rFonts w:ascii="Calibri" w:eastAsia="Times New Roman" w:hAnsi="Calibri" w:cs="Calibri"/>
                <w:b/>
                <w:bCs/>
                <w:color w:val="000000"/>
                <w:lang w:val="en-IN"/>
              </w:rPr>
            </w:pPr>
            <w:r w:rsidRPr="006378C7">
              <w:rPr>
                <w:rFonts w:ascii="Calibri" w:eastAsia="Times New Roman" w:hAnsi="Calibri" w:cs="Calibri"/>
                <w:b/>
                <w:bCs/>
                <w:color w:val="000000"/>
                <w:lang w:val="en-IN"/>
              </w:rPr>
              <w:t>Country</w:t>
            </w:r>
          </w:p>
        </w:tc>
        <w:tc>
          <w:tcPr>
            <w:tcW w:w="2180" w:type="dxa"/>
            <w:tcBorders>
              <w:top w:val="nil"/>
              <w:left w:val="nil"/>
              <w:bottom w:val="single" w:sz="4" w:space="0" w:color="8EA9DB"/>
              <w:right w:val="nil"/>
            </w:tcBorders>
            <w:shd w:val="clear" w:color="D9E1F2" w:fill="D9E1F2"/>
            <w:noWrap/>
            <w:vAlign w:val="bottom"/>
            <w:hideMark/>
          </w:tcPr>
          <w:p w14:paraId="0EF76CE8" w14:textId="77777777" w:rsidR="006378C7" w:rsidRPr="006378C7" w:rsidRDefault="006378C7" w:rsidP="006378C7">
            <w:pPr>
              <w:spacing w:line="240" w:lineRule="auto"/>
              <w:rPr>
                <w:rFonts w:ascii="Calibri" w:eastAsia="Times New Roman" w:hAnsi="Calibri" w:cs="Calibri"/>
                <w:b/>
                <w:bCs/>
                <w:color w:val="000000"/>
                <w:lang w:val="en-IN"/>
              </w:rPr>
            </w:pPr>
            <w:r w:rsidRPr="006378C7">
              <w:rPr>
                <w:rFonts w:ascii="Calibri" w:eastAsia="Times New Roman" w:hAnsi="Calibri" w:cs="Calibri"/>
                <w:b/>
                <w:bCs/>
                <w:color w:val="000000"/>
                <w:lang w:val="en-IN"/>
              </w:rPr>
              <w:t>Count of RestaurantID</w:t>
            </w:r>
          </w:p>
        </w:tc>
      </w:tr>
      <w:tr w:rsidR="006378C7" w:rsidRPr="006378C7" w14:paraId="41CC9A85" w14:textId="77777777" w:rsidTr="006378C7">
        <w:trPr>
          <w:trHeight w:val="290"/>
        </w:trPr>
        <w:tc>
          <w:tcPr>
            <w:tcW w:w="3202" w:type="dxa"/>
            <w:tcBorders>
              <w:top w:val="nil"/>
              <w:left w:val="nil"/>
              <w:bottom w:val="nil"/>
              <w:right w:val="nil"/>
            </w:tcBorders>
            <w:shd w:val="clear" w:color="auto" w:fill="auto"/>
            <w:noWrap/>
            <w:vAlign w:val="bottom"/>
            <w:hideMark/>
          </w:tcPr>
          <w:p w14:paraId="04F837D4"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Australia</w:t>
            </w:r>
          </w:p>
        </w:tc>
        <w:tc>
          <w:tcPr>
            <w:tcW w:w="2180" w:type="dxa"/>
            <w:tcBorders>
              <w:top w:val="nil"/>
              <w:left w:val="nil"/>
              <w:bottom w:val="nil"/>
              <w:right w:val="nil"/>
            </w:tcBorders>
            <w:shd w:val="clear" w:color="auto" w:fill="auto"/>
            <w:noWrap/>
            <w:vAlign w:val="bottom"/>
            <w:hideMark/>
          </w:tcPr>
          <w:p w14:paraId="418260E9"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24</w:t>
            </w:r>
          </w:p>
        </w:tc>
      </w:tr>
      <w:tr w:rsidR="006378C7" w:rsidRPr="006378C7" w14:paraId="2B3BA70E" w14:textId="77777777" w:rsidTr="006378C7">
        <w:trPr>
          <w:trHeight w:val="290"/>
        </w:trPr>
        <w:tc>
          <w:tcPr>
            <w:tcW w:w="3202" w:type="dxa"/>
            <w:tcBorders>
              <w:top w:val="nil"/>
              <w:left w:val="nil"/>
              <w:bottom w:val="nil"/>
              <w:right w:val="nil"/>
            </w:tcBorders>
            <w:shd w:val="clear" w:color="auto" w:fill="auto"/>
            <w:noWrap/>
            <w:vAlign w:val="bottom"/>
            <w:hideMark/>
          </w:tcPr>
          <w:p w14:paraId="6150ABEB"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6EE03AC6"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60</w:t>
            </w:r>
          </w:p>
        </w:tc>
      </w:tr>
      <w:tr w:rsidR="006378C7" w:rsidRPr="006378C7" w14:paraId="1F5E6DB5" w14:textId="77777777" w:rsidTr="006378C7">
        <w:trPr>
          <w:trHeight w:val="290"/>
        </w:trPr>
        <w:tc>
          <w:tcPr>
            <w:tcW w:w="3202" w:type="dxa"/>
            <w:tcBorders>
              <w:top w:val="nil"/>
              <w:left w:val="nil"/>
              <w:bottom w:val="nil"/>
              <w:right w:val="nil"/>
            </w:tcBorders>
            <w:shd w:val="clear" w:color="auto" w:fill="auto"/>
            <w:noWrap/>
            <w:vAlign w:val="bottom"/>
            <w:hideMark/>
          </w:tcPr>
          <w:p w14:paraId="2A8497EF"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Canada</w:t>
            </w:r>
          </w:p>
        </w:tc>
        <w:tc>
          <w:tcPr>
            <w:tcW w:w="2180" w:type="dxa"/>
            <w:tcBorders>
              <w:top w:val="nil"/>
              <w:left w:val="nil"/>
              <w:bottom w:val="nil"/>
              <w:right w:val="nil"/>
            </w:tcBorders>
            <w:shd w:val="clear" w:color="auto" w:fill="auto"/>
            <w:noWrap/>
            <w:vAlign w:val="bottom"/>
            <w:hideMark/>
          </w:tcPr>
          <w:p w14:paraId="3BC5691E"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4</w:t>
            </w:r>
          </w:p>
        </w:tc>
      </w:tr>
      <w:tr w:rsidR="006378C7" w:rsidRPr="006378C7" w14:paraId="023D4CE7" w14:textId="77777777" w:rsidTr="006378C7">
        <w:trPr>
          <w:trHeight w:val="290"/>
        </w:trPr>
        <w:tc>
          <w:tcPr>
            <w:tcW w:w="3202" w:type="dxa"/>
            <w:tcBorders>
              <w:top w:val="nil"/>
              <w:left w:val="nil"/>
              <w:bottom w:val="nil"/>
              <w:right w:val="nil"/>
            </w:tcBorders>
            <w:shd w:val="clear" w:color="auto" w:fill="auto"/>
            <w:noWrap/>
            <w:vAlign w:val="bottom"/>
            <w:hideMark/>
          </w:tcPr>
          <w:p w14:paraId="04A36903"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0C004AAC"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8652</w:t>
            </w:r>
          </w:p>
        </w:tc>
      </w:tr>
      <w:tr w:rsidR="006378C7" w:rsidRPr="006378C7" w14:paraId="0E0F55A5" w14:textId="77777777" w:rsidTr="006378C7">
        <w:trPr>
          <w:trHeight w:val="290"/>
        </w:trPr>
        <w:tc>
          <w:tcPr>
            <w:tcW w:w="3202" w:type="dxa"/>
            <w:tcBorders>
              <w:top w:val="nil"/>
              <w:left w:val="nil"/>
              <w:bottom w:val="nil"/>
              <w:right w:val="nil"/>
            </w:tcBorders>
            <w:shd w:val="clear" w:color="auto" w:fill="auto"/>
            <w:noWrap/>
            <w:vAlign w:val="bottom"/>
            <w:hideMark/>
          </w:tcPr>
          <w:p w14:paraId="04BBF80A"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Indonesia</w:t>
            </w:r>
          </w:p>
        </w:tc>
        <w:tc>
          <w:tcPr>
            <w:tcW w:w="2180" w:type="dxa"/>
            <w:tcBorders>
              <w:top w:val="nil"/>
              <w:left w:val="nil"/>
              <w:bottom w:val="nil"/>
              <w:right w:val="nil"/>
            </w:tcBorders>
            <w:shd w:val="clear" w:color="auto" w:fill="auto"/>
            <w:noWrap/>
            <w:vAlign w:val="bottom"/>
            <w:hideMark/>
          </w:tcPr>
          <w:p w14:paraId="3A273B01"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21</w:t>
            </w:r>
          </w:p>
        </w:tc>
      </w:tr>
      <w:tr w:rsidR="006378C7" w:rsidRPr="006378C7" w14:paraId="64CC40BC" w14:textId="77777777" w:rsidTr="006378C7">
        <w:trPr>
          <w:trHeight w:val="290"/>
        </w:trPr>
        <w:tc>
          <w:tcPr>
            <w:tcW w:w="3202" w:type="dxa"/>
            <w:tcBorders>
              <w:top w:val="nil"/>
              <w:left w:val="nil"/>
              <w:bottom w:val="nil"/>
              <w:right w:val="nil"/>
            </w:tcBorders>
            <w:shd w:val="clear" w:color="auto" w:fill="auto"/>
            <w:noWrap/>
            <w:vAlign w:val="bottom"/>
            <w:hideMark/>
          </w:tcPr>
          <w:p w14:paraId="7D555FA6"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4F4352CC"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40</w:t>
            </w:r>
          </w:p>
        </w:tc>
      </w:tr>
      <w:tr w:rsidR="006378C7" w:rsidRPr="006378C7" w14:paraId="0E863E8C" w14:textId="77777777" w:rsidTr="006378C7">
        <w:trPr>
          <w:trHeight w:val="290"/>
        </w:trPr>
        <w:tc>
          <w:tcPr>
            <w:tcW w:w="3202" w:type="dxa"/>
            <w:tcBorders>
              <w:top w:val="nil"/>
              <w:left w:val="nil"/>
              <w:bottom w:val="nil"/>
              <w:right w:val="nil"/>
            </w:tcBorders>
            <w:shd w:val="clear" w:color="auto" w:fill="auto"/>
            <w:noWrap/>
            <w:vAlign w:val="bottom"/>
            <w:hideMark/>
          </w:tcPr>
          <w:p w14:paraId="0ADC6A54"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Philippines</w:t>
            </w:r>
          </w:p>
        </w:tc>
        <w:tc>
          <w:tcPr>
            <w:tcW w:w="2180" w:type="dxa"/>
            <w:tcBorders>
              <w:top w:val="nil"/>
              <w:left w:val="nil"/>
              <w:bottom w:val="nil"/>
              <w:right w:val="nil"/>
            </w:tcBorders>
            <w:shd w:val="clear" w:color="auto" w:fill="auto"/>
            <w:noWrap/>
            <w:vAlign w:val="bottom"/>
            <w:hideMark/>
          </w:tcPr>
          <w:p w14:paraId="44E7DFEC"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22</w:t>
            </w:r>
          </w:p>
        </w:tc>
      </w:tr>
      <w:tr w:rsidR="006378C7" w:rsidRPr="006378C7" w14:paraId="5684D338" w14:textId="77777777" w:rsidTr="006378C7">
        <w:trPr>
          <w:trHeight w:val="290"/>
        </w:trPr>
        <w:tc>
          <w:tcPr>
            <w:tcW w:w="3202" w:type="dxa"/>
            <w:tcBorders>
              <w:top w:val="nil"/>
              <w:left w:val="nil"/>
              <w:bottom w:val="nil"/>
              <w:right w:val="nil"/>
            </w:tcBorders>
            <w:shd w:val="clear" w:color="auto" w:fill="auto"/>
            <w:noWrap/>
            <w:vAlign w:val="bottom"/>
            <w:hideMark/>
          </w:tcPr>
          <w:p w14:paraId="4F1A4438"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Qatar</w:t>
            </w:r>
          </w:p>
        </w:tc>
        <w:tc>
          <w:tcPr>
            <w:tcW w:w="2180" w:type="dxa"/>
            <w:tcBorders>
              <w:top w:val="nil"/>
              <w:left w:val="nil"/>
              <w:bottom w:val="nil"/>
              <w:right w:val="nil"/>
            </w:tcBorders>
            <w:shd w:val="clear" w:color="auto" w:fill="auto"/>
            <w:noWrap/>
            <w:vAlign w:val="bottom"/>
            <w:hideMark/>
          </w:tcPr>
          <w:p w14:paraId="3DB7FD7F"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20</w:t>
            </w:r>
          </w:p>
        </w:tc>
      </w:tr>
      <w:tr w:rsidR="006378C7" w:rsidRPr="006378C7" w14:paraId="3430F8CA" w14:textId="77777777" w:rsidTr="006378C7">
        <w:trPr>
          <w:trHeight w:val="290"/>
        </w:trPr>
        <w:tc>
          <w:tcPr>
            <w:tcW w:w="3202" w:type="dxa"/>
            <w:tcBorders>
              <w:top w:val="nil"/>
              <w:left w:val="nil"/>
              <w:bottom w:val="nil"/>
              <w:right w:val="nil"/>
            </w:tcBorders>
            <w:shd w:val="clear" w:color="auto" w:fill="auto"/>
            <w:noWrap/>
            <w:vAlign w:val="bottom"/>
            <w:hideMark/>
          </w:tcPr>
          <w:p w14:paraId="40A7DC44"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Singapore</w:t>
            </w:r>
          </w:p>
        </w:tc>
        <w:tc>
          <w:tcPr>
            <w:tcW w:w="2180" w:type="dxa"/>
            <w:tcBorders>
              <w:top w:val="nil"/>
              <w:left w:val="nil"/>
              <w:bottom w:val="nil"/>
              <w:right w:val="nil"/>
            </w:tcBorders>
            <w:shd w:val="clear" w:color="auto" w:fill="auto"/>
            <w:noWrap/>
            <w:vAlign w:val="bottom"/>
            <w:hideMark/>
          </w:tcPr>
          <w:p w14:paraId="02B9FD24"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20</w:t>
            </w:r>
          </w:p>
        </w:tc>
      </w:tr>
      <w:tr w:rsidR="006378C7" w:rsidRPr="006378C7" w14:paraId="15F503F3" w14:textId="77777777" w:rsidTr="006378C7">
        <w:trPr>
          <w:trHeight w:val="290"/>
        </w:trPr>
        <w:tc>
          <w:tcPr>
            <w:tcW w:w="3202" w:type="dxa"/>
            <w:tcBorders>
              <w:top w:val="nil"/>
              <w:left w:val="nil"/>
              <w:bottom w:val="nil"/>
              <w:right w:val="nil"/>
            </w:tcBorders>
            <w:shd w:val="clear" w:color="auto" w:fill="auto"/>
            <w:noWrap/>
            <w:vAlign w:val="bottom"/>
            <w:hideMark/>
          </w:tcPr>
          <w:p w14:paraId="55C52564"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South Africa</w:t>
            </w:r>
          </w:p>
        </w:tc>
        <w:tc>
          <w:tcPr>
            <w:tcW w:w="2180" w:type="dxa"/>
            <w:tcBorders>
              <w:top w:val="nil"/>
              <w:left w:val="nil"/>
              <w:bottom w:val="nil"/>
              <w:right w:val="nil"/>
            </w:tcBorders>
            <w:shd w:val="clear" w:color="auto" w:fill="auto"/>
            <w:noWrap/>
            <w:vAlign w:val="bottom"/>
            <w:hideMark/>
          </w:tcPr>
          <w:p w14:paraId="07384D2A"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60</w:t>
            </w:r>
          </w:p>
        </w:tc>
      </w:tr>
      <w:tr w:rsidR="006378C7" w:rsidRPr="006378C7" w14:paraId="3F0C0353" w14:textId="77777777" w:rsidTr="006378C7">
        <w:trPr>
          <w:trHeight w:val="290"/>
        </w:trPr>
        <w:tc>
          <w:tcPr>
            <w:tcW w:w="3202" w:type="dxa"/>
            <w:tcBorders>
              <w:top w:val="nil"/>
              <w:left w:val="nil"/>
              <w:bottom w:val="nil"/>
              <w:right w:val="nil"/>
            </w:tcBorders>
            <w:shd w:val="clear" w:color="auto" w:fill="auto"/>
            <w:noWrap/>
            <w:vAlign w:val="bottom"/>
            <w:hideMark/>
          </w:tcPr>
          <w:p w14:paraId="73A543E3"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Sri Lanka</w:t>
            </w:r>
          </w:p>
        </w:tc>
        <w:tc>
          <w:tcPr>
            <w:tcW w:w="2180" w:type="dxa"/>
            <w:tcBorders>
              <w:top w:val="nil"/>
              <w:left w:val="nil"/>
              <w:bottom w:val="nil"/>
              <w:right w:val="nil"/>
            </w:tcBorders>
            <w:shd w:val="clear" w:color="auto" w:fill="auto"/>
            <w:noWrap/>
            <w:vAlign w:val="bottom"/>
            <w:hideMark/>
          </w:tcPr>
          <w:p w14:paraId="262A47AA"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20</w:t>
            </w:r>
          </w:p>
        </w:tc>
      </w:tr>
      <w:tr w:rsidR="006378C7" w:rsidRPr="006378C7" w14:paraId="3CEA52C8" w14:textId="77777777" w:rsidTr="006378C7">
        <w:trPr>
          <w:trHeight w:val="290"/>
        </w:trPr>
        <w:tc>
          <w:tcPr>
            <w:tcW w:w="3202" w:type="dxa"/>
            <w:tcBorders>
              <w:top w:val="nil"/>
              <w:left w:val="nil"/>
              <w:bottom w:val="nil"/>
              <w:right w:val="nil"/>
            </w:tcBorders>
            <w:shd w:val="clear" w:color="auto" w:fill="auto"/>
            <w:noWrap/>
            <w:vAlign w:val="bottom"/>
            <w:hideMark/>
          </w:tcPr>
          <w:p w14:paraId="4AE85454"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Turkey</w:t>
            </w:r>
          </w:p>
        </w:tc>
        <w:tc>
          <w:tcPr>
            <w:tcW w:w="2180" w:type="dxa"/>
            <w:tcBorders>
              <w:top w:val="nil"/>
              <w:left w:val="nil"/>
              <w:bottom w:val="nil"/>
              <w:right w:val="nil"/>
            </w:tcBorders>
            <w:shd w:val="clear" w:color="auto" w:fill="auto"/>
            <w:noWrap/>
            <w:vAlign w:val="bottom"/>
            <w:hideMark/>
          </w:tcPr>
          <w:p w14:paraId="4DF7F7CD"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34</w:t>
            </w:r>
          </w:p>
        </w:tc>
      </w:tr>
      <w:tr w:rsidR="006378C7" w:rsidRPr="006378C7" w14:paraId="7CDA1CF6" w14:textId="77777777" w:rsidTr="006378C7">
        <w:trPr>
          <w:trHeight w:val="290"/>
        </w:trPr>
        <w:tc>
          <w:tcPr>
            <w:tcW w:w="3202" w:type="dxa"/>
            <w:tcBorders>
              <w:top w:val="nil"/>
              <w:left w:val="nil"/>
              <w:bottom w:val="nil"/>
              <w:right w:val="nil"/>
            </w:tcBorders>
            <w:shd w:val="clear" w:color="auto" w:fill="auto"/>
            <w:noWrap/>
            <w:vAlign w:val="bottom"/>
            <w:hideMark/>
          </w:tcPr>
          <w:p w14:paraId="04769E4C"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United Arab Emirates</w:t>
            </w:r>
          </w:p>
        </w:tc>
        <w:tc>
          <w:tcPr>
            <w:tcW w:w="2180" w:type="dxa"/>
            <w:tcBorders>
              <w:top w:val="nil"/>
              <w:left w:val="nil"/>
              <w:bottom w:val="nil"/>
              <w:right w:val="nil"/>
            </w:tcBorders>
            <w:shd w:val="clear" w:color="auto" w:fill="auto"/>
            <w:noWrap/>
            <w:vAlign w:val="bottom"/>
            <w:hideMark/>
          </w:tcPr>
          <w:p w14:paraId="55A382B4"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60</w:t>
            </w:r>
          </w:p>
        </w:tc>
      </w:tr>
      <w:tr w:rsidR="006378C7" w:rsidRPr="006378C7" w14:paraId="01006056" w14:textId="77777777" w:rsidTr="006378C7">
        <w:trPr>
          <w:trHeight w:val="290"/>
        </w:trPr>
        <w:tc>
          <w:tcPr>
            <w:tcW w:w="3202" w:type="dxa"/>
            <w:tcBorders>
              <w:top w:val="nil"/>
              <w:left w:val="nil"/>
              <w:bottom w:val="nil"/>
              <w:right w:val="nil"/>
            </w:tcBorders>
            <w:shd w:val="clear" w:color="auto" w:fill="auto"/>
            <w:noWrap/>
            <w:vAlign w:val="bottom"/>
            <w:hideMark/>
          </w:tcPr>
          <w:p w14:paraId="569606F2"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54955C3D"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80</w:t>
            </w:r>
          </w:p>
        </w:tc>
      </w:tr>
      <w:tr w:rsidR="006378C7" w:rsidRPr="006378C7" w14:paraId="628AEEF0" w14:textId="77777777" w:rsidTr="006378C7">
        <w:trPr>
          <w:trHeight w:val="290"/>
        </w:trPr>
        <w:tc>
          <w:tcPr>
            <w:tcW w:w="3202" w:type="dxa"/>
            <w:tcBorders>
              <w:top w:val="nil"/>
              <w:left w:val="nil"/>
              <w:bottom w:val="nil"/>
              <w:right w:val="nil"/>
            </w:tcBorders>
            <w:shd w:val="clear" w:color="auto" w:fill="auto"/>
            <w:noWrap/>
            <w:vAlign w:val="bottom"/>
            <w:hideMark/>
          </w:tcPr>
          <w:p w14:paraId="067C845C" w14:textId="77777777" w:rsidR="006378C7" w:rsidRPr="006378C7" w:rsidRDefault="006378C7" w:rsidP="006378C7">
            <w:pPr>
              <w:spacing w:line="240" w:lineRule="auto"/>
              <w:rPr>
                <w:rFonts w:ascii="Calibri" w:eastAsia="Times New Roman" w:hAnsi="Calibri" w:cs="Calibri"/>
                <w:color w:val="000000"/>
                <w:lang w:val="en-IN"/>
              </w:rPr>
            </w:pPr>
            <w:r w:rsidRPr="006378C7">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71EE6AFA" w14:textId="77777777" w:rsidR="006378C7" w:rsidRPr="006378C7" w:rsidRDefault="006378C7" w:rsidP="006378C7">
            <w:pPr>
              <w:spacing w:line="240" w:lineRule="auto"/>
              <w:jc w:val="right"/>
              <w:rPr>
                <w:rFonts w:ascii="Calibri" w:eastAsia="Times New Roman" w:hAnsi="Calibri" w:cs="Calibri"/>
                <w:color w:val="000000"/>
                <w:lang w:val="en-IN"/>
              </w:rPr>
            </w:pPr>
            <w:r w:rsidRPr="006378C7">
              <w:rPr>
                <w:rFonts w:ascii="Calibri" w:eastAsia="Times New Roman" w:hAnsi="Calibri" w:cs="Calibri"/>
                <w:color w:val="000000"/>
                <w:lang w:val="en-IN"/>
              </w:rPr>
              <w:t>425</w:t>
            </w:r>
          </w:p>
        </w:tc>
      </w:tr>
      <w:tr w:rsidR="006378C7" w:rsidRPr="006378C7" w14:paraId="0A524B6B" w14:textId="77777777" w:rsidTr="006378C7">
        <w:trPr>
          <w:trHeight w:val="290"/>
        </w:trPr>
        <w:tc>
          <w:tcPr>
            <w:tcW w:w="3202" w:type="dxa"/>
            <w:tcBorders>
              <w:top w:val="single" w:sz="4" w:space="0" w:color="8EA9DB"/>
              <w:left w:val="nil"/>
              <w:bottom w:val="nil"/>
              <w:right w:val="nil"/>
            </w:tcBorders>
            <w:shd w:val="clear" w:color="D9E1F2" w:fill="D9E1F2"/>
            <w:noWrap/>
            <w:vAlign w:val="bottom"/>
            <w:hideMark/>
          </w:tcPr>
          <w:p w14:paraId="06FD605B" w14:textId="77777777" w:rsidR="006378C7" w:rsidRPr="006378C7" w:rsidRDefault="006378C7" w:rsidP="006378C7">
            <w:pPr>
              <w:spacing w:line="240" w:lineRule="auto"/>
              <w:rPr>
                <w:rFonts w:ascii="Calibri" w:eastAsia="Times New Roman" w:hAnsi="Calibri" w:cs="Calibri"/>
                <w:b/>
                <w:bCs/>
                <w:color w:val="000000"/>
                <w:lang w:val="en-IN"/>
              </w:rPr>
            </w:pPr>
            <w:r w:rsidRPr="006378C7">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41663D81" w14:textId="77777777" w:rsidR="006378C7" w:rsidRPr="006378C7" w:rsidRDefault="006378C7" w:rsidP="006378C7">
            <w:pPr>
              <w:spacing w:line="240" w:lineRule="auto"/>
              <w:jc w:val="right"/>
              <w:rPr>
                <w:rFonts w:ascii="Calibri" w:eastAsia="Times New Roman" w:hAnsi="Calibri" w:cs="Calibri"/>
                <w:b/>
                <w:bCs/>
                <w:color w:val="000000"/>
                <w:lang w:val="en-IN"/>
              </w:rPr>
            </w:pPr>
            <w:r w:rsidRPr="006378C7">
              <w:rPr>
                <w:rFonts w:ascii="Calibri" w:eastAsia="Times New Roman" w:hAnsi="Calibri" w:cs="Calibri"/>
                <w:b/>
                <w:bCs/>
                <w:color w:val="000000"/>
                <w:lang w:val="en-IN"/>
              </w:rPr>
              <w:t>9542</w:t>
            </w:r>
          </w:p>
        </w:tc>
      </w:tr>
    </w:tbl>
    <w:p w14:paraId="60D986CE" w14:textId="77777777" w:rsidR="006378C7" w:rsidRDefault="006378C7" w:rsidP="006378C7">
      <w:pPr>
        <w:spacing w:after="200"/>
        <w:rPr>
          <w:sz w:val="24"/>
          <w:szCs w:val="24"/>
        </w:rPr>
      </w:pPr>
    </w:p>
    <w:p w14:paraId="0000000C" w14:textId="77777777" w:rsidR="001E6FA0" w:rsidRDefault="00000000">
      <w:pPr>
        <w:numPr>
          <w:ilvl w:val="0"/>
          <w:numId w:val="2"/>
        </w:numPr>
        <w:spacing w:after="200"/>
        <w:rPr>
          <w:sz w:val="24"/>
          <w:szCs w:val="24"/>
        </w:rPr>
      </w:pPr>
      <w:r>
        <w:rPr>
          <w:sz w:val="24"/>
          <w:szCs w:val="24"/>
        </w:rPr>
        <w:t>Also, the management wants to look at the number of restaurants opened each year, so provide them with something here.</w:t>
      </w:r>
    </w:p>
    <w:tbl>
      <w:tblPr>
        <w:tblW w:w="3340" w:type="dxa"/>
        <w:tblInd w:w="2850" w:type="dxa"/>
        <w:tblLook w:val="04A0" w:firstRow="1" w:lastRow="0" w:firstColumn="1" w:lastColumn="0" w:noHBand="0" w:noVBand="1"/>
      </w:tblPr>
      <w:tblGrid>
        <w:gridCol w:w="1360"/>
        <w:gridCol w:w="1980"/>
      </w:tblGrid>
      <w:tr w:rsidR="000B43FC" w:rsidRPr="000B43FC" w14:paraId="7D1943BC" w14:textId="77777777" w:rsidTr="000B43FC">
        <w:trPr>
          <w:trHeight w:val="290"/>
        </w:trPr>
        <w:tc>
          <w:tcPr>
            <w:tcW w:w="1360" w:type="dxa"/>
            <w:tcBorders>
              <w:top w:val="nil"/>
              <w:left w:val="nil"/>
              <w:bottom w:val="single" w:sz="4" w:space="0" w:color="8EA9DB"/>
              <w:right w:val="nil"/>
            </w:tcBorders>
            <w:shd w:val="clear" w:color="D9E1F2" w:fill="D9E1F2"/>
            <w:noWrap/>
            <w:vAlign w:val="bottom"/>
            <w:hideMark/>
          </w:tcPr>
          <w:p w14:paraId="6B2A6C31" w14:textId="77777777" w:rsidR="000B43FC" w:rsidRPr="000B43FC" w:rsidRDefault="000B43FC" w:rsidP="000B43FC">
            <w:pPr>
              <w:spacing w:line="240" w:lineRule="auto"/>
              <w:rPr>
                <w:rFonts w:ascii="Calibri" w:eastAsia="Times New Roman" w:hAnsi="Calibri" w:cs="Calibri"/>
                <w:b/>
                <w:bCs/>
                <w:color w:val="000000"/>
                <w:lang w:val="en-IN"/>
              </w:rPr>
            </w:pPr>
            <w:r w:rsidRPr="000B43FC">
              <w:rPr>
                <w:rFonts w:ascii="Calibri" w:eastAsia="Times New Roman" w:hAnsi="Calibri" w:cs="Calibri"/>
                <w:b/>
                <w:bCs/>
                <w:color w:val="000000"/>
                <w:lang w:val="en-IN"/>
              </w:rPr>
              <w:t>Year</w:t>
            </w:r>
          </w:p>
        </w:tc>
        <w:tc>
          <w:tcPr>
            <w:tcW w:w="1980" w:type="dxa"/>
            <w:tcBorders>
              <w:top w:val="nil"/>
              <w:left w:val="nil"/>
              <w:bottom w:val="single" w:sz="4" w:space="0" w:color="8EA9DB"/>
              <w:right w:val="nil"/>
            </w:tcBorders>
            <w:shd w:val="clear" w:color="D9E1F2" w:fill="D9E1F2"/>
            <w:noWrap/>
            <w:vAlign w:val="bottom"/>
            <w:hideMark/>
          </w:tcPr>
          <w:p w14:paraId="55857D00" w14:textId="77777777" w:rsidR="000B43FC" w:rsidRPr="000B43FC" w:rsidRDefault="000B43FC" w:rsidP="000B43FC">
            <w:pPr>
              <w:spacing w:line="240" w:lineRule="auto"/>
              <w:rPr>
                <w:rFonts w:ascii="Calibri" w:eastAsia="Times New Roman" w:hAnsi="Calibri" w:cs="Calibri"/>
                <w:b/>
                <w:bCs/>
                <w:color w:val="000000"/>
                <w:lang w:val="en-IN"/>
              </w:rPr>
            </w:pPr>
            <w:r w:rsidRPr="000B43FC">
              <w:rPr>
                <w:rFonts w:ascii="Calibri" w:eastAsia="Times New Roman" w:hAnsi="Calibri" w:cs="Calibri"/>
                <w:b/>
                <w:bCs/>
                <w:color w:val="000000"/>
                <w:lang w:val="en-IN"/>
              </w:rPr>
              <w:t>Count of Restaurant</w:t>
            </w:r>
          </w:p>
        </w:tc>
      </w:tr>
      <w:tr w:rsidR="000B43FC" w:rsidRPr="000B43FC" w14:paraId="56B203F9" w14:textId="77777777" w:rsidTr="000B43FC">
        <w:trPr>
          <w:trHeight w:val="290"/>
        </w:trPr>
        <w:tc>
          <w:tcPr>
            <w:tcW w:w="1360" w:type="dxa"/>
            <w:tcBorders>
              <w:top w:val="nil"/>
              <w:left w:val="nil"/>
              <w:bottom w:val="nil"/>
              <w:right w:val="nil"/>
            </w:tcBorders>
            <w:shd w:val="clear" w:color="auto" w:fill="auto"/>
            <w:noWrap/>
            <w:vAlign w:val="bottom"/>
            <w:hideMark/>
          </w:tcPr>
          <w:p w14:paraId="4D48823A"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2010</w:t>
            </w:r>
          </w:p>
        </w:tc>
        <w:tc>
          <w:tcPr>
            <w:tcW w:w="1980" w:type="dxa"/>
            <w:tcBorders>
              <w:top w:val="nil"/>
              <w:left w:val="nil"/>
              <w:bottom w:val="nil"/>
              <w:right w:val="nil"/>
            </w:tcBorders>
            <w:shd w:val="clear" w:color="auto" w:fill="auto"/>
            <w:noWrap/>
            <w:vAlign w:val="bottom"/>
            <w:hideMark/>
          </w:tcPr>
          <w:p w14:paraId="71B8B984"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1079</w:t>
            </w:r>
          </w:p>
        </w:tc>
      </w:tr>
      <w:tr w:rsidR="000B43FC" w:rsidRPr="000B43FC" w14:paraId="2613C39E" w14:textId="77777777" w:rsidTr="000B43FC">
        <w:trPr>
          <w:trHeight w:val="290"/>
        </w:trPr>
        <w:tc>
          <w:tcPr>
            <w:tcW w:w="1360" w:type="dxa"/>
            <w:tcBorders>
              <w:top w:val="nil"/>
              <w:left w:val="nil"/>
              <w:bottom w:val="nil"/>
              <w:right w:val="nil"/>
            </w:tcBorders>
            <w:shd w:val="clear" w:color="auto" w:fill="auto"/>
            <w:noWrap/>
            <w:vAlign w:val="bottom"/>
            <w:hideMark/>
          </w:tcPr>
          <w:p w14:paraId="064F4D97"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2011</w:t>
            </w:r>
          </w:p>
        </w:tc>
        <w:tc>
          <w:tcPr>
            <w:tcW w:w="1980" w:type="dxa"/>
            <w:tcBorders>
              <w:top w:val="nil"/>
              <w:left w:val="nil"/>
              <w:bottom w:val="nil"/>
              <w:right w:val="nil"/>
            </w:tcBorders>
            <w:shd w:val="clear" w:color="auto" w:fill="auto"/>
            <w:noWrap/>
            <w:vAlign w:val="bottom"/>
            <w:hideMark/>
          </w:tcPr>
          <w:p w14:paraId="2B603D13"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1096</w:t>
            </w:r>
          </w:p>
        </w:tc>
      </w:tr>
      <w:tr w:rsidR="000B43FC" w:rsidRPr="000B43FC" w14:paraId="77DA1504" w14:textId="77777777" w:rsidTr="000B43FC">
        <w:trPr>
          <w:trHeight w:val="290"/>
        </w:trPr>
        <w:tc>
          <w:tcPr>
            <w:tcW w:w="1360" w:type="dxa"/>
            <w:tcBorders>
              <w:top w:val="nil"/>
              <w:left w:val="nil"/>
              <w:bottom w:val="nil"/>
              <w:right w:val="nil"/>
            </w:tcBorders>
            <w:shd w:val="clear" w:color="auto" w:fill="auto"/>
            <w:noWrap/>
            <w:vAlign w:val="bottom"/>
            <w:hideMark/>
          </w:tcPr>
          <w:p w14:paraId="5F444356"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2012</w:t>
            </w:r>
          </w:p>
        </w:tc>
        <w:tc>
          <w:tcPr>
            <w:tcW w:w="1980" w:type="dxa"/>
            <w:tcBorders>
              <w:top w:val="nil"/>
              <w:left w:val="nil"/>
              <w:bottom w:val="nil"/>
              <w:right w:val="nil"/>
            </w:tcBorders>
            <w:shd w:val="clear" w:color="auto" w:fill="auto"/>
            <w:noWrap/>
            <w:vAlign w:val="bottom"/>
            <w:hideMark/>
          </w:tcPr>
          <w:p w14:paraId="58D82A42"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1022</w:t>
            </w:r>
          </w:p>
        </w:tc>
      </w:tr>
      <w:tr w:rsidR="000B43FC" w:rsidRPr="000B43FC" w14:paraId="47ED0BF0" w14:textId="77777777" w:rsidTr="000B43FC">
        <w:trPr>
          <w:trHeight w:val="290"/>
        </w:trPr>
        <w:tc>
          <w:tcPr>
            <w:tcW w:w="1360" w:type="dxa"/>
            <w:tcBorders>
              <w:top w:val="nil"/>
              <w:left w:val="nil"/>
              <w:bottom w:val="nil"/>
              <w:right w:val="nil"/>
            </w:tcBorders>
            <w:shd w:val="clear" w:color="auto" w:fill="auto"/>
            <w:noWrap/>
            <w:vAlign w:val="bottom"/>
            <w:hideMark/>
          </w:tcPr>
          <w:p w14:paraId="04654201"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2013</w:t>
            </w:r>
          </w:p>
        </w:tc>
        <w:tc>
          <w:tcPr>
            <w:tcW w:w="1980" w:type="dxa"/>
            <w:tcBorders>
              <w:top w:val="nil"/>
              <w:left w:val="nil"/>
              <w:bottom w:val="nil"/>
              <w:right w:val="nil"/>
            </w:tcBorders>
            <w:shd w:val="clear" w:color="auto" w:fill="auto"/>
            <w:noWrap/>
            <w:vAlign w:val="bottom"/>
            <w:hideMark/>
          </w:tcPr>
          <w:p w14:paraId="3BA1C41B"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1059</w:t>
            </w:r>
          </w:p>
        </w:tc>
      </w:tr>
      <w:tr w:rsidR="000B43FC" w:rsidRPr="000B43FC" w14:paraId="0A1D16E4" w14:textId="77777777" w:rsidTr="000B43FC">
        <w:trPr>
          <w:trHeight w:val="290"/>
        </w:trPr>
        <w:tc>
          <w:tcPr>
            <w:tcW w:w="1360" w:type="dxa"/>
            <w:tcBorders>
              <w:top w:val="nil"/>
              <w:left w:val="nil"/>
              <w:bottom w:val="nil"/>
              <w:right w:val="nil"/>
            </w:tcBorders>
            <w:shd w:val="clear" w:color="auto" w:fill="auto"/>
            <w:noWrap/>
            <w:vAlign w:val="bottom"/>
            <w:hideMark/>
          </w:tcPr>
          <w:p w14:paraId="6BEFBEA4"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lastRenderedPageBreak/>
              <w:t>2014</w:t>
            </w:r>
          </w:p>
        </w:tc>
        <w:tc>
          <w:tcPr>
            <w:tcW w:w="1980" w:type="dxa"/>
            <w:tcBorders>
              <w:top w:val="nil"/>
              <w:left w:val="nil"/>
              <w:bottom w:val="nil"/>
              <w:right w:val="nil"/>
            </w:tcBorders>
            <w:shd w:val="clear" w:color="auto" w:fill="auto"/>
            <w:noWrap/>
            <w:vAlign w:val="bottom"/>
            <w:hideMark/>
          </w:tcPr>
          <w:p w14:paraId="67718C37"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1049</w:t>
            </w:r>
          </w:p>
        </w:tc>
      </w:tr>
      <w:tr w:rsidR="000B43FC" w:rsidRPr="000B43FC" w14:paraId="7CD2AD98" w14:textId="77777777" w:rsidTr="000B43FC">
        <w:trPr>
          <w:trHeight w:val="290"/>
        </w:trPr>
        <w:tc>
          <w:tcPr>
            <w:tcW w:w="1360" w:type="dxa"/>
            <w:tcBorders>
              <w:top w:val="nil"/>
              <w:left w:val="nil"/>
              <w:bottom w:val="nil"/>
              <w:right w:val="nil"/>
            </w:tcBorders>
            <w:shd w:val="clear" w:color="auto" w:fill="auto"/>
            <w:noWrap/>
            <w:vAlign w:val="bottom"/>
            <w:hideMark/>
          </w:tcPr>
          <w:p w14:paraId="1903D470"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2015</w:t>
            </w:r>
          </w:p>
        </w:tc>
        <w:tc>
          <w:tcPr>
            <w:tcW w:w="1980" w:type="dxa"/>
            <w:tcBorders>
              <w:top w:val="nil"/>
              <w:left w:val="nil"/>
              <w:bottom w:val="nil"/>
              <w:right w:val="nil"/>
            </w:tcBorders>
            <w:shd w:val="clear" w:color="auto" w:fill="auto"/>
            <w:noWrap/>
            <w:vAlign w:val="bottom"/>
            <w:hideMark/>
          </w:tcPr>
          <w:p w14:paraId="42F99B96"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1023</w:t>
            </w:r>
          </w:p>
        </w:tc>
      </w:tr>
      <w:tr w:rsidR="000B43FC" w:rsidRPr="000B43FC" w14:paraId="34CD9FE9" w14:textId="77777777" w:rsidTr="000B43FC">
        <w:trPr>
          <w:trHeight w:val="290"/>
        </w:trPr>
        <w:tc>
          <w:tcPr>
            <w:tcW w:w="1360" w:type="dxa"/>
            <w:tcBorders>
              <w:top w:val="nil"/>
              <w:left w:val="nil"/>
              <w:bottom w:val="nil"/>
              <w:right w:val="nil"/>
            </w:tcBorders>
            <w:shd w:val="clear" w:color="auto" w:fill="auto"/>
            <w:noWrap/>
            <w:vAlign w:val="bottom"/>
            <w:hideMark/>
          </w:tcPr>
          <w:p w14:paraId="395A93D5"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2016</w:t>
            </w:r>
          </w:p>
        </w:tc>
        <w:tc>
          <w:tcPr>
            <w:tcW w:w="1980" w:type="dxa"/>
            <w:tcBorders>
              <w:top w:val="nil"/>
              <w:left w:val="nil"/>
              <w:bottom w:val="nil"/>
              <w:right w:val="nil"/>
            </w:tcBorders>
            <w:shd w:val="clear" w:color="auto" w:fill="auto"/>
            <w:noWrap/>
            <w:vAlign w:val="bottom"/>
            <w:hideMark/>
          </w:tcPr>
          <w:p w14:paraId="62E636B5"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1026</w:t>
            </w:r>
          </w:p>
        </w:tc>
      </w:tr>
      <w:tr w:rsidR="000B43FC" w:rsidRPr="000B43FC" w14:paraId="7CFEB813" w14:textId="77777777" w:rsidTr="000B43FC">
        <w:trPr>
          <w:trHeight w:val="290"/>
        </w:trPr>
        <w:tc>
          <w:tcPr>
            <w:tcW w:w="1360" w:type="dxa"/>
            <w:tcBorders>
              <w:top w:val="nil"/>
              <w:left w:val="nil"/>
              <w:bottom w:val="nil"/>
              <w:right w:val="nil"/>
            </w:tcBorders>
            <w:shd w:val="clear" w:color="auto" w:fill="auto"/>
            <w:noWrap/>
            <w:vAlign w:val="bottom"/>
            <w:hideMark/>
          </w:tcPr>
          <w:p w14:paraId="4F7C8589"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2017</w:t>
            </w:r>
          </w:p>
        </w:tc>
        <w:tc>
          <w:tcPr>
            <w:tcW w:w="1980" w:type="dxa"/>
            <w:tcBorders>
              <w:top w:val="nil"/>
              <w:left w:val="nil"/>
              <w:bottom w:val="nil"/>
              <w:right w:val="nil"/>
            </w:tcBorders>
            <w:shd w:val="clear" w:color="auto" w:fill="auto"/>
            <w:noWrap/>
            <w:vAlign w:val="bottom"/>
            <w:hideMark/>
          </w:tcPr>
          <w:p w14:paraId="771BB514"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1086</w:t>
            </w:r>
          </w:p>
        </w:tc>
      </w:tr>
      <w:tr w:rsidR="000B43FC" w:rsidRPr="000B43FC" w14:paraId="0D52F100" w14:textId="77777777" w:rsidTr="000B43FC">
        <w:trPr>
          <w:trHeight w:val="290"/>
        </w:trPr>
        <w:tc>
          <w:tcPr>
            <w:tcW w:w="1360" w:type="dxa"/>
            <w:tcBorders>
              <w:top w:val="nil"/>
              <w:left w:val="nil"/>
              <w:bottom w:val="nil"/>
              <w:right w:val="nil"/>
            </w:tcBorders>
            <w:shd w:val="clear" w:color="auto" w:fill="auto"/>
            <w:noWrap/>
            <w:vAlign w:val="bottom"/>
            <w:hideMark/>
          </w:tcPr>
          <w:p w14:paraId="52E89BD3"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2018</w:t>
            </w:r>
          </w:p>
        </w:tc>
        <w:tc>
          <w:tcPr>
            <w:tcW w:w="1980" w:type="dxa"/>
            <w:tcBorders>
              <w:top w:val="nil"/>
              <w:left w:val="nil"/>
              <w:bottom w:val="nil"/>
              <w:right w:val="nil"/>
            </w:tcBorders>
            <w:shd w:val="clear" w:color="auto" w:fill="auto"/>
            <w:noWrap/>
            <w:vAlign w:val="bottom"/>
            <w:hideMark/>
          </w:tcPr>
          <w:p w14:paraId="40AECF49"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1102</w:t>
            </w:r>
          </w:p>
        </w:tc>
      </w:tr>
      <w:tr w:rsidR="000B43FC" w:rsidRPr="000B43FC" w14:paraId="71605CF0" w14:textId="77777777" w:rsidTr="000B43FC">
        <w:trPr>
          <w:trHeight w:val="290"/>
        </w:trPr>
        <w:tc>
          <w:tcPr>
            <w:tcW w:w="1360" w:type="dxa"/>
            <w:tcBorders>
              <w:top w:val="single" w:sz="4" w:space="0" w:color="8EA9DB"/>
              <w:left w:val="nil"/>
              <w:bottom w:val="nil"/>
              <w:right w:val="nil"/>
            </w:tcBorders>
            <w:shd w:val="clear" w:color="D9E1F2" w:fill="D9E1F2"/>
            <w:noWrap/>
            <w:vAlign w:val="bottom"/>
            <w:hideMark/>
          </w:tcPr>
          <w:p w14:paraId="41F4396F" w14:textId="77777777" w:rsidR="000B43FC" w:rsidRPr="000B43FC" w:rsidRDefault="000B43FC" w:rsidP="000B43FC">
            <w:pPr>
              <w:spacing w:line="240" w:lineRule="auto"/>
              <w:rPr>
                <w:rFonts w:ascii="Calibri" w:eastAsia="Times New Roman" w:hAnsi="Calibri" w:cs="Calibri"/>
                <w:b/>
                <w:bCs/>
                <w:color w:val="000000"/>
                <w:lang w:val="en-IN"/>
              </w:rPr>
            </w:pPr>
            <w:r w:rsidRPr="000B43FC">
              <w:rPr>
                <w:rFonts w:ascii="Calibri" w:eastAsia="Times New Roman" w:hAnsi="Calibri" w:cs="Calibri"/>
                <w:b/>
                <w:bCs/>
                <w:color w:val="000000"/>
                <w:lang w:val="en-IN"/>
              </w:rPr>
              <w:t>Grand Total</w:t>
            </w:r>
          </w:p>
        </w:tc>
        <w:tc>
          <w:tcPr>
            <w:tcW w:w="1980" w:type="dxa"/>
            <w:tcBorders>
              <w:top w:val="single" w:sz="4" w:space="0" w:color="8EA9DB"/>
              <w:left w:val="nil"/>
              <w:bottom w:val="nil"/>
              <w:right w:val="nil"/>
            </w:tcBorders>
            <w:shd w:val="clear" w:color="D9E1F2" w:fill="D9E1F2"/>
            <w:noWrap/>
            <w:vAlign w:val="bottom"/>
            <w:hideMark/>
          </w:tcPr>
          <w:p w14:paraId="514C2626" w14:textId="77777777" w:rsidR="000B43FC" w:rsidRPr="000B43FC" w:rsidRDefault="000B43FC" w:rsidP="000B43FC">
            <w:pPr>
              <w:spacing w:line="240" w:lineRule="auto"/>
              <w:jc w:val="right"/>
              <w:rPr>
                <w:rFonts w:ascii="Calibri" w:eastAsia="Times New Roman" w:hAnsi="Calibri" w:cs="Calibri"/>
                <w:b/>
                <w:bCs/>
                <w:color w:val="000000"/>
                <w:lang w:val="en-IN"/>
              </w:rPr>
            </w:pPr>
            <w:r w:rsidRPr="000B43FC">
              <w:rPr>
                <w:rFonts w:ascii="Calibri" w:eastAsia="Times New Roman" w:hAnsi="Calibri" w:cs="Calibri"/>
                <w:b/>
                <w:bCs/>
                <w:color w:val="000000"/>
                <w:lang w:val="en-IN"/>
              </w:rPr>
              <w:t>9542</w:t>
            </w:r>
          </w:p>
        </w:tc>
      </w:tr>
    </w:tbl>
    <w:p w14:paraId="4F2C5C22" w14:textId="77777777" w:rsidR="000B43FC" w:rsidRDefault="000B43FC" w:rsidP="000B43FC">
      <w:pPr>
        <w:spacing w:after="200"/>
        <w:ind w:left="1440"/>
        <w:rPr>
          <w:sz w:val="24"/>
          <w:szCs w:val="24"/>
        </w:rPr>
      </w:pPr>
    </w:p>
    <w:p w14:paraId="0000000D" w14:textId="4FB84377" w:rsidR="001E6FA0" w:rsidRPr="000B43FC" w:rsidRDefault="00000000">
      <w:pPr>
        <w:numPr>
          <w:ilvl w:val="0"/>
          <w:numId w:val="2"/>
        </w:numPr>
        <w:spacing w:after="200"/>
        <w:rPr>
          <w:sz w:val="24"/>
          <w:szCs w:val="24"/>
        </w:rPr>
      </w:pPr>
      <w:r>
        <w:rPr>
          <w:sz w:val="24"/>
          <w:szCs w:val="24"/>
        </w:rPr>
        <w:t xml:space="preserve">What is the total number of restaurants in India in the price range of 4? </w:t>
      </w:r>
    </w:p>
    <w:p w14:paraId="1D868342" w14:textId="3586258A" w:rsidR="000B43FC" w:rsidRDefault="000B43FC" w:rsidP="000B43FC">
      <w:pPr>
        <w:numPr>
          <w:ilvl w:val="1"/>
          <w:numId w:val="2"/>
        </w:numPr>
        <w:spacing w:after="200"/>
        <w:rPr>
          <w:sz w:val="24"/>
          <w:szCs w:val="24"/>
        </w:rPr>
      </w:pPr>
      <w:r>
        <w:rPr>
          <w:sz w:val="24"/>
          <w:szCs w:val="24"/>
        </w:rPr>
        <w:t>388</w:t>
      </w:r>
    </w:p>
    <w:p w14:paraId="76AE7443" w14:textId="77777777" w:rsidR="000B43FC" w:rsidRDefault="000B43FC" w:rsidP="000B43FC">
      <w:pPr>
        <w:spacing w:after="200"/>
        <w:ind w:left="1440"/>
        <w:rPr>
          <w:sz w:val="24"/>
          <w:szCs w:val="24"/>
        </w:rPr>
      </w:pPr>
    </w:p>
    <w:p w14:paraId="6500D796" w14:textId="77777777" w:rsidR="000B43FC" w:rsidRDefault="000B43FC" w:rsidP="000B43FC">
      <w:pPr>
        <w:spacing w:after="200"/>
        <w:ind w:left="1440"/>
        <w:rPr>
          <w:sz w:val="24"/>
          <w:szCs w:val="24"/>
        </w:rPr>
      </w:pPr>
    </w:p>
    <w:p w14:paraId="0C886D82" w14:textId="77777777" w:rsidR="000B43FC" w:rsidRDefault="000B43FC" w:rsidP="000B43FC">
      <w:pPr>
        <w:spacing w:after="200"/>
        <w:ind w:left="1440"/>
        <w:rPr>
          <w:sz w:val="24"/>
          <w:szCs w:val="24"/>
        </w:rPr>
      </w:pPr>
    </w:p>
    <w:p w14:paraId="0000000E" w14:textId="576D9C8F" w:rsidR="001E6FA0" w:rsidRPr="000B43FC" w:rsidRDefault="00000000">
      <w:pPr>
        <w:numPr>
          <w:ilvl w:val="0"/>
          <w:numId w:val="2"/>
        </w:numPr>
        <w:spacing w:after="200"/>
        <w:rPr>
          <w:sz w:val="24"/>
          <w:szCs w:val="24"/>
        </w:rPr>
      </w:pPr>
      <w:r>
        <w:rPr>
          <w:sz w:val="24"/>
          <w:szCs w:val="24"/>
        </w:rPr>
        <w:t>What is the average number of voters for the restaurants in each country according to the data?</w:t>
      </w:r>
      <w:r w:rsidR="00716081">
        <w:rPr>
          <w:sz w:val="24"/>
          <w:szCs w:val="24"/>
        </w:rPr>
        <w:t xml:space="preserve"> </w:t>
      </w:r>
    </w:p>
    <w:p w14:paraId="04E28159" w14:textId="16F76088" w:rsidR="000B43FC" w:rsidRPr="000B43FC" w:rsidRDefault="000B43FC" w:rsidP="000B43FC">
      <w:pPr>
        <w:numPr>
          <w:ilvl w:val="1"/>
          <w:numId w:val="2"/>
        </w:numPr>
        <w:spacing w:after="200"/>
        <w:rPr>
          <w:sz w:val="24"/>
          <w:szCs w:val="24"/>
        </w:rPr>
      </w:pPr>
      <w:r>
        <w:rPr>
          <w:b/>
          <w:bCs/>
          <w:sz w:val="24"/>
          <w:szCs w:val="24"/>
        </w:rPr>
        <w:t>157</w:t>
      </w:r>
    </w:p>
    <w:tbl>
      <w:tblPr>
        <w:tblW w:w="4696" w:type="dxa"/>
        <w:tblInd w:w="1843" w:type="dxa"/>
        <w:tblLook w:val="04A0" w:firstRow="1" w:lastRow="0" w:firstColumn="1" w:lastColumn="0" w:noHBand="0" w:noVBand="1"/>
      </w:tblPr>
      <w:tblGrid>
        <w:gridCol w:w="3036"/>
        <w:gridCol w:w="1660"/>
      </w:tblGrid>
      <w:tr w:rsidR="000B43FC" w:rsidRPr="000B43FC" w14:paraId="34FF39C9" w14:textId="77777777" w:rsidTr="000B43FC">
        <w:trPr>
          <w:trHeight w:val="290"/>
        </w:trPr>
        <w:tc>
          <w:tcPr>
            <w:tcW w:w="3036" w:type="dxa"/>
            <w:tcBorders>
              <w:top w:val="nil"/>
              <w:left w:val="nil"/>
              <w:bottom w:val="single" w:sz="4" w:space="0" w:color="8EA9DB"/>
              <w:right w:val="nil"/>
            </w:tcBorders>
            <w:shd w:val="clear" w:color="D9E1F2" w:fill="D9E1F2"/>
            <w:noWrap/>
            <w:vAlign w:val="bottom"/>
            <w:hideMark/>
          </w:tcPr>
          <w:p w14:paraId="2D9F6F5A" w14:textId="77777777" w:rsidR="000B43FC" w:rsidRPr="000B43FC" w:rsidRDefault="000B43FC" w:rsidP="000B43FC">
            <w:pPr>
              <w:spacing w:line="240" w:lineRule="auto"/>
              <w:rPr>
                <w:rFonts w:ascii="Calibri" w:eastAsia="Times New Roman" w:hAnsi="Calibri" w:cs="Calibri"/>
                <w:b/>
                <w:bCs/>
                <w:color w:val="000000"/>
                <w:lang w:val="en-IN"/>
              </w:rPr>
            </w:pPr>
            <w:r w:rsidRPr="000B43FC">
              <w:rPr>
                <w:rFonts w:ascii="Calibri" w:eastAsia="Times New Roman" w:hAnsi="Calibri" w:cs="Calibri"/>
                <w:b/>
                <w:bCs/>
                <w:color w:val="000000"/>
                <w:lang w:val="en-IN"/>
              </w:rPr>
              <w:t>Country</w:t>
            </w:r>
          </w:p>
        </w:tc>
        <w:tc>
          <w:tcPr>
            <w:tcW w:w="1660" w:type="dxa"/>
            <w:tcBorders>
              <w:top w:val="nil"/>
              <w:left w:val="nil"/>
              <w:bottom w:val="single" w:sz="4" w:space="0" w:color="8EA9DB"/>
              <w:right w:val="nil"/>
            </w:tcBorders>
            <w:shd w:val="clear" w:color="D9E1F2" w:fill="D9E1F2"/>
            <w:noWrap/>
            <w:vAlign w:val="bottom"/>
            <w:hideMark/>
          </w:tcPr>
          <w:p w14:paraId="587FAC3B" w14:textId="77777777" w:rsidR="000B43FC" w:rsidRPr="000B43FC" w:rsidRDefault="000B43FC" w:rsidP="000B43FC">
            <w:pPr>
              <w:spacing w:line="240" w:lineRule="auto"/>
              <w:rPr>
                <w:rFonts w:ascii="Calibri" w:eastAsia="Times New Roman" w:hAnsi="Calibri" w:cs="Calibri"/>
                <w:b/>
                <w:bCs/>
                <w:color w:val="000000"/>
                <w:lang w:val="en-IN"/>
              </w:rPr>
            </w:pPr>
            <w:r w:rsidRPr="000B43FC">
              <w:rPr>
                <w:rFonts w:ascii="Calibri" w:eastAsia="Times New Roman" w:hAnsi="Calibri" w:cs="Calibri"/>
                <w:b/>
                <w:bCs/>
                <w:color w:val="000000"/>
                <w:lang w:val="en-IN"/>
              </w:rPr>
              <w:t>Average of Votes</w:t>
            </w:r>
          </w:p>
        </w:tc>
      </w:tr>
      <w:tr w:rsidR="000B43FC" w:rsidRPr="000B43FC" w14:paraId="7A021FD3" w14:textId="77777777" w:rsidTr="000B43FC">
        <w:trPr>
          <w:trHeight w:val="290"/>
        </w:trPr>
        <w:tc>
          <w:tcPr>
            <w:tcW w:w="3036" w:type="dxa"/>
            <w:tcBorders>
              <w:top w:val="nil"/>
              <w:left w:val="nil"/>
              <w:bottom w:val="nil"/>
              <w:right w:val="nil"/>
            </w:tcBorders>
            <w:shd w:val="clear" w:color="auto" w:fill="auto"/>
            <w:noWrap/>
            <w:vAlign w:val="bottom"/>
            <w:hideMark/>
          </w:tcPr>
          <w:p w14:paraId="3E58B281"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Australia</w:t>
            </w:r>
          </w:p>
        </w:tc>
        <w:tc>
          <w:tcPr>
            <w:tcW w:w="1660" w:type="dxa"/>
            <w:tcBorders>
              <w:top w:val="nil"/>
              <w:left w:val="nil"/>
              <w:bottom w:val="nil"/>
              <w:right w:val="nil"/>
            </w:tcBorders>
            <w:shd w:val="clear" w:color="auto" w:fill="auto"/>
            <w:noWrap/>
            <w:vAlign w:val="bottom"/>
            <w:hideMark/>
          </w:tcPr>
          <w:p w14:paraId="6BC4DA93"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111</w:t>
            </w:r>
          </w:p>
        </w:tc>
      </w:tr>
      <w:tr w:rsidR="000B43FC" w:rsidRPr="000B43FC" w14:paraId="33B7F7A3" w14:textId="77777777" w:rsidTr="000B43FC">
        <w:trPr>
          <w:trHeight w:val="290"/>
        </w:trPr>
        <w:tc>
          <w:tcPr>
            <w:tcW w:w="3036" w:type="dxa"/>
            <w:tcBorders>
              <w:top w:val="nil"/>
              <w:left w:val="nil"/>
              <w:bottom w:val="nil"/>
              <w:right w:val="nil"/>
            </w:tcBorders>
            <w:shd w:val="clear" w:color="auto" w:fill="auto"/>
            <w:noWrap/>
            <w:vAlign w:val="bottom"/>
            <w:hideMark/>
          </w:tcPr>
          <w:p w14:paraId="3E8BED8B"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Brazil</w:t>
            </w:r>
          </w:p>
        </w:tc>
        <w:tc>
          <w:tcPr>
            <w:tcW w:w="1660" w:type="dxa"/>
            <w:tcBorders>
              <w:top w:val="nil"/>
              <w:left w:val="nil"/>
              <w:bottom w:val="nil"/>
              <w:right w:val="nil"/>
            </w:tcBorders>
            <w:shd w:val="clear" w:color="auto" w:fill="auto"/>
            <w:noWrap/>
            <w:vAlign w:val="bottom"/>
            <w:hideMark/>
          </w:tcPr>
          <w:p w14:paraId="1924CC22"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20</w:t>
            </w:r>
          </w:p>
        </w:tc>
      </w:tr>
      <w:tr w:rsidR="000B43FC" w:rsidRPr="000B43FC" w14:paraId="41847D86" w14:textId="77777777" w:rsidTr="000B43FC">
        <w:trPr>
          <w:trHeight w:val="290"/>
        </w:trPr>
        <w:tc>
          <w:tcPr>
            <w:tcW w:w="3036" w:type="dxa"/>
            <w:tcBorders>
              <w:top w:val="nil"/>
              <w:left w:val="nil"/>
              <w:bottom w:val="nil"/>
              <w:right w:val="nil"/>
            </w:tcBorders>
            <w:shd w:val="clear" w:color="auto" w:fill="auto"/>
            <w:noWrap/>
            <w:vAlign w:val="bottom"/>
            <w:hideMark/>
          </w:tcPr>
          <w:p w14:paraId="33A40667"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Canada</w:t>
            </w:r>
          </w:p>
        </w:tc>
        <w:tc>
          <w:tcPr>
            <w:tcW w:w="1660" w:type="dxa"/>
            <w:tcBorders>
              <w:top w:val="nil"/>
              <w:left w:val="nil"/>
              <w:bottom w:val="nil"/>
              <w:right w:val="nil"/>
            </w:tcBorders>
            <w:shd w:val="clear" w:color="auto" w:fill="auto"/>
            <w:noWrap/>
            <w:vAlign w:val="bottom"/>
            <w:hideMark/>
          </w:tcPr>
          <w:p w14:paraId="36965D42"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103</w:t>
            </w:r>
          </w:p>
        </w:tc>
      </w:tr>
      <w:tr w:rsidR="000B43FC" w:rsidRPr="000B43FC" w14:paraId="78634C89" w14:textId="77777777" w:rsidTr="000B43FC">
        <w:trPr>
          <w:trHeight w:val="290"/>
        </w:trPr>
        <w:tc>
          <w:tcPr>
            <w:tcW w:w="3036" w:type="dxa"/>
            <w:tcBorders>
              <w:top w:val="nil"/>
              <w:left w:val="nil"/>
              <w:bottom w:val="nil"/>
              <w:right w:val="nil"/>
            </w:tcBorders>
            <w:shd w:val="clear" w:color="auto" w:fill="auto"/>
            <w:noWrap/>
            <w:vAlign w:val="bottom"/>
            <w:hideMark/>
          </w:tcPr>
          <w:p w14:paraId="12D061A3"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India</w:t>
            </w:r>
          </w:p>
        </w:tc>
        <w:tc>
          <w:tcPr>
            <w:tcW w:w="1660" w:type="dxa"/>
            <w:tcBorders>
              <w:top w:val="nil"/>
              <w:left w:val="nil"/>
              <w:bottom w:val="nil"/>
              <w:right w:val="nil"/>
            </w:tcBorders>
            <w:shd w:val="clear" w:color="auto" w:fill="auto"/>
            <w:noWrap/>
            <w:vAlign w:val="bottom"/>
            <w:hideMark/>
          </w:tcPr>
          <w:p w14:paraId="5F3E6987"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137</w:t>
            </w:r>
          </w:p>
        </w:tc>
      </w:tr>
      <w:tr w:rsidR="000B43FC" w:rsidRPr="000B43FC" w14:paraId="37D8CF60" w14:textId="77777777" w:rsidTr="000B43FC">
        <w:trPr>
          <w:trHeight w:val="290"/>
        </w:trPr>
        <w:tc>
          <w:tcPr>
            <w:tcW w:w="3036" w:type="dxa"/>
            <w:tcBorders>
              <w:top w:val="nil"/>
              <w:left w:val="nil"/>
              <w:bottom w:val="nil"/>
              <w:right w:val="nil"/>
            </w:tcBorders>
            <w:shd w:val="clear" w:color="auto" w:fill="auto"/>
            <w:noWrap/>
            <w:vAlign w:val="bottom"/>
            <w:hideMark/>
          </w:tcPr>
          <w:p w14:paraId="147C2493"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Indonesia</w:t>
            </w:r>
          </w:p>
        </w:tc>
        <w:tc>
          <w:tcPr>
            <w:tcW w:w="1660" w:type="dxa"/>
            <w:tcBorders>
              <w:top w:val="nil"/>
              <w:left w:val="nil"/>
              <w:bottom w:val="nil"/>
              <w:right w:val="nil"/>
            </w:tcBorders>
            <w:shd w:val="clear" w:color="auto" w:fill="auto"/>
            <w:noWrap/>
            <w:vAlign w:val="bottom"/>
            <w:hideMark/>
          </w:tcPr>
          <w:p w14:paraId="7993D82A"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772</w:t>
            </w:r>
          </w:p>
        </w:tc>
      </w:tr>
      <w:tr w:rsidR="000B43FC" w:rsidRPr="000B43FC" w14:paraId="5151E0ED" w14:textId="77777777" w:rsidTr="000B43FC">
        <w:trPr>
          <w:trHeight w:val="290"/>
        </w:trPr>
        <w:tc>
          <w:tcPr>
            <w:tcW w:w="3036" w:type="dxa"/>
            <w:tcBorders>
              <w:top w:val="nil"/>
              <w:left w:val="nil"/>
              <w:bottom w:val="nil"/>
              <w:right w:val="nil"/>
            </w:tcBorders>
            <w:shd w:val="clear" w:color="auto" w:fill="auto"/>
            <w:noWrap/>
            <w:vAlign w:val="bottom"/>
            <w:hideMark/>
          </w:tcPr>
          <w:p w14:paraId="13986321"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New Zealand</w:t>
            </w:r>
          </w:p>
        </w:tc>
        <w:tc>
          <w:tcPr>
            <w:tcW w:w="1660" w:type="dxa"/>
            <w:tcBorders>
              <w:top w:val="nil"/>
              <w:left w:val="nil"/>
              <w:bottom w:val="nil"/>
              <w:right w:val="nil"/>
            </w:tcBorders>
            <w:shd w:val="clear" w:color="auto" w:fill="auto"/>
            <w:noWrap/>
            <w:vAlign w:val="bottom"/>
            <w:hideMark/>
          </w:tcPr>
          <w:p w14:paraId="581FA6E1"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243</w:t>
            </w:r>
          </w:p>
        </w:tc>
      </w:tr>
      <w:tr w:rsidR="000B43FC" w:rsidRPr="000B43FC" w14:paraId="55CBDD24" w14:textId="77777777" w:rsidTr="000B43FC">
        <w:trPr>
          <w:trHeight w:val="290"/>
        </w:trPr>
        <w:tc>
          <w:tcPr>
            <w:tcW w:w="3036" w:type="dxa"/>
            <w:tcBorders>
              <w:top w:val="nil"/>
              <w:left w:val="nil"/>
              <w:bottom w:val="nil"/>
              <w:right w:val="nil"/>
            </w:tcBorders>
            <w:shd w:val="clear" w:color="auto" w:fill="auto"/>
            <w:noWrap/>
            <w:vAlign w:val="bottom"/>
            <w:hideMark/>
          </w:tcPr>
          <w:p w14:paraId="4D2EC01C"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Philippines</w:t>
            </w:r>
          </w:p>
        </w:tc>
        <w:tc>
          <w:tcPr>
            <w:tcW w:w="1660" w:type="dxa"/>
            <w:tcBorders>
              <w:top w:val="nil"/>
              <w:left w:val="nil"/>
              <w:bottom w:val="nil"/>
              <w:right w:val="nil"/>
            </w:tcBorders>
            <w:shd w:val="clear" w:color="auto" w:fill="auto"/>
            <w:noWrap/>
            <w:vAlign w:val="bottom"/>
            <w:hideMark/>
          </w:tcPr>
          <w:p w14:paraId="158CCE1D"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407</w:t>
            </w:r>
          </w:p>
        </w:tc>
      </w:tr>
      <w:tr w:rsidR="000B43FC" w:rsidRPr="000B43FC" w14:paraId="61D3A07A" w14:textId="77777777" w:rsidTr="000B43FC">
        <w:trPr>
          <w:trHeight w:val="290"/>
        </w:trPr>
        <w:tc>
          <w:tcPr>
            <w:tcW w:w="3036" w:type="dxa"/>
            <w:tcBorders>
              <w:top w:val="nil"/>
              <w:left w:val="nil"/>
              <w:bottom w:val="nil"/>
              <w:right w:val="nil"/>
            </w:tcBorders>
            <w:shd w:val="clear" w:color="auto" w:fill="auto"/>
            <w:noWrap/>
            <w:vAlign w:val="bottom"/>
            <w:hideMark/>
          </w:tcPr>
          <w:p w14:paraId="08EF872C"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Qatar</w:t>
            </w:r>
          </w:p>
        </w:tc>
        <w:tc>
          <w:tcPr>
            <w:tcW w:w="1660" w:type="dxa"/>
            <w:tcBorders>
              <w:top w:val="nil"/>
              <w:left w:val="nil"/>
              <w:bottom w:val="nil"/>
              <w:right w:val="nil"/>
            </w:tcBorders>
            <w:shd w:val="clear" w:color="auto" w:fill="auto"/>
            <w:noWrap/>
            <w:vAlign w:val="bottom"/>
            <w:hideMark/>
          </w:tcPr>
          <w:p w14:paraId="68215556"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164</w:t>
            </w:r>
          </w:p>
        </w:tc>
      </w:tr>
      <w:tr w:rsidR="000B43FC" w:rsidRPr="000B43FC" w14:paraId="43A8C080" w14:textId="77777777" w:rsidTr="000B43FC">
        <w:trPr>
          <w:trHeight w:val="290"/>
        </w:trPr>
        <w:tc>
          <w:tcPr>
            <w:tcW w:w="3036" w:type="dxa"/>
            <w:tcBorders>
              <w:top w:val="nil"/>
              <w:left w:val="nil"/>
              <w:bottom w:val="nil"/>
              <w:right w:val="nil"/>
            </w:tcBorders>
            <w:shd w:val="clear" w:color="auto" w:fill="auto"/>
            <w:noWrap/>
            <w:vAlign w:val="bottom"/>
            <w:hideMark/>
          </w:tcPr>
          <w:p w14:paraId="0EC0592A"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Singapore</w:t>
            </w:r>
          </w:p>
        </w:tc>
        <w:tc>
          <w:tcPr>
            <w:tcW w:w="1660" w:type="dxa"/>
            <w:tcBorders>
              <w:top w:val="nil"/>
              <w:left w:val="nil"/>
              <w:bottom w:val="nil"/>
              <w:right w:val="nil"/>
            </w:tcBorders>
            <w:shd w:val="clear" w:color="auto" w:fill="auto"/>
            <w:noWrap/>
            <w:vAlign w:val="bottom"/>
            <w:hideMark/>
          </w:tcPr>
          <w:p w14:paraId="042968DE"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32</w:t>
            </w:r>
          </w:p>
        </w:tc>
      </w:tr>
      <w:tr w:rsidR="000B43FC" w:rsidRPr="000B43FC" w14:paraId="696F8D3D" w14:textId="77777777" w:rsidTr="000B43FC">
        <w:trPr>
          <w:trHeight w:val="290"/>
        </w:trPr>
        <w:tc>
          <w:tcPr>
            <w:tcW w:w="3036" w:type="dxa"/>
            <w:tcBorders>
              <w:top w:val="nil"/>
              <w:left w:val="nil"/>
              <w:bottom w:val="nil"/>
              <w:right w:val="nil"/>
            </w:tcBorders>
            <w:shd w:val="clear" w:color="auto" w:fill="auto"/>
            <w:noWrap/>
            <w:vAlign w:val="bottom"/>
            <w:hideMark/>
          </w:tcPr>
          <w:p w14:paraId="3BEDBCA7"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South Africa</w:t>
            </w:r>
          </w:p>
        </w:tc>
        <w:tc>
          <w:tcPr>
            <w:tcW w:w="1660" w:type="dxa"/>
            <w:tcBorders>
              <w:top w:val="nil"/>
              <w:left w:val="nil"/>
              <w:bottom w:val="nil"/>
              <w:right w:val="nil"/>
            </w:tcBorders>
            <w:shd w:val="clear" w:color="auto" w:fill="auto"/>
            <w:noWrap/>
            <w:vAlign w:val="bottom"/>
            <w:hideMark/>
          </w:tcPr>
          <w:p w14:paraId="2A6B1774"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315</w:t>
            </w:r>
          </w:p>
        </w:tc>
      </w:tr>
      <w:tr w:rsidR="000B43FC" w:rsidRPr="000B43FC" w14:paraId="1B6F8C38" w14:textId="77777777" w:rsidTr="000B43FC">
        <w:trPr>
          <w:trHeight w:val="290"/>
        </w:trPr>
        <w:tc>
          <w:tcPr>
            <w:tcW w:w="3036" w:type="dxa"/>
            <w:tcBorders>
              <w:top w:val="nil"/>
              <w:left w:val="nil"/>
              <w:bottom w:val="nil"/>
              <w:right w:val="nil"/>
            </w:tcBorders>
            <w:shd w:val="clear" w:color="auto" w:fill="auto"/>
            <w:noWrap/>
            <w:vAlign w:val="bottom"/>
            <w:hideMark/>
          </w:tcPr>
          <w:p w14:paraId="778A3DAA"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Sri Lanka</w:t>
            </w:r>
          </w:p>
        </w:tc>
        <w:tc>
          <w:tcPr>
            <w:tcW w:w="1660" w:type="dxa"/>
            <w:tcBorders>
              <w:top w:val="nil"/>
              <w:left w:val="nil"/>
              <w:bottom w:val="nil"/>
              <w:right w:val="nil"/>
            </w:tcBorders>
            <w:shd w:val="clear" w:color="auto" w:fill="auto"/>
            <w:noWrap/>
            <w:vAlign w:val="bottom"/>
            <w:hideMark/>
          </w:tcPr>
          <w:p w14:paraId="0D6CA12A"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146</w:t>
            </w:r>
          </w:p>
        </w:tc>
      </w:tr>
      <w:tr w:rsidR="000B43FC" w:rsidRPr="000B43FC" w14:paraId="198E72E2" w14:textId="77777777" w:rsidTr="000B43FC">
        <w:trPr>
          <w:trHeight w:val="290"/>
        </w:trPr>
        <w:tc>
          <w:tcPr>
            <w:tcW w:w="3036" w:type="dxa"/>
            <w:tcBorders>
              <w:top w:val="nil"/>
              <w:left w:val="nil"/>
              <w:bottom w:val="nil"/>
              <w:right w:val="nil"/>
            </w:tcBorders>
            <w:shd w:val="clear" w:color="auto" w:fill="auto"/>
            <w:noWrap/>
            <w:vAlign w:val="bottom"/>
            <w:hideMark/>
          </w:tcPr>
          <w:p w14:paraId="21631085"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Turkey</w:t>
            </w:r>
          </w:p>
        </w:tc>
        <w:tc>
          <w:tcPr>
            <w:tcW w:w="1660" w:type="dxa"/>
            <w:tcBorders>
              <w:top w:val="nil"/>
              <w:left w:val="nil"/>
              <w:bottom w:val="nil"/>
              <w:right w:val="nil"/>
            </w:tcBorders>
            <w:shd w:val="clear" w:color="auto" w:fill="auto"/>
            <w:noWrap/>
            <w:vAlign w:val="bottom"/>
            <w:hideMark/>
          </w:tcPr>
          <w:p w14:paraId="707D7F6D"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431</w:t>
            </w:r>
          </w:p>
        </w:tc>
      </w:tr>
      <w:tr w:rsidR="000B43FC" w:rsidRPr="000B43FC" w14:paraId="4CBFFF96" w14:textId="77777777" w:rsidTr="000B43FC">
        <w:trPr>
          <w:trHeight w:val="290"/>
        </w:trPr>
        <w:tc>
          <w:tcPr>
            <w:tcW w:w="3036" w:type="dxa"/>
            <w:tcBorders>
              <w:top w:val="nil"/>
              <w:left w:val="nil"/>
              <w:bottom w:val="nil"/>
              <w:right w:val="nil"/>
            </w:tcBorders>
            <w:shd w:val="clear" w:color="auto" w:fill="auto"/>
            <w:noWrap/>
            <w:vAlign w:val="bottom"/>
            <w:hideMark/>
          </w:tcPr>
          <w:p w14:paraId="08DA0C5D"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United Arab Emirates</w:t>
            </w:r>
          </w:p>
        </w:tc>
        <w:tc>
          <w:tcPr>
            <w:tcW w:w="1660" w:type="dxa"/>
            <w:tcBorders>
              <w:top w:val="nil"/>
              <w:left w:val="nil"/>
              <w:bottom w:val="nil"/>
              <w:right w:val="nil"/>
            </w:tcBorders>
            <w:shd w:val="clear" w:color="auto" w:fill="auto"/>
            <w:noWrap/>
            <w:vAlign w:val="bottom"/>
            <w:hideMark/>
          </w:tcPr>
          <w:p w14:paraId="30191178"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494</w:t>
            </w:r>
          </w:p>
        </w:tc>
      </w:tr>
      <w:tr w:rsidR="000B43FC" w:rsidRPr="000B43FC" w14:paraId="0FFD1824" w14:textId="77777777" w:rsidTr="000B43FC">
        <w:trPr>
          <w:trHeight w:val="290"/>
        </w:trPr>
        <w:tc>
          <w:tcPr>
            <w:tcW w:w="3036" w:type="dxa"/>
            <w:tcBorders>
              <w:top w:val="nil"/>
              <w:left w:val="nil"/>
              <w:bottom w:val="nil"/>
              <w:right w:val="nil"/>
            </w:tcBorders>
            <w:shd w:val="clear" w:color="auto" w:fill="auto"/>
            <w:noWrap/>
            <w:vAlign w:val="bottom"/>
            <w:hideMark/>
          </w:tcPr>
          <w:p w14:paraId="7CBCF2E8"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United Kingdom</w:t>
            </w:r>
          </w:p>
        </w:tc>
        <w:tc>
          <w:tcPr>
            <w:tcW w:w="1660" w:type="dxa"/>
            <w:tcBorders>
              <w:top w:val="nil"/>
              <w:left w:val="nil"/>
              <w:bottom w:val="nil"/>
              <w:right w:val="nil"/>
            </w:tcBorders>
            <w:shd w:val="clear" w:color="auto" w:fill="auto"/>
            <w:noWrap/>
            <w:vAlign w:val="bottom"/>
            <w:hideMark/>
          </w:tcPr>
          <w:p w14:paraId="77BFB12E"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205</w:t>
            </w:r>
          </w:p>
        </w:tc>
      </w:tr>
      <w:tr w:rsidR="000B43FC" w:rsidRPr="000B43FC" w14:paraId="10B6A976" w14:textId="77777777" w:rsidTr="000B43FC">
        <w:trPr>
          <w:trHeight w:val="290"/>
        </w:trPr>
        <w:tc>
          <w:tcPr>
            <w:tcW w:w="3036" w:type="dxa"/>
            <w:tcBorders>
              <w:top w:val="nil"/>
              <w:left w:val="nil"/>
              <w:bottom w:val="nil"/>
              <w:right w:val="nil"/>
            </w:tcBorders>
            <w:shd w:val="clear" w:color="auto" w:fill="auto"/>
            <w:noWrap/>
            <w:vAlign w:val="bottom"/>
            <w:hideMark/>
          </w:tcPr>
          <w:p w14:paraId="7B93DC3D" w14:textId="77777777" w:rsidR="000B43FC" w:rsidRPr="000B43FC" w:rsidRDefault="000B43FC" w:rsidP="000B43FC">
            <w:pPr>
              <w:spacing w:line="240" w:lineRule="auto"/>
              <w:rPr>
                <w:rFonts w:ascii="Calibri" w:eastAsia="Times New Roman" w:hAnsi="Calibri" w:cs="Calibri"/>
                <w:color w:val="000000"/>
                <w:lang w:val="en-IN"/>
              </w:rPr>
            </w:pPr>
            <w:r w:rsidRPr="000B43FC">
              <w:rPr>
                <w:rFonts w:ascii="Calibri" w:eastAsia="Times New Roman" w:hAnsi="Calibri" w:cs="Calibri"/>
                <w:color w:val="000000"/>
                <w:lang w:val="en-IN"/>
              </w:rPr>
              <w:t>United States of America</w:t>
            </w:r>
          </w:p>
        </w:tc>
        <w:tc>
          <w:tcPr>
            <w:tcW w:w="1660" w:type="dxa"/>
            <w:tcBorders>
              <w:top w:val="nil"/>
              <w:left w:val="nil"/>
              <w:bottom w:val="nil"/>
              <w:right w:val="nil"/>
            </w:tcBorders>
            <w:shd w:val="clear" w:color="auto" w:fill="auto"/>
            <w:noWrap/>
            <w:vAlign w:val="bottom"/>
            <w:hideMark/>
          </w:tcPr>
          <w:p w14:paraId="72751515" w14:textId="77777777" w:rsidR="000B43FC" w:rsidRPr="000B43FC" w:rsidRDefault="000B43FC" w:rsidP="000B43FC">
            <w:pPr>
              <w:spacing w:line="240" w:lineRule="auto"/>
              <w:jc w:val="right"/>
              <w:rPr>
                <w:rFonts w:ascii="Calibri" w:eastAsia="Times New Roman" w:hAnsi="Calibri" w:cs="Calibri"/>
                <w:color w:val="000000"/>
                <w:lang w:val="en-IN"/>
              </w:rPr>
            </w:pPr>
            <w:r w:rsidRPr="000B43FC">
              <w:rPr>
                <w:rFonts w:ascii="Calibri" w:eastAsia="Times New Roman" w:hAnsi="Calibri" w:cs="Calibri"/>
                <w:color w:val="000000"/>
                <w:lang w:val="en-IN"/>
              </w:rPr>
              <w:t>428</w:t>
            </w:r>
          </w:p>
        </w:tc>
      </w:tr>
      <w:tr w:rsidR="000B43FC" w:rsidRPr="000B43FC" w14:paraId="3410202B" w14:textId="77777777" w:rsidTr="000B43FC">
        <w:trPr>
          <w:trHeight w:val="290"/>
        </w:trPr>
        <w:tc>
          <w:tcPr>
            <w:tcW w:w="3036" w:type="dxa"/>
            <w:tcBorders>
              <w:top w:val="single" w:sz="4" w:space="0" w:color="8EA9DB"/>
              <w:left w:val="nil"/>
              <w:bottom w:val="nil"/>
              <w:right w:val="nil"/>
            </w:tcBorders>
            <w:shd w:val="clear" w:color="D9E1F2" w:fill="D9E1F2"/>
            <w:noWrap/>
            <w:vAlign w:val="bottom"/>
            <w:hideMark/>
          </w:tcPr>
          <w:p w14:paraId="4A8FDDD2" w14:textId="77777777" w:rsidR="000B43FC" w:rsidRPr="000B43FC" w:rsidRDefault="000B43FC" w:rsidP="000B43FC">
            <w:pPr>
              <w:spacing w:line="240" w:lineRule="auto"/>
              <w:rPr>
                <w:rFonts w:ascii="Calibri" w:eastAsia="Times New Roman" w:hAnsi="Calibri" w:cs="Calibri"/>
                <w:b/>
                <w:bCs/>
                <w:color w:val="000000"/>
                <w:lang w:val="en-IN"/>
              </w:rPr>
            </w:pPr>
            <w:r w:rsidRPr="000B43FC">
              <w:rPr>
                <w:rFonts w:ascii="Calibri" w:eastAsia="Times New Roman" w:hAnsi="Calibri" w:cs="Calibri"/>
                <w:b/>
                <w:bCs/>
                <w:color w:val="000000"/>
                <w:lang w:val="en-IN"/>
              </w:rPr>
              <w:t>Grand Total</w:t>
            </w:r>
          </w:p>
        </w:tc>
        <w:tc>
          <w:tcPr>
            <w:tcW w:w="1660" w:type="dxa"/>
            <w:tcBorders>
              <w:top w:val="single" w:sz="4" w:space="0" w:color="8EA9DB"/>
              <w:left w:val="nil"/>
              <w:bottom w:val="nil"/>
              <w:right w:val="nil"/>
            </w:tcBorders>
            <w:shd w:val="clear" w:color="D9E1F2" w:fill="D9E1F2"/>
            <w:noWrap/>
            <w:vAlign w:val="bottom"/>
            <w:hideMark/>
          </w:tcPr>
          <w:p w14:paraId="0C3DA5D9" w14:textId="77777777" w:rsidR="000B43FC" w:rsidRPr="000B43FC" w:rsidRDefault="000B43FC" w:rsidP="000B43FC">
            <w:pPr>
              <w:spacing w:line="240" w:lineRule="auto"/>
              <w:jc w:val="right"/>
              <w:rPr>
                <w:rFonts w:ascii="Calibri" w:eastAsia="Times New Roman" w:hAnsi="Calibri" w:cs="Calibri"/>
                <w:b/>
                <w:bCs/>
                <w:color w:val="000000"/>
                <w:lang w:val="en-IN"/>
              </w:rPr>
            </w:pPr>
            <w:r w:rsidRPr="000B43FC">
              <w:rPr>
                <w:rFonts w:ascii="Calibri" w:eastAsia="Times New Roman" w:hAnsi="Calibri" w:cs="Calibri"/>
                <w:b/>
                <w:bCs/>
                <w:color w:val="000000"/>
                <w:lang w:val="en-IN"/>
              </w:rPr>
              <w:t>157</w:t>
            </w:r>
          </w:p>
        </w:tc>
      </w:tr>
    </w:tbl>
    <w:p w14:paraId="2D4BD569" w14:textId="77777777" w:rsidR="000B43FC" w:rsidRDefault="000B43FC" w:rsidP="000B43FC">
      <w:pPr>
        <w:spacing w:after="200"/>
        <w:ind w:left="1440"/>
        <w:rPr>
          <w:sz w:val="24"/>
          <w:szCs w:val="24"/>
        </w:rPr>
      </w:pPr>
    </w:p>
    <w:p w14:paraId="0000000F" w14:textId="24837F49" w:rsidR="001E6FA0" w:rsidRPr="0061467C" w:rsidRDefault="00000000">
      <w:pPr>
        <w:numPr>
          <w:ilvl w:val="0"/>
          <w:numId w:val="2"/>
        </w:numPr>
        <w:spacing w:after="200"/>
        <w:rPr>
          <w:sz w:val="24"/>
          <w:szCs w:val="24"/>
        </w:rPr>
      </w:pPr>
      <w:r>
        <w:rPr>
          <w:sz w:val="24"/>
          <w:szCs w:val="24"/>
        </w:rPr>
        <w:t>Calculate the average rating for all the restaurants that have price_range &lt; 4 and provide online delivery. Use only the “IF” function, Logical Operators, and Aggregation functions to solve this problem.</w:t>
      </w:r>
      <w:r>
        <w:rPr>
          <w:b/>
          <w:sz w:val="24"/>
          <w:szCs w:val="24"/>
        </w:rPr>
        <w:t xml:space="preserve"> [Note: Don’t use Conditional aggregation in this question.]</w:t>
      </w:r>
      <w:r w:rsidR="00716081">
        <w:rPr>
          <w:b/>
          <w:sz w:val="24"/>
          <w:szCs w:val="24"/>
        </w:rPr>
        <w:t xml:space="preserve"> </w:t>
      </w:r>
    </w:p>
    <w:p w14:paraId="77DA20D6" w14:textId="264BE502" w:rsidR="00C97E31" w:rsidRDefault="00C97E31" w:rsidP="0061467C">
      <w:pPr>
        <w:numPr>
          <w:ilvl w:val="1"/>
          <w:numId w:val="2"/>
        </w:numPr>
        <w:spacing w:after="200"/>
        <w:rPr>
          <w:sz w:val="24"/>
          <w:szCs w:val="24"/>
        </w:rPr>
      </w:pPr>
      <w:r>
        <w:rPr>
          <w:sz w:val="24"/>
          <w:szCs w:val="24"/>
        </w:rPr>
        <w:t>3.3</w:t>
      </w:r>
    </w:p>
    <w:p w14:paraId="53095534" w14:textId="63B6D36E" w:rsidR="0061467C" w:rsidRDefault="00C97E31" w:rsidP="0061467C">
      <w:pPr>
        <w:numPr>
          <w:ilvl w:val="1"/>
          <w:numId w:val="2"/>
        </w:numPr>
        <w:spacing w:after="200"/>
        <w:rPr>
          <w:sz w:val="24"/>
          <w:szCs w:val="24"/>
        </w:rPr>
      </w:pPr>
      <w:r w:rsidRPr="00C97E31">
        <w:rPr>
          <w:sz w:val="24"/>
          <w:szCs w:val="24"/>
        </w:rPr>
        <w:lastRenderedPageBreak/>
        <w:t>=ROUND(AVERAGE(IF((S:S&lt;4)*(P:P="Yes"),V:V)),1)</w:t>
      </w:r>
    </w:p>
    <w:p w14:paraId="00000010" w14:textId="77777777" w:rsidR="001E6FA0" w:rsidRDefault="00000000">
      <w:pPr>
        <w:numPr>
          <w:ilvl w:val="0"/>
          <w:numId w:val="2"/>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p>
    <w:p w14:paraId="4A22E68D" w14:textId="0B68F041" w:rsidR="00916FE4" w:rsidRDefault="00916FE4" w:rsidP="00916FE4">
      <w:pPr>
        <w:numPr>
          <w:ilvl w:val="1"/>
          <w:numId w:val="2"/>
        </w:numPr>
        <w:spacing w:after="200"/>
        <w:rPr>
          <w:sz w:val="24"/>
          <w:szCs w:val="24"/>
        </w:rPr>
      </w:pPr>
      <w:r>
        <w:rPr>
          <w:sz w:val="24"/>
          <w:szCs w:val="24"/>
        </w:rPr>
        <w:t>Used conditional formatting -New Rules-Format only cell that contains- Australia, Canada, Singapore, Sri Lanka</w:t>
      </w:r>
      <w:r w:rsidR="007E41DD">
        <w:rPr>
          <w:sz w:val="24"/>
          <w:szCs w:val="24"/>
        </w:rPr>
        <w:t xml:space="preserve"> </w:t>
      </w:r>
    </w:p>
    <w:p w14:paraId="453E64C7" w14:textId="5473660C" w:rsidR="007E41DD" w:rsidRDefault="007E41DD" w:rsidP="00916FE4">
      <w:pPr>
        <w:numPr>
          <w:ilvl w:val="1"/>
          <w:numId w:val="2"/>
        </w:numPr>
        <w:spacing w:after="200"/>
        <w:rPr>
          <w:sz w:val="24"/>
          <w:szCs w:val="24"/>
        </w:rPr>
      </w:pPr>
      <w:r>
        <w:rPr>
          <w:sz w:val="24"/>
          <w:szCs w:val="24"/>
        </w:rPr>
        <w:t>Because of low restaurant count and rating</w:t>
      </w:r>
    </w:p>
    <w:p w14:paraId="00000011" w14:textId="77777777" w:rsidR="001E6FA0" w:rsidRDefault="00000000">
      <w:pPr>
        <w:numPr>
          <w:ilvl w:val="0"/>
          <w:numId w:val="2"/>
        </w:numPr>
        <w:spacing w:after="200"/>
        <w:rPr>
          <w:sz w:val="24"/>
          <w:szCs w:val="24"/>
        </w:rPr>
      </w:pPr>
      <w:r>
        <w:rPr>
          <w:sz w:val="24"/>
          <w:szCs w:val="24"/>
        </w:rPr>
        <w:t>Create a new customized price column that consists of the abbreviation/symbol of the currency along with the Average_cost_for_two value. [Use string operations to do this task]</w:t>
      </w:r>
    </w:p>
    <w:p w14:paraId="1B5DD48E" w14:textId="40C36D16" w:rsidR="001F5C18" w:rsidRPr="001F5C18" w:rsidRDefault="001F5C18" w:rsidP="001F5C18">
      <w:pPr>
        <w:numPr>
          <w:ilvl w:val="1"/>
          <w:numId w:val="2"/>
        </w:numPr>
        <w:spacing w:after="200"/>
        <w:rPr>
          <w:sz w:val="24"/>
          <w:szCs w:val="24"/>
          <w:lang w:val="en-IN"/>
        </w:rPr>
      </w:pPr>
      <w:r w:rsidRPr="001F5C18">
        <w:rPr>
          <w:sz w:val="24"/>
          <w:szCs w:val="24"/>
          <w:lang w:val="en-IN"/>
        </w:rPr>
        <w:t>Open a new worksheet.</w:t>
      </w:r>
    </w:p>
    <w:p w14:paraId="79B01743" w14:textId="76E9A691" w:rsidR="001F5C18" w:rsidRPr="001F5C18" w:rsidRDefault="001F5C18" w:rsidP="001F5C18">
      <w:pPr>
        <w:numPr>
          <w:ilvl w:val="1"/>
          <w:numId w:val="2"/>
        </w:numPr>
        <w:spacing w:after="200"/>
        <w:rPr>
          <w:sz w:val="24"/>
          <w:szCs w:val="24"/>
          <w:lang w:val="en-IN"/>
        </w:rPr>
      </w:pPr>
      <w:r w:rsidRPr="001F5C18">
        <w:rPr>
          <w:sz w:val="24"/>
          <w:szCs w:val="24"/>
          <w:lang w:val="en-IN"/>
        </w:rPr>
        <w:t xml:space="preserve">Create a table of exchange rates for different countries using the </w:t>
      </w:r>
      <w:r w:rsidRPr="001F5C18">
        <w:rPr>
          <w:b/>
          <w:bCs/>
          <w:sz w:val="24"/>
          <w:szCs w:val="24"/>
          <w:lang w:val="en-IN"/>
        </w:rPr>
        <w:t>Stock</w:t>
      </w:r>
      <w:r w:rsidRPr="001F5C18">
        <w:rPr>
          <w:sz w:val="24"/>
          <w:szCs w:val="24"/>
          <w:lang w:val="en-IN"/>
        </w:rPr>
        <w:t xml:space="preserve"> tab from the </w:t>
      </w:r>
      <w:r w:rsidRPr="001F5C18">
        <w:rPr>
          <w:b/>
          <w:bCs/>
          <w:sz w:val="24"/>
          <w:szCs w:val="24"/>
          <w:lang w:val="en-IN"/>
        </w:rPr>
        <w:t>Data</w:t>
      </w:r>
      <w:r w:rsidRPr="001F5C18">
        <w:rPr>
          <w:sz w:val="24"/>
          <w:szCs w:val="24"/>
          <w:lang w:val="en-IN"/>
        </w:rPr>
        <w:t xml:space="preserve"> ribbon.</w:t>
      </w:r>
    </w:p>
    <w:p w14:paraId="737950B6" w14:textId="6CA6AEB2" w:rsidR="001F5C18" w:rsidRPr="001F5C18" w:rsidRDefault="001F5C18" w:rsidP="001F5C18">
      <w:pPr>
        <w:numPr>
          <w:ilvl w:val="1"/>
          <w:numId w:val="2"/>
        </w:numPr>
        <w:spacing w:after="200"/>
        <w:rPr>
          <w:sz w:val="24"/>
          <w:szCs w:val="24"/>
          <w:lang w:val="en-IN"/>
        </w:rPr>
      </w:pPr>
      <w:r w:rsidRPr="001F5C18">
        <w:rPr>
          <w:sz w:val="24"/>
          <w:szCs w:val="24"/>
          <w:lang w:val="en-IN"/>
        </w:rPr>
        <w:t xml:space="preserve">Use the </w:t>
      </w:r>
      <w:r w:rsidRPr="001F5C18">
        <w:rPr>
          <w:b/>
          <w:bCs/>
          <w:sz w:val="24"/>
          <w:szCs w:val="24"/>
          <w:lang w:val="en-IN"/>
        </w:rPr>
        <w:t>VLOOKUP</w:t>
      </w:r>
      <w:r w:rsidRPr="001F5C18">
        <w:rPr>
          <w:sz w:val="24"/>
          <w:szCs w:val="24"/>
          <w:lang w:val="en-IN"/>
        </w:rPr>
        <w:t xml:space="preserve"> function to pull the corresponding exchange rates into a new column in your raw data, using the country as the lookup value.</w:t>
      </w:r>
    </w:p>
    <w:p w14:paraId="2341BF6C" w14:textId="4E800B10" w:rsidR="001F5C18" w:rsidRDefault="001F5C18" w:rsidP="001F5C18">
      <w:pPr>
        <w:numPr>
          <w:ilvl w:val="1"/>
          <w:numId w:val="2"/>
        </w:numPr>
        <w:spacing w:after="200"/>
        <w:rPr>
          <w:sz w:val="24"/>
          <w:szCs w:val="24"/>
        </w:rPr>
      </w:pPr>
      <w:r w:rsidRPr="001F5C18">
        <w:rPr>
          <w:sz w:val="24"/>
          <w:szCs w:val="24"/>
          <w:lang w:val="en-IN"/>
        </w:rPr>
        <w:t>In the new column, apply the formula =U2*N2 to calculate the value, and format the result to display with the appropriate currency symbol.</w:t>
      </w:r>
    </w:p>
    <w:p w14:paraId="00000012" w14:textId="174E4416" w:rsidR="001E6FA0" w:rsidRPr="00EC32A7" w:rsidRDefault="00000000">
      <w:pPr>
        <w:numPr>
          <w:ilvl w:val="0"/>
          <w:numId w:val="2"/>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r w:rsidR="00F00328">
        <w:rPr>
          <w:sz w:val="24"/>
          <w:szCs w:val="24"/>
        </w:rPr>
        <w:t xml:space="preserve"> </w:t>
      </w:r>
    </w:p>
    <w:p w14:paraId="7A0793DC" w14:textId="787B5446" w:rsidR="00EC32A7" w:rsidRDefault="00EC32A7" w:rsidP="00EC32A7">
      <w:pPr>
        <w:numPr>
          <w:ilvl w:val="1"/>
          <w:numId w:val="2"/>
        </w:numPr>
        <w:spacing w:after="200"/>
        <w:rPr>
          <w:sz w:val="24"/>
          <w:szCs w:val="24"/>
        </w:rPr>
      </w:pPr>
      <w:r>
        <w:rPr>
          <w:sz w:val="24"/>
          <w:szCs w:val="24"/>
        </w:rPr>
        <w:t>1830</w:t>
      </w:r>
    </w:p>
    <w:p w14:paraId="2401EB24" w14:textId="67491716" w:rsidR="00EC32A7" w:rsidRDefault="00EC32A7" w:rsidP="00EC32A7">
      <w:pPr>
        <w:numPr>
          <w:ilvl w:val="1"/>
          <w:numId w:val="2"/>
        </w:numPr>
        <w:spacing w:after="200"/>
        <w:rPr>
          <w:sz w:val="24"/>
          <w:szCs w:val="24"/>
        </w:rPr>
      </w:pPr>
      <w:r w:rsidRPr="00EC32A7">
        <w:rPr>
          <w:sz w:val="24"/>
          <w:szCs w:val="24"/>
        </w:rPr>
        <w:t>=SUM(IF((P:P="No")*(S:S=1)*(U:U&lt;=250),1,0),1,1)</w:t>
      </w:r>
    </w:p>
    <w:p w14:paraId="00000013" w14:textId="77777777" w:rsidR="001E6FA0" w:rsidRDefault="001E6FA0">
      <w:pPr>
        <w:ind w:left="720"/>
        <w:rPr>
          <w:sz w:val="24"/>
          <w:szCs w:val="24"/>
        </w:rPr>
      </w:pPr>
    </w:p>
    <w:p w14:paraId="00000014" w14:textId="77777777" w:rsidR="001E6FA0" w:rsidRDefault="001E6FA0">
      <w:pPr>
        <w:rPr>
          <w:sz w:val="24"/>
          <w:szCs w:val="24"/>
        </w:rPr>
      </w:pPr>
    </w:p>
    <w:p w14:paraId="00000015" w14:textId="77777777" w:rsidR="001E6FA0" w:rsidRDefault="001E6FA0">
      <w:pPr>
        <w:rPr>
          <w:sz w:val="24"/>
          <w:szCs w:val="24"/>
        </w:rPr>
      </w:pPr>
    </w:p>
    <w:p w14:paraId="00000016" w14:textId="77777777" w:rsidR="001E6FA0" w:rsidRDefault="00000000">
      <w:pPr>
        <w:rPr>
          <w:sz w:val="28"/>
          <w:szCs w:val="28"/>
        </w:rPr>
      </w:pPr>
      <w:r>
        <w:rPr>
          <w:b/>
          <w:sz w:val="36"/>
          <w:szCs w:val="36"/>
        </w:rPr>
        <w:t>Subjective Question:</w:t>
      </w:r>
    </w:p>
    <w:p w14:paraId="00000017" w14:textId="77777777" w:rsidR="001E6FA0" w:rsidRDefault="001E6FA0">
      <w:pPr>
        <w:rPr>
          <w:sz w:val="28"/>
          <w:szCs w:val="28"/>
        </w:rPr>
      </w:pPr>
    </w:p>
    <w:p w14:paraId="00000019" w14:textId="0E409C27" w:rsidR="001E6FA0" w:rsidRPr="00D43DC4" w:rsidRDefault="00000000" w:rsidP="007170C2">
      <w:pPr>
        <w:numPr>
          <w:ilvl w:val="0"/>
          <w:numId w:val="1"/>
        </w:numPr>
        <w:rPr>
          <w:sz w:val="24"/>
          <w:szCs w:val="24"/>
        </w:rPr>
      </w:pPr>
      <w:r w:rsidRPr="00D43DC4">
        <w:rPr>
          <w:sz w:val="24"/>
          <w:szCs w:val="24"/>
        </w:rPr>
        <w:t>Suggest a few countries where the team can open newer restaurants with lesser competition. Which visualization/technique will you use here to justify the suggestions?</w:t>
      </w:r>
      <w:r w:rsidR="00CE4862" w:rsidRPr="00D43DC4">
        <w:rPr>
          <w:sz w:val="24"/>
          <w:szCs w:val="24"/>
        </w:rPr>
        <w:t xml:space="preserve"> </w:t>
      </w:r>
    </w:p>
    <w:tbl>
      <w:tblPr>
        <w:tblW w:w="8221" w:type="dxa"/>
        <w:tblInd w:w="426" w:type="dxa"/>
        <w:tblLook w:val="04A0" w:firstRow="1" w:lastRow="0" w:firstColumn="1" w:lastColumn="0" w:noHBand="0" w:noVBand="1"/>
      </w:tblPr>
      <w:tblGrid>
        <w:gridCol w:w="2503"/>
        <w:gridCol w:w="2180"/>
        <w:gridCol w:w="1720"/>
        <w:gridCol w:w="1818"/>
      </w:tblGrid>
      <w:tr w:rsidR="00151636" w:rsidRPr="00151636" w14:paraId="15E6AAA4" w14:textId="77777777" w:rsidTr="00151636">
        <w:trPr>
          <w:trHeight w:val="290"/>
        </w:trPr>
        <w:tc>
          <w:tcPr>
            <w:tcW w:w="2503" w:type="dxa"/>
            <w:tcBorders>
              <w:top w:val="nil"/>
              <w:left w:val="nil"/>
              <w:bottom w:val="single" w:sz="4" w:space="0" w:color="8EA9DB"/>
              <w:right w:val="nil"/>
            </w:tcBorders>
            <w:shd w:val="clear" w:color="D9E1F2" w:fill="D9E1F2"/>
            <w:noWrap/>
            <w:vAlign w:val="bottom"/>
            <w:hideMark/>
          </w:tcPr>
          <w:p w14:paraId="4D2AA8DA" w14:textId="77777777" w:rsidR="00151636" w:rsidRPr="00151636" w:rsidRDefault="00151636" w:rsidP="00151636">
            <w:pPr>
              <w:spacing w:line="240" w:lineRule="auto"/>
              <w:rPr>
                <w:rFonts w:ascii="Calibri" w:eastAsia="Times New Roman" w:hAnsi="Calibri" w:cs="Calibri"/>
                <w:b/>
                <w:bCs/>
                <w:color w:val="000000"/>
                <w:lang w:val="en-IN"/>
              </w:rPr>
            </w:pPr>
            <w:r w:rsidRPr="00151636">
              <w:rPr>
                <w:rFonts w:ascii="Calibri" w:eastAsia="Times New Roman" w:hAnsi="Calibri" w:cs="Calibri"/>
                <w:b/>
                <w:bCs/>
                <w:color w:val="000000"/>
                <w:lang w:val="en-IN"/>
              </w:rPr>
              <w:t>Country</w:t>
            </w:r>
          </w:p>
        </w:tc>
        <w:tc>
          <w:tcPr>
            <w:tcW w:w="2180" w:type="dxa"/>
            <w:tcBorders>
              <w:top w:val="nil"/>
              <w:left w:val="nil"/>
              <w:bottom w:val="single" w:sz="4" w:space="0" w:color="8EA9DB"/>
              <w:right w:val="nil"/>
            </w:tcBorders>
            <w:shd w:val="clear" w:color="D9E1F2" w:fill="D9E1F2"/>
            <w:noWrap/>
            <w:vAlign w:val="bottom"/>
            <w:hideMark/>
          </w:tcPr>
          <w:p w14:paraId="789C9B1E" w14:textId="77777777" w:rsidR="00151636" w:rsidRPr="00151636" w:rsidRDefault="00151636" w:rsidP="00151636">
            <w:pPr>
              <w:spacing w:line="240" w:lineRule="auto"/>
              <w:rPr>
                <w:rFonts w:ascii="Calibri" w:eastAsia="Times New Roman" w:hAnsi="Calibri" w:cs="Calibri"/>
                <w:b/>
                <w:bCs/>
                <w:color w:val="000000"/>
                <w:lang w:val="en-IN"/>
              </w:rPr>
            </w:pPr>
            <w:r w:rsidRPr="00151636">
              <w:rPr>
                <w:rFonts w:ascii="Calibri" w:eastAsia="Times New Roman" w:hAnsi="Calibri" w:cs="Calibri"/>
                <w:b/>
                <w:bCs/>
                <w:color w:val="000000"/>
                <w:lang w:val="en-IN"/>
              </w:rPr>
              <w:t>Count of RestaurantID</w:t>
            </w:r>
          </w:p>
        </w:tc>
        <w:tc>
          <w:tcPr>
            <w:tcW w:w="1720" w:type="dxa"/>
            <w:tcBorders>
              <w:top w:val="nil"/>
              <w:left w:val="nil"/>
              <w:bottom w:val="single" w:sz="4" w:space="0" w:color="8EA9DB"/>
              <w:right w:val="nil"/>
            </w:tcBorders>
            <w:shd w:val="clear" w:color="D9E1F2" w:fill="D9E1F2"/>
            <w:noWrap/>
            <w:vAlign w:val="bottom"/>
            <w:hideMark/>
          </w:tcPr>
          <w:p w14:paraId="2AF7CBA1" w14:textId="77777777" w:rsidR="00151636" w:rsidRPr="00151636" w:rsidRDefault="00151636" w:rsidP="00151636">
            <w:pPr>
              <w:spacing w:line="240" w:lineRule="auto"/>
              <w:rPr>
                <w:rFonts w:ascii="Calibri" w:eastAsia="Times New Roman" w:hAnsi="Calibri" w:cs="Calibri"/>
                <w:b/>
                <w:bCs/>
                <w:color w:val="000000"/>
                <w:lang w:val="en-IN"/>
              </w:rPr>
            </w:pPr>
            <w:r w:rsidRPr="00151636">
              <w:rPr>
                <w:rFonts w:ascii="Calibri" w:eastAsia="Times New Roman" w:hAnsi="Calibri" w:cs="Calibri"/>
                <w:b/>
                <w:bCs/>
                <w:color w:val="000000"/>
                <w:lang w:val="en-IN"/>
              </w:rPr>
              <w:t>Average of Rating</w:t>
            </w:r>
          </w:p>
        </w:tc>
        <w:tc>
          <w:tcPr>
            <w:tcW w:w="1818" w:type="dxa"/>
            <w:tcBorders>
              <w:top w:val="nil"/>
              <w:left w:val="nil"/>
              <w:bottom w:val="single" w:sz="4" w:space="0" w:color="8EA9DB"/>
              <w:right w:val="nil"/>
            </w:tcBorders>
            <w:shd w:val="clear" w:color="D9E1F2" w:fill="D9E1F2"/>
            <w:noWrap/>
            <w:vAlign w:val="bottom"/>
            <w:hideMark/>
          </w:tcPr>
          <w:p w14:paraId="7F4BB188" w14:textId="77777777" w:rsidR="00151636" w:rsidRPr="00151636" w:rsidRDefault="00151636" w:rsidP="00151636">
            <w:pPr>
              <w:spacing w:line="240" w:lineRule="auto"/>
              <w:rPr>
                <w:rFonts w:ascii="Calibri" w:eastAsia="Times New Roman" w:hAnsi="Calibri" w:cs="Calibri"/>
                <w:b/>
                <w:bCs/>
                <w:color w:val="000000"/>
                <w:lang w:val="en-IN"/>
              </w:rPr>
            </w:pPr>
            <w:r w:rsidRPr="00151636">
              <w:rPr>
                <w:rFonts w:ascii="Calibri" w:eastAsia="Times New Roman" w:hAnsi="Calibri" w:cs="Calibri"/>
                <w:b/>
                <w:bCs/>
                <w:color w:val="000000"/>
                <w:lang w:val="en-IN"/>
              </w:rPr>
              <w:t>Average of Votes</w:t>
            </w:r>
          </w:p>
        </w:tc>
      </w:tr>
      <w:tr w:rsidR="00151636" w:rsidRPr="00151636" w14:paraId="6644001F" w14:textId="77777777" w:rsidTr="00151636">
        <w:trPr>
          <w:trHeight w:val="290"/>
        </w:trPr>
        <w:tc>
          <w:tcPr>
            <w:tcW w:w="2503" w:type="dxa"/>
            <w:tcBorders>
              <w:top w:val="nil"/>
              <w:left w:val="nil"/>
              <w:bottom w:val="nil"/>
              <w:right w:val="nil"/>
            </w:tcBorders>
            <w:shd w:val="clear" w:color="auto" w:fill="auto"/>
            <w:noWrap/>
            <w:vAlign w:val="bottom"/>
            <w:hideMark/>
          </w:tcPr>
          <w:p w14:paraId="4D2D0F59"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Philippines</w:t>
            </w:r>
          </w:p>
        </w:tc>
        <w:tc>
          <w:tcPr>
            <w:tcW w:w="2180" w:type="dxa"/>
            <w:tcBorders>
              <w:top w:val="nil"/>
              <w:left w:val="nil"/>
              <w:bottom w:val="nil"/>
              <w:right w:val="nil"/>
            </w:tcBorders>
            <w:shd w:val="clear" w:color="auto" w:fill="auto"/>
            <w:noWrap/>
            <w:vAlign w:val="bottom"/>
            <w:hideMark/>
          </w:tcPr>
          <w:p w14:paraId="54B2A4E5"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22</w:t>
            </w:r>
          </w:p>
        </w:tc>
        <w:tc>
          <w:tcPr>
            <w:tcW w:w="1720" w:type="dxa"/>
            <w:tcBorders>
              <w:top w:val="nil"/>
              <w:left w:val="nil"/>
              <w:bottom w:val="nil"/>
              <w:right w:val="nil"/>
            </w:tcBorders>
            <w:shd w:val="clear" w:color="auto" w:fill="auto"/>
            <w:noWrap/>
            <w:vAlign w:val="bottom"/>
            <w:hideMark/>
          </w:tcPr>
          <w:p w14:paraId="646CBDAE"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4.5</w:t>
            </w:r>
          </w:p>
        </w:tc>
        <w:tc>
          <w:tcPr>
            <w:tcW w:w="1818" w:type="dxa"/>
            <w:tcBorders>
              <w:top w:val="nil"/>
              <w:left w:val="nil"/>
              <w:bottom w:val="nil"/>
              <w:right w:val="nil"/>
            </w:tcBorders>
            <w:shd w:val="clear" w:color="auto" w:fill="auto"/>
            <w:noWrap/>
            <w:vAlign w:val="bottom"/>
            <w:hideMark/>
          </w:tcPr>
          <w:p w14:paraId="3AB5A9E8"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407</w:t>
            </w:r>
          </w:p>
        </w:tc>
      </w:tr>
      <w:tr w:rsidR="00151636" w:rsidRPr="00151636" w14:paraId="2AB52886" w14:textId="77777777" w:rsidTr="00151636">
        <w:trPr>
          <w:trHeight w:val="290"/>
        </w:trPr>
        <w:tc>
          <w:tcPr>
            <w:tcW w:w="2503" w:type="dxa"/>
            <w:tcBorders>
              <w:top w:val="nil"/>
              <w:left w:val="nil"/>
              <w:bottom w:val="nil"/>
              <w:right w:val="nil"/>
            </w:tcBorders>
            <w:shd w:val="clear" w:color="auto" w:fill="auto"/>
            <w:noWrap/>
            <w:vAlign w:val="bottom"/>
            <w:hideMark/>
          </w:tcPr>
          <w:p w14:paraId="59C5931B"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lastRenderedPageBreak/>
              <w:t>Turkey</w:t>
            </w:r>
          </w:p>
        </w:tc>
        <w:tc>
          <w:tcPr>
            <w:tcW w:w="2180" w:type="dxa"/>
            <w:tcBorders>
              <w:top w:val="nil"/>
              <w:left w:val="nil"/>
              <w:bottom w:val="nil"/>
              <w:right w:val="nil"/>
            </w:tcBorders>
            <w:shd w:val="clear" w:color="auto" w:fill="auto"/>
            <w:noWrap/>
            <w:vAlign w:val="bottom"/>
            <w:hideMark/>
          </w:tcPr>
          <w:p w14:paraId="0BA95797"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34</w:t>
            </w:r>
          </w:p>
        </w:tc>
        <w:tc>
          <w:tcPr>
            <w:tcW w:w="1720" w:type="dxa"/>
            <w:tcBorders>
              <w:top w:val="nil"/>
              <w:left w:val="nil"/>
              <w:bottom w:val="nil"/>
              <w:right w:val="nil"/>
            </w:tcBorders>
            <w:shd w:val="clear" w:color="auto" w:fill="auto"/>
            <w:noWrap/>
            <w:vAlign w:val="bottom"/>
            <w:hideMark/>
          </w:tcPr>
          <w:p w14:paraId="7A91FB17"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4.3</w:t>
            </w:r>
          </w:p>
        </w:tc>
        <w:tc>
          <w:tcPr>
            <w:tcW w:w="1818" w:type="dxa"/>
            <w:tcBorders>
              <w:top w:val="nil"/>
              <w:left w:val="nil"/>
              <w:bottom w:val="nil"/>
              <w:right w:val="nil"/>
            </w:tcBorders>
            <w:shd w:val="clear" w:color="auto" w:fill="auto"/>
            <w:noWrap/>
            <w:vAlign w:val="bottom"/>
            <w:hideMark/>
          </w:tcPr>
          <w:p w14:paraId="4D5AAD3F"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431</w:t>
            </w:r>
          </w:p>
        </w:tc>
      </w:tr>
      <w:tr w:rsidR="00151636" w:rsidRPr="00151636" w14:paraId="0CBCB262" w14:textId="77777777" w:rsidTr="00151636">
        <w:trPr>
          <w:trHeight w:val="290"/>
        </w:trPr>
        <w:tc>
          <w:tcPr>
            <w:tcW w:w="2503" w:type="dxa"/>
            <w:tcBorders>
              <w:top w:val="nil"/>
              <w:left w:val="nil"/>
              <w:bottom w:val="nil"/>
              <w:right w:val="nil"/>
            </w:tcBorders>
            <w:shd w:val="clear" w:color="auto" w:fill="auto"/>
            <w:noWrap/>
            <w:vAlign w:val="bottom"/>
            <w:hideMark/>
          </w:tcPr>
          <w:p w14:paraId="02E05FF8"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Indonesia</w:t>
            </w:r>
          </w:p>
        </w:tc>
        <w:tc>
          <w:tcPr>
            <w:tcW w:w="2180" w:type="dxa"/>
            <w:tcBorders>
              <w:top w:val="nil"/>
              <w:left w:val="nil"/>
              <w:bottom w:val="nil"/>
              <w:right w:val="nil"/>
            </w:tcBorders>
            <w:shd w:val="clear" w:color="auto" w:fill="auto"/>
            <w:noWrap/>
            <w:vAlign w:val="bottom"/>
            <w:hideMark/>
          </w:tcPr>
          <w:p w14:paraId="74CE64EA"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21</w:t>
            </w:r>
          </w:p>
        </w:tc>
        <w:tc>
          <w:tcPr>
            <w:tcW w:w="1720" w:type="dxa"/>
            <w:tcBorders>
              <w:top w:val="nil"/>
              <w:left w:val="nil"/>
              <w:bottom w:val="nil"/>
              <w:right w:val="nil"/>
            </w:tcBorders>
            <w:shd w:val="clear" w:color="auto" w:fill="auto"/>
            <w:noWrap/>
            <w:vAlign w:val="bottom"/>
            <w:hideMark/>
          </w:tcPr>
          <w:p w14:paraId="2D024B37"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4.3</w:t>
            </w:r>
          </w:p>
        </w:tc>
        <w:tc>
          <w:tcPr>
            <w:tcW w:w="1818" w:type="dxa"/>
            <w:tcBorders>
              <w:top w:val="nil"/>
              <w:left w:val="nil"/>
              <w:bottom w:val="nil"/>
              <w:right w:val="nil"/>
            </w:tcBorders>
            <w:shd w:val="clear" w:color="auto" w:fill="auto"/>
            <w:noWrap/>
            <w:vAlign w:val="bottom"/>
            <w:hideMark/>
          </w:tcPr>
          <w:p w14:paraId="4C0C3E3E"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772</w:t>
            </w:r>
          </w:p>
        </w:tc>
      </w:tr>
      <w:tr w:rsidR="00151636" w:rsidRPr="00151636" w14:paraId="6015F017" w14:textId="77777777" w:rsidTr="00151636">
        <w:trPr>
          <w:trHeight w:val="290"/>
        </w:trPr>
        <w:tc>
          <w:tcPr>
            <w:tcW w:w="2503" w:type="dxa"/>
            <w:tcBorders>
              <w:top w:val="nil"/>
              <w:left w:val="nil"/>
              <w:bottom w:val="nil"/>
              <w:right w:val="nil"/>
            </w:tcBorders>
            <w:shd w:val="clear" w:color="auto" w:fill="auto"/>
            <w:noWrap/>
            <w:vAlign w:val="bottom"/>
            <w:hideMark/>
          </w:tcPr>
          <w:p w14:paraId="3E14159F"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238E3B32"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40</w:t>
            </w:r>
          </w:p>
        </w:tc>
        <w:tc>
          <w:tcPr>
            <w:tcW w:w="1720" w:type="dxa"/>
            <w:tcBorders>
              <w:top w:val="nil"/>
              <w:left w:val="nil"/>
              <w:bottom w:val="nil"/>
              <w:right w:val="nil"/>
            </w:tcBorders>
            <w:shd w:val="clear" w:color="auto" w:fill="auto"/>
            <w:noWrap/>
            <w:vAlign w:val="bottom"/>
            <w:hideMark/>
          </w:tcPr>
          <w:p w14:paraId="2281BD1D"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4.3</w:t>
            </w:r>
          </w:p>
        </w:tc>
        <w:tc>
          <w:tcPr>
            <w:tcW w:w="1818" w:type="dxa"/>
            <w:tcBorders>
              <w:top w:val="nil"/>
              <w:left w:val="nil"/>
              <w:bottom w:val="nil"/>
              <w:right w:val="nil"/>
            </w:tcBorders>
            <w:shd w:val="clear" w:color="auto" w:fill="auto"/>
            <w:noWrap/>
            <w:vAlign w:val="bottom"/>
            <w:hideMark/>
          </w:tcPr>
          <w:p w14:paraId="6640D41B"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243</w:t>
            </w:r>
          </w:p>
        </w:tc>
      </w:tr>
      <w:tr w:rsidR="00151636" w:rsidRPr="00151636" w14:paraId="3069A5A4" w14:textId="77777777" w:rsidTr="00151636">
        <w:trPr>
          <w:trHeight w:val="290"/>
        </w:trPr>
        <w:tc>
          <w:tcPr>
            <w:tcW w:w="2503" w:type="dxa"/>
            <w:tcBorders>
              <w:top w:val="nil"/>
              <w:left w:val="nil"/>
              <w:bottom w:val="nil"/>
              <w:right w:val="nil"/>
            </w:tcBorders>
            <w:shd w:val="clear" w:color="auto" w:fill="auto"/>
            <w:noWrap/>
            <w:vAlign w:val="bottom"/>
            <w:hideMark/>
          </w:tcPr>
          <w:p w14:paraId="44A88BDB"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United Arab Emirates</w:t>
            </w:r>
          </w:p>
        </w:tc>
        <w:tc>
          <w:tcPr>
            <w:tcW w:w="2180" w:type="dxa"/>
            <w:tcBorders>
              <w:top w:val="nil"/>
              <w:left w:val="nil"/>
              <w:bottom w:val="nil"/>
              <w:right w:val="nil"/>
            </w:tcBorders>
            <w:shd w:val="clear" w:color="auto" w:fill="auto"/>
            <w:noWrap/>
            <w:vAlign w:val="bottom"/>
            <w:hideMark/>
          </w:tcPr>
          <w:p w14:paraId="110A20CF"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60</w:t>
            </w:r>
          </w:p>
        </w:tc>
        <w:tc>
          <w:tcPr>
            <w:tcW w:w="1720" w:type="dxa"/>
            <w:tcBorders>
              <w:top w:val="nil"/>
              <w:left w:val="nil"/>
              <w:bottom w:val="nil"/>
              <w:right w:val="nil"/>
            </w:tcBorders>
            <w:shd w:val="clear" w:color="auto" w:fill="auto"/>
            <w:noWrap/>
            <w:vAlign w:val="bottom"/>
            <w:hideMark/>
          </w:tcPr>
          <w:p w14:paraId="4C996D48"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4.2</w:t>
            </w:r>
          </w:p>
        </w:tc>
        <w:tc>
          <w:tcPr>
            <w:tcW w:w="1818" w:type="dxa"/>
            <w:tcBorders>
              <w:top w:val="nil"/>
              <w:left w:val="nil"/>
              <w:bottom w:val="nil"/>
              <w:right w:val="nil"/>
            </w:tcBorders>
            <w:shd w:val="clear" w:color="auto" w:fill="auto"/>
            <w:noWrap/>
            <w:vAlign w:val="bottom"/>
            <w:hideMark/>
          </w:tcPr>
          <w:p w14:paraId="350232F5"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494</w:t>
            </w:r>
          </w:p>
        </w:tc>
      </w:tr>
      <w:tr w:rsidR="00151636" w:rsidRPr="00151636" w14:paraId="22389874" w14:textId="77777777" w:rsidTr="00151636">
        <w:trPr>
          <w:trHeight w:val="290"/>
        </w:trPr>
        <w:tc>
          <w:tcPr>
            <w:tcW w:w="2503" w:type="dxa"/>
            <w:tcBorders>
              <w:top w:val="nil"/>
              <w:left w:val="nil"/>
              <w:bottom w:val="nil"/>
              <w:right w:val="nil"/>
            </w:tcBorders>
            <w:shd w:val="clear" w:color="auto" w:fill="auto"/>
            <w:noWrap/>
            <w:vAlign w:val="bottom"/>
            <w:hideMark/>
          </w:tcPr>
          <w:p w14:paraId="600446BD"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South Africa</w:t>
            </w:r>
          </w:p>
        </w:tc>
        <w:tc>
          <w:tcPr>
            <w:tcW w:w="2180" w:type="dxa"/>
            <w:tcBorders>
              <w:top w:val="nil"/>
              <w:left w:val="nil"/>
              <w:bottom w:val="nil"/>
              <w:right w:val="nil"/>
            </w:tcBorders>
            <w:shd w:val="clear" w:color="auto" w:fill="auto"/>
            <w:noWrap/>
            <w:vAlign w:val="bottom"/>
            <w:hideMark/>
          </w:tcPr>
          <w:p w14:paraId="1F1AA96A"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60</w:t>
            </w:r>
          </w:p>
        </w:tc>
        <w:tc>
          <w:tcPr>
            <w:tcW w:w="1720" w:type="dxa"/>
            <w:tcBorders>
              <w:top w:val="nil"/>
              <w:left w:val="nil"/>
              <w:bottom w:val="nil"/>
              <w:right w:val="nil"/>
            </w:tcBorders>
            <w:shd w:val="clear" w:color="auto" w:fill="auto"/>
            <w:noWrap/>
            <w:vAlign w:val="bottom"/>
            <w:hideMark/>
          </w:tcPr>
          <w:p w14:paraId="5CE1F86F"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4.2</w:t>
            </w:r>
          </w:p>
        </w:tc>
        <w:tc>
          <w:tcPr>
            <w:tcW w:w="1818" w:type="dxa"/>
            <w:tcBorders>
              <w:top w:val="nil"/>
              <w:left w:val="nil"/>
              <w:bottom w:val="nil"/>
              <w:right w:val="nil"/>
            </w:tcBorders>
            <w:shd w:val="clear" w:color="auto" w:fill="auto"/>
            <w:noWrap/>
            <w:vAlign w:val="bottom"/>
            <w:hideMark/>
          </w:tcPr>
          <w:p w14:paraId="6404AB9D"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315</w:t>
            </w:r>
          </w:p>
        </w:tc>
      </w:tr>
      <w:tr w:rsidR="00151636" w:rsidRPr="00151636" w14:paraId="0521DA75" w14:textId="77777777" w:rsidTr="00151636">
        <w:trPr>
          <w:trHeight w:val="290"/>
        </w:trPr>
        <w:tc>
          <w:tcPr>
            <w:tcW w:w="2503" w:type="dxa"/>
            <w:tcBorders>
              <w:top w:val="nil"/>
              <w:left w:val="nil"/>
              <w:bottom w:val="nil"/>
              <w:right w:val="nil"/>
            </w:tcBorders>
            <w:shd w:val="clear" w:color="auto" w:fill="auto"/>
            <w:noWrap/>
            <w:vAlign w:val="bottom"/>
            <w:hideMark/>
          </w:tcPr>
          <w:p w14:paraId="703D5BA0"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7CF0FFE2"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80</w:t>
            </w:r>
          </w:p>
        </w:tc>
        <w:tc>
          <w:tcPr>
            <w:tcW w:w="1720" w:type="dxa"/>
            <w:tcBorders>
              <w:top w:val="nil"/>
              <w:left w:val="nil"/>
              <w:bottom w:val="nil"/>
              <w:right w:val="nil"/>
            </w:tcBorders>
            <w:shd w:val="clear" w:color="auto" w:fill="auto"/>
            <w:noWrap/>
            <w:vAlign w:val="bottom"/>
            <w:hideMark/>
          </w:tcPr>
          <w:p w14:paraId="44957D8F"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4.1</w:t>
            </w:r>
          </w:p>
        </w:tc>
        <w:tc>
          <w:tcPr>
            <w:tcW w:w="1818" w:type="dxa"/>
            <w:tcBorders>
              <w:top w:val="nil"/>
              <w:left w:val="nil"/>
              <w:bottom w:val="nil"/>
              <w:right w:val="nil"/>
            </w:tcBorders>
            <w:shd w:val="clear" w:color="auto" w:fill="auto"/>
            <w:noWrap/>
            <w:vAlign w:val="bottom"/>
            <w:hideMark/>
          </w:tcPr>
          <w:p w14:paraId="35FEA58D"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205</w:t>
            </w:r>
          </w:p>
        </w:tc>
      </w:tr>
      <w:tr w:rsidR="00151636" w:rsidRPr="00151636" w14:paraId="70ACA895" w14:textId="77777777" w:rsidTr="00151636">
        <w:trPr>
          <w:trHeight w:val="290"/>
        </w:trPr>
        <w:tc>
          <w:tcPr>
            <w:tcW w:w="2503" w:type="dxa"/>
            <w:tcBorders>
              <w:top w:val="nil"/>
              <w:left w:val="nil"/>
              <w:bottom w:val="nil"/>
              <w:right w:val="nil"/>
            </w:tcBorders>
            <w:shd w:val="clear" w:color="auto" w:fill="auto"/>
            <w:noWrap/>
            <w:vAlign w:val="bottom"/>
            <w:hideMark/>
          </w:tcPr>
          <w:p w14:paraId="7EC671DF"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Qatar</w:t>
            </w:r>
          </w:p>
        </w:tc>
        <w:tc>
          <w:tcPr>
            <w:tcW w:w="2180" w:type="dxa"/>
            <w:tcBorders>
              <w:top w:val="nil"/>
              <w:left w:val="nil"/>
              <w:bottom w:val="nil"/>
              <w:right w:val="nil"/>
            </w:tcBorders>
            <w:shd w:val="clear" w:color="auto" w:fill="auto"/>
            <w:noWrap/>
            <w:vAlign w:val="bottom"/>
            <w:hideMark/>
          </w:tcPr>
          <w:p w14:paraId="1E0B8122"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3A65B86A"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4.1</w:t>
            </w:r>
          </w:p>
        </w:tc>
        <w:tc>
          <w:tcPr>
            <w:tcW w:w="1818" w:type="dxa"/>
            <w:tcBorders>
              <w:top w:val="nil"/>
              <w:left w:val="nil"/>
              <w:bottom w:val="nil"/>
              <w:right w:val="nil"/>
            </w:tcBorders>
            <w:shd w:val="clear" w:color="auto" w:fill="auto"/>
            <w:noWrap/>
            <w:vAlign w:val="bottom"/>
            <w:hideMark/>
          </w:tcPr>
          <w:p w14:paraId="6B6083C9"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164</w:t>
            </w:r>
          </w:p>
        </w:tc>
      </w:tr>
      <w:tr w:rsidR="00151636" w:rsidRPr="00151636" w14:paraId="680A1A72" w14:textId="77777777" w:rsidTr="00151636">
        <w:trPr>
          <w:trHeight w:val="290"/>
        </w:trPr>
        <w:tc>
          <w:tcPr>
            <w:tcW w:w="2503" w:type="dxa"/>
            <w:tcBorders>
              <w:top w:val="nil"/>
              <w:left w:val="nil"/>
              <w:bottom w:val="nil"/>
              <w:right w:val="nil"/>
            </w:tcBorders>
            <w:shd w:val="clear" w:color="auto" w:fill="auto"/>
            <w:noWrap/>
            <w:vAlign w:val="bottom"/>
            <w:hideMark/>
          </w:tcPr>
          <w:p w14:paraId="2ACC51FE"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7B724C78"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425</w:t>
            </w:r>
          </w:p>
        </w:tc>
        <w:tc>
          <w:tcPr>
            <w:tcW w:w="1720" w:type="dxa"/>
            <w:tcBorders>
              <w:top w:val="nil"/>
              <w:left w:val="nil"/>
              <w:bottom w:val="nil"/>
              <w:right w:val="nil"/>
            </w:tcBorders>
            <w:shd w:val="clear" w:color="auto" w:fill="auto"/>
            <w:noWrap/>
            <w:vAlign w:val="bottom"/>
            <w:hideMark/>
          </w:tcPr>
          <w:p w14:paraId="6AEC9792"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4.0</w:t>
            </w:r>
          </w:p>
        </w:tc>
        <w:tc>
          <w:tcPr>
            <w:tcW w:w="1818" w:type="dxa"/>
            <w:tcBorders>
              <w:top w:val="nil"/>
              <w:left w:val="nil"/>
              <w:bottom w:val="nil"/>
              <w:right w:val="nil"/>
            </w:tcBorders>
            <w:shd w:val="clear" w:color="auto" w:fill="auto"/>
            <w:noWrap/>
            <w:vAlign w:val="bottom"/>
            <w:hideMark/>
          </w:tcPr>
          <w:p w14:paraId="117F9F2C"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431</w:t>
            </w:r>
          </w:p>
        </w:tc>
      </w:tr>
      <w:tr w:rsidR="00151636" w:rsidRPr="00151636" w14:paraId="1B67D148" w14:textId="77777777" w:rsidTr="00151636">
        <w:trPr>
          <w:trHeight w:val="290"/>
        </w:trPr>
        <w:tc>
          <w:tcPr>
            <w:tcW w:w="2503" w:type="dxa"/>
            <w:tcBorders>
              <w:top w:val="nil"/>
              <w:left w:val="nil"/>
              <w:bottom w:val="nil"/>
              <w:right w:val="nil"/>
            </w:tcBorders>
            <w:shd w:val="clear" w:color="000000" w:fill="C6E0B4"/>
            <w:noWrap/>
            <w:vAlign w:val="bottom"/>
            <w:hideMark/>
          </w:tcPr>
          <w:p w14:paraId="66A581D8"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Sri Lanka</w:t>
            </w:r>
          </w:p>
        </w:tc>
        <w:tc>
          <w:tcPr>
            <w:tcW w:w="2180" w:type="dxa"/>
            <w:tcBorders>
              <w:top w:val="nil"/>
              <w:left w:val="nil"/>
              <w:bottom w:val="nil"/>
              <w:right w:val="nil"/>
            </w:tcBorders>
            <w:shd w:val="clear" w:color="000000" w:fill="C6E0B4"/>
            <w:noWrap/>
            <w:vAlign w:val="bottom"/>
            <w:hideMark/>
          </w:tcPr>
          <w:p w14:paraId="76733406"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20</w:t>
            </w:r>
          </w:p>
        </w:tc>
        <w:tc>
          <w:tcPr>
            <w:tcW w:w="1720" w:type="dxa"/>
            <w:tcBorders>
              <w:top w:val="nil"/>
              <w:left w:val="nil"/>
              <w:bottom w:val="nil"/>
              <w:right w:val="nil"/>
            </w:tcBorders>
            <w:shd w:val="clear" w:color="000000" w:fill="C6E0B4"/>
            <w:noWrap/>
            <w:vAlign w:val="bottom"/>
            <w:hideMark/>
          </w:tcPr>
          <w:p w14:paraId="3C9FD459"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3.9</w:t>
            </w:r>
          </w:p>
        </w:tc>
        <w:tc>
          <w:tcPr>
            <w:tcW w:w="1818" w:type="dxa"/>
            <w:tcBorders>
              <w:top w:val="nil"/>
              <w:left w:val="nil"/>
              <w:bottom w:val="nil"/>
              <w:right w:val="nil"/>
            </w:tcBorders>
            <w:shd w:val="clear" w:color="000000" w:fill="C6E0B4"/>
            <w:noWrap/>
            <w:vAlign w:val="bottom"/>
            <w:hideMark/>
          </w:tcPr>
          <w:p w14:paraId="5AA23212"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146</w:t>
            </w:r>
          </w:p>
        </w:tc>
      </w:tr>
      <w:tr w:rsidR="00151636" w:rsidRPr="00151636" w14:paraId="04A4DC39" w14:textId="77777777" w:rsidTr="00151636">
        <w:trPr>
          <w:trHeight w:val="290"/>
        </w:trPr>
        <w:tc>
          <w:tcPr>
            <w:tcW w:w="2503" w:type="dxa"/>
            <w:tcBorders>
              <w:top w:val="nil"/>
              <w:left w:val="nil"/>
              <w:bottom w:val="nil"/>
              <w:right w:val="nil"/>
            </w:tcBorders>
            <w:shd w:val="clear" w:color="auto" w:fill="auto"/>
            <w:noWrap/>
            <w:vAlign w:val="bottom"/>
            <w:hideMark/>
          </w:tcPr>
          <w:p w14:paraId="78D46A7B"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0805DAC9"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60</w:t>
            </w:r>
          </w:p>
        </w:tc>
        <w:tc>
          <w:tcPr>
            <w:tcW w:w="1720" w:type="dxa"/>
            <w:tcBorders>
              <w:top w:val="nil"/>
              <w:left w:val="nil"/>
              <w:bottom w:val="nil"/>
              <w:right w:val="nil"/>
            </w:tcBorders>
            <w:shd w:val="clear" w:color="auto" w:fill="auto"/>
            <w:noWrap/>
            <w:vAlign w:val="bottom"/>
            <w:hideMark/>
          </w:tcPr>
          <w:p w14:paraId="63A70C49"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3.8</w:t>
            </w:r>
          </w:p>
        </w:tc>
        <w:tc>
          <w:tcPr>
            <w:tcW w:w="1818" w:type="dxa"/>
            <w:tcBorders>
              <w:top w:val="nil"/>
              <w:left w:val="nil"/>
              <w:bottom w:val="nil"/>
              <w:right w:val="nil"/>
            </w:tcBorders>
            <w:shd w:val="clear" w:color="auto" w:fill="auto"/>
            <w:noWrap/>
            <w:vAlign w:val="bottom"/>
            <w:hideMark/>
          </w:tcPr>
          <w:p w14:paraId="1A8F405C"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20</w:t>
            </w:r>
          </w:p>
        </w:tc>
      </w:tr>
      <w:tr w:rsidR="00151636" w:rsidRPr="00151636" w14:paraId="25E4FCE7" w14:textId="77777777" w:rsidTr="00151636">
        <w:trPr>
          <w:trHeight w:val="290"/>
        </w:trPr>
        <w:tc>
          <w:tcPr>
            <w:tcW w:w="2503" w:type="dxa"/>
            <w:tcBorders>
              <w:top w:val="nil"/>
              <w:left w:val="nil"/>
              <w:bottom w:val="nil"/>
              <w:right w:val="nil"/>
            </w:tcBorders>
            <w:shd w:val="clear" w:color="000000" w:fill="C6E0B4"/>
            <w:noWrap/>
            <w:vAlign w:val="bottom"/>
            <w:hideMark/>
          </w:tcPr>
          <w:p w14:paraId="43A11F2B"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Australia</w:t>
            </w:r>
          </w:p>
        </w:tc>
        <w:tc>
          <w:tcPr>
            <w:tcW w:w="2180" w:type="dxa"/>
            <w:tcBorders>
              <w:top w:val="nil"/>
              <w:left w:val="nil"/>
              <w:bottom w:val="nil"/>
              <w:right w:val="nil"/>
            </w:tcBorders>
            <w:shd w:val="clear" w:color="000000" w:fill="C6E0B4"/>
            <w:noWrap/>
            <w:vAlign w:val="bottom"/>
            <w:hideMark/>
          </w:tcPr>
          <w:p w14:paraId="173591C3"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24</w:t>
            </w:r>
          </w:p>
        </w:tc>
        <w:tc>
          <w:tcPr>
            <w:tcW w:w="1720" w:type="dxa"/>
            <w:tcBorders>
              <w:top w:val="nil"/>
              <w:left w:val="nil"/>
              <w:bottom w:val="nil"/>
              <w:right w:val="nil"/>
            </w:tcBorders>
            <w:shd w:val="clear" w:color="000000" w:fill="C6E0B4"/>
            <w:noWrap/>
            <w:vAlign w:val="bottom"/>
            <w:hideMark/>
          </w:tcPr>
          <w:p w14:paraId="7D2590D8"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3.7</w:t>
            </w:r>
          </w:p>
        </w:tc>
        <w:tc>
          <w:tcPr>
            <w:tcW w:w="1818" w:type="dxa"/>
            <w:tcBorders>
              <w:top w:val="nil"/>
              <w:left w:val="nil"/>
              <w:bottom w:val="nil"/>
              <w:right w:val="nil"/>
            </w:tcBorders>
            <w:shd w:val="clear" w:color="000000" w:fill="C6E0B4"/>
            <w:noWrap/>
            <w:vAlign w:val="bottom"/>
            <w:hideMark/>
          </w:tcPr>
          <w:p w14:paraId="2532B8B7"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111</w:t>
            </w:r>
          </w:p>
        </w:tc>
      </w:tr>
      <w:tr w:rsidR="00151636" w:rsidRPr="00151636" w14:paraId="0050AEA6" w14:textId="77777777" w:rsidTr="00151636">
        <w:trPr>
          <w:trHeight w:val="290"/>
        </w:trPr>
        <w:tc>
          <w:tcPr>
            <w:tcW w:w="2503" w:type="dxa"/>
            <w:tcBorders>
              <w:top w:val="nil"/>
              <w:left w:val="nil"/>
              <w:bottom w:val="nil"/>
              <w:right w:val="nil"/>
            </w:tcBorders>
            <w:shd w:val="clear" w:color="000000" w:fill="C6E0B4"/>
            <w:noWrap/>
            <w:vAlign w:val="bottom"/>
            <w:hideMark/>
          </w:tcPr>
          <w:p w14:paraId="5CC6FB24"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Canada</w:t>
            </w:r>
          </w:p>
        </w:tc>
        <w:tc>
          <w:tcPr>
            <w:tcW w:w="2180" w:type="dxa"/>
            <w:tcBorders>
              <w:top w:val="nil"/>
              <w:left w:val="nil"/>
              <w:bottom w:val="nil"/>
              <w:right w:val="nil"/>
            </w:tcBorders>
            <w:shd w:val="clear" w:color="000000" w:fill="C6E0B4"/>
            <w:noWrap/>
            <w:vAlign w:val="bottom"/>
            <w:hideMark/>
          </w:tcPr>
          <w:p w14:paraId="589D6A05"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4</w:t>
            </w:r>
          </w:p>
        </w:tc>
        <w:tc>
          <w:tcPr>
            <w:tcW w:w="1720" w:type="dxa"/>
            <w:tcBorders>
              <w:top w:val="nil"/>
              <w:left w:val="nil"/>
              <w:bottom w:val="nil"/>
              <w:right w:val="nil"/>
            </w:tcBorders>
            <w:shd w:val="clear" w:color="000000" w:fill="C6E0B4"/>
            <w:noWrap/>
            <w:vAlign w:val="bottom"/>
            <w:hideMark/>
          </w:tcPr>
          <w:p w14:paraId="29F928C5"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3.6</w:t>
            </w:r>
          </w:p>
        </w:tc>
        <w:tc>
          <w:tcPr>
            <w:tcW w:w="1818" w:type="dxa"/>
            <w:tcBorders>
              <w:top w:val="nil"/>
              <w:left w:val="nil"/>
              <w:bottom w:val="nil"/>
              <w:right w:val="nil"/>
            </w:tcBorders>
            <w:shd w:val="clear" w:color="000000" w:fill="C6E0B4"/>
            <w:noWrap/>
            <w:vAlign w:val="bottom"/>
            <w:hideMark/>
          </w:tcPr>
          <w:p w14:paraId="569DD712"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103</w:t>
            </w:r>
          </w:p>
        </w:tc>
      </w:tr>
      <w:tr w:rsidR="00151636" w:rsidRPr="00151636" w14:paraId="6B6EEABC" w14:textId="77777777" w:rsidTr="00151636">
        <w:trPr>
          <w:trHeight w:val="290"/>
        </w:trPr>
        <w:tc>
          <w:tcPr>
            <w:tcW w:w="2503" w:type="dxa"/>
            <w:tcBorders>
              <w:top w:val="nil"/>
              <w:left w:val="nil"/>
              <w:bottom w:val="nil"/>
              <w:right w:val="nil"/>
            </w:tcBorders>
            <w:shd w:val="clear" w:color="000000" w:fill="C6E0B4"/>
            <w:noWrap/>
            <w:vAlign w:val="bottom"/>
            <w:hideMark/>
          </w:tcPr>
          <w:p w14:paraId="3248D95E"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Singapore</w:t>
            </w:r>
          </w:p>
        </w:tc>
        <w:tc>
          <w:tcPr>
            <w:tcW w:w="2180" w:type="dxa"/>
            <w:tcBorders>
              <w:top w:val="nil"/>
              <w:left w:val="nil"/>
              <w:bottom w:val="nil"/>
              <w:right w:val="nil"/>
            </w:tcBorders>
            <w:shd w:val="clear" w:color="000000" w:fill="C6E0B4"/>
            <w:noWrap/>
            <w:vAlign w:val="bottom"/>
            <w:hideMark/>
          </w:tcPr>
          <w:p w14:paraId="2FC7B46E"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20</w:t>
            </w:r>
          </w:p>
        </w:tc>
        <w:tc>
          <w:tcPr>
            <w:tcW w:w="1720" w:type="dxa"/>
            <w:tcBorders>
              <w:top w:val="nil"/>
              <w:left w:val="nil"/>
              <w:bottom w:val="nil"/>
              <w:right w:val="nil"/>
            </w:tcBorders>
            <w:shd w:val="clear" w:color="000000" w:fill="C6E0B4"/>
            <w:noWrap/>
            <w:vAlign w:val="bottom"/>
            <w:hideMark/>
          </w:tcPr>
          <w:p w14:paraId="1B61BA8D"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3.6</w:t>
            </w:r>
          </w:p>
        </w:tc>
        <w:tc>
          <w:tcPr>
            <w:tcW w:w="1818" w:type="dxa"/>
            <w:tcBorders>
              <w:top w:val="nil"/>
              <w:left w:val="nil"/>
              <w:bottom w:val="nil"/>
              <w:right w:val="nil"/>
            </w:tcBorders>
            <w:shd w:val="clear" w:color="000000" w:fill="C6E0B4"/>
            <w:noWrap/>
            <w:vAlign w:val="bottom"/>
            <w:hideMark/>
          </w:tcPr>
          <w:p w14:paraId="0F3E7DDB"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32</w:t>
            </w:r>
          </w:p>
        </w:tc>
      </w:tr>
      <w:tr w:rsidR="00151636" w:rsidRPr="00151636" w14:paraId="72000FDB" w14:textId="77777777" w:rsidTr="00151636">
        <w:trPr>
          <w:trHeight w:val="290"/>
        </w:trPr>
        <w:tc>
          <w:tcPr>
            <w:tcW w:w="2503" w:type="dxa"/>
            <w:tcBorders>
              <w:top w:val="nil"/>
              <w:left w:val="nil"/>
              <w:bottom w:val="nil"/>
              <w:right w:val="nil"/>
            </w:tcBorders>
            <w:shd w:val="clear" w:color="auto" w:fill="auto"/>
            <w:noWrap/>
            <w:vAlign w:val="bottom"/>
            <w:hideMark/>
          </w:tcPr>
          <w:p w14:paraId="193026A2" w14:textId="77777777" w:rsidR="00151636" w:rsidRPr="00151636" w:rsidRDefault="00151636" w:rsidP="00151636">
            <w:pPr>
              <w:spacing w:line="240" w:lineRule="auto"/>
              <w:rPr>
                <w:rFonts w:ascii="Calibri" w:eastAsia="Times New Roman" w:hAnsi="Calibri" w:cs="Calibri"/>
                <w:color w:val="000000"/>
                <w:lang w:val="en-IN"/>
              </w:rPr>
            </w:pPr>
            <w:r w:rsidRPr="00151636">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6746E3E6"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8652</w:t>
            </w:r>
          </w:p>
        </w:tc>
        <w:tc>
          <w:tcPr>
            <w:tcW w:w="1720" w:type="dxa"/>
            <w:tcBorders>
              <w:top w:val="nil"/>
              <w:left w:val="nil"/>
              <w:bottom w:val="nil"/>
              <w:right w:val="nil"/>
            </w:tcBorders>
            <w:shd w:val="clear" w:color="auto" w:fill="auto"/>
            <w:noWrap/>
            <w:vAlign w:val="bottom"/>
            <w:hideMark/>
          </w:tcPr>
          <w:p w14:paraId="25A1E099"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2.8</w:t>
            </w:r>
          </w:p>
        </w:tc>
        <w:tc>
          <w:tcPr>
            <w:tcW w:w="1818" w:type="dxa"/>
            <w:tcBorders>
              <w:top w:val="nil"/>
              <w:left w:val="nil"/>
              <w:bottom w:val="nil"/>
              <w:right w:val="nil"/>
            </w:tcBorders>
            <w:shd w:val="clear" w:color="auto" w:fill="auto"/>
            <w:noWrap/>
            <w:vAlign w:val="bottom"/>
            <w:hideMark/>
          </w:tcPr>
          <w:p w14:paraId="4E321297" w14:textId="77777777" w:rsidR="00151636" w:rsidRPr="00151636" w:rsidRDefault="00151636" w:rsidP="00151636">
            <w:pPr>
              <w:spacing w:line="240" w:lineRule="auto"/>
              <w:jc w:val="right"/>
              <w:rPr>
                <w:rFonts w:ascii="Calibri" w:eastAsia="Times New Roman" w:hAnsi="Calibri" w:cs="Calibri"/>
                <w:color w:val="000000"/>
                <w:lang w:val="en-IN"/>
              </w:rPr>
            </w:pPr>
            <w:r w:rsidRPr="00151636">
              <w:rPr>
                <w:rFonts w:ascii="Calibri" w:eastAsia="Times New Roman" w:hAnsi="Calibri" w:cs="Calibri"/>
                <w:color w:val="000000"/>
                <w:lang w:val="en-IN"/>
              </w:rPr>
              <w:t>137</w:t>
            </w:r>
          </w:p>
        </w:tc>
      </w:tr>
      <w:tr w:rsidR="00151636" w:rsidRPr="00151636" w14:paraId="74A0470E" w14:textId="77777777" w:rsidTr="00151636">
        <w:trPr>
          <w:trHeight w:val="290"/>
        </w:trPr>
        <w:tc>
          <w:tcPr>
            <w:tcW w:w="2503" w:type="dxa"/>
            <w:tcBorders>
              <w:top w:val="single" w:sz="4" w:space="0" w:color="8EA9DB"/>
              <w:left w:val="nil"/>
              <w:bottom w:val="nil"/>
              <w:right w:val="nil"/>
            </w:tcBorders>
            <w:shd w:val="clear" w:color="D9E1F2" w:fill="D9E1F2"/>
            <w:noWrap/>
            <w:vAlign w:val="bottom"/>
            <w:hideMark/>
          </w:tcPr>
          <w:p w14:paraId="076D3F12" w14:textId="77777777" w:rsidR="00151636" w:rsidRPr="00151636" w:rsidRDefault="00151636" w:rsidP="00151636">
            <w:pPr>
              <w:spacing w:line="240" w:lineRule="auto"/>
              <w:rPr>
                <w:rFonts w:ascii="Calibri" w:eastAsia="Times New Roman" w:hAnsi="Calibri" w:cs="Calibri"/>
                <w:b/>
                <w:bCs/>
                <w:color w:val="000000"/>
                <w:lang w:val="en-IN"/>
              </w:rPr>
            </w:pPr>
            <w:r w:rsidRPr="00151636">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0519486B" w14:textId="77777777" w:rsidR="00151636" w:rsidRPr="00151636" w:rsidRDefault="00151636" w:rsidP="00151636">
            <w:pPr>
              <w:spacing w:line="240" w:lineRule="auto"/>
              <w:jc w:val="right"/>
              <w:rPr>
                <w:rFonts w:ascii="Calibri" w:eastAsia="Times New Roman" w:hAnsi="Calibri" w:cs="Calibri"/>
                <w:b/>
                <w:bCs/>
                <w:color w:val="000000"/>
                <w:lang w:val="en-IN"/>
              </w:rPr>
            </w:pPr>
            <w:r w:rsidRPr="00151636">
              <w:rPr>
                <w:rFonts w:ascii="Calibri" w:eastAsia="Times New Roman" w:hAnsi="Calibri" w:cs="Calibri"/>
                <w:b/>
                <w:bCs/>
                <w:color w:val="000000"/>
                <w:lang w:val="en-IN"/>
              </w:rPr>
              <w:t>9542</w:t>
            </w:r>
          </w:p>
        </w:tc>
        <w:tc>
          <w:tcPr>
            <w:tcW w:w="1720" w:type="dxa"/>
            <w:tcBorders>
              <w:top w:val="single" w:sz="4" w:space="0" w:color="8EA9DB"/>
              <w:left w:val="nil"/>
              <w:bottom w:val="nil"/>
              <w:right w:val="nil"/>
            </w:tcBorders>
            <w:shd w:val="clear" w:color="D9E1F2" w:fill="D9E1F2"/>
            <w:noWrap/>
            <w:vAlign w:val="bottom"/>
            <w:hideMark/>
          </w:tcPr>
          <w:p w14:paraId="35FBF129" w14:textId="77777777" w:rsidR="00151636" w:rsidRPr="00151636" w:rsidRDefault="00151636" w:rsidP="00151636">
            <w:pPr>
              <w:spacing w:line="240" w:lineRule="auto"/>
              <w:jc w:val="right"/>
              <w:rPr>
                <w:rFonts w:ascii="Calibri" w:eastAsia="Times New Roman" w:hAnsi="Calibri" w:cs="Calibri"/>
                <w:b/>
                <w:bCs/>
                <w:color w:val="000000"/>
                <w:lang w:val="en-IN"/>
              </w:rPr>
            </w:pPr>
            <w:r w:rsidRPr="00151636">
              <w:rPr>
                <w:rFonts w:ascii="Calibri" w:eastAsia="Times New Roman" w:hAnsi="Calibri" w:cs="Calibri"/>
                <w:b/>
                <w:bCs/>
                <w:color w:val="000000"/>
                <w:lang w:val="en-IN"/>
              </w:rPr>
              <w:t>2.9</w:t>
            </w:r>
          </w:p>
        </w:tc>
        <w:tc>
          <w:tcPr>
            <w:tcW w:w="1818" w:type="dxa"/>
            <w:tcBorders>
              <w:top w:val="single" w:sz="4" w:space="0" w:color="8EA9DB"/>
              <w:left w:val="nil"/>
              <w:bottom w:val="nil"/>
              <w:right w:val="nil"/>
            </w:tcBorders>
            <w:shd w:val="clear" w:color="D9E1F2" w:fill="D9E1F2"/>
            <w:noWrap/>
            <w:vAlign w:val="bottom"/>
            <w:hideMark/>
          </w:tcPr>
          <w:p w14:paraId="1D5F85E4" w14:textId="77777777" w:rsidR="00151636" w:rsidRPr="00151636" w:rsidRDefault="00151636" w:rsidP="00151636">
            <w:pPr>
              <w:spacing w:line="240" w:lineRule="auto"/>
              <w:jc w:val="right"/>
              <w:rPr>
                <w:rFonts w:ascii="Calibri" w:eastAsia="Times New Roman" w:hAnsi="Calibri" w:cs="Calibri"/>
                <w:b/>
                <w:bCs/>
                <w:color w:val="000000"/>
                <w:lang w:val="en-IN"/>
              </w:rPr>
            </w:pPr>
            <w:r w:rsidRPr="00151636">
              <w:rPr>
                <w:rFonts w:ascii="Calibri" w:eastAsia="Times New Roman" w:hAnsi="Calibri" w:cs="Calibri"/>
                <w:b/>
                <w:bCs/>
                <w:color w:val="000000"/>
                <w:lang w:val="en-IN"/>
              </w:rPr>
              <w:t>157</w:t>
            </w:r>
          </w:p>
        </w:tc>
      </w:tr>
    </w:tbl>
    <w:p w14:paraId="57B9B82E" w14:textId="77777777" w:rsidR="00151636" w:rsidRDefault="00151636" w:rsidP="00B4181A">
      <w:pPr>
        <w:ind w:firstLine="720"/>
        <w:rPr>
          <w:b/>
          <w:bCs/>
          <w:sz w:val="24"/>
          <w:szCs w:val="24"/>
          <w:lang w:val="en-IN"/>
        </w:rPr>
      </w:pPr>
    </w:p>
    <w:p w14:paraId="286D0B64" w14:textId="77777777" w:rsidR="00151636" w:rsidRDefault="00151636" w:rsidP="00B4181A">
      <w:pPr>
        <w:ind w:firstLine="720"/>
        <w:rPr>
          <w:b/>
          <w:bCs/>
          <w:sz w:val="24"/>
          <w:szCs w:val="24"/>
          <w:lang w:val="en-IN"/>
        </w:rPr>
      </w:pPr>
    </w:p>
    <w:p w14:paraId="074AE715" w14:textId="77777777" w:rsidR="00151636" w:rsidRDefault="00151636" w:rsidP="00B4181A">
      <w:pPr>
        <w:ind w:firstLine="720"/>
        <w:rPr>
          <w:b/>
          <w:bCs/>
          <w:sz w:val="24"/>
          <w:szCs w:val="24"/>
          <w:lang w:val="en-IN"/>
        </w:rPr>
      </w:pPr>
    </w:p>
    <w:p w14:paraId="2A7CD04F" w14:textId="77777777" w:rsidR="00151636" w:rsidRDefault="00151636" w:rsidP="00B4181A">
      <w:pPr>
        <w:ind w:firstLine="720"/>
        <w:rPr>
          <w:b/>
          <w:bCs/>
          <w:sz w:val="24"/>
          <w:szCs w:val="24"/>
          <w:lang w:val="en-IN"/>
        </w:rPr>
      </w:pPr>
    </w:p>
    <w:p w14:paraId="625FE39B" w14:textId="5F8FCB72" w:rsidR="00B4181A" w:rsidRPr="00B4181A" w:rsidRDefault="00B4181A" w:rsidP="00B4181A">
      <w:pPr>
        <w:ind w:firstLine="720"/>
        <w:rPr>
          <w:sz w:val="24"/>
          <w:szCs w:val="24"/>
          <w:lang w:val="en-IN"/>
        </w:rPr>
      </w:pPr>
      <w:r w:rsidRPr="00B4181A">
        <w:rPr>
          <w:b/>
          <w:bCs/>
          <w:sz w:val="24"/>
          <w:szCs w:val="24"/>
          <w:lang w:val="en-IN"/>
        </w:rPr>
        <w:t>Analysis and Approach</w:t>
      </w:r>
    </w:p>
    <w:p w14:paraId="13ABA873" w14:textId="77777777" w:rsidR="00B4181A" w:rsidRPr="00B4181A" w:rsidRDefault="00B4181A" w:rsidP="00B4181A">
      <w:pPr>
        <w:numPr>
          <w:ilvl w:val="1"/>
          <w:numId w:val="1"/>
        </w:numPr>
        <w:rPr>
          <w:sz w:val="24"/>
          <w:szCs w:val="24"/>
          <w:lang w:val="en-IN"/>
        </w:rPr>
      </w:pPr>
      <w:r w:rsidRPr="00B4181A">
        <w:rPr>
          <w:sz w:val="24"/>
          <w:szCs w:val="24"/>
          <w:lang w:val="en-IN"/>
        </w:rPr>
        <w:t>To determine the best location for opening a new restaurant, the following factors were considered:</w:t>
      </w:r>
    </w:p>
    <w:p w14:paraId="3B69EFE9" w14:textId="77777777" w:rsidR="00B4181A" w:rsidRPr="00B4181A" w:rsidRDefault="00B4181A" w:rsidP="00B4181A">
      <w:pPr>
        <w:numPr>
          <w:ilvl w:val="1"/>
          <w:numId w:val="1"/>
        </w:numPr>
        <w:tabs>
          <w:tab w:val="num" w:pos="720"/>
        </w:tabs>
        <w:rPr>
          <w:sz w:val="24"/>
          <w:szCs w:val="24"/>
          <w:lang w:val="en-IN"/>
        </w:rPr>
      </w:pPr>
      <w:r w:rsidRPr="00B4181A">
        <w:rPr>
          <w:b/>
          <w:bCs/>
          <w:sz w:val="24"/>
          <w:szCs w:val="24"/>
          <w:lang w:val="en-IN"/>
        </w:rPr>
        <w:t>High Rating with Low Competition:</w:t>
      </w:r>
      <w:r w:rsidRPr="00B4181A">
        <w:rPr>
          <w:sz w:val="24"/>
          <w:szCs w:val="24"/>
          <w:lang w:val="en-IN"/>
        </w:rPr>
        <w:br/>
        <w:t>The ideal location would be where the average rating is high, but the number of existing restaurants is relatively low. This would help in ensuring a better customer experience with lower competition, leading to higher success rates.</w:t>
      </w:r>
    </w:p>
    <w:p w14:paraId="6A2596F5" w14:textId="77777777" w:rsidR="00B4181A" w:rsidRPr="00B4181A" w:rsidRDefault="00B4181A" w:rsidP="00B4181A">
      <w:pPr>
        <w:numPr>
          <w:ilvl w:val="1"/>
          <w:numId w:val="1"/>
        </w:numPr>
        <w:tabs>
          <w:tab w:val="num" w:pos="720"/>
        </w:tabs>
        <w:rPr>
          <w:sz w:val="24"/>
          <w:szCs w:val="24"/>
          <w:lang w:val="en-IN"/>
        </w:rPr>
      </w:pPr>
      <w:r w:rsidRPr="00B4181A">
        <w:rPr>
          <w:b/>
          <w:bCs/>
          <w:sz w:val="24"/>
          <w:szCs w:val="24"/>
          <w:lang w:val="en-IN"/>
        </w:rPr>
        <w:t>Criteria for Selection:</w:t>
      </w:r>
      <w:r w:rsidRPr="00B4181A">
        <w:rPr>
          <w:sz w:val="24"/>
          <w:szCs w:val="24"/>
          <w:lang w:val="en-IN"/>
        </w:rPr>
        <w:br/>
        <w:t xml:space="preserve">Based on the analysis, the first criterion was the </w:t>
      </w:r>
      <w:r w:rsidRPr="00B4181A">
        <w:rPr>
          <w:b/>
          <w:bCs/>
          <w:sz w:val="24"/>
          <w:szCs w:val="24"/>
          <w:lang w:val="en-IN"/>
        </w:rPr>
        <w:t>average rating</w:t>
      </w:r>
      <w:r w:rsidRPr="00B4181A">
        <w:rPr>
          <w:sz w:val="24"/>
          <w:szCs w:val="24"/>
          <w:lang w:val="en-IN"/>
        </w:rPr>
        <w:t xml:space="preserve"> of restaurants, which should be between </w:t>
      </w:r>
      <w:r w:rsidRPr="00B4181A">
        <w:rPr>
          <w:b/>
          <w:bCs/>
          <w:sz w:val="24"/>
          <w:szCs w:val="24"/>
          <w:lang w:val="en-IN"/>
        </w:rPr>
        <w:t>3.5 and 4.0</w:t>
      </w:r>
      <w:r w:rsidRPr="00B4181A">
        <w:rPr>
          <w:sz w:val="24"/>
          <w:szCs w:val="24"/>
          <w:lang w:val="en-IN"/>
        </w:rPr>
        <w:t>. The countries meeting this condition are:</w:t>
      </w:r>
    </w:p>
    <w:p w14:paraId="5BC623FF" w14:textId="5304E930" w:rsidR="00B4181A" w:rsidRPr="00B4181A" w:rsidRDefault="00B4181A" w:rsidP="00151636">
      <w:pPr>
        <w:numPr>
          <w:ilvl w:val="2"/>
          <w:numId w:val="1"/>
        </w:numPr>
        <w:rPr>
          <w:sz w:val="24"/>
          <w:szCs w:val="24"/>
          <w:lang w:val="en-IN"/>
        </w:rPr>
      </w:pPr>
      <w:r w:rsidRPr="00B4181A">
        <w:rPr>
          <w:sz w:val="24"/>
          <w:szCs w:val="24"/>
          <w:lang w:val="en-IN"/>
        </w:rPr>
        <w:t>Sri Lanka</w:t>
      </w:r>
    </w:p>
    <w:p w14:paraId="5B5FDF9A" w14:textId="77777777" w:rsidR="00B4181A" w:rsidRPr="00B4181A" w:rsidRDefault="00B4181A" w:rsidP="00B4181A">
      <w:pPr>
        <w:numPr>
          <w:ilvl w:val="2"/>
          <w:numId w:val="1"/>
        </w:numPr>
        <w:rPr>
          <w:sz w:val="24"/>
          <w:szCs w:val="24"/>
          <w:lang w:val="en-IN"/>
        </w:rPr>
      </w:pPr>
      <w:r w:rsidRPr="00B4181A">
        <w:rPr>
          <w:sz w:val="24"/>
          <w:szCs w:val="24"/>
          <w:lang w:val="en-IN"/>
        </w:rPr>
        <w:t>Australia</w:t>
      </w:r>
    </w:p>
    <w:p w14:paraId="0811FB5A" w14:textId="77777777" w:rsidR="00B4181A" w:rsidRPr="00B4181A" w:rsidRDefault="00B4181A" w:rsidP="00B4181A">
      <w:pPr>
        <w:numPr>
          <w:ilvl w:val="2"/>
          <w:numId w:val="1"/>
        </w:numPr>
        <w:rPr>
          <w:sz w:val="24"/>
          <w:szCs w:val="24"/>
          <w:lang w:val="en-IN"/>
        </w:rPr>
      </w:pPr>
      <w:r w:rsidRPr="00B4181A">
        <w:rPr>
          <w:sz w:val="24"/>
          <w:szCs w:val="24"/>
          <w:lang w:val="en-IN"/>
        </w:rPr>
        <w:t>Singapore</w:t>
      </w:r>
    </w:p>
    <w:p w14:paraId="3A6E5246" w14:textId="062C080F" w:rsidR="00B4181A" w:rsidRPr="00B4181A" w:rsidRDefault="00B4181A" w:rsidP="00B4181A">
      <w:pPr>
        <w:numPr>
          <w:ilvl w:val="2"/>
          <w:numId w:val="1"/>
        </w:numPr>
        <w:rPr>
          <w:sz w:val="24"/>
          <w:szCs w:val="24"/>
          <w:lang w:val="en-IN"/>
        </w:rPr>
      </w:pPr>
      <w:r w:rsidRPr="00B4181A">
        <w:rPr>
          <w:sz w:val="24"/>
          <w:szCs w:val="24"/>
          <w:lang w:val="en-IN"/>
        </w:rPr>
        <w:t>Canada</w:t>
      </w:r>
    </w:p>
    <w:p w14:paraId="3557241E" w14:textId="77777777" w:rsidR="00B4181A" w:rsidRPr="00B4181A" w:rsidRDefault="00B4181A" w:rsidP="00B4181A">
      <w:pPr>
        <w:numPr>
          <w:ilvl w:val="1"/>
          <w:numId w:val="1"/>
        </w:numPr>
        <w:tabs>
          <w:tab w:val="num" w:pos="720"/>
        </w:tabs>
        <w:rPr>
          <w:sz w:val="24"/>
          <w:szCs w:val="24"/>
          <w:lang w:val="en-IN"/>
        </w:rPr>
      </w:pPr>
      <w:r w:rsidRPr="00B4181A">
        <w:rPr>
          <w:b/>
          <w:bCs/>
          <w:sz w:val="24"/>
          <w:szCs w:val="24"/>
          <w:lang w:val="en-IN"/>
        </w:rPr>
        <w:t>Second Criterion – Low Restaurant Count:</w:t>
      </w:r>
      <w:r w:rsidRPr="00B4181A">
        <w:rPr>
          <w:sz w:val="24"/>
          <w:szCs w:val="24"/>
          <w:lang w:val="en-IN"/>
        </w:rPr>
        <w:br/>
        <w:t>To reduce competition and improve the chances of success, countries with a lower number of existing restaurants were considered. After eliminating countries with a high restaurant count, the following countries emerged as the most promising options for expansion:</w:t>
      </w:r>
    </w:p>
    <w:p w14:paraId="6B1160D2" w14:textId="77777777" w:rsidR="00B4181A" w:rsidRPr="00B4181A" w:rsidRDefault="00B4181A" w:rsidP="00151636">
      <w:pPr>
        <w:numPr>
          <w:ilvl w:val="2"/>
          <w:numId w:val="1"/>
        </w:numPr>
        <w:rPr>
          <w:sz w:val="24"/>
          <w:szCs w:val="24"/>
          <w:lang w:val="en-IN"/>
        </w:rPr>
      </w:pPr>
      <w:r w:rsidRPr="00B4181A">
        <w:rPr>
          <w:sz w:val="24"/>
          <w:szCs w:val="24"/>
          <w:lang w:val="en-IN"/>
        </w:rPr>
        <w:t>Sri Lanka</w:t>
      </w:r>
    </w:p>
    <w:p w14:paraId="14BC54E6" w14:textId="77777777" w:rsidR="00B4181A" w:rsidRPr="00B4181A" w:rsidRDefault="00B4181A" w:rsidP="00151636">
      <w:pPr>
        <w:numPr>
          <w:ilvl w:val="2"/>
          <w:numId w:val="1"/>
        </w:numPr>
        <w:rPr>
          <w:sz w:val="24"/>
          <w:szCs w:val="24"/>
          <w:lang w:val="en-IN"/>
        </w:rPr>
      </w:pPr>
      <w:r w:rsidRPr="00B4181A">
        <w:rPr>
          <w:sz w:val="24"/>
          <w:szCs w:val="24"/>
          <w:lang w:val="en-IN"/>
        </w:rPr>
        <w:t>Singapore</w:t>
      </w:r>
    </w:p>
    <w:p w14:paraId="1811B1BB" w14:textId="77777777" w:rsidR="00B4181A" w:rsidRPr="00B4181A" w:rsidRDefault="00B4181A" w:rsidP="00151636">
      <w:pPr>
        <w:numPr>
          <w:ilvl w:val="2"/>
          <w:numId w:val="1"/>
        </w:numPr>
        <w:rPr>
          <w:sz w:val="24"/>
          <w:szCs w:val="24"/>
          <w:lang w:val="en-IN"/>
        </w:rPr>
      </w:pPr>
      <w:r w:rsidRPr="00B4181A">
        <w:rPr>
          <w:sz w:val="24"/>
          <w:szCs w:val="24"/>
          <w:lang w:val="en-IN"/>
        </w:rPr>
        <w:t>Canada</w:t>
      </w:r>
    </w:p>
    <w:p w14:paraId="79DC12EB" w14:textId="77777777" w:rsidR="00B4181A" w:rsidRPr="00B4181A" w:rsidRDefault="00B4181A" w:rsidP="00151636">
      <w:pPr>
        <w:numPr>
          <w:ilvl w:val="2"/>
          <w:numId w:val="1"/>
        </w:numPr>
        <w:rPr>
          <w:sz w:val="24"/>
          <w:szCs w:val="24"/>
          <w:lang w:val="en-IN"/>
        </w:rPr>
      </w:pPr>
      <w:r w:rsidRPr="00B4181A">
        <w:rPr>
          <w:sz w:val="24"/>
          <w:szCs w:val="24"/>
          <w:lang w:val="en-IN"/>
        </w:rPr>
        <w:t>Australia</w:t>
      </w:r>
    </w:p>
    <w:p w14:paraId="0ACEC639" w14:textId="77777777" w:rsidR="00B4181A" w:rsidRPr="00B4181A" w:rsidRDefault="00B4181A" w:rsidP="00151636">
      <w:pPr>
        <w:ind w:left="1440"/>
        <w:rPr>
          <w:sz w:val="24"/>
          <w:szCs w:val="24"/>
          <w:lang w:val="en-IN"/>
        </w:rPr>
      </w:pPr>
      <w:r w:rsidRPr="00B4181A">
        <w:rPr>
          <w:sz w:val="24"/>
          <w:szCs w:val="24"/>
          <w:lang w:val="en-IN"/>
        </w:rPr>
        <w:lastRenderedPageBreak/>
        <w:t>These four countries—</w:t>
      </w:r>
      <w:r w:rsidRPr="00B4181A">
        <w:rPr>
          <w:b/>
          <w:bCs/>
          <w:sz w:val="24"/>
          <w:szCs w:val="24"/>
          <w:lang w:val="en-IN"/>
        </w:rPr>
        <w:t>Sri Lanka, Singapore, Canada, and Australia</w:t>
      </w:r>
      <w:r w:rsidRPr="00B4181A">
        <w:rPr>
          <w:sz w:val="24"/>
          <w:szCs w:val="24"/>
          <w:lang w:val="en-IN"/>
        </w:rPr>
        <w:t>—are therefore identified as the best locations for opening a new restaurant.</w:t>
      </w:r>
    </w:p>
    <w:p w14:paraId="77B87A23" w14:textId="77777777" w:rsidR="00D43DC4" w:rsidRPr="00D43DC4" w:rsidRDefault="00D43DC4" w:rsidP="00151636">
      <w:pPr>
        <w:ind w:left="1440"/>
        <w:rPr>
          <w:sz w:val="24"/>
          <w:szCs w:val="24"/>
        </w:rPr>
      </w:pPr>
    </w:p>
    <w:p w14:paraId="0000001A" w14:textId="47F42625" w:rsidR="001E6FA0" w:rsidRDefault="00000000">
      <w:pPr>
        <w:numPr>
          <w:ilvl w:val="0"/>
          <w:numId w:val="1"/>
        </w:numPr>
        <w:rPr>
          <w:sz w:val="24"/>
          <w:szCs w:val="24"/>
        </w:rPr>
      </w:pPr>
      <w:r>
        <w:rPr>
          <w:sz w:val="24"/>
          <w:szCs w:val="24"/>
        </w:rPr>
        <w:t>Come up with the names of States and cities in the suggested countries suitable for opening restaurants.</w:t>
      </w:r>
      <w:r w:rsidR="00CE4862">
        <w:rPr>
          <w:sz w:val="24"/>
          <w:szCs w:val="24"/>
        </w:rPr>
        <w:t xml:space="preserve"> </w:t>
      </w:r>
    </w:p>
    <w:tbl>
      <w:tblPr>
        <w:tblW w:w="11264" w:type="dxa"/>
        <w:tblInd w:w="-1115" w:type="dxa"/>
        <w:tblLook w:val="04A0" w:firstRow="1" w:lastRow="0" w:firstColumn="1" w:lastColumn="0" w:noHBand="0" w:noVBand="1"/>
      </w:tblPr>
      <w:tblGrid>
        <w:gridCol w:w="1404"/>
        <w:gridCol w:w="2240"/>
        <w:gridCol w:w="3640"/>
        <w:gridCol w:w="2200"/>
        <w:gridCol w:w="1780"/>
      </w:tblGrid>
      <w:tr w:rsidR="00A15214" w:rsidRPr="00A15214" w14:paraId="723E9CEA" w14:textId="77777777" w:rsidTr="00A15214">
        <w:trPr>
          <w:trHeight w:val="290"/>
        </w:trPr>
        <w:tc>
          <w:tcPr>
            <w:tcW w:w="1404" w:type="dxa"/>
            <w:tcBorders>
              <w:top w:val="nil"/>
              <w:left w:val="nil"/>
              <w:bottom w:val="nil"/>
              <w:right w:val="nil"/>
            </w:tcBorders>
            <w:shd w:val="clear" w:color="D9E1F2" w:fill="D9E1F2"/>
            <w:noWrap/>
            <w:vAlign w:val="bottom"/>
            <w:hideMark/>
          </w:tcPr>
          <w:p w14:paraId="4E3598DB" w14:textId="77777777" w:rsidR="00A15214" w:rsidRPr="00A15214" w:rsidRDefault="00A15214" w:rsidP="00A15214">
            <w:pPr>
              <w:spacing w:line="240" w:lineRule="auto"/>
              <w:rPr>
                <w:rFonts w:ascii="Times New Roman" w:eastAsia="Times New Roman" w:hAnsi="Times New Roman" w:cs="Times New Roman"/>
                <w:sz w:val="24"/>
                <w:szCs w:val="24"/>
                <w:lang w:val="en-IN"/>
              </w:rPr>
            </w:pPr>
          </w:p>
        </w:tc>
        <w:tc>
          <w:tcPr>
            <w:tcW w:w="2240" w:type="dxa"/>
            <w:tcBorders>
              <w:top w:val="nil"/>
              <w:left w:val="nil"/>
              <w:bottom w:val="nil"/>
              <w:right w:val="nil"/>
            </w:tcBorders>
            <w:shd w:val="clear" w:color="D9E1F2" w:fill="D9E1F2"/>
            <w:noWrap/>
            <w:vAlign w:val="bottom"/>
            <w:hideMark/>
          </w:tcPr>
          <w:p w14:paraId="7935D65B" w14:textId="77777777" w:rsidR="00A15214" w:rsidRPr="00A15214" w:rsidRDefault="00A15214" w:rsidP="00A15214">
            <w:pPr>
              <w:spacing w:line="240" w:lineRule="auto"/>
              <w:rPr>
                <w:rFonts w:ascii="Times New Roman" w:eastAsia="Times New Roman" w:hAnsi="Times New Roman" w:cs="Times New Roman"/>
                <w:sz w:val="20"/>
                <w:szCs w:val="20"/>
                <w:lang w:val="en-IN"/>
              </w:rPr>
            </w:pPr>
          </w:p>
        </w:tc>
        <w:tc>
          <w:tcPr>
            <w:tcW w:w="3640" w:type="dxa"/>
            <w:tcBorders>
              <w:top w:val="nil"/>
              <w:left w:val="nil"/>
              <w:bottom w:val="nil"/>
              <w:right w:val="nil"/>
            </w:tcBorders>
            <w:shd w:val="clear" w:color="D9E1F2" w:fill="D9E1F2"/>
            <w:noWrap/>
            <w:vAlign w:val="bottom"/>
            <w:hideMark/>
          </w:tcPr>
          <w:p w14:paraId="216D683B"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Values</w:t>
            </w:r>
          </w:p>
        </w:tc>
        <w:tc>
          <w:tcPr>
            <w:tcW w:w="2200" w:type="dxa"/>
            <w:tcBorders>
              <w:top w:val="nil"/>
              <w:left w:val="nil"/>
              <w:bottom w:val="nil"/>
              <w:right w:val="nil"/>
            </w:tcBorders>
            <w:shd w:val="clear" w:color="D9E1F2" w:fill="D9E1F2"/>
            <w:noWrap/>
            <w:vAlign w:val="bottom"/>
            <w:hideMark/>
          </w:tcPr>
          <w:p w14:paraId="7D446CFB" w14:textId="77777777" w:rsidR="00A15214" w:rsidRPr="00A15214" w:rsidRDefault="00A15214" w:rsidP="00A15214">
            <w:pPr>
              <w:spacing w:line="240" w:lineRule="auto"/>
              <w:rPr>
                <w:rFonts w:ascii="Calibri" w:eastAsia="Times New Roman" w:hAnsi="Calibri" w:cs="Calibri"/>
                <w:b/>
                <w:bCs/>
                <w:color w:val="000000"/>
                <w:lang w:val="en-IN"/>
              </w:rPr>
            </w:pPr>
          </w:p>
        </w:tc>
        <w:tc>
          <w:tcPr>
            <w:tcW w:w="1780" w:type="dxa"/>
            <w:tcBorders>
              <w:top w:val="nil"/>
              <w:left w:val="nil"/>
              <w:bottom w:val="nil"/>
              <w:right w:val="nil"/>
            </w:tcBorders>
            <w:shd w:val="clear" w:color="D9E1F2" w:fill="D9E1F2"/>
            <w:noWrap/>
            <w:vAlign w:val="bottom"/>
            <w:hideMark/>
          </w:tcPr>
          <w:p w14:paraId="4515D950" w14:textId="77777777" w:rsidR="00A15214" w:rsidRPr="00A15214" w:rsidRDefault="00A15214" w:rsidP="00A15214">
            <w:pPr>
              <w:spacing w:line="240" w:lineRule="auto"/>
              <w:rPr>
                <w:rFonts w:ascii="Times New Roman" w:eastAsia="Times New Roman" w:hAnsi="Times New Roman" w:cs="Times New Roman"/>
                <w:sz w:val="20"/>
                <w:szCs w:val="20"/>
                <w:lang w:val="en-IN"/>
              </w:rPr>
            </w:pPr>
          </w:p>
        </w:tc>
      </w:tr>
      <w:tr w:rsidR="00A15214" w:rsidRPr="00A15214" w14:paraId="643BC54D" w14:textId="77777777" w:rsidTr="00A15214">
        <w:trPr>
          <w:trHeight w:val="290"/>
        </w:trPr>
        <w:tc>
          <w:tcPr>
            <w:tcW w:w="1404" w:type="dxa"/>
            <w:tcBorders>
              <w:top w:val="nil"/>
              <w:left w:val="nil"/>
              <w:bottom w:val="single" w:sz="4" w:space="0" w:color="8EA9DB"/>
              <w:right w:val="nil"/>
            </w:tcBorders>
            <w:shd w:val="clear" w:color="D9E1F2" w:fill="D9E1F2"/>
            <w:noWrap/>
            <w:vAlign w:val="bottom"/>
            <w:hideMark/>
          </w:tcPr>
          <w:p w14:paraId="6716A874"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Country</w:t>
            </w:r>
          </w:p>
        </w:tc>
        <w:tc>
          <w:tcPr>
            <w:tcW w:w="2240" w:type="dxa"/>
            <w:tcBorders>
              <w:top w:val="nil"/>
              <w:left w:val="nil"/>
              <w:bottom w:val="single" w:sz="4" w:space="0" w:color="8EA9DB"/>
              <w:right w:val="nil"/>
            </w:tcBorders>
            <w:shd w:val="clear" w:color="D9E1F2" w:fill="D9E1F2"/>
            <w:noWrap/>
            <w:vAlign w:val="bottom"/>
            <w:hideMark/>
          </w:tcPr>
          <w:p w14:paraId="6B495643"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City</w:t>
            </w:r>
          </w:p>
        </w:tc>
        <w:tc>
          <w:tcPr>
            <w:tcW w:w="3640" w:type="dxa"/>
            <w:tcBorders>
              <w:top w:val="nil"/>
              <w:left w:val="nil"/>
              <w:bottom w:val="single" w:sz="4" w:space="0" w:color="8EA9DB"/>
              <w:right w:val="nil"/>
            </w:tcBorders>
            <w:shd w:val="clear" w:color="D9E1F2" w:fill="D9E1F2"/>
            <w:noWrap/>
            <w:vAlign w:val="bottom"/>
            <w:hideMark/>
          </w:tcPr>
          <w:p w14:paraId="777F264C"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Average of Average cost of two In Rs.</w:t>
            </w:r>
          </w:p>
        </w:tc>
        <w:tc>
          <w:tcPr>
            <w:tcW w:w="2200" w:type="dxa"/>
            <w:tcBorders>
              <w:top w:val="nil"/>
              <w:left w:val="nil"/>
              <w:bottom w:val="single" w:sz="4" w:space="0" w:color="8EA9DB"/>
              <w:right w:val="nil"/>
            </w:tcBorders>
            <w:shd w:val="clear" w:color="D9E1F2" w:fill="D9E1F2"/>
            <w:noWrap/>
            <w:vAlign w:val="bottom"/>
            <w:hideMark/>
          </w:tcPr>
          <w:p w14:paraId="63ED296B"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Count of RestaurantID</w:t>
            </w:r>
          </w:p>
        </w:tc>
        <w:tc>
          <w:tcPr>
            <w:tcW w:w="1780" w:type="dxa"/>
            <w:tcBorders>
              <w:top w:val="nil"/>
              <w:left w:val="nil"/>
              <w:bottom w:val="single" w:sz="4" w:space="0" w:color="8EA9DB"/>
              <w:right w:val="nil"/>
            </w:tcBorders>
            <w:shd w:val="clear" w:color="D9E1F2" w:fill="D9E1F2"/>
            <w:noWrap/>
            <w:vAlign w:val="bottom"/>
            <w:hideMark/>
          </w:tcPr>
          <w:p w14:paraId="1C5AD8CC"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Average of Rating</w:t>
            </w:r>
          </w:p>
        </w:tc>
      </w:tr>
      <w:tr w:rsidR="00A15214" w:rsidRPr="00A15214" w14:paraId="0BF9BBCE" w14:textId="77777777" w:rsidTr="00A15214">
        <w:trPr>
          <w:trHeight w:val="290"/>
        </w:trPr>
        <w:tc>
          <w:tcPr>
            <w:tcW w:w="1404" w:type="dxa"/>
            <w:tcBorders>
              <w:top w:val="nil"/>
              <w:left w:val="nil"/>
              <w:bottom w:val="nil"/>
              <w:right w:val="nil"/>
            </w:tcBorders>
            <w:shd w:val="clear" w:color="auto" w:fill="auto"/>
            <w:noWrap/>
            <w:vAlign w:val="bottom"/>
            <w:hideMark/>
          </w:tcPr>
          <w:p w14:paraId="640D07D7"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62F2C062"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Lorn</w:t>
            </w:r>
          </w:p>
        </w:tc>
        <w:tc>
          <w:tcPr>
            <w:tcW w:w="3640" w:type="dxa"/>
            <w:tcBorders>
              <w:top w:val="nil"/>
              <w:left w:val="nil"/>
              <w:bottom w:val="nil"/>
              <w:right w:val="nil"/>
            </w:tcBorders>
            <w:shd w:val="clear" w:color="auto" w:fill="auto"/>
            <w:noWrap/>
            <w:vAlign w:val="bottom"/>
            <w:hideMark/>
          </w:tcPr>
          <w:p w14:paraId="15CB646B"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1,694.04</w:t>
            </w:r>
          </w:p>
        </w:tc>
        <w:tc>
          <w:tcPr>
            <w:tcW w:w="2200" w:type="dxa"/>
            <w:tcBorders>
              <w:top w:val="nil"/>
              <w:left w:val="nil"/>
              <w:bottom w:val="nil"/>
              <w:right w:val="nil"/>
            </w:tcBorders>
            <w:shd w:val="clear" w:color="auto" w:fill="auto"/>
            <w:noWrap/>
            <w:vAlign w:val="bottom"/>
            <w:hideMark/>
          </w:tcPr>
          <w:p w14:paraId="36D8172B"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1AFD8C3D"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3.6</w:t>
            </w:r>
          </w:p>
        </w:tc>
      </w:tr>
      <w:tr w:rsidR="00A15214" w:rsidRPr="00A15214" w14:paraId="58AED400" w14:textId="77777777" w:rsidTr="00A15214">
        <w:trPr>
          <w:trHeight w:val="290"/>
        </w:trPr>
        <w:tc>
          <w:tcPr>
            <w:tcW w:w="1404" w:type="dxa"/>
            <w:tcBorders>
              <w:top w:val="nil"/>
              <w:left w:val="nil"/>
              <w:bottom w:val="nil"/>
              <w:right w:val="nil"/>
            </w:tcBorders>
            <w:shd w:val="clear" w:color="auto" w:fill="auto"/>
            <w:noWrap/>
            <w:vAlign w:val="bottom"/>
            <w:hideMark/>
          </w:tcPr>
          <w:p w14:paraId="06A697CB" w14:textId="77777777" w:rsidR="00A15214" w:rsidRPr="00A15214" w:rsidRDefault="00A15214" w:rsidP="00A15214">
            <w:pPr>
              <w:spacing w:line="240" w:lineRule="auto"/>
              <w:jc w:val="right"/>
              <w:rPr>
                <w:rFonts w:ascii="Calibri" w:eastAsia="Times New Roman" w:hAnsi="Calibri" w:cs="Calibri"/>
                <w:color w:val="000000"/>
                <w:lang w:val="en-IN"/>
              </w:rPr>
            </w:pPr>
          </w:p>
        </w:tc>
        <w:tc>
          <w:tcPr>
            <w:tcW w:w="2240" w:type="dxa"/>
            <w:tcBorders>
              <w:top w:val="nil"/>
              <w:left w:val="nil"/>
              <w:bottom w:val="nil"/>
              <w:right w:val="nil"/>
            </w:tcBorders>
            <w:shd w:val="clear" w:color="auto" w:fill="auto"/>
            <w:noWrap/>
            <w:vAlign w:val="bottom"/>
            <w:hideMark/>
          </w:tcPr>
          <w:p w14:paraId="401A04F0"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Armidale</w:t>
            </w:r>
          </w:p>
        </w:tc>
        <w:tc>
          <w:tcPr>
            <w:tcW w:w="3640" w:type="dxa"/>
            <w:tcBorders>
              <w:top w:val="nil"/>
              <w:left w:val="nil"/>
              <w:bottom w:val="nil"/>
              <w:right w:val="nil"/>
            </w:tcBorders>
            <w:shd w:val="clear" w:color="auto" w:fill="auto"/>
            <w:noWrap/>
            <w:vAlign w:val="bottom"/>
            <w:hideMark/>
          </w:tcPr>
          <w:p w14:paraId="413C3BE3"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1,694.04</w:t>
            </w:r>
          </w:p>
        </w:tc>
        <w:tc>
          <w:tcPr>
            <w:tcW w:w="2200" w:type="dxa"/>
            <w:tcBorders>
              <w:top w:val="nil"/>
              <w:left w:val="nil"/>
              <w:bottom w:val="nil"/>
              <w:right w:val="nil"/>
            </w:tcBorders>
            <w:shd w:val="clear" w:color="auto" w:fill="auto"/>
            <w:noWrap/>
            <w:vAlign w:val="bottom"/>
            <w:hideMark/>
          </w:tcPr>
          <w:p w14:paraId="3ED23EFE"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22C773B6"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3.5</w:t>
            </w:r>
          </w:p>
        </w:tc>
      </w:tr>
      <w:tr w:rsidR="00A15214" w:rsidRPr="00A15214" w14:paraId="0655BF19" w14:textId="77777777" w:rsidTr="00A15214">
        <w:trPr>
          <w:trHeight w:val="290"/>
        </w:trPr>
        <w:tc>
          <w:tcPr>
            <w:tcW w:w="1404" w:type="dxa"/>
            <w:tcBorders>
              <w:top w:val="nil"/>
              <w:left w:val="nil"/>
              <w:bottom w:val="nil"/>
              <w:right w:val="nil"/>
            </w:tcBorders>
            <w:shd w:val="clear" w:color="auto" w:fill="auto"/>
            <w:noWrap/>
            <w:vAlign w:val="bottom"/>
            <w:hideMark/>
          </w:tcPr>
          <w:p w14:paraId="4607D765" w14:textId="77777777" w:rsidR="00A15214" w:rsidRPr="00A15214" w:rsidRDefault="00A15214" w:rsidP="00A15214">
            <w:pPr>
              <w:spacing w:line="240" w:lineRule="auto"/>
              <w:jc w:val="right"/>
              <w:rPr>
                <w:rFonts w:ascii="Calibri" w:eastAsia="Times New Roman" w:hAnsi="Calibri" w:cs="Calibri"/>
                <w:color w:val="000000"/>
                <w:lang w:val="en-IN"/>
              </w:rPr>
            </w:pPr>
          </w:p>
        </w:tc>
        <w:tc>
          <w:tcPr>
            <w:tcW w:w="2240" w:type="dxa"/>
            <w:tcBorders>
              <w:top w:val="nil"/>
              <w:left w:val="nil"/>
              <w:bottom w:val="nil"/>
              <w:right w:val="nil"/>
            </w:tcBorders>
            <w:shd w:val="clear" w:color="auto" w:fill="auto"/>
            <w:noWrap/>
            <w:vAlign w:val="bottom"/>
            <w:hideMark/>
          </w:tcPr>
          <w:p w14:paraId="35DF1DE6"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Macedon</w:t>
            </w:r>
          </w:p>
        </w:tc>
        <w:tc>
          <w:tcPr>
            <w:tcW w:w="3640" w:type="dxa"/>
            <w:tcBorders>
              <w:top w:val="nil"/>
              <w:left w:val="nil"/>
              <w:bottom w:val="nil"/>
              <w:right w:val="nil"/>
            </w:tcBorders>
            <w:shd w:val="clear" w:color="auto" w:fill="auto"/>
            <w:noWrap/>
            <w:vAlign w:val="bottom"/>
            <w:hideMark/>
          </w:tcPr>
          <w:p w14:paraId="4B8AE316"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1,694.04</w:t>
            </w:r>
          </w:p>
        </w:tc>
        <w:tc>
          <w:tcPr>
            <w:tcW w:w="2200" w:type="dxa"/>
            <w:tcBorders>
              <w:top w:val="nil"/>
              <w:left w:val="nil"/>
              <w:bottom w:val="nil"/>
              <w:right w:val="nil"/>
            </w:tcBorders>
            <w:shd w:val="clear" w:color="auto" w:fill="auto"/>
            <w:noWrap/>
            <w:vAlign w:val="bottom"/>
            <w:hideMark/>
          </w:tcPr>
          <w:p w14:paraId="2A36975D"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0B59927F"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3.5</w:t>
            </w:r>
          </w:p>
        </w:tc>
      </w:tr>
      <w:tr w:rsidR="00A15214" w:rsidRPr="00A15214" w14:paraId="6D469723" w14:textId="77777777" w:rsidTr="00A15214">
        <w:trPr>
          <w:trHeight w:val="290"/>
        </w:trPr>
        <w:tc>
          <w:tcPr>
            <w:tcW w:w="1404" w:type="dxa"/>
            <w:tcBorders>
              <w:top w:val="nil"/>
              <w:left w:val="nil"/>
              <w:bottom w:val="nil"/>
              <w:right w:val="nil"/>
            </w:tcBorders>
            <w:shd w:val="clear" w:color="auto" w:fill="auto"/>
            <w:noWrap/>
            <w:vAlign w:val="bottom"/>
            <w:hideMark/>
          </w:tcPr>
          <w:p w14:paraId="2290D4F6" w14:textId="77777777" w:rsidR="00A15214" w:rsidRPr="00A15214" w:rsidRDefault="00A15214" w:rsidP="00A15214">
            <w:pPr>
              <w:spacing w:line="240" w:lineRule="auto"/>
              <w:jc w:val="right"/>
              <w:rPr>
                <w:rFonts w:ascii="Calibri" w:eastAsia="Times New Roman" w:hAnsi="Calibri" w:cs="Calibri"/>
                <w:color w:val="000000"/>
                <w:lang w:val="en-IN"/>
              </w:rPr>
            </w:pPr>
          </w:p>
        </w:tc>
        <w:tc>
          <w:tcPr>
            <w:tcW w:w="2240" w:type="dxa"/>
            <w:tcBorders>
              <w:top w:val="nil"/>
              <w:left w:val="nil"/>
              <w:bottom w:val="nil"/>
              <w:right w:val="nil"/>
            </w:tcBorders>
            <w:shd w:val="clear" w:color="auto" w:fill="auto"/>
            <w:noWrap/>
            <w:vAlign w:val="bottom"/>
            <w:hideMark/>
          </w:tcPr>
          <w:p w14:paraId="2946A1A8"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Beechworth</w:t>
            </w:r>
          </w:p>
        </w:tc>
        <w:tc>
          <w:tcPr>
            <w:tcW w:w="3640" w:type="dxa"/>
            <w:tcBorders>
              <w:top w:val="nil"/>
              <w:left w:val="nil"/>
              <w:bottom w:val="nil"/>
              <w:right w:val="nil"/>
            </w:tcBorders>
            <w:shd w:val="clear" w:color="auto" w:fill="auto"/>
            <w:noWrap/>
            <w:vAlign w:val="bottom"/>
            <w:hideMark/>
          </w:tcPr>
          <w:p w14:paraId="15B47E07"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1,694.04</w:t>
            </w:r>
          </w:p>
        </w:tc>
        <w:tc>
          <w:tcPr>
            <w:tcW w:w="2200" w:type="dxa"/>
            <w:tcBorders>
              <w:top w:val="nil"/>
              <w:left w:val="nil"/>
              <w:bottom w:val="nil"/>
              <w:right w:val="nil"/>
            </w:tcBorders>
            <w:shd w:val="clear" w:color="auto" w:fill="auto"/>
            <w:noWrap/>
            <w:vAlign w:val="bottom"/>
            <w:hideMark/>
          </w:tcPr>
          <w:p w14:paraId="48539DC5"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4AD8767E"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4.6</w:t>
            </w:r>
          </w:p>
        </w:tc>
      </w:tr>
      <w:tr w:rsidR="00A15214" w:rsidRPr="00A15214" w14:paraId="480CAAD9" w14:textId="77777777" w:rsidTr="00A15214">
        <w:trPr>
          <w:trHeight w:val="290"/>
        </w:trPr>
        <w:tc>
          <w:tcPr>
            <w:tcW w:w="1404" w:type="dxa"/>
            <w:tcBorders>
              <w:top w:val="nil"/>
              <w:left w:val="nil"/>
              <w:bottom w:val="nil"/>
              <w:right w:val="nil"/>
            </w:tcBorders>
            <w:shd w:val="clear" w:color="auto" w:fill="auto"/>
            <w:noWrap/>
            <w:vAlign w:val="bottom"/>
            <w:hideMark/>
          </w:tcPr>
          <w:p w14:paraId="482111F9" w14:textId="77777777" w:rsidR="00A15214" w:rsidRPr="00A15214" w:rsidRDefault="00A15214" w:rsidP="00A15214">
            <w:pPr>
              <w:spacing w:line="240" w:lineRule="auto"/>
              <w:jc w:val="right"/>
              <w:rPr>
                <w:rFonts w:ascii="Calibri" w:eastAsia="Times New Roman" w:hAnsi="Calibri" w:cs="Calibri"/>
                <w:color w:val="000000"/>
                <w:lang w:val="en-IN"/>
              </w:rPr>
            </w:pPr>
          </w:p>
        </w:tc>
        <w:tc>
          <w:tcPr>
            <w:tcW w:w="2240" w:type="dxa"/>
            <w:tcBorders>
              <w:top w:val="nil"/>
              <w:left w:val="nil"/>
              <w:bottom w:val="nil"/>
              <w:right w:val="nil"/>
            </w:tcBorders>
            <w:shd w:val="clear" w:color="auto" w:fill="auto"/>
            <w:noWrap/>
            <w:vAlign w:val="bottom"/>
            <w:hideMark/>
          </w:tcPr>
          <w:p w14:paraId="37BB6BD4"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Mayfield</w:t>
            </w:r>
          </w:p>
        </w:tc>
        <w:tc>
          <w:tcPr>
            <w:tcW w:w="3640" w:type="dxa"/>
            <w:tcBorders>
              <w:top w:val="nil"/>
              <w:left w:val="nil"/>
              <w:bottom w:val="nil"/>
              <w:right w:val="nil"/>
            </w:tcBorders>
            <w:shd w:val="clear" w:color="auto" w:fill="auto"/>
            <w:noWrap/>
            <w:vAlign w:val="bottom"/>
            <w:hideMark/>
          </w:tcPr>
          <w:p w14:paraId="2C246CD9"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1,694.04</w:t>
            </w:r>
          </w:p>
        </w:tc>
        <w:tc>
          <w:tcPr>
            <w:tcW w:w="2200" w:type="dxa"/>
            <w:tcBorders>
              <w:top w:val="nil"/>
              <w:left w:val="nil"/>
              <w:bottom w:val="nil"/>
              <w:right w:val="nil"/>
            </w:tcBorders>
            <w:shd w:val="clear" w:color="auto" w:fill="auto"/>
            <w:noWrap/>
            <w:vAlign w:val="bottom"/>
            <w:hideMark/>
          </w:tcPr>
          <w:p w14:paraId="0C708997"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545B27A4"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2.9</w:t>
            </w:r>
          </w:p>
        </w:tc>
      </w:tr>
      <w:tr w:rsidR="00A15214" w:rsidRPr="00A15214" w14:paraId="06F9547A" w14:textId="77777777" w:rsidTr="00A15214">
        <w:trPr>
          <w:trHeight w:val="290"/>
        </w:trPr>
        <w:tc>
          <w:tcPr>
            <w:tcW w:w="1404" w:type="dxa"/>
            <w:tcBorders>
              <w:top w:val="nil"/>
              <w:left w:val="nil"/>
              <w:bottom w:val="nil"/>
              <w:right w:val="nil"/>
            </w:tcBorders>
            <w:shd w:val="clear" w:color="auto" w:fill="auto"/>
            <w:noWrap/>
            <w:vAlign w:val="bottom"/>
            <w:hideMark/>
          </w:tcPr>
          <w:p w14:paraId="290332BB" w14:textId="77777777" w:rsidR="00A15214" w:rsidRPr="00A15214" w:rsidRDefault="00A15214" w:rsidP="00A15214">
            <w:pPr>
              <w:spacing w:line="240" w:lineRule="auto"/>
              <w:jc w:val="right"/>
              <w:rPr>
                <w:rFonts w:ascii="Calibri" w:eastAsia="Times New Roman" w:hAnsi="Calibri" w:cs="Calibri"/>
                <w:color w:val="000000"/>
                <w:lang w:val="en-IN"/>
              </w:rPr>
            </w:pPr>
          </w:p>
        </w:tc>
        <w:tc>
          <w:tcPr>
            <w:tcW w:w="2240" w:type="dxa"/>
            <w:tcBorders>
              <w:top w:val="nil"/>
              <w:left w:val="nil"/>
              <w:bottom w:val="nil"/>
              <w:right w:val="nil"/>
            </w:tcBorders>
            <w:shd w:val="clear" w:color="auto" w:fill="auto"/>
            <w:noWrap/>
            <w:vAlign w:val="bottom"/>
            <w:hideMark/>
          </w:tcPr>
          <w:p w14:paraId="7ABDF8FC"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East Ballina</w:t>
            </w:r>
          </w:p>
        </w:tc>
        <w:tc>
          <w:tcPr>
            <w:tcW w:w="3640" w:type="dxa"/>
            <w:tcBorders>
              <w:top w:val="nil"/>
              <w:left w:val="nil"/>
              <w:bottom w:val="nil"/>
              <w:right w:val="nil"/>
            </w:tcBorders>
            <w:shd w:val="clear" w:color="auto" w:fill="auto"/>
            <w:noWrap/>
            <w:vAlign w:val="bottom"/>
            <w:hideMark/>
          </w:tcPr>
          <w:p w14:paraId="6505DF92"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1,694.04</w:t>
            </w:r>
          </w:p>
        </w:tc>
        <w:tc>
          <w:tcPr>
            <w:tcW w:w="2200" w:type="dxa"/>
            <w:tcBorders>
              <w:top w:val="nil"/>
              <w:left w:val="nil"/>
              <w:bottom w:val="nil"/>
              <w:right w:val="nil"/>
            </w:tcBorders>
            <w:shd w:val="clear" w:color="auto" w:fill="auto"/>
            <w:noWrap/>
            <w:vAlign w:val="bottom"/>
            <w:hideMark/>
          </w:tcPr>
          <w:p w14:paraId="2D5EBFFA"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26F7AECA"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4.1</w:t>
            </w:r>
          </w:p>
        </w:tc>
      </w:tr>
      <w:tr w:rsidR="00A15214" w:rsidRPr="00A15214" w14:paraId="53382944" w14:textId="77777777" w:rsidTr="00A15214">
        <w:trPr>
          <w:trHeight w:val="290"/>
        </w:trPr>
        <w:tc>
          <w:tcPr>
            <w:tcW w:w="1404" w:type="dxa"/>
            <w:tcBorders>
              <w:top w:val="nil"/>
              <w:left w:val="nil"/>
              <w:bottom w:val="single" w:sz="4" w:space="0" w:color="8EA9DB"/>
              <w:right w:val="nil"/>
            </w:tcBorders>
            <w:shd w:val="clear" w:color="auto" w:fill="auto"/>
            <w:noWrap/>
            <w:vAlign w:val="bottom"/>
            <w:hideMark/>
          </w:tcPr>
          <w:p w14:paraId="262A7EAD" w14:textId="77777777" w:rsidR="00A15214" w:rsidRPr="00A15214" w:rsidRDefault="00A15214" w:rsidP="00A15214">
            <w:pPr>
              <w:spacing w:line="240" w:lineRule="auto"/>
              <w:jc w:val="right"/>
              <w:rPr>
                <w:rFonts w:ascii="Calibri" w:eastAsia="Times New Roman" w:hAnsi="Calibri" w:cs="Calibri"/>
                <w:color w:val="000000"/>
                <w:lang w:val="en-IN"/>
              </w:rPr>
            </w:pPr>
          </w:p>
        </w:tc>
        <w:tc>
          <w:tcPr>
            <w:tcW w:w="2240" w:type="dxa"/>
            <w:tcBorders>
              <w:top w:val="nil"/>
              <w:left w:val="nil"/>
              <w:bottom w:val="nil"/>
              <w:right w:val="nil"/>
            </w:tcBorders>
            <w:shd w:val="clear" w:color="auto" w:fill="auto"/>
            <w:noWrap/>
            <w:vAlign w:val="bottom"/>
            <w:hideMark/>
          </w:tcPr>
          <w:p w14:paraId="474A68B9" w14:textId="77777777" w:rsidR="00A15214" w:rsidRPr="00A15214" w:rsidRDefault="00A15214" w:rsidP="00A15214">
            <w:pPr>
              <w:spacing w:line="240" w:lineRule="auto"/>
              <w:rPr>
                <w:rFonts w:ascii="Calibri" w:eastAsia="Times New Roman" w:hAnsi="Calibri" w:cs="Calibri"/>
                <w:color w:val="000000"/>
                <w:lang w:val="en-IN"/>
              </w:rPr>
            </w:pPr>
            <w:r w:rsidRPr="00A15214">
              <w:rPr>
                <w:rFonts w:ascii="Calibri" w:eastAsia="Times New Roman" w:hAnsi="Calibri" w:cs="Calibri"/>
                <w:color w:val="000000"/>
                <w:lang w:val="en-IN"/>
              </w:rPr>
              <w:t>Middleton Beach</w:t>
            </w:r>
          </w:p>
        </w:tc>
        <w:tc>
          <w:tcPr>
            <w:tcW w:w="3640" w:type="dxa"/>
            <w:tcBorders>
              <w:top w:val="nil"/>
              <w:left w:val="nil"/>
              <w:bottom w:val="nil"/>
              <w:right w:val="nil"/>
            </w:tcBorders>
            <w:shd w:val="clear" w:color="auto" w:fill="auto"/>
            <w:noWrap/>
            <w:vAlign w:val="bottom"/>
            <w:hideMark/>
          </w:tcPr>
          <w:p w14:paraId="0CA04BB0"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 2,541.06</w:t>
            </w:r>
          </w:p>
        </w:tc>
        <w:tc>
          <w:tcPr>
            <w:tcW w:w="2200" w:type="dxa"/>
            <w:tcBorders>
              <w:top w:val="nil"/>
              <w:left w:val="nil"/>
              <w:bottom w:val="nil"/>
              <w:right w:val="nil"/>
            </w:tcBorders>
            <w:shd w:val="clear" w:color="auto" w:fill="auto"/>
            <w:noWrap/>
            <w:vAlign w:val="bottom"/>
            <w:hideMark/>
          </w:tcPr>
          <w:p w14:paraId="7C84678A"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1</w:t>
            </w:r>
          </w:p>
        </w:tc>
        <w:tc>
          <w:tcPr>
            <w:tcW w:w="1780" w:type="dxa"/>
            <w:tcBorders>
              <w:top w:val="nil"/>
              <w:left w:val="nil"/>
              <w:bottom w:val="nil"/>
              <w:right w:val="nil"/>
            </w:tcBorders>
            <w:shd w:val="clear" w:color="auto" w:fill="auto"/>
            <w:noWrap/>
            <w:vAlign w:val="bottom"/>
            <w:hideMark/>
          </w:tcPr>
          <w:p w14:paraId="7E8519B5" w14:textId="77777777" w:rsidR="00A15214" w:rsidRPr="00A15214" w:rsidRDefault="00A15214" w:rsidP="00A15214">
            <w:pPr>
              <w:spacing w:line="240" w:lineRule="auto"/>
              <w:jc w:val="right"/>
              <w:rPr>
                <w:rFonts w:ascii="Calibri" w:eastAsia="Times New Roman" w:hAnsi="Calibri" w:cs="Calibri"/>
                <w:color w:val="000000"/>
                <w:lang w:val="en-IN"/>
              </w:rPr>
            </w:pPr>
            <w:r w:rsidRPr="00A15214">
              <w:rPr>
                <w:rFonts w:ascii="Calibri" w:eastAsia="Times New Roman" w:hAnsi="Calibri" w:cs="Calibri"/>
                <w:color w:val="000000"/>
                <w:lang w:val="en-IN"/>
              </w:rPr>
              <w:t>3.8</w:t>
            </w:r>
          </w:p>
        </w:tc>
      </w:tr>
      <w:tr w:rsidR="00A15214" w:rsidRPr="00A15214" w14:paraId="7E616EFB" w14:textId="77777777" w:rsidTr="00A15214">
        <w:trPr>
          <w:trHeight w:val="290"/>
        </w:trPr>
        <w:tc>
          <w:tcPr>
            <w:tcW w:w="1404" w:type="dxa"/>
            <w:tcBorders>
              <w:top w:val="single" w:sz="4" w:space="0" w:color="8EA9DB"/>
              <w:left w:val="nil"/>
              <w:bottom w:val="nil"/>
              <w:right w:val="nil"/>
            </w:tcBorders>
            <w:shd w:val="clear" w:color="D9E1F2" w:fill="D9E1F2"/>
            <w:noWrap/>
            <w:vAlign w:val="bottom"/>
            <w:hideMark/>
          </w:tcPr>
          <w:p w14:paraId="2C9400ED" w14:textId="77777777" w:rsidR="00A15214" w:rsidRPr="00A15214" w:rsidRDefault="00A15214" w:rsidP="00A15214">
            <w:pPr>
              <w:spacing w:line="240" w:lineRule="auto"/>
              <w:rPr>
                <w:rFonts w:ascii="Calibri" w:eastAsia="Times New Roman" w:hAnsi="Calibri" w:cs="Calibri"/>
                <w:b/>
                <w:bCs/>
                <w:color w:val="000000"/>
                <w:lang w:val="en-IN"/>
              </w:rPr>
            </w:pPr>
            <w:r w:rsidRPr="00A15214">
              <w:rPr>
                <w:rFonts w:ascii="Calibri" w:eastAsia="Times New Roman" w:hAnsi="Calibri" w:cs="Calibri"/>
                <w:b/>
                <w:bCs/>
                <w:color w:val="000000"/>
                <w:lang w:val="en-IN"/>
              </w:rPr>
              <w:t>Grand Total</w:t>
            </w:r>
          </w:p>
        </w:tc>
        <w:tc>
          <w:tcPr>
            <w:tcW w:w="2240" w:type="dxa"/>
            <w:tcBorders>
              <w:top w:val="single" w:sz="4" w:space="0" w:color="8EA9DB"/>
              <w:left w:val="nil"/>
              <w:bottom w:val="nil"/>
              <w:right w:val="nil"/>
            </w:tcBorders>
            <w:shd w:val="clear" w:color="D9E1F2" w:fill="D9E1F2"/>
            <w:noWrap/>
            <w:vAlign w:val="bottom"/>
            <w:hideMark/>
          </w:tcPr>
          <w:p w14:paraId="44F45B2A" w14:textId="77777777" w:rsidR="00A15214" w:rsidRPr="00A15214" w:rsidRDefault="00A15214" w:rsidP="00A15214">
            <w:pPr>
              <w:spacing w:line="240" w:lineRule="auto"/>
              <w:rPr>
                <w:rFonts w:ascii="Calibri" w:eastAsia="Times New Roman" w:hAnsi="Calibri" w:cs="Calibri"/>
                <w:b/>
                <w:bCs/>
                <w:color w:val="000000"/>
                <w:lang w:val="en-IN"/>
              </w:rPr>
            </w:pPr>
          </w:p>
        </w:tc>
        <w:tc>
          <w:tcPr>
            <w:tcW w:w="3640" w:type="dxa"/>
            <w:tcBorders>
              <w:top w:val="single" w:sz="4" w:space="0" w:color="8EA9DB"/>
              <w:left w:val="nil"/>
              <w:bottom w:val="nil"/>
              <w:right w:val="nil"/>
            </w:tcBorders>
            <w:shd w:val="clear" w:color="D9E1F2" w:fill="D9E1F2"/>
            <w:noWrap/>
            <w:vAlign w:val="bottom"/>
            <w:hideMark/>
          </w:tcPr>
          <w:p w14:paraId="6D5A36A4" w14:textId="77777777" w:rsidR="00A15214" w:rsidRPr="00A15214" w:rsidRDefault="00A15214" w:rsidP="00A15214">
            <w:pPr>
              <w:spacing w:line="240" w:lineRule="auto"/>
              <w:jc w:val="right"/>
              <w:rPr>
                <w:rFonts w:ascii="Calibri" w:eastAsia="Times New Roman" w:hAnsi="Calibri" w:cs="Calibri"/>
                <w:b/>
                <w:bCs/>
                <w:color w:val="000000"/>
                <w:lang w:val="en-IN"/>
              </w:rPr>
            </w:pPr>
            <w:r w:rsidRPr="00A15214">
              <w:rPr>
                <w:rFonts w:ascii="Calibri" w:eastAsia="Times New Roman" w:hAnsi="Calibri" w:cs="Calibri"/>
                <w:b/>
                <w:bCs/>
                <w:color w:val="000000"/>
                <w:lang w:val="en-IN"/>
              </w:rPr>
              <w:t>₹ 844.65</w:t>
            </w:r>
          </w:p>
        </w:tc>
        <w:tc>
          <w:tcPr>
            <w:tcW w:w="2200" w:type="dxa"/>
            <w:tcBorders>
              <w:top w:val="single" w:sz="4" w:space="0" w:color="8EA9DB"/>
              <w:left w:val="nil"/>
              <w:bottom w:val="nil"/>
              <w:right w:val="nil"/>
            </w:tcBorders>
            <w:shd w:val="clear" w:color="D9E1F2" w:fill="D9E1F2"/>
            <w:noWrap/>
            <w:vAlign w:val="bottom"/>
            <w:hideMark/>
          </w:tcPr>
          <w:p w14:paraId="38EF305C" w14:textId="77777777" w:rsidR="00A15214" w:rsidRPr="00A15214" w:rsidRDefault="00A15214" w:rsidP="00A15214">
            <w:pPr>
              <w:spacing w:line="240" w:lineRule="auto"/>
              <w:jc w:val="right"/>
              <w:rPr>
                <w:rFonts w:ascii="Calibri" w:eastAsia="Times New Roman" w:hAnsi="Calibri" w:cs="Calibri"/>
                <w:b/>
                <w:bCs/>
                <w:color w:val="000000"/>
                <w:lang w:val="en-IN"/>
              </w:rPr>
            </w:pPr>
            <w:r w:rsidRPr="00A15214">
              <w:rPr>
                <w:rFonts w:ascii="Calibri" w:eastAsia="Times New Roman" w:hAnsi="Calibri" w:cs="Calibri"/>
                <w:b/>
                <w:bCs/>
                <w:color w:val="000000"/>
                <w:lang w:val="en-IN"/>
              </w:rPr>
              <w:t>9542</w:t>
            </w:r>
          </w:p>
        </w:tc>
        <w:tc>
          <w:tcPr>
            <w:tcW w:w="1780" w:type="dxa"/>
            <w:tcBorders>
              <w:top w:val="single" w:sz="4" w:space="0" w:color="8EA9DB"/>
              <w:left w:val="nil"/>
              <w:bottom w:val="nil"/>
              <w:right w:val="nil"/>
            </w:tcBorders>
            <w:shd w:val="clear" w:color="D9E1F2" w:fill="D9E1F2"/>
            <w:noWrap/>
            <w:vAlign w:val="bottom"/>
            <w:hideMark/>
          </w:tcPr>
          <w:p w14:paraId="4B1EF9C9" w14:textId="77777777" w:rsidR="00A15214" w:rsidRPr="00A15214" w:rsidRDefault="00A15214" w:rsidP="00A15214">
            <w:pPr>
              <w:spacing w:line="240" w:lineRule="auto"/>
              <w:jc w:val="right"/>
              <w:rPr>
                <w:rFonts w:ascii="Calibri" w:eastAsia="Times New Roman" w:hAnsi="Calibri" w:cs="Calibri"/>
                <w:b/>
                <w:bCs/>
                <w:color w:val="000000"/>
                <w:lang w:val="en-IN"/>
              </w:rPr>
            </w:pPr>
            <w:r w:rsidRPr="00A15214">
              <w:rPr>
                <w:rFonts w:ascii="Calibri" w:eastAsia="Times New Roman" w:hAnsi="Calibri" w:cs="Calibri"/>
                <w:b/>
                <w:bCs/>
                <w:color w:val="000000"/>
                <w:lang w:val="en-IN"/>
              </w:rPr>
              <w:t>2.9</w:t>
            </w:r>
          </w:p>
        </w:tc>
      </w:tr>
    </w:tbl>
    <w:p w14:paraId="712D5C59" w14:textId="77777777" w:rsidR="00A15214" w:rsidRDefault="00A15214" w:rsidP="004C4EA0">
      <w:pPr>
        <w:ind w:left="1440"/>
        <w:rPr>
          <w:sz w:val="24"/>
          <w:szCs w:val="24"/>
        </w:rPr>
      </w:pPr>
    </w:p>
    <w:p w14:paraId="0711A31A" w14:textId="77777777" w:rsidR="004C4EA0" w:rsidRPr="004C4EA0" w:rsidRDefault="004C4EA0" w:rsidP="004C4EA0">
      <w:pPr>
        <w:pStyle w:val="ListParagraph"/>
        <w:ind w:left="2160"/>
        <w:rPr>
          <w:sz w:val="24"/>
          <w:szCs w:val="24"/>
          <w:lang w:val="en-IN"/>
        </w:rPr>
      </w:pPr>
    </w:p>
    <w:p w14:paraId="65746CC2" w14:textId="79CB4B38" w:rsidR="004C4EA0" w:rsidRPr="004C4EA0" w:rsidRDefault="004C4EA0" w:rsidP="004C4EA0">
      <w:pPr>
        <w:rPr>
          <w:sz w:val="24"/>
          <w:szCs w:val="24"/>
          <w:lang w:val="en-IN"/>
        </w:rPr>
      </w:pPr>
      <w:r w:rsidRPr="004C4EA0">
        <w:rPr>
          <w:b/>
          <w:bCs/>
          <w:sz w:val="24"/>
          <w:szCs w:val="24"/>
          <w:lang w:val="en-IN"/>
        </w:rPr>
        <w:t>Analysis and Approach</w:t>
      </w:r>
    </w:p>
    <w:p w14:paraId="3E7D4384" w14:textId="77777777" w:rsidR="004C4EA0" w:rsidRPr="004C4EA0" w:rsidRDefault="004C4EA0" w:rsidP="004C4EA0">
      <w:pPr>
        <w:pStyle w:val="ListParagraph"/>
        <w:numPr>
          <w:ilvl w:val="1"/>
          <w:numId w:val="1"/>
        </w:numPr>
        <w:rPr>
          <w:sz w:val="24"/>
          <w:szCs w:val="24"/>
          <w:lang w:val="en-IN"/>
        </w:rPr>
      </w:pPr>
      <w:r w:rsidRPr="004C4EA0">
        <w:rPr>
          <w:sz w:val="24"/>
          <w:szCs w:val="24"/>
          <w:lang w:val="en-IN"/>
        </w:rPr>
        <w:t>To determine the best cities for opening a restaurant in the suggested countries, three key factors were considered:</w:t>
      </w:r>
    </w:p>
    <w:p w14:paraId="6693EE26"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Higher Average Cost for Two:</w:t>
      </w:r>
      <w:r w:rsidRPr="004C4EA0">
        <w:rPr>
          <w:sz w:val="24"/>
          <w:szCs w:val="24"/>
          <w:lang w:val="en-IN"/>
        </w:rPr>
        <w:br/>
        <w:t>A higher average cost for two indicates that customers are willing to spend more, which can help generate better revenue for the restaurant.</w:t>
      </w:r>
    </w:p>
    <w:p w14:paraId="542427C8"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Low Restaurant Count:</w:t>
      </w:r>
      <w:r w:rsidRPr="004C4EA0">
        <w:rPr>
          <w:sz w:val="24"/>
          <w:szCs w:val="24"/>
          <w:lang w:val="en-IN"/>
        </w:rPr>
        <w:br/>
        <w:t>Cities with fewer existing restaurants present less competition, providing a better opportunity for success and market penetration.</w:t>
      </w:r>
    </w:p>
    <w:p w14:paraId="0A1706CA"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Above Average Rating (Rating &gt; 3.5):</w:t>
      </w:r>
      <w:r w:rsidRPr="004C4EA0">
        <w:rPr>
          <w:sz w:val="24"/>
          <w:szCs w:val="24"/>
          <w:lang w:val="en-IN"/>
        </w:rPr>
        <w:br/>
        <w:t>Cities with restaurants that have a rating above 3.5 suggest a strong customer satisfaction, making them more attractive for expansion.</w:t>
      </w:r>
    </w:p>
    <w:p w14:paraId="306C32C6" w14:textId="77777777" w:rsidR="004C4EA0" w:rsidRPr="004C4EA0" w:rsidRDefault="004C4EA0" w:rsidP="004C4EA0">
      <w:pPr>
        <w:pStyle w:val="ListParagraph"/>
        <w:numPr>
          <w:ilvl w:val="1"/>
          <w:numId w:val="1"/>
        </w:numPr>
        <w:rPr>
          <w:sz w:val="24"/>
          <w:szCs w:val="24"/>
          <w:lang w:val="en-IN"/>
        </w:rPr>
      </w:pPr>
      <w:r w:rsidRPr="004C4EA0">
        <w:rPr>
          <w:sz w:val="24"/>
          <w:szCs w:val="24"/>
          <w:lang w:val="en-IN"/>
        </w:rPr>
        <w:t>Based on the analysis of these factors, the following cities were identified as the best locations for opening restaurants:</w:t>
      </w:r>
    </w:p>
    <w:p w14:paraId="41E4A308"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Sri Lanka:</w:t>
      </w:r>
      <w:r w:rsidRPr="004C4EA0">
        <w:rPr>
          <w:sz w:val="24"/>
          <w:szCs w:val="24"/>
          <w:lang w:val="en-IN"/>
        </w:rPr>
        <w:t xml:space="preserve"> Colombo</w:t>
      </w:r>
    </w:p>
    <w:p w14:paraId="7B4F4038"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Singapore:</w:t>
      </w:r>
      <w:r w:rsidRPr="004C4EA0">
        <w:rPr>
          <w:sz w:val="24"/>
          <w:szCs w:val="24"/>
          <w:lang w:val="en-IN"/>
        </w:rPr>
        <w:t xml:space="preserve"> Singapore</w:t>
      </w:r>
    </w:p>
    <w:p w14:paraId="2A5FAE23"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Canada:</w:t>
      </w:r>
      <w:r w:rsidRPr="004C4EA0">
        <w:rPr>
          <w:sz w:val="24"/>
          <w:szCs w:val="24"/>
          <w:lang w:val="en-IN"/>
        </w:rPr>
        <w:t xml:space="preserve"> Vineland Station</w:t>
      </w:r>
    </w:p>
    <w:p w14:paraId="33A8500E" w14:textId="77777777" w:rsidR="004C4EA0" w:rsidRPr="004C4EA0" w:rsidRDefault="004C4EA0" w:rsidP="004C4EA0">
      <w:pPr>
        <w:pStyle w:val="ListParagraph"/>
        <w:numPr>
          <w:ilvl w:val="2"/>
          <w:numId w:val="1"/>
        </w:numPr>
        <w:rPr>
          <w:sz w:val="24"/>
          <w:szCs w:val="24"/>
          <w:lang w:val="en-IN"/>
        </w:rPr>
      </w:pPr>
      <w:r w:rsidRPr="004C4EA0">
        <w:rPr>
          <w:b/>
          <w:bCs/>
          <w:sz w:val="24"/>
          <w:szCs w:val="24"/>
          <w:lang w:val="en-IN"/>
        </w:rPr>
        <w:t>Australia:</w:t>
      </w:r>
      <w:r w:rsidRPr="004C4EA0">
        <w:rPr>
          <w:sz w:val="24"/>
          <w:szCs w:val="24"/>
          <w:lang w:val="en-IN"/>
        </w:rPr>
        <w:t xml:space="preserve"> Palm Cove, Tanunda, East Ballina</w:t>
      </w:r>
    </w:p>
    <w:p w14:paraId="5B13ECAC" w14:textId="77777777" w:rsidR="004C4EA0" w:rsidRPr="004C4EA0" w:rsidRDefault="004C4EA0" w:rsidP="004C4EA0">
      <w:pPr>
        <w:pStyle w:val="ListParagraph"/>
        <w:numPr>
          <w:ilvl w:val="1"/>
          <w:numId w:val="1"/>
        </w:numPr>
        <w:rPr>
          <w:sz w:val="24"/>
          <w:szCs w:val="24"/>
          <w:lang w:val="en-IN"/>
        </w:rPr>
      </w:pPr>
      <w:r w:rsidRPr="004C4EA0">
        <w:rPr>
          <w:sz w:val="24"/>
          <w:szCs w:val="24"/>
          <w:lang w:val="en-IN"/>
        </w:rPr>
        <w:t>These cities offer a combination of high potential revenue, low competition, and strong customer satisfaction, making them ideal for restaurant expansion.</w:t>
      </w:r>
    </w:p>
    <w:p w14:paraId="0000001B" w14:textId="77777777" w:rsidR="001E6FA0" w:rsidRDefault="001E6FA0">
      <w:pPr>
        <w:rPr>
          <w:sz w:val="24"/>
          <w:szCs w:val="24"/>
        </w:rPr>
      </w:pPr>
    </w:p>
    <w:p w14:paraId="70F7ED11" w14:textId="4AC45318" w:rsidR="004C4EA0" w:rsidRDefault="004C4EA0" w:rsidP="004C4EA0">
      <w:pPr>
        <w:ind w:left="720"/>
        <w:rPr>
          <w:sz w:val="24"/>
          <w:szCs w:val="24"/>
        </w:rPr>
      </w:pPr>
    </w:p>
    <w:p w14:paraId="0000001C" w14:textId="0BA5C15E" w:rsidR="001E6FA0" w:rsidRDefault="00000000">
      <w:pPr>
        <w:numPr>
          <w:ilvl w:val="0"/>
          <w:numId w:val="1"/>
        </w:numPr>
        <w:rPr>
          <w:sz w:val="24"/>
          <w:szCs w:val="24"/>
        </w:rPr>
      </w:pPr>
      <w:r>
        <w:rPr>
          <w:sz w:val="24"/>
          <w:szCs w:val="24"/>
        </w:rPr>
        <w:t>According to the countries you suggested, what is the current quality regarding ratings for restaurants that are open there?</w:t>
      </w:r>
      <w:r w:rsidR="007F49DD">
        <w:rPr>
          <w:sz w:val="24"/>
          <w:szCs w:val="24"/>
        </w:rPr>
        <w:t xml:space="preserve"> </w:t>
      </w:r>
    </w:p>
    <w:tbl>
      <w:tblPr>
        <w:tblW w:w="3080" w:type="dxa"/>
        <w:tblInd w:w="2977" w:type="dxa"/>
        <w:tblLook w:val="04A0" w:firstRow="1" w:lastRow="0" w:firstColumn="1" w:lastColumn="0" w:noHBand="0" w:noVBand="1"/>
      </w:tblPr>
      <w:tblGrid>
        <w:gridCol w:w="1360"/>
        <w:gridCol w:w="1720"/>
      </w:tblGrid>
      <w:tr w:rsidR="004C4EA0" w:rsidRPr="004C4EA0" w14:paraId="2CB98A29" w14:textId="77777777" w:rsidTr="004C4EA0">
        <w:trPr>
          <w:trHeight w:val="290"/>
        </w:trPr>
        <w:tc>
          <w:tcPr>
            <w:tcW w:w="1360" w:type="dxa"/>
            <w:tcBorders>
              <w:top w:val="nil"/>
              <w:left w:val="nil"/>
              <w:bottom w:val="single" w:sz="4" w:space="0" w:color="8EA9DB"/>
              <w:right w:val="nil"/>
            </w:tcBorders>
            <w:shd w:val="clear" w:color="D9E1F2" w:fill="D9E1F2"/>
            <w:noWrap/>
            <w:vAlign w:val="bottom"/>
            <w:hideMark/>
          </w:tcPr>
          <w:p w14:paraId="416C92C3" w14:textId="77777777" w:rsidR="004C4EA0" w:rsidRPr="004C4EA0" w:rsidRDefault="004C4EA0" w:rsidP="004C4EA0">
            <w:pPr>
              <w:spacing w:line="240" w:lineRule="auto"/>
              <w:rPr>
                <w:rFonts w:ascii="Calibri" w:eastAsia="Times New Roman" w:hAnsi="Calibri" w:cs="Calibri"/>
                <w:b/>
                <w:bCs/>
                <w:color w:val="000000"/>
                <w:lang w:val="en-IN"/>
              </w:rPr>
            </w:pPr>
            <w:r w:rsidRPr="004C4EA0">
              <w:rPr>
                <w:rFonts w:ascii="Calibri" w:eastAsia="Times New Roman" w:hAnsi="Calibri" w:cs="Calibri"/>
                <w:b/>
                <w:bCs/>
                <w:color w:val="000000"/>
                <w:lang w:val="en-IN"/>
              </w:rPr>
              <w:t>Country</w:t>
            </w:r>
          </w:p>
        </w:tc>
        <w:tc>
          <w:tcPr>
            <w:tcW w:w="1720" w:type="dxa"/>
            <w:tcBorders>
              <w:top w:val="nil"/>
              <w:left w:val="nil"/>
              <w:bottom w:val="single" w:sz="4" w:space="0" w:color="8EA9DB"/>
              <w:right w:val="nil"/>
            </w:tcBorders>
            <w:shd w:val="clear" w:color="D9E1F2" w:fill="D9E1F2"/>
            <w:noWrap/>
            <w:vAlign w:val="bottom"/>
            <w:hideMark/>
          </w:tcPr>
          <w:p w14:paraId="7D472092" w14:textId="77777777" w:rsidR="004C4EA0" w:rsidRPr="004C4EA0" w:rsidRDefault="004C4EA0" w:rsidP="004C4EA0">
            <w:pPr>
              <w:spacing w:line="240" w:lineRule="auto"/>
              <w:rPr>
                <w:rFonts w:ascii="Calibri" w:eastAsia="Times New Roman" w:hAnsi="Calibri" w:cs="Calibri"/>
                <w:b/>
                <w:bCs/>
                <w:color w:val="000000"/>
                <w:lang w:val="en-IN"/>
              </w:rPr>
            </w:pPr>
            <w:r w:rsidRPr="004C4EA0">
              <w:rPr>
                <w:rFonts w:ascii="Calibri" w:eastAsia="Times New Roman" w:hAnsi="Calibri" w:cs="Calibri"/>
                <w:b/>
                <w:bCs/>
                <w:color w:val="000000"/>
                <w:lang w:val="en-IN"/>
              </w:rPr>
              <w:t>Average of Rating</w:t>
            </w:r>
          </w:p>
        </w:tc>
      </w:tr>
      <w:tr w:rsidR="004C4EA0" w:rsidRPr="004C4EA0" w14:paraId="75E54DB8" w14:textId="77777777" w:rsidTr="004C4EA0">
        <w:trPr>
          <w:trHeight w:val="290"/>
        </w:trPr>
        <w:tc>
          <w:tcPr>
            <w:tcW w:w="1360" w:type="dxa"/>
            <w:tcBorders>
              <w:top w:val="nil"/>
              <w:left w:val="nil"/>
              <w:bottom w:val="nil"/>
              <w:right w:val="nil"/>
            </w:tcBorders>
            <w:shd w:val="clear" w:color="auto" w:fill="auto"/>
            <w:noWrap/>
            <w:vAlign w:val="bottom"/>
            <w:hideMark/>
          </w:tcPr>
          <w:p w14:paraId="64F609F4" w14:textId="77777777" w:rsidR="004C4EA0" w:rsidRPr="004C4EA0" w:rsidRDefault="004C4EA0" w:rsidP="004C4EA0">
            <w:pPr>
              <w:spacing w:line="240" w:lineRule="auto"/>
              <w:rPr>
                <w:rFonts w:ascii="Calibri" w:eastAsia="Times New Roman" w:hAnsi="Calibri" w:cs="Calibri"/>
                <w:color w:val="000000"/>
                <w:lang w:val="en-IN"/>
              </w:rPr>
            </w:pPr>
            <w:r w:rsidRPr="004C4EA0">
              <w:rPr>
                <w:rFonts w:ascii="Calibri" w:eastAsia="Times New Roman" w:hAnsi="Calibri" w:cs="Calibri"/>
                <w:color w:val="000000"/>
                <w:lang w:val="en-IN"/>
              </w:rPr>
              <w:t>Singapore</w:t>
            </w:r>
          </w:p>
        </w:tc>
        <w:tc>
          <w:tcPr>
            <w:tcW w:w="1720" w:type="dxa"/>
            <w:tcBorders>
              <w:top w:val="nil"/>
              <w:left w:val="nil"/>
              <w:bottom w:val="nil"/>
              <w:right w:val="nil"/>
            </w:tcBorders>
            <w:shd w:val="clear" w:color="auto" w:fill="auto"/>
            <w:noWrap/>
            <w:vAlign w:val="bottom"/>
            <w:hideMark/>
          </w:tcPr>
          <w:p w14:paraId="4DE8C549" w14:textId="77777777" w:rsidR="004C4EA0" w:rsidRPr="004C4EA0" w:rsidRDefault="004C4EA0" w:rsidP="004C4EA0">
            <w:pPr>
              <w:spacing w:line="240" w:lineRule="auto"/>
              <w:jc w:val="right"/>
              <w:rPr>
                <w:rFonts w:ascii="Calibri" w:eastAsia="Times New Roman" w:hAnsi="Calibri" w:cs="Calibri"/>
                <w:color w:val="000000"/>
                <w:lang w:val="en-IN"/>
              </w:rPr>
            </w:pPr>
            <w:r w:rsidRPr="004C4EA0">
              <w:rPr>
                <w:rFonts w:ascii="Calibri" w:eastAsia="Times New Roman" w:hAnsi="Calibri" w:cs="Calibri"/>
                <w:color w:val="000000"/>
                <w:lang w:val="en-IN"/>
              </w:rPr>
              <w:t>3.6</w:t>
            </w:r>
          </w:p>
        </w:tc>
      </w:tr>
      <w:tr w:rsidR="004C4EA0" w:rsidRPr="004C4EA0" w14:paraId="179ADF92" w14:textId="77777777" w:rsidTr="004C4EA0">
        <w:trPr>
          <w:trHeight w:val="290"/>
        </w:trPr>
        <w:tc>
          <w:tcPr>
            <w:tcW w:w="1360" w:type="dxa"/>
            <w:tcBorders>
              <w:top w:val="nil"/>
              <w:left w:val="nil"/>
              <w:bottom w:val="nil"/>
              <w:right w:val="nil"/>
            </w:tcBorders>
            <w:shd w:val="clear" w:color="auto" w:fill="auto"/>
            <w:noWrap/>
            <w:vAlign w:val="bottom"/>
            <w:hideMark/>
          </w:tcPr>
          <w:p w14:paraId="78E381A1" w14:textId="77777777" w:rsidR="004C4EA0" w:rsidRPr="004C4EA0" w:rsidRDefault="004C4EA0" w:rsidP="004C4EA0">
            <w:pPr>
              <w:spacing w:line="240" w:lineRule="auto"/>
              <w:rPr>
                <w:rFonts w:ascii="Calibri" w:eastAsia="Times New Roman" w:hAnsi="Calibri" w:cs="Calibri"/>
                <w:color w:val="000000"/>
                <w:lang w:val="en-IN"/>
              </w:rPr>
            </w:pPr>
            <w:r w:rsidRPr="004C4EA0">
              <w:rPr>
                <w:rFonts w:ascii="Calibri" w:eastAsia="Times New Roman" w:hAnsi="Calibri" w:cs="Calibri"/>
                <w:color w:val="000000"/>
                <w:lang w:val="en-IN"/>
              </w:rPr>
              <w:t>Canada</w:t>
            </w:r>
          </w:p>
        </w:tc>
        <w:tc>
          <w:tcPr>
            <w:tcW w:w="1720" w:type="dxa"/>
            <w:tcBorders>
              <w:top w:val="nil"/>
              <w:left w:val="nil"/>
              <w:bottom w:val="nil"/>
              <w:right w:val="nil"/>
            </w:tcBorders>
            <w:shd w:val="clear" w:color="auto" w:fill="auto"/>
            <w:noWrap/>
            <w:vAlign w:val="bottom"/>
            <w:hideMark/>
          </w:tcPr>
          <w:p w14:paraId="4AF0EC02" w14:textId="77777777" w:rsidR="004C4EA0" w:rsidRPr="004C4EA0" w:rsidRDefault="004C4EA0" w:rsidP="004C4EA0">
            <w:pPr>
              <w:spacing w:line="240" w:lineRule="auto"/>
              <w:jc w:val="right"/>
              <w:rPr>
                <w:rFonts w:ascii="Calibri" w:eastAsia="Times New Roman" w:hAnsi="Calibri" w:cs="Calibri"/>
                <w:color w:val="000000"/>
                <w:lang w:val="en-IN"/>
              </w:rPr>
            </w:pPr>
            <w:r w:rsidRPr="004C4EA0">
              <w:rPr>
                <w:rFonts w:ascii="Calibri" w:eastAsia="Times New Roman" w:hAnsi="Calibri" w:cs="Calibri"/>
                <w:color w:val="000000"/>
                <w:lang w:val="en-IN"/>
              </w:rPr>
              <w:t>3.6</w:t>
            </w:r>
          </w:p>
        </w:tc>
      </w:tr>
      <w:tr w:rsidR="004C4EA0" w:rsidRPr="004C4EA0" w14:paraId="52CB6852" w14:textId="77777777" w:rsidTr="004C4EA0">
        <w:trPr>
          <w:trHeight w:val="290"/>
        </w:trPr>
        <w:tc>
          <w:tcPr>
            <w:tcW w:w="1360" w:type="dxa"/>
            <w:tcBorders>
              <w:top w:val="nil"/>
              <w:left w:val="nil"/>
              <w:bottom w:val="nil"/>
              <w:right w:val="nil"/>
            </w:tcBorders>
            <w:shd w:val="clear" w:color="auto" w:fill="auto"/>
            <w:noWrap/>
            <w:vAlign w:val="bottom"/>
            <w:hideMark/>
          </w:tcPr>
          <w:p w14:paraId="2B7FAB86" w14:textId="77777777" w:rsidR="004C4EA0" w:rsidRPr="004C4EA0" w:rsidRDefault="004C4EA0" w:rsidP="004C4EA0">
            <w:pPr>
              <w:spacing w:line="240" w:lineRule="auto"/>
              <w:rPr>
                <w:rFonts w:ascii="Calibri" w:eastAsia="Times New Roman" w:hAnsi="Calibri" w:cs="Calibri"/>
                <w:color w:val="000000"/>
                <w:lang w:val="en-IN"/>
              </w:rPr>
            </w:pPr>
            <w:r w:rsidRPr="004C4EA0">
              <w:rPr>
                <w:rFonts w:ascii="Calibri" w:eastAsia="Times New Roman" w:hAnsi="Calibri" w:cs="Calibri"/>
                <w:color w:val="000000"/>
                <w:lang w:val="en-IN"/>
              </w:rPr>
              <w:t>Australia</w:t>
            </w:r>
          </w:p>
        </w:tc>
        <w:tc>
          <w:tcPr>
            <w:tcW w:w="1720" w:type="dxa"/>
            <w:tcBorders>
              <w:top w:val="nil"/>
              <w:left w:val="nil"/>
              <w:bottom w:val="nil"/>
              <w:right w:val="nil"/>
            </w:tcBorders>
            <w:shd w:val="clear" w:color="auto" w:fill="auto"/>
            <w:noWrap/>
            <w:vAlign w:val="bottom"/>
            <w:hideMark/>
          </w:tcPr>
          <w:p w14:paraId="5BE3F218" w14:textId="77777777" w:rsidR="004C4EA0" w:rsidRPr="004C4EA0" w:rsidRDefault="004C4EA0" w:rsidP="004C4EA0">
            <w:pPr>
              <w:spacing w:line="240" w:lineRule="auto"/>
              <w:jc w:val="right"/>
              <w:rPr>
                <w:rFonts w:ascii="Calibri" w:eastAsia="Times New Roman" w:hAnsi="Calibri" w:cs="Calibri"/>
                <w:color w:val="000000"/>
                <w:lang w:val="en-IN"/>
              </w:rPr>
            </w:pPr>
            <w:r w:rsidRPr="004C4EA0">
              <w:rPr>
                <w:rFonts w:ascii="Calibri" w:eastAsia="Times New Roman" w:hAnsi="Calibri" w:cs="Calibri"/>
                <w:color w:val="000000"/>
                <w:lang w:val="en-IN"/>
              </w:rPr>
              <w:t>3.7</w:t>
            </w:r>
          </w:p>
        </w:tc>
      </w:tr>
      <w:tr w:rsidR="004C4EA0" w:rsidRPr="004C4EA0" w14:paraId="581FF23A" w14:textId="77777777" w:rsidTr="004C4EA0">
        <w:trPr>
          <w:trHeight w:val="290"/>
        </w:trPr>
        <w:tc>
          <w:tcPr>
            <w:tcW w:w="1360" w:type="dxa"/>
            <w:tcBorders>
              <w:top w:val="nil"/>
              <w:left w:val="nil"/>
              <w:bottom w:val="nil"/>
              <w:right w:val="nil"/>
            </w:tcBorders>
            <w:shd w:val="clear" w:color="auto" w:fill="auto"/>
            <w:noWrap/>
            <w:vAlign w:val="bottom"/>
            <w:hideMark/>
          </w:tcPr>
          <w:p w14:paraId="606DF751" w14:textId="77777777" w:rsidR="004C4EA0" w:rsidRPr="004C4EA0" w:rsidRDefault="004C4EA0" w:rsidP="004C4EA0">
            <w:pPr>
              <w:spacing w:line="240" w:lineRule="auto"/>
              <w:rPr>
                <w:rFonts w:ascii="Calibri" w:eastAsia="Times New Roman" w:hAnsi="Calibri" w:cs="Calibri"/>
                <w:color w:val="000000"/>
                <w:lang w:val="en-IN"/>
              </w:rPr>
            </w:pPr>
            <w:r w:rsidRPr="004C4EA0">
              <w:rPr>
                <w:rFonts w:ascii="Calibri" w:eastAsia="Times New Roman" w:hAnsi="Calibri" w:cs="Calibri"/>
                <w:color w:val="000000"/>
                <w:lang w:val="en-IN"/>
              </w:rPr>
              <w:t>Sri Lanka</w:t>
            </w:r>
          </w:p>
        </w:tc>
        <w:tc>
          <w:tcPr>
            <w:tcW w:w="1720" w:type="dxa"/>
            <w:tcBorders>
              <w:top w:val="nil"/>
              <w:left w:val="nil"/>
              <w:bottom w:val="nil"/>
              <w:right w:val="nil"/>
            </w:tcBorders>
            <w:shd w:val="clear" w:color="auto" w:fill="auto"/>
            <w:noWrap/>
            <w:vAlign w:val="bottom"/>
            <w:hideMark/>
          </w:tcPr>
          <w:p w14:paraId="75B5BCFB" w14:textId="77777777" w:rsidR="004C4EA0" w:rsidRPr="004C4EA0" w:rsidRDefault="004C4EA0" w:rsidP="004C4EA0">
            <w:pPr>
              <w:spacing w:line="240" w:lineRule="auto"/>
              <w:jc w:val="right"/>
              <w:rPr>
                <w:rFonts w:ascii="Calibri" w:eastAsia="Times New Roman" w:hAnsi="Calibri" w:cs="Calibri"/>
                <w:color w:val="000000"/>
                <w:lang w:val="en-IN"/>
              </w:rPr>
            </w:pPr>
            <w:r w:rsidRPr="004C4EA0">
              <w:rPr>
                <w:rFonts w:ascii="Calibri" w:eastAsia="Times New Roman" w:hAnsi="Calibri" w:cs="Calibri"/>
                <w:color w:val="000000"/>
                <w:lang w:val="en-IN"/>
              </w:rPr>
              <w:t>3.9</w:t>
            </w:r>
          </w:p>
        </w:tc>
      </w:tr>
      <w:tr w:rsidR="004C4EA0" w:rsidRPr="004C4EA0" w14:paraId="712E8459" w14:textId="77777777" w:rsidTr="004C4EA0">
        <w:trPr>
          <w:trHeight w:val="290"/>
        </w:trPr>
        <w:tc>
          <w:tcPr>
            <w:tcW w:w="1360" w:type="dxa"/>
            <w:tcBorders>
              <w:top w:val="single" w:sz="4" w:space="0" w:color="8EA9DB"/>
              <w:left w:val="nil"/>
              <w:bottom w:val="nil"/>
              <w:right w:val="nil"/>
            </w:tcBorders>
            <w:shd w:val="clear" w:color="D9E1F2" w:fill="D9E1F2"/>
            <w:noWrap/>
            <w:vAlign w:val="bottom"/>
            <w:hideMark/>
          </w:tcPr>
          <w:p w14:paraId="5C9C7D73" w14:textId="77777777" w:rsidR="004C4EA0" w:rsidRPr="004C4EA0" w:rsidRDefault="004C4EA0" w:rsidP="004C4EA0">
            <w:pPr>
              <w:spacing w:line="240" w:lineRule="auto"/>
              <w:rPr>
                <w:rFonts w:ascii="Calibri" w:eastAsia="Times New Roman" w:hAnsi="Calibri" w:cs="Calibri"/>
                <w:b/>
                <w:bCs/>
                <w:color w:val="000000"/>
                <w:lang w:val="en-IN"/>
              </w:rPr>
            </w:pPr>
            <w:r w:rsidRPr="004C4EA0">
              <w:rPr>
                <w:rFonts w:ascii="Calibri" w:eastAsia="Times New Roman" w:hAnsi="Calibri" w:cs="Calibri"/>
                <w:b/>
                <w:bCs/>
                <w:color w:val="000000"/>
                <w:lang w:val="en-IN"/>
              </w:rPr>
              <w:t>Grand Total</w:t>
            </w:r>
          </w:p>
        </w:tc>
        <w:tc>
          <w:tcPr>
            <w:tcW w:w="1720" w:type="dxa"/>
            <w:tcBorders>
              <w:top w:val="single" w:sz="4" w:space="0" w:color="8EA9DB"/>
              <w:left w:val="nil"/>
              <w:bottom w:val="nil"/>
              <w:right w:val="nil"/>
            </w:tcBorders>
            <w:shd w:val="clear" w:color="D9E1F2" w:fill="D9E1F2"/>
            <w:noWrap/>
            <w:vAlign w:val="bottom"/>
            <w:hideMark/>
          </w:tcPr>
          <w:p w14:paraId="7A859192" w14:textId="77777777" w:rsidR="004C4EA0" w:rsidRPr="004C4EA0" w:rsidRDefault="004C4EA0" w:rsidP="004C4EA0">
            <w:pPr>
              <w:spacing w:line="240" w:lineRule="auto"/>
              <w:jc w:val="right"/>
              <w:rPr>
                <w:rFonts w:ascii="Calibri" w:eastAsia="Times New Roman" w:hAnsi="Calibri" w:cs="Calibri"/>
                <w:b/>
                <w:bCs/>
                <w:color w:val="000000"/>
                <w:lang w:val="en-IN"/>
              </w:rPr>
            </w:pPr>
            <w:r w:rsidRPr="004C4EA0">
              <w:rPr>
                <w:rFonts w:ascii="Calibri" w:eastAsia="Times New Roman" w:hAnsi="Calibri" w:cs="Calibri"/>
                <w:b/>
                <w:bCs/>
                <w:color w:val="000000"/>
                <w:lang w:val="en-IN"/>
              </w:rPr>
              <w:t>3.8</w:t>
            </w:r>
          </w:p>
        </w:tc>
      </w:tr>
    </w:tbl>
    <w:p w14:paraId="777BDBE2" w14:textId="446AB685" w:rsidR="004C4EA0" w:rsidRPr="004C4EA0" w:rsidRDefault="004C4EA0" w:rsidP="004C4EA0">
      <w:pPr>
        <w:pStyle w:val="ListParagraph"/>
        <w:numPr>
          <w:ilvl w:val="1"/>
          <w:numId w:val="1"/>
        </w:numPr>
        <w:rPr>
          <w:sz w:val="24"/>
          <w:szCs w:val="24"/>
        </w:rPr>
      </w:pPr>
      <w:r>
        <w:rPr>
          <w:noProof/>
        </w:rPr>
        <w:drawing>
          <wp:inline distT="0" distB="0" distL="0" distR="0" wp14:anchorId="4CE8F1C5" wp14:editId="3AF47032">
            <wp:extent cx="4572000" cy="2743200"/>
            <wp:effectExtent l="0" t="0" r="0" b="0"/>
            <wp:docPr id="2006875157" name="Chart 1">
              <a:extLst xmlns:a="http://schemas.openxmlformats.org/drawingml/2006/main">
                <a:ext uri="{FF2B5EF4-FFF2-40B4-BE49-F238E27FC236}">
                  <a16:creationId xmlns:a16="http://schemas.microsoft.com/office/drawing/2014/main" id="{A91E5198-54EE-1793-B73B-A54E42A6F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00001D" w14:textId="77777777" w:rsidR="001E6FA0" w:rsidRDefault="001E6FA0">
      <w:pPr>
        <w:ind w:left="720"/>
        <w:rPr>
          <w:sz w:val="24"/>
          <w:szCs w:val="24"/>
        </w:rPr>
      </w:pPr>
    </w:p>
    <w:p w14:paraId="4EB3AF4A" w14:textId="77777777" w:rsidR="00D46E2B" w:rsidRPr="00D46E2B" w:rsidRDefault="00D46E2B" w:rsidP="00D46E2B">
      <w:pPr>
        <w:spacing w:before="100" w:beforeAutospacing="1" w:after="100" w:afterAutospacing="1" w:line="240" w:lineRule="auto"/>
        <w:ind w:firstLine="720"/>
        <w:rPr>
          <w:rFonts w:ascii="Times New Roman" w:eastAsia="Times New Roman" w:hAnsi="Times New Roman" w:cs="Times New Roman"/>
          <w:sz w:val="24"/>
          <w:szCs w:val="24"/>
          <w:lang w:val="en-IN"/>
        </w:rPr>
      </w:pPr>
      <w:r w:rsidRPr="00D46E2B">
        <w:rPr>
          <w:rFonts w:ascii="Times New Roman" w:eastAsia="Times New Roman" w:hAnsi="Times New Roman" w:cs="Times New Roman"/>
          <w:b/>
          <w:bCs/>
          <w:sz w:val="24"/>
          <w:szCs w:val="24"/>
          <w:lang w:val="en-IN"/>
        </w:rPr>
        <w:t>Analysis and Approach</w:t>
      </w:r>
    </w:p>
    <w:p w14:paraId="5E58909C"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sz w:val="24"/>
          <w:szCs w:val="24"/>
          <w:lang w:val="en-IN"/>
        </w:rPr>
        <w:t xml:space="preserve">The dataset reveals that the average ratings for restaurants in the countries under consideration range from </w:t>
      </w:r>
      <w:r w:rsidRPr="00D46E2B">
        <w:rPr>
          <w:rFonts w:ascii="Times New Roman" w:eastAsia="Times New Roman" w:hAnsi="Times New Roman" w:cs="Times New Roman"/>
          <w:b/>
          <w:bCs/>
          <w:sz w:val="24"/>
          <w:szCs w:val="24"/>
          <w:lang w:val="en-IN"/>
        </w:rPr>
        <w:t>3.6 to 3.9</w:t>
      </w:r>
      <w:r w:rsidRPr="00D46E2B">
        <w:rPr>
          <w:rFonts w:ascii="Times New Roman" w:eastAsia="Times New Roman" w:hAnsi="Times New Roman" w:cs="Times New Roman"/>
          <w:sz w:val="24"/>
          <w:szCs w:val="24"/>
          <w:lang w:val="en-IN"/>
        </w:rPr>
        <w:t>.</w:t>
      </w:r>
    </w:p>
    <w:p w14:paraId="06B08BA3"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b/>
          <w:bCs/>
          <w:sz w:val="24"/>
          <w:szCs w:val="24"/>
          <w:lang w:val="en-IN"/>
        </w:rPr>
        <w:t>Sri Lanka</w:t>
      </w:r>
      <w:r w:rsidRPr="00D46E2B">
        <w:rPr>
          <w:rFonts w:ascii="Times New Roman" w:eastAsia="Times New Roman" w:hAnsi="Times New Roman" w:cs="Times New Roman"/>
          <w:sz w:val="24"/>
          <w:szCs w:val="24"/>
          <w:lang w:val="en-IN"/>
        </w:rPr>
        <w:t xml:space="preserve"> has the highest average rating at </w:t>
      </w:r>
      <w:r w:rsidRPr="00D46E2B">
        <w:rPr>
          <w:rFonts w:ascii="Times New Roman" w:eastAsia="Times New Roman" w:hAnsi="Times New Roman" w:cs="Times New Roman"/>
          <w:b/>
          <w:bCs/>
          <w:sz w:val="24"/>
          <w:szCs w:val="24"/>
          <w:lang w:val="en-IN"/>
        </w:rPr>
        <w:t>3.9</w:t>
      </w:r>
      <w:r w:rsidRPr="00D46E2B">
        <w:rPr>
          <w:rFonts w:ascii="Times New Roman" w:eastAsia="Times New Roman" w:hAnsi="Times New Roman" w:cs="Times New Roman"/>
          <w:sz w:val="24"/>
          <w:szCs w:val="24"/>
          <w:lang w:val="en-IN"/>
        </w:rPr>
        <w:t>, indicating a strong level of customer satisfaction.</w:t>
      </w:r>
    </w:p>
    <w:p w14:paraId="3DE9B352"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b/>
          <w:bCs/>
          <w:sz w:val="24"/>
          <w:szCs w:val="24"/>
          <w:lang w:val="en-IN"/>
        </w:rPr>
        <w:t>Singapore</w:t>
      </w:r>
      <w:r w:rsidRPr="00D46E2B">
        <w:rPr>
          <w:rFonts w:ascii="Times New Roman" w:eastAsia="Times New Roman" w:hAnsi="Times New Roman" w:cs="Times New Roman"/>
          <w:sz w:val="24"/>
          <w:szCs w:val="24"/>
          <w:lang w:val="en-IN"/>
        </w:rPr>
        <w:t xml:space="preserve"> has the lowest average rating at </w:t>
      </w:r>
      <w:r w:rsidRPr="00D46E2B">
        <w:rPr>
          <w:rFonts w:ascii="Times New Roman" w:eastAsia="Times New Roman" w:hAnsi="Times New Roman" w:cs="Times New Roman"/>
          <w:b/>
          <w:bCs/>
          <w:sz w:val="24"/>
          <w:szCs w:val="24"/>
          <w:lang w:val="en-IN"/>
        </w:rPr>
        <w:t>3.6</w:t>
      </w:r>
      <w:r w:rsidRPr="00D46E2B">
        <w:rPr>
          <w:rFonts w:ascii="Times New Roman" w:eastAsia="Times New Roman" w:hAnsi="Times New Roman" w:cs="Times New Roman"/>
          <w:sz w:val="24"/>
          <w:szCs w:val="24"/>
          <w:lang w:val="en-IN"/>
        </w:rPr>
        <w:t>, but still performs well compared to global standards.</w:t>
      </w:r>
    </w:p>
    <w:p w14:paraId="49913917"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sz w:val="24"/>
          <w:szCs w:val="24"/>
          <w:lang w:val="en-IN"/>
        </w:rPr>
        <w:t xml:space="preserve">Despite the difference in ratings, all the countries exhibit </w:t>
      </w:r>
      <w:r w:rsidRPr="00D46E2B">
        <w:rPr>
          <w:rFonts w:ascii="Times New Roman" w:eastAsia="Times New Roman" w:hAnsi="Times New Roman" w:cs="Times New Roman"/>
          <w:b/>
          <w:bCs/>
          <w:sz w:val="24"/>
          <w:szCs w:val="24"/>
          <w:lang w:val="en-IN"/>
        </w:rPr>
        <w:t>positive trends</w:t>
      </w:r>
      <w:r w:rsidRPr="00D46E2B">
        <w:rPr>
          <w:rFonts w:ascii="Times New Roman" w:eastAsia="Times New Roman" w:hAnsi="Times New Roman" w:cs="Times New Roman"/>
          <w:sz w:val="24"/>
          <w:szCs w:val="24"/>
          <w:lang w:val="en-IN"/>
        </w:rPr>
        <w:t>, with ratings between 3.6 and 3.9 suggesting generally good restaurant quality across the board.</w:t>
      </w:r>
    </w:p>
    <w:p w14:paraId="6347FB33"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b/>
          <w:bCs/>
          <w:sz w:val="24"/>
          <w:szCs w:val="24"/>
          <w:lang w:val="en-IN"/>
        </w:rPr>
        <w:t>Sri Lanka</w:t>
      </w:r>
      <w:r w:rsidRPr="00D46E2B">
        <w:rPr>
          <w:rFonts w:ascii="Times New Roman" w:eastAsia="Times New Roman" w:hAnsi="Times New Roman" w:cs="Times New Roman"/>
          <w:sz w:val="24"/>
          <w:szCs w:val="24"/>
          <w:lang w:val="en-IN"/>
        </w:rPr>
        <w:t>, with the highest rating, may be seen as a market with more well-established or upscale restaurants, or perhaps a country with higher standards in dining.</w:t>
      </w:r>
    </w:p>
    <w:p w14:paraId="5B7CB72E"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b/>
          <w:bCs/>
          <w:sz w:val="24"/>
          <w:szCs w:val="24"/>
          <w:lang w:val="en-IN"/>
        </w:rPr>
        <w:t>Singapore</w:t>
      </w:r>
      <w:r w:rsidRPr="00D46E2B">
        <w:rPr>
          <w:rFonts w:ascii="Times New Roman" w:eastAsia="Times New Roman" w:hAnsi="Times New Roman" w:cs="Times New Roman"/>
          <w:sz w:val="24"/>
          <w:szCs w:val="24"/>
          <w:lang w:val="en-IN"/>
        </w:rPr>
        <w:t>, although having the lowest rating (3.6), still stands out in a positive light compared to global averages. A rating of 3.6 may suggest that while the majority of restaurants are of good quality, there could be specific areas (such as service consistency or food quality) where customer satisfaction could be further enhanced.</w:t>
      </w:r>
    </w:p>
    <w:p w14:paraId="5A8C4FE1" w14:textId="77777777" w:rsidR="00D46E2B" w:rsidRPr="00D46E2B" w:rsidRDefault="00D46E2B" w:rsidP="00D46E2B">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D46E2B">
        <w:rPr>
          <w:rFonts w:ascii="Times New Roman" w:eastAsia="Times New Roman" w:hAnsi="Times New Roman" w:cs="Times New Roman"/>
          <w:sz w:val="24"/>
          <w:szCs w:val="24"/>
          <w:lang w:val="en-IN"/>
        </w:rPr>
        <w:lastRenderedPageBreak/>
        <w:t>The variation between the highest and lowest ratings is not significant, indicating that the restaurant industries in these countries are generally strong, although there might still be opportunities for improvement in certain markets.</w:t>
      </w:r>
    </w:p>
    <w:p w14:paraId="29D971D3" w14:textId="77777777" w:rsidR="00D46E2B" w:rsidRDefault="00D46E2B" w:rsidP="00D46E2B">
      <w:pPr>
        <w:ind w:left="720"/>
        <w:rPr>
          <w:sz w:val="24"/>
          <w:szCs w:val="24"/>
        </w:rPr>
      </w:pPr>
    </w:p>
    <w:p w14:paraId="6C249D64" w14:textId="77777777" w:rsidR="00993CED" w:rsidRDefault="00993CED" w:rsidP="00D46E2B">
      <w:pPr>
        <w:ind w:left="720"/>
        <w:rPr>
          <w:sz w:val="24"/>
          <w:szCs w:val="24"/>
        </w:rPr>
      </w:pPr>
    </w:p>
    <w:p w14:paraId="2F6A636F" w14:textId="77777777" w:rsidR="00993CED" w:rsidRDefault="00993CED" w:rsidP="00D46E2B">
      <w:pPr>
        <w:ind w:left="720"/>
        <w:rPr>
          <w:sz w:val="24"/>
          <w:szCs w:val="24"/>
        </w:rPr>
      </w:pPr>
    </w:p>
    <w:p w14:paraId="74A82844" w14:textId="77777777" w:rsidR="00993CED" w:rsidRDefault="00993CED" w:rsidP="00D46E2B">
      <w:pPr>
        <w:ind w:left="720"/>
        <w:rPr>
          <w:sz w:val="24"/>
          <w:szCs w:val="24"/>
        </w:rPr>
      </w:pPr>
    </w:p>
    <w:p w14:paraId="7A4B4271" w14:textId="77777777" w:rsidR="00993CED" w:rsidRDefault="00993CED" w:rsidP="00D46E2B">
      <w:pPr>
        <w:ind w:left="720"/>
        <w:rPr>
          <w:sz w:val="24"/>
          <w:szCs w:val="24"/>
        </w:rPr>
      </w:pPr>
    </w:p>
    <w:p w14:paraId="35F9DA20" w14:textId="77777777" w:rsidR="00993CED" w:rsidRDefault="00993CED" w:rsidP="00D46E2B">
      <w:pPr>
        <w:ind w:left="720"/>
        <w:rPr>
          <w:sz w:val="24"/>
          <w:szCs w:val="24"/>
        </w:rPr>
      </w:pPr>
    </w:p>
    <w:p w14:paraId="097A808E" w14:textId="77777777" w:rsidR="00993CED" w:rsidRPr="00D46E2B" w:rsidRDefault="00993CED" w:rsidP="00D46E2B">
      <w:pPr>
        <w:ind w:left="720"/>
        <w:rPr>
          <w:sz w:val="24"/>
          <w:szCs w:val="24"/>
        </w:rPr>
      </w:pPr>
    </w:p>
    <w:p w14:paraId="0000001E" w14:textId="77777777" w:rsidR="001E6FA0" w:rsidRDefault="00000000">
      <w:pPr>
        <w:numPr>
          <w:ilvl w:val="0"/>
          <w:numId w:val="1"/>
        </w:numPr>
        <w:rPr>
          <w:sz w:val="24"/>
          <w:szCs w:val="24"/>
        </w:rPr>
      </w:pPr>
      <w:r>
        <w:rPr>
          <w:sz w:val="24"/>
          <w:szCs w:val="24"/>
        </w:rPr>
        <w:t>Also, what is the current expenditure on food in the suggested countries, so we can keep our financial expenditure in control?</w:t>
      </w:r>
    </w:p>
    <w:tbl>
      <w:tblPr>
        <w:tblW w:w="4160" w:type="dxa"/>
        <w:tblInd w:w="2437" w:type="dxa"/>
        <w:tblLook w:val="04A0" w:firstRow="1" w:lastRow="0" w:firstColumn="1" w:lastColumn="0" w:noHBand="0" w:noVBand="1"/>
      </w:tblPr>
      <w:tblGrid>
        <w:gridCol w:w="1180"/>
        <w:gridCol w:w="2980"/>
      </w:tblGrid>
      <w:tr w:rsidR="00993CED" w:rsidRPr="00993CED" w14:paraId="213258A9" w14:textId="77777777" w:rsidTr="00993CED">
        <w:trPr>
          <w:trHeight w:val="290"/>
        </w:trPr>
        <w:tc>
          <w:tcPr>
            <w:tcW w:w="1180" w:type="dxa"/>
            <w:tcBorders>
              <w:top w:val="nil"/>
              <w:left w:val="nil"/>
              <w:bottom w:val="single" w:sz="4" w:space="0" w:color="8EA9DB"/>
              <w:right w:val="nil"/>
            </w:tcBorders>
            <w:shd w:val="clear" w:color="D9E1F2" w:fill="D9E1F2"/>
            <w:noWrap/>
            <w:vAlign w:val="bottom"/>
            <w:hideMark/>
          </w:tcPr>
          <w:p w14:paraId="1FD5F093" w14:textId="77777777" w:rsidR="00993CED" w:rsidRPr="00993CED" w:rsidRDefault="00993CED" w:rsidP="00993CED">
            <w:pPr>
              <w:spacing w:line="240" w:lineRule="auto"/>
              <w:rPr>
                <w:rFonts w:ascii="Calibri" w:eastAsia="Times New Roman" w:hAnsi="Calibri" w:cs="Calibri"/>
                <w:b/>
                <w:bCs/>
                <w:color w:val="000000"/>
                <w:lang w:val="en-IN"/>
              </w:rPr>
            </w:pPr>
            <w:r w:rsidRPr="00993CED">
              <w:rPr>
                <w:rFonts w:ascii="Calibri" w:eastAsia="Times New Roman" w:hAnsi="Calibri" w:cs="Calibri"/>
                <w:b/>
                <w:bCs/>
                <w:color w:val="000000"/>
                <w:lang w:val="en-IN"/>
              </w:rPr>
              <w:t>Country</w:t>
            </w:r>
          </w:p>
        </w:tc>
        <w:tc>
          <w:tcPr>
            <w:tcW w:w="2980" w:type="dxa"/>
            <w:tcBorders>
              <w:top w:val="nil"/>
              <w:left w:val="nil"/>
              <w:bottom w:val="single" w:sz="4" w:space="0" w:color="8EA9DB"/>
              <w:right w:val="nil"/>
            </w:tcBorders>
            <w:shd w:val="clear" w:color="D9E1F2" w:fill="D9E1F2"/>
            <w:noWrap/>
            <w:vAlign w:val="bottom"/>
            <w:hideMark/>
          </w:tcPr>
          <w:p w14:paraId="6D7AF5BE" w14:textId="77777777" w:rsidR="00993CED" w:rsidRPr="00993CED" w:rsidRDefault="00993CED" w:rsidP="00993CED">
            <w:pPr>
              <w:spacing w:line="240" w:lineRule="auto"/>
              <w:rPr>
                <w:rFonts w:ascii="Calibri" w:eastAsia="Times New Roman" w:hAnsi="Calibri" w:cs="Calibri"/>
                <w:b/>
                <w:bCs/>
                <w:color w:val="000000"/>
                <w:lang w:val="en-IN"/>
              </w:rPr>
            </w:pPr>
            <w:r w:rsidRPr="00993CED">
              <w:rPr>
                <w:rFonts w:ascii="Calibri" w:eastAsia="Times New Roman" w:hAnsi="Calibri" w:cs="Calibri"/>
                <w:b/>
                <w:bCs/>
                <w:color w:val="000000"/>
                <w:lang w:val="en-IN"/>
              </w:rPr>
              <w:t>Average of Average cost of two</w:t>
            </w:r>
          </w:p>
        </w:tc>
      </w:tr>
      <w:tr w:rsidR="00993CED" w:rsidRPr="00993CED" w14:paraId="0A2EFDCA" w14:textId="77777777" w:rsidTr="00993CED">
        <w:trPr>
          <w:trHeight w:val="290"/>
        </w:trPr>
        <w:tc>
          <w:tcPr>
            <w:tcW w:w="1180" w:type="dxa"/>
            <w:tcBorders>
              <w:top w:val="nil"/>
              <w:left w:val="nil"/>
              <w:bottom w:val="nil"/>
              <w:right w:val="nil"/>
            </w:tcBorders>
            <w:shd w:val="clear" w:color="auto" w:fill="auto"/>
            <w:noWrap/>
            <w:vAlign w:val="bottom"/>
            <w:hideMark/>
          </w:tcPr>
          <w:p w14:paraId="23800EC2" w14:textId="77777777" w:rsidR="00993CED" w:rsidRPr="00993CED" w:rsidRDefault="00993CED" w:rsidP="00993CED">
            <w:pPr>
              <w:spacing w:line="240" w:lineRule="auto"/>
              <w:rPr>
                <w:rFonts w:ascii="Calibri" w:eastAsia="Times New Roman" w:hAnsi="Calibri" w:cs="Calibri"/>
                <w:color w:val="000000"/>
                <w:lang w:val="en-IN"/>
              </w:rPr>
            </w:pPr>
            <w:r w:rsidRPr="00993CED">
              <w:rPr>
                <w:rFonts w:ascii="Calibri" w:eastAsia="Times New Roman" w:hAnsi="Calibri" w:cs="Calibri"/>
                <w:color w:val="000000"/>
                <w:lang w:val="en-IN"/>
              </w:rPr>
              <w:t>Australia</w:t>
            </w:r>
          </w:p>
        </w:tc>
        <w:tc>
          <w:tcPr>
            <w:tcW w:w="2980" w:type="dxa"/>
            <w:tcBorders>
              <w:top w:val="nil"/>
              <w:left w:val="nil"/>
              <w:bottom w:val="nil"/>
              <w:right w:val="nil"/>
            </w:tcBorders>
            <w:shd w:val="clear" w:color="auto" w:fill="auto"/>
            <w:noWrap/>
            <w:vAlign w:val="bottom"/>
            <w:hideMark/>
          </w:tcPr>
          <w:p w14:paraId="02C2E745" w14:textId="77777777" w:rsidR="00993CED" w:rsidRPr="00993CED" w:rsidRDefault="00993CED" w:rsidP="00993CED">
            <w:pPr>
              <w:spacing w:line="240" w:lineRule="auto"/>
              <w:jc w:val="right"/>
              <w:rPr>
                <w:rFonts w:ascii="Calibri" w:eastAsia="Times New Roman" w:hAnsi="Calibri" w:cs="Calibri"/>
                <w:color w:val="000000"/>
                <w:lang w:val="en-IN"/>
              </w:rPr>
            </w:pPr>
            <w:r w:rsidRPr="00993CED">
              <w:rPr>
                <w:rFonts w:ascii="Calibri" w:eastAsia="Times New Roman" w:hAnsi="Calibri" w:cs="Calibri"/>
                <w:color w:val="000000"/>
                <w:lang w:val="en-IN"/>
              </w:rPr>
              <w:t>₹ 2,039.91</w:t>
            </w:r>
          </w:p>
        </w:tc>
      </w:tr>
      <w:tr w:rsidR="00993CED" w:rsidRPr="00993CED" w14:paraId="0CBA31E8" w14:textId="77777777" w:rsidTr="00993CED">
        <w:trPr>
          <w:trHeight w:val="290"/>
        </w:trPr>
        <w:tc>
          <w:tcPr>
            <w:tcW w:w="1180" w:type="dxa"/>
            <w:tcBorders>
              <w:top w:val="nil"/>
              <w:left w:val="nil"/>
              <w:bottom w:val="nil"/>
              <w:right w:val="nil"/>
            </w:tcBorders>
            <w:shd w:val="clear" w:color="auto" w:fill="auto"/>
            <w:noWrap/>
            <w:vAlign w:val="bottom"/>
            <w:hideMark/>
          </w:tcPr>
          <w:p w14:paraId="47CAD8F2" w14:textId="77777777" w:rsidR="00993CED" w:rsidRPr="00993CED" w:rsidRDefault="00993CED" w:rsidP="00993CED">
            <w:pPr>
              <w:spacing w:line="240" w:lineRule="auto"/>
              <w:rPr>
                <w:rFonts w:ascii="Calibri" w:eastAsia="Times New Roman" w:hAnsi="Calibri" w:cs="Calibri"/>
                <w:color w:val="000000"/>
                <w:lang w:val="en-IN"/>
              </w:rPr>
            </w:pPr>
            <w:r w:rsidRPr="00993CED">
              <w:rPr>
                <w:rFonts w:ascii="Calibri" w:eastAsia="Times New Roman" w:hAnsi="Calibri" w:cs="Calibri"/>
                <w:color w:val="000000"/>
                <w:lang w:val="en-IN"/>
              </w:rPr>
              <w:t>Canada</w:t>
            </w:r>
          </w:p>
        </w:tc>
        <w:tc>
          <w:tcPr>
            <w:tcW w:w="2980" w:type="dxa"/>
            <w:tcBorders>
              <w:top w:val="nil"/>
              <w:left w:val="nil"/>
              <w:bottom w:val="nil"/>
              <w:right w:val="nil"/>
            </w:tcBorders>
            <w:shd w:val="clear" w:color="auto" w:fill="auto"/>
            <w:noWrap/>
            <w:vAlign w:val="bottom"/>
            <w:hideMark/>
          </w:tcPr>
          <w:p w14:paraId="4BF18CFA" w14:textId="77777777" w:rsidR="00993CED" w:rsidRPr="00993CED" w:rsidRDefault="00993CED" w:rsidP="00993CED">
            <w:pPr>
              <w:spacing w:line="240" w:lineRule="auto"/>
              <w:jc w:val="right"/>
              <w:rPr>
                <w:rFonts w:ascii="Calibri" w:eastAsia="Times New Roman" w:hAnsi="Calibri" w:cs="Calibri"/>
                <w:color w:val="000000"/>
                <w:lang w:val="en-IN"/>
              </w:rPr>
            </w:pPr>
            <w:r w:rsidRPr="00993CED">
              <w:rPr>
                <w:rFonts w:ascii="Calibri" w:eastAsia="Times New Roman" w:hAnsi="Calibri" w:cs="Calibri"/>
                <w:color w:val="000000"/>
                <w:lang w:val="en-IN"/>
              </w:rPr>
              <w:t>₹ 3,070.45</w:t>
            </w:r>
          </w:p>
        </w:tc>
      </w:tr>
      <w:tr w:rsidR="00993CED" w:rsidRPr="00993CED" w14:paraId="2ADD1119" w14:textId="77777777" w:rsidTr="00993CED">
        <w:trPr>
          <w:trHeight w:val="290"/>
        </w:trPr>
        <w:tc>
          <w:tcPr>
            <w:tcW w:w="1180" w:type="dxa"/>
            <w:tcBorders>
              <w:top w:val="nil"/>
              <w:left w:val="nil"/>
              <w:bottom w:val="nil"/>
              <w:right w:val="nil"/>
            </w:tcBorders>
            <w:shd w:val="clear" w:color="auto" w:fill="auto"/>
            <w:noWrap/>
            <w:vAlign w:val="bottom"/>
            <w:hideMark/>
          </w:tcPr>
          <w:p w14:paraId="5E195803" w14:textId="77777777" w:rsidR="00993CED" w:rsidRPr="00993CED" w:rsidRDefault="00993CED" w:rsidP="00993CED">
            <w:pPr>
              <w:spacing w:line="240" w:lineRule="auto"/>
              <w:rPr>
                <w:rFonts w:ascii="Calibri" w:eastAsia="Times New Roman" w:hAnsi="Calibri" w:cs="Calibri"/>
                <w:color w:val="000000"/>
                <w:lang w:val="en-IN"/>
              </w:rPr>
            </w:pPr>
            <w:r w:rsidRPr="00993CED">
              <w:rPr>
                <w:rFonts w:ascii="Calibri" w:eastAsia="Times New Roman" w:hAnsi="Calibri" w:cs="Calibri"/>
                <w:color w:val="000000"/>
                <w:lang w:val="en-IN"/>
              </w:rPr>
              <w:t>Singapore</w:t>
            </w:r>
          </w:p>
        </w:tc>
        <w:tc>
          <w:tcPr>
            <w:tcW w:w="2980" w:type="dxa"/>
            <w:tcBorders>
              <w:top w:val="nil"/>
              <w:left w:val="nil"/>
              <w:bottom w:val="nil"/>
              <w:right w:val="nil"/>
            </w:tcBorders>
            <w:shd w:val="clear" w:color="auto" w:fill="auto"/>
            <w:noWrap/>
            <w:vAlign w:val="bottom"/>
            <w:hideMark/>
          </w:tcPr>
          <w:p w14:paraId="0D5256EA" w14:textId="77777777" w:rsidR="00993CED" w:rsidRPr="00993CED" w:rsidRDefault="00993CED" w:rsidP="00993CED">
            <w:pPr>
              <w:spacing w:line="240" w:lineRule="auto"/>
              <w:jc w:val="right"/>
              <w:rPr>
                <w:rFonts w:ascii="Calibri" w:eastAsia="Times New Roman" w:hAnsi="Calibri" w:cs="Calibri"/>
                <w:color w:val="000000"/>
                <w:lang w:val="en-IN"/>
              </w:rPr>
            </w:pPr>
            <w:r w:rsidRPr="00993CED">
              <w:rPr>
                <w:rFonts w:ascii="Calibri" w:eastAsia="Times New Roman" w:hAnsi="Calibri" w:cs="Calibri"/>
                <w:color w:val="000000"/>
                <w:lang w:val="en-IN"/>
              </w:rPr>
              <w:t>₹ 13,192.34</w:t>
            </w:r>
          </w:p>
        </w:tc>
      </w:tr>
      <w:tr w:rsidR="00993CED" w:rsidRPr="00993CED" w14:paraId="35C43F90" w14:textId="77777777" w:rsidTr="00993CED">
        <w:trPr>
          <w:trHeight w:val="290"/>
        </w:trPr>
        <w:tc>
          <w:tcPr>
            <w:tcW w:w="1180" w:type="dxa"/>
            <w:tcBorders>
              <w:top w:val="nil"/>
              <w:left w:val="nil"/>
              <w:bottom w:val="nil"/>
              <w:right w:val="nil"/>
            </w:tcBorders>
            <w:shd w:val="clear" w:color="auto" w:fill="auto"/>
            <w:noWrap/>
            <w:vAlign w:val="bottom"/>
            <w:hideMark/>
          </w:tcPr>
          <w:p w14:paraId="7DE5A77F" w14:textId="77777777" w:rsidR="00993CED" w:rsidRPr="00993CED" w:rsidRDefault="00993CED" w:rsidP="00993CED">
            <w:pPr>
              <w:spacing w:line="240" w:lineRule="auto"/>
              <w:rPr>
                <w:rFonts w:ascii="Calibri" w:eastAsia="Times New Roman" w:hAnsi="Calibri" w:cs="Calibri"/>
                <w:color w:val="000000"/>
                <w:lang w:val="en-IN"/>
              </w:rPr>
            </w:pPr>
            <w:r w:rsidRPr="00993CED">
              <w:rPr>
                <w:rFonts w:ascii="Calibri" w:eastAsia="Times New Roman" w:hAnsi="Calibri" w:cs="Calibri"/>
                <w:color w:val="000000"/>
                <w:lang w:val="en-IN"/>
              </w:rPr>
              <w:t>Sri Lanka</w:t>
            </w:r>
          </w:p>
        </w:tc>
        <w:tc>
          <w:tcPr>
            <w:tcW w:w="2980" w:type="dxa"/>
            <w:tcBorders>
              <w:top w:val="nil"/>
              <w:left w:val="nil"/>
              <w:bottom w:val="nil"/>
              <w:right w:val="nil"/>
            </w:tcBorders>
            <w:shd w:val="clear" w:color="auto" w:fill="auto"/>
            <w:noWrap/>
            <w:vAlign w:val="bottom"/>
            <w:hideMark/>
          </w:tcPr>
          <w:p w14:paraId="6E57B4E9" w14:textId="77777777" w:rsidR="00993CED" w:rsidRPr="00993CED" w:rsidRDefault="00993CED" w:rsidP="00993CED">
            <w:pPr>
              <w:spacing w:line="240" w:lineRule="auto"/>
              <w:jc w:val="right"/>
              <w:rPr>
                <w:rFonts w:ascii="Calibri" w:eastAsia="Times New Roman" w:hAnsi="Calibri" w:cs="Calibri"/>
                <w:color w:val="000000"/>
                <w:lang w:val="en-IN"/>
              </w:rPr>
            </w:pPr>
            <w:r w:rsidRPr="00993CED">
              <w:rPr>
                <w:rFonts w:ascii="Calibri" w:eastAsia="Times New Roman" w:hAnsi="Calibri" w:cs="Calibri"/>
                <w:color w:val="000000"/>
                <w:lang w:val="en-IN"/>
              </w:rPr>
              <w:t>₹ 692.55</w:t>
            </w:r>
          </w:p>
        </w:tc>
      </w:tr>
      <w:tr w:rsidR="00993CED" w:rsidRPr="00993CED" w14:paraId="36EDCE5E" w14:textId="77777777" w:rsidTr="00993CED">
        <w:trPr>
          <w:trHeight w:val="290"/>
        </w:trPr>
        <w:tc>
          <w:tcPr>
            <w:tcW w:w="1180" w:type="dxa"/>
            <w:tcBorders>
              <w:top w:val="single" w:sz="4" w:space="0" w:color="8EA9DB"/>
              <w:left w:val="nil"/>
              <w:bottom w:val="nil"/>
              <w:right w:val="nil"/>
            </w:tcBorders>
            <w:shd w:val="clear" w:color="D9E1F2" w:fill="D9E1F2"/>
            <w:noWrap/>
            <w:vAlign w:val="bottom"/>
            <w:hideMark/>
          </w:tcPr>
          <w:p w14:paraId="44C746F6" w14:textId="77777777" w:rsidR="00993CED" w:rsidRPr="00993CED" w:rsidRDefault="00993CED" w:rsidP="00993CED">
            <w:pPr>
              <w:spacing w:line="240" w:lineRule="auto"/>
              <w:rPr>
                <w:rFonts w:ascii="Calibri" w:eastAsia="Times New Roman" w:hAnsi="Calibri" w:cs="Calibri"/>
                <w:b/>
                <w:bCs/>
                <w:color w:val="000000"/>
                <w:lang w:val="en-IN"/>
              </w:rPr>
            </w:pPr>
            <w:r w:rsidRPr="00993CED">
              <w:rPr>
                <w:rFonts w:ascii="Calibri" w:eastAsia="Times New Roman" w:hAnsi="Calibri" w:cs="Calibri"/>
                <w:b/>
                <w:bCs/>
                <w:color w:val="000000"/>
                <w:lang w:val="en-IN"/>
              </w:rPr>
              <w:t>Grand Total</w:t>
            </w:r>
          </w:p>
        </w:tc>
        <w:tc>
          <w:tcPr>
            <w:tcW w:w="2980" w:type="dxa"/>
            <w:tcBorders>
              <w:top w:val="single" w:sz="4" w:space="0" w:color="8EA9DB"/>
              <w:left w:val="nil"/>
              <w:bottom w:val="nil"/>
              <w:right w:val="nil"/>
            </w:tcBorders>
            <w:shd w:val="clear" w:color="D9E1F2" w:fill="D9E1F2"/>
            <w:noWrap/>
            <w:vAlign w:val="bottom"/>
            <w:hideMark/>
          </w:tcPr>
          <w:p w14:paraId="2BFA286E" w14:textId="77777777" w:rsidR="00993CED" w:rsidRPr="00993CED" w:rsidRDefault="00993CED" w:rsidP="00993CED">
            <w:pPr>
              <w:spacing w:line="240" w:lineRule="auto"/>
              <w:jc w:val="right"/>
              <w:rPr>
                <w:rFonts w:ascii="Calibri" w:eastAsia="Times New Roman" w:hAnsi="Calibri" w:cs="Calibri"/>
                <w:b/>
                <w:bCs/>
                <w:color w:val="000000"/>
                <w:lang w:val="en-IN"/>
              </w:rPr>
            </w:pPr>
            <w:r w:rsidRPr="00993CED">
              <w:rPr>
                <w:rFonts w:ascii="Calibri" w:eastAsia="Times New Roman" w:hAnsi="Calibri" w:cs="Calibri"/>
                <w:b/>
                <w:bCs/>
                <w:color w:val="000000"/>
                <w:lang w:val="en-IN"/>
              </w:rPr>
              <w:t>₹ 4,984.37</w:t>
            </w:r>
          </w:p>
        </w:tc>
      </w:tr>
    </w:tbl>
    <w:p w14:paraId="36C3B074" w14:textId="1F43E51C" w:rsidR="004C4EA0" w:rsidRDefault="00993CED" w:rsidP="004C4EA0">
      <w:pPr>
        <w:numPr>
          <w:ilvl w:val="1"/>
          <w:numId w:val="1"/>
        </w:numPr>
        <w:rPr>
          <w:sz w:val="24"/>
          <w:szCs w:val="24"/>
        </w:rPr>
      </w:pPr>
      <w:r>
        <w:rPr>
          <w:noProof/>
        </w:rPr>
        <w:drawing>
          <wp:inline distT="0" distB="0" distL="0" distR="0" wp14:anchorId="0AB93931" wp14:editId="7ED3D45B">
            <wp:extent cx="4572000" cy="2743200"/>
            <wp:effectExtent l="0" t="0" r="0" b="0"/>
            <wp:docPr id="391771391" name="Chart 1">
              <a:extLst xmlns:a="http://schemas.openxmlformats.org/drawingml/2006/main">
                <a:ext uri="{FF2B5EF4-FFF2-40B4-BE49-F238E27FC236}">
                  <a16:creationId xmlns:a16="http://schemas.microsoft.com/office/drawing/2014/main" id="{157726E2-A37E-0C9C-2756-3B569FECCB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00001F" w14:textId="77777777" w:rsidR="001E6FA0" w:rsidRDefault="001E6FA0">
      <w:pPr>
        <w:ind w:left="720"/>
        <w:rPr>
          <w:sz w:val="24"/>
          <w:szCs w:val="24"/>
        </w:rPr>
      </w:pPr>
    </w:p>
    <w:p w14:paraId="2BBDA9F5" w14:textId="77777777" w:rsidR="00A502F6" w:rsidRPr="00A502F6" w:rsidRDefault="00A502F6" w:rsidP="00A502F6">
      <w:p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Analysis and Approach</w:t>
      </w:r>
    </w:p>
    <w:p w14:paraId="262DDADF" w14:textId="77777777" w:rsidR="00A502F6" w:rsidRPr="00A502F6" w:rsidRDefault="00A502F6" w:rsidP="00A502F6">
      <w:p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sz w:val="24"/>
          <w:szCs w:val="24"/>
          <w:lang w:val="en-IN"/>
        </w:rPr>
        <w:t>Based on the analysis of restaurant ratings and food expenditure across the suggested countries:</w:t>
      </w:r>
    </w:p>
    <w:p w14:paraId="48325FB3" w14:textId="77777777" w:rsidR="00A502F6" w:rsidRPr="00A502F6" w:rsidRDefault="00A502F6" w:rsidP="00A502F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Cost Considerations:</w:t>
      </w:r>
      <w:r w:rsidRPr="00A502F6">
        <w:rPr>
          <w:rFonts w:ascii="Times New Roman" w:eastAsia="Times New Roman" w:hAnsi="Times New Roman" w:cs="Times New Roman"/>
          <w:sz w:val="24"/>
          <w:szCs w:val="24"/>
          <w:lang w:val="en-IN"/>
        </w:rPr>
        <w:br/>
        <w:t xml:space="preserve">The cost of opening a restaurant or dining out will vary significantly depending on the </w:t>
      </w:r>
      <w:r w:rsidRPr="00A502F6">
        <w:rPr>
          <w:rFonts w:ascii="Times New Roman" w:eastAsia="Times New Roman" w:hAnsi="Times New Roman" w:cs="Times New Roman"/>
          <w:b/>
          <w:bCs/>
          <w:sz w:val="24"/>
          <w:szCs w:val="24"/>
          <w:lang w:val="en-IN"/>
        </w:rPr>
        <w:t>local economic environment</w:t>
      </w:r>
      <w:r w:rsidRPr="00A502F6">
        <w:rPr>
          <w:rFonts w:ascii="Times New Roman" w:eastAsia="Times New Roman" w:hAnsi="Times New Roman" w:cs="Times New Roman"/>
          <w:sz w:val="24"/>
          <w:szCs w:val="24"/>
          <w:lang w:val="en-IN"/>
        </w:rPr>
        <w:t xml:space="preserve">, the </w:t>
      </w:r>
      <w:r w:rsidRPr="00A502F6">
        <w:rPr>
          <w:rFonts w:ascii="Times New Roman" w:eastAsia="Times New Roman" w:hAnsi="Times New Roman" w:cs="Times New Roman"/>
          <w:b/>
          <w:bCs/>
          <w:sz w:val="24"/>
          <w:szCs w:val="24"/>
          <w:lang w:val="en-IN"/>
        </w:rPr>
        <w:t>type of restaurant</w:t>
      </w:r>
      <w:r w:rsidRPr="00A502F6">
        <w:rPr>
          <w:rFonts w:ascii="Times New Roman" w:eastAsia="Times New Roman" w:hAnsi="Times New Roman" w:cs="Times New Roman"/>
          <w:sz w:val="24"/>
          <w:szCs w:val="24"/>
          <w:lang w:val="en-IN"/>
        </w:rPr>
        <w:t xml:space="preserve">, and </w:t>
      </w:r>
      <w:r w:rsidRPr="00A502F6">
        <w:rPr>
          <w:rFonts w:ascii="Times New Roman" w:eastAsia="Times New Roman" w:hAnsi="Times New Roman" w:cs="Times New Roman"/>
          <w:sz w:val="24"/>
          <w:szCs w:val="24"/>
          <w:lang w:val="en-IN"/>
        </w:rPr>
        <w:lastRenderedPageBreak/>
        <w:t xml:space="preserve">the </w:t>
      </w:r>
      <w:r w:rsidRPr="00A502F6">
        <w:rPr>
          <w:rFonts w:ascii="Times New Roman" w:eastAsia="Times New Roman" w:hAnsi="Times New Roman" w:cs="Times New Roman"/>
          <w:b/>
          <w:bCs/>
          <w:sz w:val="24"/>
          <w:szCs w:val="24"/>
          <w:lang w:val="en-IN"/>
        </w:rPr>
        <w:t>target customer base</w:t>
      </w:r>
      <w:r w:rsidRPr="00A502F6">
        <w:rPr>
          <w:rFonts w:ascii="Times New Roman" w:eastAsia="Times New Roman" w:hAnsi="Times New Roman" w:cs="Times New Roman"/>
          <w:sz w:val="24"/>
          <w:szCs w:val="24"/>
          <w:lang w:val="en-IN"/>
        </w:rPr>
        <w:t>. These factors must be carefully considered when choosing the right location.</w:t>
      </w:r>
    </w:p>
    <w:p w14:paraId="4F8E22D4" w14:textId="77777777" w:rsidR="00A502F6" w:rsidRPr="00A502F6" w:rsidRDefault="00A502F6" w:rsidP="00A502F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Mid-Range Market Focus:</w:t>
      </w:r>
      <w:r w:rsidRPr="00A502F6">
        <w:rPr>
          <w:rFonts w:ascii="Times New Roman" w:eastAsia="Times New Roman" w:hAnsi="Times New Roman" w:cs="Times New Roman"/>
          <w:sz w:val="24"/>
          <w:szCs w:val="24"/>
          <w:lang w:val="en-IN"/>
        </w:rPr>
        <w:br/>
        <w:t xml:space="preserve">To manage expenditure effectively, it would be beneficial to focus on </w:t>
      </w:r>
      <w:r w:rsidRPr="00A502F6">
        <w:rPr>
          <w:rFonts w:ascii="Times New Roman" w:eastAsia="Times New Roman" w:hAnsi="Times New Roman" w:cs="Times New Roman"/>
          <w:b/>
          <w:bCs/>
          <w:sz w:val="24"/>
          <w:szCs w:val="24"/>
          <w:lang w:val="en-IN"/>
        </w:rPr>
        <w:t>mid-range markets</w:t>
      </w:r>
      <w:r w:rsidRPr="00A502F6">
        <w:rPr>
          <w:rFonts w:ascii="Times New Roman" w:eastAsia="Times New Roman" w:hAnsi="Times New Roman" w:cs="Times New Roman"/>
          <w:sz w:val="24"/>
          <w:szCs w:val="24"/>
          <w:lang w:val="en-IN"/>
        </w:rPr>
        <w:t xml:space="preserve"> in both </w:t>
      </w:r>
      <w:r w:rsidRPr="00A502F6">
        <w:rPr>
          <w:rFonts w:ascii="Times New Roman" w:eastAsia="Times New Roman" w:hAnsi="Times New Roman" w:cs="Times New Roman"/>
          <w:b/>
          <w:bCs/>
          <w:sz w:val="24"/>
          <w:szCs w:val="24"/>
          <w:lang w:val="en-IN"/>
        </w:rPr>
        <w:t>Sri Lanka</w:t>
      </w:r>
      <w:r w:rsidRPr="00A502F6">
        <w:rPr>
          <w:rFonts w:ascii="Times New Roman" w:eastAsia="Times New Roman" w:hAnsi="Times New Roman" w:cs="Times New Roman"/>
          <w:sz w:val="24"/>
          <w:szCs w:val="24"/>
          <w:lang w:val="en-IN"/>
        </w:rPr>
        <w:t xml:space="preserve"> and </w:t>
      </w:r>
      <w:r w:rsidRPr="00A502F6">
        <w:rPr>
          <w:rFonts w:ascii="Times New Roman" w:eastAsia="Times New Roman" w:hAnsi="Times New Roman" w:cs="Times New Roman"/>
          <w:b/>
          <w:bCs/>
          <w:sz w:val="24"/>
          <w:szCs w:val="24"/>
          <w:lang w:val="en-IN"/>
        </w:rPr>
        <w:t>Singapore</w:t>
      </w:r>
      <w:r w:rsidRPr="00A502F6">
        <w:rPr>
          <w:rFonts w:ascii="Times New Roman" w:eastAsia="Times New Roman" w:hAnsi="Times New Roman" w:cs="Times New Roman"/>
          <w:sz w:val="24"/>
          <w:szCs w:val="24"/>
          <w:lang w:val="en-IN"/>
        </w:rPr>
        <w:t>. These markets offer a balance between affordability for customers and quality experiences, making them ideal for controlling costs while still attracting a steady customer base.</w:t>
      </w:r>
    </w:p>
    <w:p w14:paraId="1ADAFFD3" w14:textId="77777777" w:rsidR="00A502F6" w:rsidRPr="00A502F6" w:rsidRDefault="00A502F6" w:rsidP="00A502F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Cost Control Strategies:</w:t>
      </w:r>
      <w:r w:rsidRPr="00A502F6">
        <w:rPr>
          <w:rFonts w:ascii="Times New Roman" w:eastAsia="Times New Roman" w:hAnsi="Times New Roman" w:cs="Times New Roman"/>
          <w:sz w:val="24"/>
          <w:szCs w:val="24"/>
          <w:lang w:val="en-IN"/>
        </w:rPr>
        <w:br/>
        <w:t xml:space="preserve">By managing </w:t>
      </w:r>
      <w:r w:rsidRPr="00A502F6">
        <w:rPr>
          <w:rFonts w:ascii="Times New Roman" w:eastAsia="Times New Roman" w:hAnsi="Times New Roman" w:cs="Times New Roman"/>
          <w:b/>
          <w:bCs/>
          <w:sz w:val="24"/>
          <w:szCs w:val="24"/>
          <w:lang w:val="en-IN"/>
        </w:rPr>
        <w:t>inventory</w:t>
      </w:r>
      <w:r w:rsidRPr="00A502F6">
        <w:rPr>
          <w:rFonts w:ascii="Times New Roman" w:eastAsia="Times New Roman" w:hAnsi="Times New Roman" w:cs="Times New Roman"/>
          <w:sz w:val="24"/>
          <w:szCs w:val="24"/>
          <w:lang w:val="en-IN"/>
        </w:rPr>
        <w:t xml:space="preserve">, controlling </w:t>
      </w:r>
      <w:r w:rsidRPr="00A502F6">
        <w:rPr>
          <w:rFonts w:ascii="Times New Roman" w:eastAsia="Times New Roman" w:hAnsi="Times New Roman" w:cs="Times New Roman"/>
          <w:b/>
          <w:bCs/>
          <w:sz w:val="24"/>
          <w:szCs w:val="24"/>
          <w:lang w:val="en-IN"/>
        </w:rPr>
        <w:t>labor costs</w:t>
      </w:r>
      <w:r w:rsidRPr="00A502F6">
        <w:rPr>
          <w:rFonts w:ascii="Times New Roman" w:eastAsia="Times New Roman" w:hAnsi="Times New Roman" w:cs="Times New Roman"/>
          <w:sz w:val="24"/>
          <w:szCs w:val="24"/>
          <w:lang w:val="en-IN"/>
        </w:rPr>
        <w:t xml:space="preserve">, and selecting </w:t>
      </w:r>
      <w:r w:rsidRPr="00A502F6">
        <w:rPr>
          <w:rFonts w:ascii="Times New Roman" w:eastAsia="Times New Roman" w:hAnsi="Times New Roman" w:cs="Times New Roman"/>
          <w:b/>
          <w:bCs/>
          <w:sz w:val="24"/>
          <w:szCs w:val="24"/>
          <w:lang w:val="en-IN"/>
        </w:rPr>
        <w:t>optimal locations</w:t>
      </w:r>
      <w:r w:rsidRPr="00A502F6">
        <w:rPr>
          <w:rFonts w:ascii="Times New Roman" w:eastAsia="Times New Roman" w:hAnsi="Times New Roman" w:cs="Times New Roman"/>
          <w:sz w:val="24"/>
          <w:szCs w:val="24"/>
          <w:lang w:val="en-IN"/>
        </w:rPr>
        <w:t xml:space="preserve">, profitability can be maintained in both </w:t>
      </w:r>
      <w:r w:rsidRPr="00A502F6">
        <w:rPr>
          <w:rFonts w:ascii="Times New Roman" w:eastAsia="Times New Roman" w:hAnsi="Times New Roman" w:cs="Times New Roman"/>
          <w:b/>
          <w:bCs/>
          <w:sz w:val="24"/>
          <w:szCs w:val="24"/>
          <w:lang w:val="en-IN"/>
        </w:rPr>
        <w:t>high-expense countries</w:t>
      </w:r>
      <w:r w:rsidRPr="00A502F6">
        <w:rPr>
          <w:rFonts w:ascii="Times New Roman" w:eastAsia="Times New Roman" w:hAnsi="Times New Roman" w:cs="Times New Roman"/>
          <w:sz w:val="24"/>
          <w:szCs w:val="24"/>
          <w:lang w:val="en-IN"/>
        </w:rPr>
        <w:t xml:space="preserve"> (like Singapore) and </w:t>
      </w:r>
      <w:r w:rsidRPr="00A502F6">
        <w:rPr>
          <w:rFonts w:ascii="Times New Roman" w:eastAsia="Times New Roman" w:hAnsi="Times New Roman" w:cs="Times New Roman"/>
          <w:b/>
          <w:bCs/>
          <w:sz w:val="24"/>
          <w:szCs w:val="24"/>
          <w:lang w:val="en-IN"/>
        </w:rPr>
        <w:t>lower-cost countries</w:t>
      </w:r>
      <w:r w:rsidRPr="00A502F6">
        <w:rPr>
          <w:rFonts w:ascii="Times New Roman" w:eastAsia="Times New Roman" w:hAnsi="Times New Roman" w:cs="Times New Roman"/>
          <w:sz w:val="24"/>
          <w:szCs w:val="24"/>
          <w:lang w:val="en-IN"/>
        </w:rPr>
        <w:t xml:space="preserve"> (like Sri Lanka).</w:t>
      </w:r>
    </w:p>
    <w:p w14:paraId="5E950F34" w14:textId="785E40D2" w:rsidR="00A502F6" w:rsidRPr="00A502F6" w:rsidRDefault="00A502F6" w:rsidP="00A502F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Expenditure Range:</w:t>
      </w:r>
      <w:r w:rsidRPr="00A502F6">
        <w:rPr>
          <w:rFonts w:ascii="Times New Roman" w:eastAsia="Times New Roman" w:hAnsi="Times New Roman" w:cs="Times New Roman"/>
          <w:sz w:val="24"/>
          <w:szCs w:val="24"/>
          <w:lang w:val="en-IN"/>
        </w:rPr>
        <w:br/>
        <w:t xml:space="preserve">The </w:t>
      </w:r>
      <w:r w:rsidRPr="00A502F6">
        <w:rPr>
          <w:rFonts w:ascii="Times New Roman" w:eastAsia="Times New Roman" w:hAnsi="Times New Roman" w:cs="Times New Roman"/>
          <w:b/>
          <w:bCs/>
          <w:sz w:val="24"/>
          <w:szCs w:val="24"/>
          <w:lang w:val="en-IN"/>
        </w:rPr>
        <w:t>overall average cost for two</w:t>
      </w:r>
      <w:r w:rsidRPr="00A502F6">
        <w:rPr>
          <w:rFonts w:ascii="Times New Roman" w:eastAsia="Times New Roman" w:hAnsi="Times New Roman" w:cs="Times New Roman"/>
          <w:sz w:val="24"/>
          <w:szCs w:val="24"/>
          <w:lang w:val="en-IN"/>
        </w:rPr>
        <w:t xml:space="preserve"> is Rs. </w:t>
      </w:r>
      <w:r>
        <w:rPr>
          <w:rFonts w:ascii="Times New Roman" w:eastAsia="Times New Roman" w:hAnsi="Times New Roman" w:cs="Times New Roman"/>
          <w:b/>
          <w:bCs/>
          <w:sz w:val="24"/>
          <w:szCs w:val="24"/>
          <w:lang w:val="en-IN"/>
        </w:rPr>
        <w:t>4984</w:t>
      </w:r>
      <w:r w:rsidRPr="00A502F6">
        <w:rPr>
          <w:rFonts w:ascii="Times New Roman" w:eastAsia="Times New Roman" w:hAnsi="Times New Roman" w:cs="Times New Roman"/>
          <w:sz w:val="24"/>
          <w:szCs w:val="24"/>
          <w:lang w:val="en-IN"/>
        </w:rPr>
        <w:t xml:space="preserve">, with costs ranging from </w:t>
      </w:r>
      <w:r w:rsidRPr="00A502F6">
        <w:rPr>
          <w:rFonts w:ascii="Times New Roman" w:eastAsia="Times New Roman" w:hAnsi="Times New Roman" w:cs="Times New Roman"/>
          <w:b/>
          <w:bCs/>
          <w:sz w:val="24"/>
          <w:szCs w:val="24"/>
          <w:lang w:val="en-IN"/>
        </w:rPr>
        <w:t xml:space="preserve">Rs. </w:t>
      </w:r>
      <w:r>
        <w:rPr>
          <w:rFonts w:ascii="Times New Roman" w:eastAsia="Times New Roman" w:hAnsi="Times New Roman" w:cs="Times New Roman"/>
          <w:b/>
          <w:bCs/>
          <w:sz w:val="24"/>
          <w:szCs w:val="24"/>
          <w:lang w:val="en-IN"/>
        </w:rPr>
        <w:t>293</w:t>
      </w:r>
      <w:r w:rsidRPr="00A502F6">
        <w:rPr>
          <w:rFonts w:ascii="Times New Roman" w:eastAsia="Times New Roman" w:hAnsi="Times New Roman" w:cs="Times New Roman"/>
          <w:b/>
          <w:bCs/>
          <w:sz w:val="24"/>
          <w:szCs w:val="24"/>
          <w:lang w:val="en-IN"/>
        </w:rPr>
        <w:t xml:space="preserve"> to Rs. </w:t>
      </w:r>
      <w:r>
        <w:rPr>
          <w:rFonts w:ascii="Times New Roman" w:eastAsia="Times New Roman" w:hAnsi="Times New Roman" w:cs="Times New Roman"/>
          <w:b/>
          <w:bCs/>
          <w:sz w:val="24"/>
          <w:szCs w:val="24"/>
          <w:lang w:val="en-IN"/>
        </w:rPr>
        <w:t>13,192</w:t>
      </w:r>
      <w:r w:rsidRPr="00A502F6">
        <w:rPr>
          <w:rFonts w:ascii="Times New Roman" w:eastAsia="Times New Roman" w:hAnsi="Times New Roman" w:cs="Times New Roman"/>
          <w:sz w:val="24"/>
          <w:szCs w:val="24"/>
          <w:lang w:val="en-IN"/>
        </w:rPr>
        <w:t>.</w:t>
      </w:r>
    </w:p>
    <w:p w14:paraId="177517A8" w14:textId="51CBF237" w:rsidR="00A502F6" w:rsidRPr="00A502F6" w:rsidRDefault="00A502F6" w:rsidP="00A502F6">
      <w:pPr>
        <w:numPr>
          <w:ilvl w:val="2"/>
          <w:numId w:val="1"/>
        </w:num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Sri Lanka</w:t>
      </w:r>
      <w:r w:rsidRPr="00A502F6">
        <w:rPr>
          <w:rFonts w:ascii="Times New Roman" w:eastAsia="Times New Roman" w:hAnsi="Times New Roman" w:cs="Times New Roman"/>
          <w:sz w:val="24"/>
          <w:szCs w:val="24"/>
          <w:lang w:val="en-IN"/>
        </w:rPr>
        <w:t xml:space="preserve"> has the </w:t>
      </w:r>
      <w:r w:rsidRPr="00A502F6">
        <w:rPr>
          <w:rFonts w:ascii="Times New Roman" w:eastAsia="Times New Roman" w:hAnsi="Times New Roman" w:cs="Times New Roman"/>
          <w:b/>
          <w:bCs/>
          <w:sz w:val="24"/>
          <w:szCs w:val="24"/>
          <w:lang w:val="en-IN"/>
        </w:rPr>
        <w:t>minimum average cost</w:t>
      </w:r>
      <w:r w:rsidRPr="00A502F6">
        <w:rPr>
          <w:rFonts w:ascii="Times New Roman" w:eastAsia="Times New Roman" w:hAnsi="Times New Roman" w:cs="Times New Roman"/>
          <w:sz w:val="24"/>
          <w:szCs w:val="24"/>
          <w:lang w:val="en-IN"/>
        </w:rPr>
        <w:t xml:space="preserve"> for two at </w:t>
      </w:r>
      <w:r w:rsidRPr="00A502F6">
        <w:rPr>
          <w:rFonts w:ascii="Times New Roman" w:eastAsia="Times New Roman" w:hAnsi="Times New Roman" w:cs="Times New Roman"/>
          <w:b/>
          <w:bCs/>
          <w:sz w:val="24"/>
          <w:szCs w:val="24"/>
          <w:lang w:val="en-IN"/>
        </w:rPr>
        <w:t xml:space="preserve">Rs. </w:t>
      </w:r>
      <w:r>
        <w:rPr>
          <w:rFonts w:ascii="Times New Roman" w:eastAsia="Times New Roman" w:hAnsi="Times New Roman" w:cs="Times New Roman"/>
          <w:b/>
          <w:bCs/>
          <w:sz w:val="24"/>
          <w:szCs w:val="24"/>
          <w:lang w:val="en-IN"/>
        </w:rPr>
        <w:t>293</w:t>
      </w:r>
      <w:r w:rsidRPr="00A502F6">
        <w:rPr>
          <w:rFonts w:ascii="Times New Roman" w:eastAsia="Times New Roman" w:hAnsi="Times New Roman" w:cs="Times New Roman"/>
          <w:sz w:val="24"/>
          <w:szCs w:val="24"/>
          <w:lang w:val="en-IN"/>
        </w:rPr>
        <w:t>.</w:t>
      </w:r>
    </w:p>
    <w:p w14:paraId="6DA31AD3" w14:textId="44C38B79" w:rsidR="00A502F6" w:rsidRDefault="00A502F6" w:rsidP="00086FAC">
      <w:pPr>
        <w:numPr>
          <w:ilvl w:val="2"/>
          <w:numId w:val="1"/>
        </w:numPr>
        <w:spacing w:before="100" w:beforeAutospacing="1" w:after="100" w:afterAutospacing="1" w:line="240" w:lineRule="auto"/>
        <w:rPr>
          <w:rFonts w:ascii="Times New Roman" w:eastAsia="Times New Roman" w:hAnsi="Times New Roman" w:cs="Times New Roman"/>
          <w:sz w:val="24"/>
          <w:szCs w:val="24"/>
          <w:lang w:val="en-IN"/>
        </w:rPr>
      </w:pPr>
      <w:r w:rsidRPr="00A502F6">
        <w:rPr>
          <w:rFonts w:ascii="Times New Roman" w:eastAsia="Times New Roman" w:hAnsi="Times New Roman" w:cs="Times New Roman"/>
          <w:b/>
          <w:bCs/>
          <w:sz w:val="24"/>
          <w:szCs w:val="24"/>
          <w:lang w:val="en-IN"/>
        </w:rPr>
        <w:t>Singapore</w:t>
      </w:r>
      <w:r w:rsidRPr="00A502F6">
        <w:rPr>
          <w:rFonts w:ascii="Times New Roman" w:eastAsia="Times New Roman" w:hAnsi="Times New Roman" w:cs="Times New Roman"/>
          <w:sz w:val="24"/>
          <w:szCs w:val="24"/>
          <w:lang w:val="en-IN"/>
        </w:rPr>
        <w:t xml:space="preserve"> leads with the </w:t>
      </w:r>
      <w:r w:rsidRPr="00A502F6">
        <w:rPr>
          <w:rFonts w:ascii="Times New Roman" w:eastAsia="Times New Roman" w:hAnsi="Times New Roman" w:cs="Times New Roman"/>
          <w:b/>
          <w:bCs/>
          <w:sz w:val="24"/>
          <w:szCs w:val="24"/>
          <w:lang w:val="en-IN"/>
        </w:rPr>
        <w:t>maximum average cost</w:t>
      </w:r>
      <w:r w:rsidRPr="00A502F6">
        <w:rPr>
          <w:rFonts w:ascii="Times New Roman" w:eastAsia="Times New Roman" w:hAnsi="Times New Roman" w:cs="Times New Roman"/>
          <w:sz w:val="24"/>
          <w:szCs w:val="24"/>
          <w:lang w:val="en-IN"/>
        </w:rPr>
        <w:t xml:space="preserve"> for two at </w:t>
      </w:r>
      <w:r w:rsidRPr="00A502F6">
        <w:rPr>
          <w:rFonts w:ascii="Times New Roman" w:eastAsia="Times New Roman" w:hAnsi="Times New Roman" w:cs="Times New Roman"/>
          <w:b/>
          <w:bCs/>
          <w:sz w:val="24"/>
          <w:szCs w:val="24"/>
          <w:lang w:val="en-IN"/>
        </w:rPr>
        <w:t xml:space="preserve">Rs. </w:t>
      </w:r>
      <w:r>
        <w:rPr>
          <w:rFonts w:ascii="Times New Roman" w:eastAsia="Times New Roman" w:hAnsi="Times New Roman" w:cs="Times New Roman"/>
          <w:b/>
          <w:bCs/>
          <w:sz w:val="24"/>
          <w:szCs w:val="24"/>
          <w:lang w:val="en-IN"/>
        </w:rPr>
        <w:t>13,192</w:t>
      </w:r>
      <w:r w:rsidRPr="00A502F6">
        <w:rPr>
          <w:rFonts w:ascii="Times New Roman" w:eastAsia="Times New Roman" w:hAnsi="Times New Roman" w:cs="Times New Roman"/>
          <w:sz w:val="24"/>
          <w:szCs w:val="24"/>
          <w:lang w:val="en-IN"/>
        </w:rPr>
        <w:t>.</w:t>
      </w:r>
      <w:r w:rsidRPr="00A502F6">
        <w:rPr>
          <w:rFonts w:ascii="Times New Roman" w:eastAsia="Times New Roman" w:hAnsi="Times New Roman" w:cs="Times New Roman"/>
          <w:sz w:val="24"/>
          <w:szCs w:val="24"/>
          <w:lang w:val="en-IN"/>
        </w:rPr>
        <w:br/>
        <w:t xml:space="preserve">Thus, the expenditure on food for opening a restaurant in these countries will range from </w:t>
      </w:r>
      <w:r w:rsidRPr="00A502F6">
        <w:rPr>
          <w:rFonts w:ascii="Times New Roman" w:eastAsia="Times New Roman" w:hAnsi="Times New Roman" w:cs="Times New Roman"/>
          <w:b/>
          <w:bCs/>
          <w:sz w:val="24"/>
          <w:szCs w:val="24"/>
          <w:lang w:val="en-IN"/>
        </w:rPr>
        <w:t xml:space="preserve">Rs. </w:t>
      </w:r>
      <w:r>
        <w:rPr>
          <w:rFonts w:ascii="Times New Roman" w:eastAsia="Times New Roman" w:hAnsi="Times New Roman" w:cs="Times New Roman"/>
          <w:b/>
          <w:bCs/>
          <w:sz w:val="24"/>
          <w:szCs w:val="24"/>
          <w:lang w:val="en-IN"/>
        </w:rPr>
        <w:t>13,192</w:t>
      </w:r>
      <w:r w:rsidRPr="00A502F6">
        <w:rPr>
          <w:rFonts w:ascii="Times New Roman" w:eastAsia="Times New Roman" w:hAnsi="Times New Roman" w:cs="Times New Roman"/>
          <w:sz w:val="24"/>
          <w:szCs w:val="24"/>
          <w:lang w:val="en-IN"/>
        </w:rPr>
        <w:t>, depending on the specific location and market segment.</w:t>
      </w:r>
    </w:p>
    <w:p w14:paraId="1DA5037E" w14:textId="77777777" w:rsidR="00086FAC" w:rsidRPr="00086FAC" w:rsidRDefault="00086FAC" w:rsidP="00086FAC">
      <w:pPr>
        <w:spacing w:before="100" w:beforeAutospacing="1" w:after="100" w:afterAutospacing="1" w:line="240" w:lineRule="auto"/>
        <w:ind w:left="2160"/>
        <w:rPr>
          <w:rFonts w:ascii="Times New Roman" w:eastAsia="Times New Roman" w:hAnsi="Times New Roman" w:cs="Times New Roman"/>
          <w:sz w:val="24"/>
          <w:szCs w:val="24"/>
          <w:lang w:val="en-IN"/>
        </w:rPr>
      </w:pPr>
    </w:p>
    <w:p w14:paraId="00000020" w14:textId="77777777" w:rsidR="001E6FA0" w:rsidRDefault="00000000">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tbl>
      <w:tblPr>
        <w:tblW w:w="5460" w:type="dxa"/>
        <w:tblInd w:w="1787" w:type="dxa"/>
        <w:tblLook w:val="04A0" w:firstRow="1" w:lastRow="0" w:firstColumn="1" w:lastColumn="0" w:noHBand="0" w:noVBand="1"/>
      </w:tblPr>
      <w:tblGrid>
        <w:gridCol w:w="2080"/>
        <w:gridCol w:w="1660"/>
        <w:gridCol w:w="1720"/>
      </w:tblGrid>
      <w:tr w:rsidR="00CA0036" w:rsidRPr="00CA0036" w14:paraId="4A978BA2" w14:textId="77777777" w:rsidTr="00CA0036">
        <w:trPr>
          <w:trHeight w:val="290"/>
        </w:trPr>
        <w:tc>
          <w:tcPr>
            <w:tcW w:w="2080" w:type="dxa"/>
            <w:tcBorders>
              <w:top w:val="nil"/>
              <w:left w:val="nil"/>
              <w:bottom w:val="single" w:sz="4" w:space="0" w:color="8EA9DB"/>
              <w:right w:val="nil"/>
            </w:tcBorders>
            <w:shd w:val="clear" w:color="D9E1F2" w:fill="D9E1F2"/>
            <w:noWrap/>
            <w:vAlign w:val="bottom"/>
            <w:hideMark/>
          </w:tcPr>
          <w:p w14:paraId="48EA7462"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Country</w:t>
            </w:r>
          </w:p>
        </w:tc>
        <w:tc>
          <w:tcPr>
            <w:tcW w:w="1660" w:type="dxa"/>
            <w:tcBorders>
              <w:top w:val="nil"/>
              <w:left w:val="nil"/>
              <w:bottom w:val="single" w:sz="4" w:space="0" w:color="8EA9DB"/>
              <w:right w:val="nil"/>
            </w:tcBorders>
            <w:shd w:val="clear" w:color="D9E1F2" w:fill="D9E1F2"/>
            <w:noWrap/>
            <w:vAlign w:val="bottom"/>
            <w:hideMark/>
          </w:tcPr>
          <w:p w14:paraId="657FB861"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City</w:t>
            </w:r>
          </w:p>
        </w:tc>
        <w:tc>
          <w:tcPr>
            <w:tcW w:w="1720" w:type="dxa"/>
            <w:tcBorders>
              <w:top w:val="nil"/>
              <w:left w:val="nil"/>
              <w:bottom w:val="single" w:sz="4" w:space="0" w:color="8EA9DB"/>
              <w:right w:val="nil"/>
            </w:tcBorders>
            <w:shd w:val="clear" w:color="D9E1F2" w:fill="D9E1F2"/>
            <w:noWrap/>
            <w:vAlign w:val="bottom"/>
            <w:hideMark/>
          </w:tcPr>
          <w:p w14:paraId="6FD146D7"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Average of Rating</w:t>
            </w:r>
          </w:p>
        </w:tc>
      </w:tr>
      <w:tr w:rsidR="00CA0036" w:rsidRPr="00CA0036" w14:paraId="2F0DAF09" w14:textId="77777777" w:rsidTr="00CA0036">
        <w:trPr>
          <w:trHeight w:val="290"/>
        </w:trPr>
        <w:tc>
          <w:tcPr>
            <w:tcW w:w="2080" w:type="dxa"/>
            <w:tcBorders>
              <w:top w:val="nil"/>
              <w:left w:val="nil"/>
              <w:bottom w:val="nil"/>
              <w:right w:val="nil"/>
            </w:tcBorders>
            <w:shd w:val="clear" w:color="auto" w:fill="auto"/>
            <w:noWrap/>
            <w:vAlign w:val="bottom"/>
            <w:hideMark/>
          </w:tcPr>
          <w:p w14:paraId="32D4A47D"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Australia</w:t>
            </w:r>
          </w:p>
        </w:tc>
        <w:tc>
          <w:tcPr>
            <w:tcW w:w="1660" w:type="dxa"/>
            <w:tcBorders>
              <w:top w:val="nil"/>
              <w:left w:val="nil"/>
              <w:bottom w:val="nil"/>
              <w:right w:val="nil"/>
            </w:tcBorders>
            <w:shd w:val="clear" w:color="auto" w:fill="auto"/>
            <w:noWrap/>
            <w:vAlign w:val="bottom"/>
            <w:hideMark/>
          </w:tcPr>
          <w:p w14:paraId="22B712B3"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Armidale</w:t>
            </w:r>
          </w:p>
        </w:tc>
        <w:tc>
          <w:tcPr>
            <w:tcW w:w="1720" w:type="dxa"/>
            <w:tcBorders>
              <w:top w:val="nil"/>
              <w:left w:val="nil"/>
              <w:bottom w:val="nil"/>
              <w:right w:val="nil"/>
            </w:tcBorders>
            <w:shd w:val="clear" w:color="auto" w:fill="auto"/>
            <w:noWrap/>
            <w:vAlign w:val="bottom"/>
            <w:hideMark/>
          </w:tcPr>
          <w:p w14:paraId="645514D9"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3.5</w:t>
            </w:r>
          </w:p>
        </w:tc>
      </w:tr>
      <w:tr w:rsidR="00CA0036" w:rsidRPr="00CA0036" w14:paraId="18142102" w14:textId="77777777" w:rsidTr="00CA0036">
        <w:trPr>
          <w:trHeight w:val="290"/>
        </w:trPr>
        <w:tc>
          <w:tcPr>
            <w:tcW w:w="2080" w:type="dxa"/>
            <w:tcBorders>
              <w:top w:val="nil"/>
              <w:left w:val="nil"/>
              <w:bottom w:val="nil"/>
              <w:right w:val="nil"/>
            </w:tcBorders>
            <w:shd w:val="clear" w:color="auto" w:fill="auto"/>
            <w:noWrap/>
            <w:vAlign w:val="bottom"/>
            <w:hideMark/>
          </w:tcPr>
          <w:p w14:paraId="3B00BCD1"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265881E2"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Dicky Beach</w:t>
            </w:r>
          </w:p>
        </w:tc>
        <w:tc>
          <w:tcPr>
            <w:tcW w:w="1720" w:type="dxa"/>
            <w:tcBorders>
              <w:top w:val="nil"/>
              <w:left w:val="nil"/>
              <w:bottom w:val="nil"/>
              <w:right w:val="nil"/>
            </w:tcBorders>
            <w:shd w:val="clear" w:color="auto" w:fill="auto"/>
            <w:noWrap/>
            <w:vAlign w:val="bottom"/>
            <w:hideMark/>
          </w:tcPr>
          <w:p w14:paraId="2C7B7A6B"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3.6</w:t>
            </w:r>
          </w:p>
        </w:tc>
      </w:tr>
      <w:tr w:rsidR="00CA0036" w:rsidRPr="00CA0036" w14:paraId="1C8B4F3E" w14:textId="77777777" w:rsidTr="00CA0036">
        <w:trPr>
          <w:trHeight w:val="290"/>
        </w:trPr>
        <w:tc>
          <w:tcPr>
            <w:tcW w:w="2080" w:type="dxa"/>
            <w:tcBorders>
              <w:top w:val="nil"/>
              <w:left w:val="nil"/>
              <w:bottom w:val="nil"/>
              <w:right w:val="nil"/>
            </w:tcBorders>
            <w:shd w:val="clear" w:color="auto" w:fill="auto"/>
            <w:noWrap/>
            <w:vAlign w:val="bottom"/>
            <w:hideMark/>
          </w:tcPr>
          <w:p w14:paraId="5742FDCD"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400F8487"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Flaxton</w:t>
            </w:r>
          </w:p>
        </w:tc>
        <w:tc>
          <w:tcPr>
            <w:tcW w:w="1720" w:type="dxa"/>
            <w:tcBorders>
              <w:top w:val="nil"/>
              <w:left w:val="nil"/>
              <w:bottom w:val="nil"/>
              <w:right w:val="nil"/>
            </w:tcBorders>
            <w:shd w:val="clear" w:color="auto" w:fill="auto"/>
            <w:noWrap/>
            <w:vAlign w:val="bottom"/>
            <w:hideMark/>
          </w:tcPr>
          <w:p w14:paraId="2E5C0DD4"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3.5</w:t>
            </w:r>
          </w:p>
        </w:tc>
      </w:tr>
      <w:tr w:rsidR="00CA0036" w:rsidRPr="00CA0036" w14:paraId="750F660E" w14:textId="77777777" w:rsidTr="00CA0036">
        <w:trPr>
          <w:trHeight w:val="290"/>
        </w:trPr>
        <w:tc>
          <w:tcPr>
            <w:tcW w:w="2080" w:type="dxa"/>
            <w:tcBorders>
              <w:top w:val="nil"/>
              <w:left w:val="nil"/>
              <w:bottom w:val="nil"/>
              <w:right w:val="nil"/>
            </w:tcBorders>
            <w:shd w:val="clear" w:color="auto" w:fill="auto"/>
            <w:noWrap/>
            <w:vAlign w:val="bottom"/>
            <w:hideMark/>
          </w:tcPr>
          <w:p w14:paraId="276BAD1B"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68DCA565"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Forrest</w:t>
            </w:r>
          </w:p>
        </w:tc>
        <w:tc>
          <w:tcPr>
            <w:tcW w:w="1720" w:type="dxa"/>
            <w:tcBorders>
              <w:top w:val="nil"/>
              <w:left w:val="nil"/>
              <w:bottom w:val="nil"/>
              <w:right w:val="nil"/>
            </w:tcBorders>
            <w:shd w:val="clear" w:color="auto" w:fill="auto"/>
            <w:noWrap/>
            <w:vAlign w:val="bottom"/>
            <w:hideMark/>
          </w:tcPr>
          <w:p w14:paraId="73C2038E"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3.7</w:t>
            </w:r>
          </w:p>
        </w:tc>
      </w:tr>
      <w:tr w:rsidR="00CA0036" w:rsidRPr="00CA0036" w14:paraId="007EDC2C" w14:textId="77777777" w:rsidTr="00CA0036">
        <w:trPr>
          <w:trHeight w:val="290"/>
        </w:trPr>
        <w:tc>
          <w:tcPr>
            <w:tcW w:w="2080" w:type="dxa"/>
            <w:tcBorders>
              <w:top w:val="nil"/>
              <w:left w:val="nil"/>
              <w:bottom w:val="nil"/>
              <w:right w:val="nil"/>
            </w:tcBorders>
            <w:shd w:val="clear" w:color="auto" w:fill="auto"/>
            <w:noWrap/>
            <w:vAlign w:val="bottom"/>
            <w:hideMark/>
          </w:tcPr>
          <w:p w14:paraId="6ACB1082"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0B453AF3"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Hepburn Springs</w:t>
            </w:r>
          </w:p>
        </w:tc>
        <w:tc>
          <w:tcPr>
            <w:tcW w:w="1720" w:type="dxa"/>
            <w:tcBorders>
              <w:top w:val="nil"/>
              <w:left w:val="nil"/>
              <w:bottom w:val="nil"/>
              <w:right w:val="nil"/>
            </w:tcBorders>
            <w:shd w:val="clear" w:color="auto" w:fill="auto"/>
            <w:noWrap/>
            <w:vAlign w:val="bottom"/>
            <w:hideMark/>
          </w:tcPr>
          <w:p w14:paraId="79F32928"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3.8</w:t>
            </w:r>
          </w:p>
        </w:tc>
      </w:tr>
      <w:tr w:rsidR="00CA0036" w:rsidRPr="00CA0036" w14:paraId="75E9C394" w14:textId="77777777" w:rsidTr="00CA0036">
        <w:trPr>
          <w:trHeight w:val="290"/>
        </w:trPr>
        <w:tc>
          <w:tcPr>
            <w:tcW w:w="2080" w:type="dxa"/>
            <w:tcBorders>
              <w:top w:val="nil"/>
              <w:left w:val="nil"/>
              <w:bottom w:val="nil"/>
              <w:right w:val="nil"/>
            </w:tcBorders>
            <w:shd w:val="clear" w:color="auto" w:fill="auto"/>
            <w:noWrap/>
            <w:vAlign w:val="bottom"/>
            <w:hideMark/>
          </w:tcPr>
          <w:p w14:paraId="1DD1222F"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7B192044"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Inverloch</w:t>
            </w:r>
          </w:p>
        </w:tc>
        <w:tc>
          <w:tcPr>
            <w:tcW w:w="1720" w:type="dxa"/>
            <w:tcBorders>
              <w:top w:val="nil"/>
              <w:left w:val="nil"/>
              <w:bottom w:val="nil"/>
              <w:right w:val="nil"/>
            </w:tcBorders>
            <w:shd w:val="clear" w:color="auto" w:fill="auto"/>
            <w:noWrap/>
            <w:vAlign w:val="bottom"/>
            <w:hideMark/>
          </w:tcPr>
          <w:p w14:paraId="0DF7C914"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3.7</w:t>
            </w:r>
          </w:p>
        </w:tc>
      </w:tr>
      <w:tr w:rsidR="00CA0036" w:rsidRPr="00CA0036" w14:paraId="2B15AF1E" w14:textId="77777777" w:rsidTr="00CA0036">
        <w:trPr>
          <w:trHeight w:val="290"/>
        </w:trPr>
        <w:tc>
          <w:tcPr>
            <w:tcW w:w="2080" w:type="dxa"/>
            <w:tcBorders>
              <w:top w:val="nil"/>
              <w:left w:val="nil"/>
              <w:bottom w:val="nil"/>
              <w:right w:val="nil"/>
            </w:tcBorders>
            <w:shd w:val="clear" w:color="auto" w:fill="auto"/>
            <w:noWrap/>
            <w:vAlign w:val="bottom"/>
            <w:hideMark/>
          </w:tcPr>
          <w:p w14:paraId="2400F144"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533471C7"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Lakes Entrance</w:t>
            </w:r>
          </w:p>
        </w:tc>
        <w:tc>
          <w:tcPr>
            <w:tcW w:w="1720" w:type="dxa"/>
            <w:tcBorders>
              <w:top w:val="nil"/>
              <w:left w:val="nil"/>
              <w:bottom w:val="nil"/>
              <w:right w:val="nil"/>
            </w:tcBorders>
            <w:shd w:val="clear" w:color="auto" w:fill="auto"/>
            <w:noWrap/>
            <w:vAlign w:val="bottom"/>
            <w:hideMark/>
          </w:tcPr>
          <w:p w14:paraId="1DFDC25A"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3.8</w:t>
            </w:r>
          </w:p>
        </w:tc>
      </w:tr>
      <w:tr w:rsidR="00CA0036" w:rsidRPr="00CA0036" w14:paraId="357656D8" w14:textId="77777777" w:rsidTr="00CA0036">
        <w:trPr>
          <w:trHeight w:val="290"/>
        </w:trPr>
        <w:tc>
          <w:tcPr>
            <w:tcW w:w="2080" w:type="dxa"/>
            <w:tcBorders>
              <w:top w:val="nil"/>
              <w:left w:val="nil"/>
              <w:bottom w:val="nil"/>
              <w:right w:val="nil"/>
            </w:tcBorders>
            <w:shd w:val="clear" w:color="auto" w:fill="auto"/>
            <w:noWrap/>
            <w:vAlign w:val="bottom"/>
            <w:hideMark/>
          </w:tcPr>
          <w:p w14:paraId="79EBE31E"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6974F234"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Lorn</w:t>
            </w:r>
          </w:p>
        </w:tc>
        <w:tc>
          <w:tcPr>
            <w:tcW w:w="1720" w:type="dxa"/>
            <w:tcBorders>
              <w:top w:val="nil"/>
              <w:left w:val="nil"/>
              <w:bottom w:val="nil"/>
              <w:right w:val="nil"/>
            </w:tcBorders>
            <w:shd w:val="clear" w:color="auto" w:fill="auto"/>
            <w:noWrap/>
            <w:vAlign w:val="bottom"/>
            <w:hideMark/>
          </w:tcPr>
          <w:p w14:paraId="467C9BEB"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3.6</w:t>
            </w:r>
          </w:p>
        </w:tc>
      </w:tr>
      <w:tr w:rsidR="00CA0036" w:rsidRPr="00CA0036" w14:paraId="5BE56BA8" w14:textId="77777777" w:rsidTr="00CA0036">
        <w:trPr>
          <w:trHeight w:val="290"/>
        </w:trPr>
        <w:tc>
          <w:tcPr>
            <w:tcW w:w="2080" w:type="dxa"/>
            <w:tcBorders>
              <w:top w:val="nil"/>
              <w:left w:val="nil"/>
              <w:bottom w:val="nil"/>
              <w:right w:val="nil"/>
            </w:tcBorders>
            <w:shd w:val="clear" w:color="auto" w:fill="auto"/>
            <w:noWrap/>
            <w:vAlign w:val="bottom"/>
            <w:hideMark/>
          </w:tcPr>
          <w:p w14:paraId="17EE7975"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32B640F1"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Macedon</w:t>
            </w:r>
          </w:p>
        </w:tc>
        <w:tc>
          <w:tcPr>
            <w:tcW w:w="1720" w:type="dxa"/>
            <w:tcBorders>
              <w:top w:val="nil"/>
              <w:left w:val="nil"/>
              <w:bottom w:val="nil"/>
              <w:right w:val="nil"/>
            </w:tcBorders>
            <w:shd w:val="clear" w:color="auto" w:fill="auto"/>
            <w:noWrap/>
            <w:vAlign w:val="bottom"/>
            <w:hideMark/>
          </w:tcPr>
          <w:p w14:paraId="14E62350"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3.5</w:t>
            </w:r>
          </w:p>
        </w:tc>
      </w:tr>
      <w:tr w:rsidR="00CA0036" w:rsidRPr="00CA0036" w14:paraId="0614A1BC" w14:textId="77777777" w:rsidTr="00CA0036">
        <w:trPr>
          <w:trHeight w:val="290"/>
        </w:trPr>
        <w:tc>
          <w:tcPr>
            <w:tcW w:w="2080" w:type="dxa"/>
            <w:tcBorders>
              <w:top w:val="nil"/>
              <w:left w:val="nil"/>
              <w:bottom w:val="nil"/>
              <w:right w:val="nil"/>
            </w:tcBorders>
            <w:shd w:val="clear" w:color="auto" w:fill="auto"/>
            <w:noWrap/>
            <w:vAlign w:val="bottom"/>
            <w:hideMark/>
          </w:tcPr>
          <w:p w14:paraId="0B6003B2"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7D7A7A35"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Middleton Beach</w:t>
            </w:r>
          </w:p>
        </w:tc>
        <w:tc>
          <w:tcPr>
            <w:tcW w:w="1720" w:type="dxa"/>
            <w:tcBorders>
              <w:top w:val="nil"/>
              <w:left w:val="nil"/>
              <w:bottom w:val="nil"/>
              <w:right w:val="nil"/>
            </w:tcBorders>
            <w:shd w:val="clear" w:color="auto" w:fill="auto"/>
            <w:noWrap/>
            <w:vAlign w:val="bottom"/>
            <w:hideMark/>
          </w:tcPr>
          <w:p w14:paraId="5EAF4C72"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3.8</w:t>
            </w:r>
          </w:p>
        </w:tc>
      </w:tr>
      <w:tr w:rsidR="00CA0036" w:rsidRPr="00CA0036" w14:paraId="403D8877" w14:textId="77777777" w:rsidTr="00CA0036">
        <w:trPr>
          <w:trHeight w:val="290"/>
        </w:trPr>
        <w:tc>
          <w:tcPr>
            <w:tcW w:w="2080" w:type="dxa"/>
            <w:tcBorders>
              <w:top w:val="nil"/>
              <w:left w:val="nil"/>
              <w:bottom w:val="nil"/>
              <w:right w:val="nil"/>
            </w:tcBorders>
            <w:shd w:val="clear" w:color="auto" w:fill="auto"/>
            <w:noWrap/>
            <w:vAlign w:val="bottom"/>
            <w:hideMark/>
          </w:tcPr>
          <w:p w14:paraId="608D677C"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2BC7F71C"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Phillip Island</w:t>
            </w:r>
          </w:p>
        </w:tc>
        <w:tc>
          <w:tcPr>
            <w:tcW w:w="1720" w:type="dxa"/>
            <w:tcBorders>
              <w:top w:val="nil"/>
              <w:left w:val="nil"/>
              <w:bottom w:val="nil"/>
              <w:right w:val="nil"/>
            </w:tcBorders>
            <w:shd w:val="clear" w:color="auto" w:fill="auto"/>
            <w:noWrap/>
            <w:vAlign w:val="bottom"/>
            <w:hideMark/>
          </w:tcPr>
          <w:p w14:paraId="315FB8B3"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3.7</w:t>
            </w:r>
          </w:p>
        </w:tc>
      </w:tr>
      <w:tr w:rsidR="00CA0036" w:rsidRPr="00CA0036" w14:paraId="6BEB7BA6" w14:textId="77777777" w:rsidTr="00CA0036">
        <w:trPr>
          <w:trHeight w:val="290"/>
        </w:trPr>
        <w:tc>
          <w:tcPr>
            <w:tcW w:w="2080" w:type="dxa"/>
            <w:tcBorders>
              <w:top w:val="nil"/>
              <w:left w:val="nil"/>
              <w:bottom w:val="single" w:sz="4" w:space="0" w:color="8EA9DB"/>
              <w:right w:val="nil"/>
            </w:tcBorders>
            <w:shd w:val="clear" w:color="auto" w:fill="auto"/>
            <w:noWrap/>
            <w:vAlign w:val="bottom"/>
            <w:hideMark/>
          </w:tcPr>
          <w:p w14:paraId="13A9041E" w14:textId="77777777" w:rsidR="00CA0036" w:rsidRPr="00CA0036" w:rsidRDefault="00CA0036" w:rsidP="00CA0036">
            <w:pPr>
              <w:spacing w:line="240" w:lineRule="auto"/>
              <w:jc w:val="right"/>
              <w:rPr>
                <w:rFonts w:ascii="Calibri" w:eastAsia="Times New Roman" w:hAnsi="Calibri" w:cs="Calibri"/>
                <w:color w:val="000000"/>
                <w:lang w:val="en-IN"/>
              </w:rPr>
            </w:pPr>
          </w:p>
        </w:tc>
        <w:tc>
          <w:tcPr>
            <w:tcW w:w="1660" w:type="dxa"/>
            <w:tcBorders>
              <w:top w:val="nil"/>
              <w:left w:val="nil"/>
              <w:bottom w:val="nil"/>
              <w:right w:val="nil"/>
            </w:tcBorders>
            <w:shd w:val="clear" w:color="auto" w:fill="auto"/>
            <w:noWrap/>
            <w:vAlign w:val="bottom"/>
            <w:hideMark/>
          </w:tcPr>
          <w:p w14:paraId="560F9FEE"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Victor Harbor</w:t>
            </w:r>
          </w:p>
        </w:tc>
        <w:tc>
          <w:tcPr>
            <w:tcW w:w="1720" w:type="dxa"/>
            <w:tcBorders>
              <w:top w:val="nil"/>
              <w:left w:val="nil"/>
              <w:bottom w:val="nil"/>
              <w:right w:val="nil"/>
            </w:tcBorders>
            <w:shd w:val="clear" w:color="auto" w:fill="auto"/>
            <w:noWrap/>
            <w:vAlign w:val="bottom"/>
            <w:hideMark/>
          </w:tcPr>
          <w:p w14:paraId="30774DAC"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3.6</w:t>
            </w:r>
          </w:p>
        </w:tc>
      </w:tr>
      <w:tr w:rsidR="00CA0036" w:rsidRPr="00CA0036" w14:paraId="3DFC8E45" w14:textId="77777777" w:rsidTr="00CA0036">
        <w:trPr>
          <w:trHeight w:val="290"/>
        </w:trPr>
        <w:tc>
          <w:tcPr>
            <w:tcW w:w="2080" w:type="dxa"/>
            <w:tcBorders>
              <w:top w:val="nil"/>
              <w:left w:val="nil"/>
              <w:bottom w:val="single" w:sz="4" w:space="0" w:color="8EA9DB"/>
              <w:right w:val="nil"/>
            </w:tcBorders>
            <w:shd w:val="clear" w:color="auto" w:fill="auto"/>
            <w:noWrap/>
            <w:vAlign w:val="bottom"/>
            <w:hideMark/>
          </w:tcPr>
          <w:p w14:paraId="43F38A0A"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Canada</w:t>
            </w:r>
          </w:p>
        </w:tc>
        <w:tc>
          <w:tcPr>
            <w:tcW w:w="1660" w:type="dxa"/>
            <w:tcBorders>
              <w:top w:val="nil"/>
              <w:left w:val="nil"/>
              <w:bottom w:val="nil"/>
              <w:right w:val="nil"/>
            </w:tcBorders>
            <w:shd w:val="clear" w:color="auto" w:fill="auto"/>
            <w:noWrap/>
            <w:vAlign w:val="bottom"/>
            <w:hideMark/>
          </w:tcPr>
          <w:p w14:paraId="7103697D"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Chatham-Kent</w:t>
            </w:r>
          </w:p>
        </w:tc>
        <w:tc>
          <w:tcPr>
            <w:tcW w:w="1720" w:type="dxa"/>
            <w:tcBorders>
              <w:top w:val="nil"/>
              <w:left w:val="nil"/>
              <w:bottom w:val="nil"/>
              <w:right w:val="nil"/>
            </w:tcBorders>
            <w:shd w:val="clear" w:color="auto" w:fill="auto"/>
            <w:noWrap/>
            <w:vAlign w:val="bottom"/>
            <w:hideMark/>
          </w:tcPr>
          <w:p w14:paraId="2AF2C1AB"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3.7</w:t>
            </w:r>
          </w:p>
        </w:tc>
      </w:tr>
      <w:tr w:rsidR="00CA0036" w:rsidRPr="00CA0036" w14:paraId="4526F0BB" w14:textId="77777777" w:rsidTr="00CA0036">
        <w:trPr>
          <w:trHeight w:val="290"/>
        </w:trPr>
        <w:tc>
          <w:tcPr>
            <w:tcW w:w="2080" w:type="dxa"/>
            <w:tcBorders>
              <w:top w:val="nil"/>
              <w:left w:val="nil"/>
              <w:bottom w:val="single" w:sz="4" w:space="0" w:color="8EA9DB"/>
              <w:right w:val="nil"/>
            </w:tcBorders>
            <w:shd w:val="clear" w:color="auto" w:fill="auto"/>
            <w:noWrap/>
            <w:vAlign w:val="bottom"/>
            <w:hideMark/>
          </w:tcPr>
          <w:p w14:paraId="1CEABC0B"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Singapore</w:t>
            </w:r>
          </w:p>
        </w:tc>
        <w:tc>
          <w:tcPr>
            <w:tcW w:w="1660" w:type="dxa"/>
            <w:tcBorders>
              <w:top w:val="nil"/>
              <w:left w:val="nil"/>
              <w:bottom w:val="nil"/>
              <w:right w:val="nil"/>
            </w:tcBorders>
            <w:shd w:val="clear" w:color="auto" w:fill="auto"/>
            <w:noWrap/>
            <w:vAlign w:val="bottom"/>
            <w:hideMark/>
          </w:tcPr>
          <w:p w14:paraId="743CB6B4"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Singapore</w:t>
            </w:r>
          </w:p>
        </w:tc>
        <w:tc>
          <w:tcPr>
            <w:tcW w:w="1720" w:type="dxa"/>
            <w:tcBorders>
              <w:top w:val="nil"/>
              <w:left w:val="nil"/>
              <w:bottom w:val="nil"/>
              <w:right w:val="nil"/>
            </w:tcBorders>
            <w:shd w:val="clear" w:color="auto" w:fill="auto"/>
            <w:noWrap/>
            <w:vAlign w:val="bottom"/>
            <w:hideMark/>
          </w:tcPr>
          <w:p w14:paraId="583A06E2"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3.6</w:t>
            </w:r>
          </w:p>
        </w:tc>
      </w:tr>
      <w:tr w:rsidR="00CA0036" w:rsidRPr="00CA0036" w14:paraId="44B33B97" w14:textId="77777777" w:rsidTr="00CA0036">
        <w:trPr>
          <w:trHeight w:val="290"/>
        </w:trPr>
        <w:tc>
          <w:tcPr>
            <w:tcW w:w="2080" w:type="dxa"/>
            <w:tcBorders>
              <w:top w:val="nil"/>
              <w:left w:val="nil"/>
              <w:bottom w:val="single" w:sz="4" w:space="0" w:color="8EA9DB"/>
              <w:right w:val="nil"/>
            </w:tcBorders>
            <w:shd w:val="clear" w:color="auto" w:fill="auto"/>
            <w:noWrap/>
            <w:vAlign w:val="bottom"/>
            <w:hideMark/>
          </w:tcPr>
          <w:p w14:paraId="01EE0D9B"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Sri Lanka</w:t>
            </w:r>
          </w:p>
        </w:tc>
        <w:tc>
          <w:tcPr>
            <w:tcW w:w="1660" w:type="dxa"/>
            <w:tcBorders>
              <w:top w:val="nil"/>
              <w:left w:val="nil"/>
              <w:bottom w:val="nil"/>
              <w:right w:val="nil"/>
            </w:tcBorders>
            <w:shd w:val="clear" w:color="auto" w:fill="auto"/>
            <w:noWrap/>
            <w:vAlign w:val="bottom"/>
            <w:hideMark/>
          </w:tcPr>
          <w:p w14:paraId="248C945B" w14:textId="77777777" w:rsidR="00CA0036" w:rsidRPr="00CA0036" w:rsidRDefault="00CA0036" w:rsidP="00CA0036">
            <w:pPr>
              <w:spacing w:line="240" w:lineRule="auto"/>
              <w:rPr>
                <w:rFonts w:ascii="Calibri" w:eastAsia="Times New Roman" w:hAnsi="Calibri" w:cs="Calibri"/>
                <w:color w:val="000000"/>
                <w:lang w:val="en-IN"/>
              </w:rPr>
            </w:pPr>
            <w:r w:rsidRPr="00CA0036">
              <w:rPr>
                <w:rFonts w:ascii="Calibri" w:eastAsia="Times New Roman" w:hAnsi="Calibri" w:cs="Calibri"/>
                <w:color w:val="000000"/>
                <w:lang w:val="en-IN"/>
              </w:rPr>
              <w:t>Colombo</w:t>
            </w:r>
          </w:p>
        </w:tc>
        <w:tc>
          <w:tcPr>
            <w:tcW w:w="1720" w:type="dxa"/>
            <w:tcBorders>
              <w:top w:val="nil"/>
              <w:left w:val="nil"/>
              <w:bottom w:val="nil"/>
              <w:right w:val="nil"/>
            </w:tcBorders>
            <w:shd w:val="clear" w:color="auto" w:fill="auto"/>
            <w:noWrap/>
            <w:vAlign w:val="bottom"/>
            <w:hideMark/>
          </w:tcPr>
          <w:p w14:paraId="40241E82" w14:textId="77777777" w:rsidR="00CA0036" w:rsidRPr="00CA0036" w:rsidRDefault="00CA0036" w:rsidP="00CA0036">
            <w:pPr>
              <w:spacing w:line="240" w:lineRule="auto"/>
              <w:jc w:val="right"/>
              <w:rPr>
                <w:rFonts w:ascii="Calibri" w:eastAsia="Times New Roman" w:hAnsi="Calibri" w:cs="Calibri"/>
                <w:color w:val="000000"/>
                <w:lang w:val="en-IN"/>
              </w:rPr>
            </w:pPr>
            <w:r w:rsidRPr="00CA0036">
              <w:rPr>
                <w:rFonts w:ascii="Calibri" w:eastAsia="Times New Roman" w:hAnsi="Calibri" w:cs="Calibri"/>
                <w:color w:val="000000"/>
                <w:lang w:val="en-IN"/>
              </w:rPr>
              <w:t>3.9</w:t>
            </w:r>
          </w:p>
        </w:tc>
      </w:tr>
      <w:tr w:rsidR="00CA0036" w:rsidRPr="00CA0036" w14:paraId="0471422A" w14:textId="77777777" w:rsidTr="00CA0036">
        <w:trPr>
          <w:trHeight w:val="290"/>
        </w:trPr>
        <w:tc>
          <w:tcPr>
            <w:tcW w:w="2080" w:type="dxa"/>
            <w:tcBorders>
              <w:top w:val="single" w:sz="4" w:space="0" w:color="8EA9DB"/>
              <w:left w:val="nil"/>
              <w:bottom w:val="nil"/>
              <w:right w:val="nil"/>
            </w:tcBorders>
            <w:shd w:val="clear" w:color="D9E1F2" w:fill="D9E1F2"/>
            <w:noWrap/>
            <w:vAlign w:val="bottom"/>
            <w:hideMark/>
          </w:tcPr>
          <w:p w14:paraId="2B01EBF2" w14:textId="77777777" w:rsidR="00CA0036" w:rsidRPr="00CA0036" w:rsidRDefault="00CA0036" w:rsidP="00CA0036">
            <w:pPr>
              <w:spacing w:line="240" w:lineRule="auto"/>
              <w:rPr>
                <w:rFonts w:ascii="Calibri" w:eastAsia="Times New Roman" w:hAnsi="Calibri" w:cs="Calibri"/>
                <w:b/>
                <w:bCs/>
                <w:color w:val="000000"/>
                <w:lang w:val="en-IN"/>
              </w:rPr>
            </w:pPr>
            <w:r w:rsidRPr="00CA0036">
              <w:rPr>
                <w:rFonts w:ascii="Calibri" w:eastAsia="Times New Roman" w:hAnsi="Calibri" w:cs="Calibri"/>
                <w:b/>
                <w:bCs/>
                <w:color w:val="000000"/>
                <w:lang w:val="en-IN"/>
              </w:rPr>
              <w:t>Grand Total</w:t>
            </w:r>
          </w:p>
        </w:tc>
        <w:tc>
          <w:tcPr>
            <w:tcW w:w="1660" w:type="dxa"/>
            <w:tcBorders>
              <w:top w:val="single" w:sz="4" w:space="0" w:color="8EA9DB"/>
              <w:left w:val="nil"/>
              <w:bottom w:val="nil"/>
              <w:right w:val="nil"/>
            </w:tcBorders>
            <w:shd w:val="clear" w:color="D9E1F2" w:fill="D9E1F2"/>
            <w:noWrap/>
            <w:vAlign w:val="bottom"/>
            <w:hideMark/>
          </w:tcPr>
          <w:p w14:paraId="03C55F76" w14:textId="77777777" w:rsidR="00CA0036" w:rsidRPr="00CA0036" w:rsidRDefault="00CA0036" w:rsidP="00CA0036">
            <w:pPr>
              <w:spacing w:line="240" w:lineRule="auto"/>
              <w:rPr>
                <w:rFonts w:ascii="Calibri" w:eastAsia="Times New Roman" w:hAnsi="Calibri" w:cs="Calibri"/>
                <w:b/>
                <w:bCs/>
                <w:color w:val="000000"/>
                <w:lang w:val="en-IN"/>
              </w:rPr>
            </w:pPr>
          </w:p>
        </w:tc>
        <w:tc>
          <w:tcPr>
            <w:tcW w:w="1720" w:type="dxa"/>
            <w:tcBorders>
              <w:top w:val="single" w:sz="4" w:space="0" w:color="8EA9DB"/>
              <w:left w:val="nil"/>
              <w:bottom w:val="nil"/>
              <w:right w:val="nil"/>
            </w:tcBorders>
            <w:shd w:val="clear" w:color="D9E1F2" w:fill="D9E1F2"/>
            <w:noWrap/>
            <w:vAlign w:val="bottom"/>
            <w:hideMark/>
          </w:tcPr>
          <w:p w14:paraId="45EBDC5A" w14:textId="77777777" w:rsidR="00CA0036" w:rsidRPr="00CA0036" w:rsidRDefault="00CA0036" w:rsidP="00CA0036">
            <w:pPr>
              <w:spacing w:line="240" w:lineRule="auto"/>
              <w:jc w:val="right"/>
              <w:rPr>
                <w:rFonts w:ascii="Calibri" w:eastAsia="Times New Roman" w:hAnsi="Calibri" w:cs="Calibri"/>
                <w:b/>
                <w:bCs/>
                <w:color w:val="000000"/>
                <w:lang w:val="en-IN"/>
              </w:rPr>
            </w:pPr>
            <w:r w:rsidRPr="00CA0036">
              <w:rPr>
                <w:rFonts w:ascii="Calibri" w:eastAsia="Times New Roman" w:hAnsi="Calibri" w:cs="Calibri"/>
                <w:b/>
                <w:bCs/>
                <w:color w:val="000000"/>
                <w:lang w:val="en-IN"/>
              </w:rPr>
              <w:t>3.7</w:t>
            </w:r>
          </w:p>
        </w:tc>
      </w:tr>
    </w:tbl>
    <w:p w14:paraId="125A02F0" w14:textId="31851B30" w:rsidR="00CA0036" w:rsidRDefault="00CA0036" w:rsidP="00CA0036">
      <w:pPr>
        <w:numPr>
          <w:ilvl w:val="1"/>
          <w:numId w:val="1"/>
        </w:numPr>
        <w:rPr>
          <w:sz w:val="24"/>
          <w:szCs w:val="24"/>
        </w:rPr>
      </w:pPr>
      <w:r>
        <w:rPr>
          <w:noProof/>
        </w:rPr>
        <w:lastRenderedPageBreak/>
        <w:drawing>
          <wp:inline distT="0" distB="0" distL="0" distR="0" wp14:anchorId="5A70DC26" wp14:editId="36BA843C">
            <wp:extent cx="4127500" cy="3238500"/>
            <wp:effectExtent l="0" t="0" r="6350" b="0"/>
            <wp:docPr id="424055611" name="Chart 1">
              <a:extLst xmlns:a="http://schemas.openxmlformats.org/drawingml/2006/main">
                <a:ext uri="{FF2B5EF4-FFF2-40B4-BE49-F238E27FC236}">
                  <a16:creationId xmlns:a16="http://schemas.microsoft.com/office/drawing/2014/main" id="{9EFA40B3-FEB2-092E-967B-1EDF1E074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000021" w14:textId="77777777" w:rsidR="001E6FA0" w:rsidRDefault="001E6FA0" w:rsidP="00CA0036">
      <w:pPr>
        <w:ind w:left="1080"/>
        <w:rPr>
          <w:sz w:val="24"/>
          <w:szCs w:val="24"/>
        </w:rPr>
      </w:pPr>
    </w:p>
    <w:p w14:paraId="0FE6CA66" w14:textId="77777777" w:rsidR="00CA0036" w:rsidRPr="00CA0036" w:rsidRDefault="00CA0036" w:rsidP="00CA0036">
      <w:p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b/>
          <w:bCs/>
          <w:sz w:val="24"/>
          <w:szCs w:val="24"/>
          <w:lang w:val="en-IN"/>
        </w:rPr>
        <w:t>Analysis and Approach</w:t>
      </w:r>
    </w:p>
    <w:p w14:paraId="23EF6760" w14:textId="77777777" w:rsidR="00CA0036" w:rsidRPr="00CA0036" w:rsidRDefault="00CA0036" w:rsidP="00CA003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b/>
          <w:bCs/>
          <w:sz w:val="24"/>
          <w:szCs w:val="24"/>
          <w:lang w:val="en-IN"/>
        </w:rPr>
        <w:t>Competitive Landscape:</w:t>
      </w:r>
      <w:r w:rsidRPr="00CA0036">
        <w:rPr>
          <w:rFonts w:ascii="Times New Roman" w:eastAsia="Times New Roman" w:hAnsi="Times New Roman" w:cs="Times New Roman"/>
          <w:sz w:val="24"/>
          <w:szCs w:val="24"/>
          <w:lang w:val="en-IN"/>
        </w:rPr>
        <w:br/>
        <w:t xml:space="preserve">The biggest competitors for opening restaurants are cities with average ratings between </w:t>
      </w:r>
      <w:r w:rsidRPr="00CA0036">
        <w:rPr>
          <w:rFonts w:ascii="Times New Roman" w:eastAsia="Times New Roman" w:hAnsi="Times New Roman" w:cs="Times New Roman"/>
          <w:b/>
          <w:bCs/>
          <w:sz w:val="24"/>
          <w:szCs w:val="24"/>
          <w:lang w:val="en-IN"/>
        </w:rPr>
        <w:t>3.5 and 4.0</w:t>
      </w:r>
      <w:r w:rsidRPr="00CA0036">
        <w:rPr>
          <w:rFonts w:ascii="Times New Roman" w:eastAsia="Times New Roman" w:hAnsi="Times New Roman" w:cs="Times New Roman"/>
          <w:sz w:val="24"/>
          <w:szCs w:val="24"/>
          <w:lang w:val="en-IN"/>
        </w:rPr>
        <w:t>. These cities have well-established restaurants that provide a solid customer base, making them key players in the market. Competing in these locations will give us the opportunity to gain a stronger foothold in the market and attract a wider range of customers.</w:t>
      </w:r>
    </w:p>
    <w:p w14:paraId="325D89D2" w14:textId="77777777" w:rsidR="00CA0036" w:rsidRPr="00CA0036" w:rsidRDefault="00CA0036" w:rsidP="00CA003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b/>
          <w:bCs/>
          <w:sz w:val="24"/>
          <w:szCs w:val="24"/>
          <w:lang w:val="en-IN"/>
        </w:rPr>
        <w:t>Leveraging Strengths and Addressing Weaknesses:</w:t>
      </w:r>
      <w:r w:rsidRPr="00CA0036">
        <w:rPr>
          <w:rFonts w:ascii="Times New Roman" w:eastAsia="Times New Roman" w:hAnsi="Times New Roman" w:cs="Times New Roman"/>
          <w:sz w:val="24"/>
          <w:szCs w:val="24"/>
          <w:lang w:val="en-IN"/>
        </w:rPr>
        <w:br/>
        <w:t>To establish a strong market presence and compete with these highly rated restaurants, we need to leverage their strengths while addressing the weaknesses of lower-rated establishments. Focusing on areas such as quality consistency and customer satisfaction will help differentiate our restaurant.</w:t>
      </w:r>
    </w:p>
    <w:p w14:paraId="497CFCC1" w14:textId="77777777" w:rsidR="00CA0036" w:rsidRPr="00CA0036" w:rsidRDefault="00CA0036" w:rsidP="00CA003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b/>
          <w:bCs/>
          <w:sz w:val="24"/>
          <w:szCs w:val="24"/>
          <w:lang w:val="en-IN"/>
        </w:rPr>
        <w:t>Quality Consistency:</w:t>
      </w:r>
      <w:r w:rsidRPr="00CA0036">
        <w:rPr>
          <w:rFonts w:ascii="Times New Roman" w:eastAsia="Times New Roman" w:hAnsi="Times New Roman" w:cs="Times New Roman"/>
          <w:sz w:val="24"/>
          <w:szCs w:val="24"/>
          <w:lang w:val="en-IN"/>
        </w:rPr>
        <w:br/>
        <w:t xml:space="preserve">When competing with high-rated restaurants, maintaining </w:t>
      </w:r>
      <w:r w:rsidRPr="00CA0036">
        <w:rPr>
          <w:rFonts w:ascii="Times New Roman" w:eastAsia="Times New Roman" w:hAnsi="Times New Roman" w:cs="Times New Roman"/>
          <w:b/>
          <w:bCs/>
          <w:sz w:val="24"/>
          <w:szCs w:val="24"/>
          <w:lang w:val="en-IN"/>
        </w:rPr>
        <w:t>consistent quality</w:t>
      </w:r>
      <w:r w:rsidRPr="00CA0036">
        <w:rPr>
          <w:rFonts w:ascii="Times New Roman" w:eastAsia="Times New Roman" w:hAnsi="Times New Roman" w:cs="Times New Roman"/>
          <w:sz w:val="24"/>
          <w:szCs w:val="24"/>
          <w:lang w:val="en-IN"/>
        </w:rPr>
        <w:t xml:space="preserve"> is crucial. Both food quality and service must meet high standards consistently. Customer reviews in </w:t>
      </w:r>
      <w:r w:rsidRPr="00CA0036">
        <w:rPr>
          <w:rFonts w:ascii="Times New Roman" w:eastAsia="Times New Roman" w:hAnsi="Times New Roman" w:cs="Times New Roman"/>
          <w:b/>
          <w:bCs/>
          <w:sz w:val="24"/>
          <w:szCs w:val="24"/>
          <w:lang w:val="en-IN"/>
        </w:rPr>
        <w:t>Sri Lanka</w:t>
      </w:r>
      <w:r w:rsidRPr="00CA0036">
        <w:rPr>
          <w:rFonts w:ascii="Times New Roman" w:eastAsia="Times New Roman" w:hAnsi="Times New Roman" w:cs="Times New Roman"/>
          <w:sz w:val="24"/>
          <w:szCs w:val="24"/>
          <w:lang w:val="en-IN"/>
        </w:rPr>
        <w:t xml:space="preserve"> and </w:t>
      </w:r>
      <w:r w:rsidRPr="00CA0036">
        <w:rPr>
          <w:rFonts w:ascii="Times New Roman" w:eastAsia="Times New Roman" w:hAnsi="Times New Roman" w:cs="Times New Roman"/>
          <w:b/>
          <w:bCs/>
          <w:sz w:val="24"/>
          <w:szCs w:val="24"/>
          <w:lang w:val="en-IN"/>
        </w:rPr>
        <w:t>Singapore</w:t>
      </w:r>
      <w:r w:rsidRPr="00CA0036">
        <w:rPr>
          <w:rFonts w:ascii="Times New Roman" w:eastAsia="Times New Roman" w:hAnsi="Times New Roman" w:cs="Times New Roman"/>
          <w:sz w:val="24"/>
          <w:szCs w:val="24"/>
          <w:lang w:val="en-IN"/>
        </w:rPr>
        <w:t xml:space="preserve"> particularly highlight the importance of </w:t>
      </w:r>
      <w:r w:rsidRPr="00CA0036">
        <w:rPr>
          <w:rFonts w:ascii="Times New Roman" w:eastAsia="Times New Roman" w:hAnsi="Times New Roman" w:cs="Times New Roman"/>
          <w:b/>
          <w:bCs/>
          <w:sz w:val="24"/>
          <w:szCs w:val="24"/>
          <w:lang w:val="en-IN"/>
        </w:rPr>
        <w:t>service quality</w:t>
      </w:r>
      <w:r w:rsidRPr="00CA0036">
        <w:rPr>
          <w:rFonts w:ascii="Times New Roman" w:eastAsia="Times New Roman" w:hAnsi="Times New Roman" w:cs="Times New Roman"/>
          <w:sz w:val="24"/>
          <w:szCs w:val="24"/>
          <w:lang w:val="en-IN"/>
        </w:rPr>
        <w:t xml:space="preserve"> and </w:t>
      </w:r>
      <w:r w:rsidRPr="00CA0036">
        <w:rPr>
          <w:rFonts w:ascii="Times New Roman" w:eastAsia="Times New Roman" w:hAnsi="Times New Roman" w:cs="Times New Roman"/>
          <w:b/>
          <w:bCs/>
          <w:sz w:val="24"/>
          <w:szCs w:val="24"/>
          <w:lang w:val="en-IN"/>
        </w:rPr>
        <w:t>value for money</w:t>
      </w:r>
      <w:r w:rsidRPr="00CA0036">
        <w:rPr>
          <w:rFonts w:ascii="Times New Roman" w:eastAsia="Times New Roman" w:hAnsi="Times New Roman" w:cs="Times New Roman"/>
          <w:sz w:val="24"/>
          <w:szCs w:val="24"/>
          <w:lang w:val="en-IN"/>
        </w:rPr>
        <w:t>, so ensuring these aspects will be vital for success.</w:t>
      </w:r>
    </w:p>
    <w:p w14:paraId="5AF94C2E" w14:textId="77777777" w:rsidR="00CA0036" w:rsidRPr="00CA0036" w:rsidRDefault="00CA0036" w:rsidP="00CA003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b/>
          <w:bCs/>
          <w:sz w:val="24"/>
          <w:szCs w:val="24"/>
          <w:lang w:val="en-IN"/>
        </w:rPr>
        <w:t>Innovative Menu:</w:t>
      </w:r>
      <w:r w:rsidRPr="00CA0036">
        <w:rPr>
          <w:rFonts w:ascii="Times New Roman" w:eastAsia="Times New Roman" w:hAnsi="Times New Roman" w:cs="Times New Roman"/>
          <w:sz w:val="24"/>
          <w:szCs w:val="24"/>
          <w:lang w:val="en-IN"/>
        </w:rPr>
        <w:br/>
        <w:t xml:space="preserve">To stand out in the competitive market, we should offer an </w:t>
      </w:r>
      <w:r w:rsidRPr="00CA0036">
        <w:rPr>
          <w:rFonts w:ascii="Times New Roman" w:eastAsia="Times New Roman" w:hAnsi="Times New Roman" w:cs="Times New Roman"/>
          <w:b/>
          <w:bCs/>
          <w:sz w:val="24"/>
          <w:szCs w:val="24"/>
          <w:lang w:val="en-IN"/>
        </w:rPr>
        <w:t>innovative menu</w:t>
      </w:r>
      <w:r w:rsidRPr="00CA0036">
        <w:rPr>
          <w:rFonts w:ascii="Times New Roman" w:eastAsia="Times New Roman" w:hAnsi="Times New Roman" w:cs="Times New Roman"/>
          <w:sz w:val="24"/>
          <w:szCs w:val="24"/>
          <w:lang w:val="en-IN"/>
        </w:rPr>
        <w:t xml:space="preserve">. This could include fusion cuisines, creating a </w:t>
      </w:r>
      <w:r w:rsidRPr="00CA0036">
        <w:rPr>
          <w:rFonts w:ascii="Times New Roman" w:eastAsia="Times New Roman" w:hAnsi="Times New Roman" w:cs="Times New Roman"/>
          <w:b/>
          <w:bCs/>
          <w:sz w:val="24"/>
          <w:szCs w:val="24"/>
          <w:lang w:val="en-IN"/>
        </w:rPr>
        <w:t>signature dish</w:t>
      </w:r>
      <w:r w:rsidRPr="00CA0036">
        <w:rPr>
          <w:rFonts w:ascii="Times New Roman" w:eastAsia="Times New Roman" w:hAnsi="Times New Roman" w:cs="Times New Roman"/>
          <w:sz w:val="24"/>
          <w:szCs w:val="24"/>
          <w:lang w:val="en-IN"/>
        </w:rPr>
        <w:t xml:space="preserve">, or focusing on </w:t>
      </w:r>
      <w:r w:rsidRPr="00CA0036">
        <w:rPr>
          <w:rFonts w:ascii="Times New Roman" w:eastAsia="Times New Roman" w:hAnsi="Times New Roman" w:cs="Times New Roman"/>
          <w:b/>
          <w:bCs/>
          <w:sz w:val="24"/>
          <w:szCs w:val="24"/>
          <w:lang w:val="en-IN"/>
        </w:rPr>
        <w:t>health-conscious options</w:t>
      </w:r>
      <w:r w:rsidRPr="00CA0036">
        <w:rPr>
          <w:rFonts w:ascii="Times New Roman" w:eastAsia="Times New Roman" w:hAnsi="Times New Roman" w:cs="Times New Roman"/>
          <w:sz w:val="24"/>
          <w:szCs w:val="24"/>
          <w:lang w:val="en-IN"/>
        </w:rPr>
        <w:t xml:space="preserve"> like plant-based or sustainable dishes. These unique offerings will help attract customers looking for something fresh and different.</w:t>
      </w:r>
    </w:p>
    <w:p w14:paraId="28EC7946" w14:textId="77777777" w:rsidR="00CA0036" w:rsidRPr="00CA0036" w:rsidRDefault="00CA0036" w:rsidP="00CA0036">
      <w:pPr>
        <w:numPr>
          <w:ilvl w:val="1"/>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b/>
          <w:bCs/>
          <w:sz w:val="24"/>
          <w:szCs w:val="24"/>
          <w:lang w:val="en-IN"/>
        </w:rPr>
        <w:t>Strategic Location:</w:t>
      </w:r>
    </w:p>
    <w:p w14:paraId="12F52FE0" w14:textId="77777777" w:rsidR="00CA0036" w:rsidRPr="00CA0036" w:rsidRDefault="00CA0036" w:rsidP="00CA0036">
      <w:pPr>
        <w:numPr>
          <w:ilvl w:val="2"/>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sz w:val="24"/>
          <w:szCs w:val="24"/>
          <w:lang w:val="en-IN"/>
        </w:rPr>
        <w:t xml:space="preserve">In </w:t>
      </w:r>
      <w:r w:rsidRPr="00CA0036">
        <w:rPr>
          <w:rFonts w:ascii="Times New Roman" w:eastAsia="Times New Roman" w:hAnsi="Times New Roman" w:cs="Times New Roman"/>
          <w:b/>
          <w:bCs/>
          <w:sz w:val="24"/>
          <w:szCs w:val="24"/>
          <w:lang w:val="en-IN"/>
        </w:rPr>
        <w:t>Sri Lanka</w:t>
      </w:r>
      <w:r w:rsidRPr="00CA0036">
        <w:rPr>
          <w:rFonts w:ascii="Times New Roman" w:eastAsia="Times New Roman" w:hAnsi="Times New Roman" w:cs="Times New Roman"/>
          <w:sz w:val="24"/>
          <w:szCs w:val="24"/>
          <w:lang w:val="en-IN"/>
        </w:rPr>
        <w:t xml:space="preserve">, setting up in </w:t>
      </w:r>
      <w:r w:rsidRPr="00CA0036">
        <w:rPr>
          <w:rFonts w:ascii="Times New Roman" w:eastAsia="Times New Roman" w:hAnsi="Times New Roman" w:cs="Times New Roman"/>
          <w:b/>
          <w:bCs/>
          <w:sz w:val="24"/>
          <w:szCs w:val="24"/>
          <w:lang w:val="en-IN"/>
        </w:rPr>
        <w:t>tourist hotspots</w:t>
      </w:r>
      <w:r w:rsidRPr="00CA0036">
        <w:rPr>
          <w:rFonts w:ascii="Times New Roman" w:eastAsia="Times New Roman" w:hAnsi="Times New Roman" w:cs="Times New Roman"/>
          <w:sz w:val="24"/>
          <w:szCs w:val="24"/>
          <w:lang w:val="en-IN"/>
        </w:rPr>
        <w:t xml:space="preserve"> like </w:t>
      </w:r>
      <w:r w:rsidRPr="00CA0036">
        <w:rPr>
          <w:rFonts w:ascii="Times New Roman" w:eastAsia="Times New Roman" w:hAnsi="Times New Roman" w:cs="Times New Roman"/>
          <w:b/>
          <w:bCs/>
          <w:sz w:val="24"/>
          <w:szCs w:val="24"/>
          <w:lang w:val="en-IN"/>
        </w:rPr>
        <w:t>Colombo</w:t>
      </w:r>
      <w:r w:rsidRPr="00CA0036">
        <w:rPr>
          <w:rFonts w:ascii="Times New Roman" w:eastAsia="Times New Roman" w:hAnsi="Times New Roman" w:cs="Times New Roman"/>
          <w:sz w:val="24"/>
          <w:szCs w:val="24"/>
          <w:lang w:val="en-IN"/>
        </w:rPr>
        <w:t xml:space="preserve"> can drive foot traffic and attract both local and international customers.</w:t>
      </w:r>
    </w:p>
    <w:p w14:paraId="633A55C0" w14:textId="77777777" w:rsidR="00CA0036" w:rsidRDefault="00CA0036" w:rsidP="00CA0036">
      <w:pPr>
        <w:numPr>
          <w:ilvl w:val="2"/>
          <w:numId w:val="1"/>
        </w:numPr>
        <w:spacing w:before="100" w:beforeAutospacing="1" w:after="100" w:afterAutospacing="1" w:line="240" w:lineRule="auto"/>
        <w:rPr>
          <w:rFonts w:ascii="Times New Roman" w:eastAsia="Times New Roman" w:hAnsi="Times New Roman" w:cs="Times New Roman"/>
          <w:sz w:val="24"/>
          <w:szCs w:val="24"/>
          <w:lang w:val="en-IN"/>
        </w:rPr>
      </w:pPr>
      <w:r w:rsidRPr="00CA0036">
        <w:rPr>
          <w:rFonts w:ascii="Times New Roman" w:eastAsia="Times New Roman" w:hAnsi="Times New Roman" w:cs="Times New Roman"/>
          <w:sz w:val="24"/>
          <w:szCs w:val="24"/>
          <w:lang w:val="en-IN"/>
        </w:rPr>
        <w:lastRenderedPageBreak/>
        <w:t xml:space="preserve">In </w:t>
      </w:r>
      <w:r w:rsidRPr="00CA0036">
        <w:rPr>
          <w:rFonts w:ascii="Times New Roman" w:eastAsia="Times New Roman" w:hAnsi="Times New Roman" w:cs="Times New Roman"/>
          <w:b/>
          <w:bCs/>
          <w:sz w:val="24"/>
          <w:szCs w:val="24"/>
          <w:lang w:val="en-IN"/>
        </w:rPr>
        <w:t>Singapore</w:t>
      </w:r>
      <w:r w:rsidRPr="00CA0036">
        <w:rPr>
          <w:rFonts w:ascii="Times New Roman" w:eastAsia="Times New Roman" w:hAnsi="Times New Roman" w:cs="Times New Roman"/>
          <w:sz w:val="24"/>
          <w:szCs w:val="24"/>
          <w:lang w:val="en-IN"/>
        </w:rPr>
        <w:t xml:space="preserve">, it’s important to choose </w:t>
      </w:r>
      <w:r w:rsidRPr="00CA0036">
        <w:rPr>
          <w:rFonts w:ascii="Times New Roman" w:eastAsia="Times New Roman" w:hAnsi="Times New Roman" w:cs="Times New Roman"/>
          <w:b/>
          <w:bCs/>
          <w:sz w:val="24"/>
          <w:szCs w:val="24"/>
          <w:lang w:val="en-IN"/>
        </w:rPr>
        <w:t>trendy districts</w:t>
      </w:r>
      <w:r w:rsidRPr="00CA0036">
        <w:rPr>
          <w:rFonts w:ascii="Times New Roman" w:eastAsia="Times New Roman" w:hAnsi="Times New Roman" w:cs="Times New Roman"/>
          <w:sz w:val="24"/>
          <w:szCs w:val="24"/>
          <w:lang w:val="en-IN"/>
        </w:rPr>
        <w:t xml:space="preserve"> or </w:t>
      </w:r>
      <w:r w:rsidRPr="00CA0036">
        <w:rPr>
          <w:rFonts w:ascii="Times New Roman" w:eastAsia="Times New Roman" w:hAnsi="Times New Roman" w:cs="Times New Roman"/>
          <w:b/>
          <w:bCs/>
          <w:sz w:val="24"/>
          <w:szCs w:val="24"/>
          <w:lang w:val="en-IN"/>
        </w:rPr>
        <w:t>business areas</w:t>
      </w:r>
      <w:r w:rsidRPr="00CA0036">
        <w:rPr>
          <w:rFonts w:ascii="Times New Roman" w:eastAsia="Times New Roman" w:hAnsi="Times New Roman" w:cs="Times New Roman"/>
          <w:sz w:val="24"/>
          <w:szCs w:val="24"/>
          <w:lang w:val="en-IN"/>
        </w:rPr>
        <w:t xml:space="preserve"> that appeal to both locals and tourists. Locations with high visibility and accessibility will help maximize customer engagement.</w:t>
      </w:r>
    </w:p>
    <w:p w14:paraId="3B188B8D" w14:textId="77777777" w:rsidR="00A201D5" w:rsidRDefault="00A201D5" w:rsidP="00A201D5">
      <w:pPr>
        <w:spacing w:before="100" w:beforeAutospacing="1" w:after="100" w:afterAutospacing="1" w:line="240" w:lineRule="auto"/>
        <w:ind w:left="2160"/>
        <w:rPr>
          <w:rFonts w:ascii="Times New Roman" w:eastAsia="Times New Roman" w:hAnsi="Times New Roman" w:cs="Times New Roman"/>
          <w:sz w:val="24"/>
          <w:szCs w:val="24"/>
          <w:lang w:val="en-IN"/>
        </w:rPr>
      </w:pPr>
    </w:p>
    <w:p w14:paraId="6960DD90" w14:textId="77777777" w:rsidR="00A201D5" w:rsidRPr="00A201D5" w:rsidRDefault="00A201D5" w:rsidP="00A201D5">
      <w:pPr>
        <w:pStyle w:val="ListParagraph"/>
        <w:numPr>
          <w:ilvl w:val="1"/>
          <w:numId w:val="1"/>
        </w:numPr>
        <w:rPr>
          <w:sz w:val="24"/>
          <w:szCs w:val="24"/>
          <w:lang w:val="en-IN"/>
        </w:rPr>
      </w:pPr>
      <w:r w:rsidRPr="00A201D5">
        <w:rPr>
          <w:b/>
          <w:bCs/>
          <w:sz w:val="24"/>
          <w:szCs w:val="24"/>
          <w:lang w:val="en-IN"/>
        </w:rPr>
        <w:t>Restaurants with Ratings 1-2:</w:t>
      </w:r>
      <w:r w:rsidRPr="00A201D5">
        <w:rPr>
          <w:sz w:val="24"/>
          <w:szCs w:val="24"/>
          <w:lang w:val="en-IN"/>
        </w:rPr>
        <w:br/>
        <w:t xml:space="preserve">There are no cities in the suggested countries with restaurant ratings between </w:t>
      </w:r>
      <w:r w:rsidRPr="00A201D5">
        <w:rPr>
          <w:b/>
          <w:bCs/>
          <w:sz w:val="24"/>
          <w:szCs w:val="24"/>
          <w:lang w:val="en-IN"/>
        </w:rPr>
        <w:t>1-2</w:t>
      </w:r>
      <w:r w:rsidRPr="00A201D5">
        <w:rPr>
          <w:sz w:val="24"/>
          <w:szCs w:val="24"/>
          <w:lang w:val="en-IN"/>
        </w:rPr>
        <w:t>.</w:t>
      </w:r>
    </w:p>
    <w:p w14:paraId="19744906" w14:textId="77777777" w:rsidR="00A201D5" w:rsidRPr="00A201D5" w:rsidRDefault="00A201D5" w:rsidP="00A201D5">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rPr>
      </w:pPr>
    </w:p>
    <w:tbl>
      <w:tblPr>
        <w:tblW w:w="3340" w:type="dxa"/>
        <w:tblInd w:w="3363" w:type="dxa"/>
        <w:tblLook w:val="04A0" w:firstRow="1" w:lastRow="0" w:firstColumn="1" w:lastColumn="0" w:noHBand="0" w:noVBand="1"/>
      </w:tblPr>
      <w:tblGrid>
        <w:gridCol w:w="1520"/>
        <w:gridCol w:w="1820"/>
      </w:tblGrid>
      <w:tr w:rsidR="00A201D5" w:rsidRPr="00A201D5" w14:paraId="79584BE6" w14:textId="77777777" w:rsidTr="00A201D5">
        <w:trPr>
          <w:trHeight w:val="290"/>
        </w:trPr>
        <w:tc>
          <w:tcPr>
            <w:tcW w:w="1520" w:type="dxa"/>
            <w:tcBorders>
              <w:top w:val="nil"/>
              <w:left w:val="nil"/>
              <w:bottom w:val="single" w:sz="4" w:space="0" w:color="8EA9DB"/>
              <w:right w:val="nil"/>
            </w:tcBorders>
            <w:shd w:val="clear" w:color="D9E1F2" w:fill="D9E1F2"/>
            <w:noWrap/>
            <w:vAlign w:val="bottom"/>
            <w:hideMark/>
          </w:tcPr>
          <w:p w14:paraId="1BCE65CC"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Country</w:t>
            </w:r>
          </w:p>
        </w:tc>
        <w:tc>
          <w:tcPr>
            <w:tcW w:w="1820" w:type="dxa"/>
            <w:tcBorders>
              <w:top w:val="nil"/>
              <w:left w:val="nil"/>
              <w:bottom w:val="single" w:sz="4" w:space="0" w:color="8EA9DB"/>
              <w:right w:val="nil"/>
            </w:tcBorders>
            <w:shd w:val="clear" w:color="D9E1F2" w:fill="D9E1F2"/>
            <w:noWrap/>
            <w:vAlign w:val="bottom"/>
            <w:hideMark/>
          </w:tcPr>
          <w:p w14:paraId="5824081E"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(Multiple Items)</w:t>
            </w:r>
          </w:p>
        </w:tc>
      </w:tr>
      <w:tr w:rsidR="00A201D5" w:rsidRPr="00A201D5" w14:paraId="4AAEB560" w14:textId="77777777" w:rsidTr="00A201D5">
        <w:trPr>
          <w:trHeight w:val="290"/>
        </w:trPr>
        <w:tc>
          <w:tcPr>
            <w:tcW w:w="1520" w:type="dxa"/>
            <w:tcBorders>
              <w:top w:val="nil"/>
              <w:left w:val="nil"/>
              <w:bottom w:val="nil"/>
              <w:right w:val="nil"/>
            </w:tcBorders>
            <w:shd w:val="clear" w:color="auto" w:fill="auto"/>
            <w:noWrap/>
            <w:vAlign w:val="bottom"/>
            <w:hideMark/>
          </w:tcPr>
          <w:p w14:paraId="4B64B110" w14:textId="77777777" w:rsidR="00A201D5" w:rsidRPr="00A201D5" w:rsidRDefault="00A201D5" w:rsidP="00A201D5">
            <w:pPr>
              <w:spacing w:line="240" w:lineRule="auto"/>
              <w:rPr>
                <w:rFonts w:ascii="Calibri" w:eastAsia="Times New Roman" w:hAnsi="Calibri" w:cs="Calibri"/>
                <w:color w:val="000000"/>
                <w:lang w:val="en-IN"/>
              </w:rPr>
            </w:pPr>
          </w:p>
        </w:tc>
        <w:tc>
          <w:tcPr>
            <w:tcW w:w="1820" w:type="dxa"/>
            <w:tcBorders>
              <w:top w:val="nil"/>
              <w:left w:val="nil"/>
              <w:bottom w:val="nil"/>
              <w:right w:val="nil"/>
            </w:tcBorders>
            <w:shd w:val="clear" w:color="auto" w:fill="auto"/>
            <w:noWrap/>
            <w:vAlign w:val="bottom"/>
            <w:hideMark/>
          </w:tcPr>
          <w:p w14:paraId="70E98C0D" w14:textId="77777777" w:rsidR="00A201D5" w:rsidRPr="00A201D5" w:rsidRDefault="00A201D5" w:rsidP="00A201D5">
            <w:pPr>
              <w:spacing w:line="240" w:lineRule="auto"/>
              <w:rPr>
                <w:rFonts w:ascii="Times New Roman" w:eastAsia="Times New Roman" w:hAnsi="Times New Roman" w:cs="Times New Roman"/>
                <w:sz w:val="20"/>
                <w:szCs w:val="20"/>
                <w:lang w:val="en-IN"/>
              </w:rPr>
            </w:pPr>
          </w:p>
        </w:tc>
      </w:tr>
      <w:tr w:rsidR="00A201D5" w:rsidRPr="00A201D5" w14:paraId="7E7D6CDD" w14:textId="77777777" w:rsidTr="00A201D5">
        <w:trPr>
          <w:trHeight w:val="290"/>
        </w:trPr>
        <w:tc>
          <w:tcPr>
            <w:tcW w:w="1520" w:type="dxa"/>
            <w:tcBorders>
              <w:top w:val="nil"/>
              <w:left w:val="nil"/>
              <w:bottom w:val="single" w:sz="4" w:space="0" w:color="8EA9DB"/>
              <w:right w:val="nil"/>
            </w:tcBorders>
            <w:shd w:val="clear" w:color="D9E1F2" w:fill="D9E1F2"/>
            <w:noWrap/>
            <w:vAlign w:val="bottom"/>
            <w:hideMark/>
          </w:tcPr>
          <w:p w14:paraId="2B70F805"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Row Labels</w:t>
            </w:r>
          </w:p>
        </w:tc>
        <w:tc>
          <w:tcPr>
            <w:tcW w:w="1820" w:type="dxa"/>
            <w:tcBorders>
              <w:top w:val="nil"/>
              <w:left w:val="nil"/>
              <w:bottom w:val="single" w:sz="4" w:space="0" w:color="8EA9DB"/>
              <w:right w:val="nil"/>
            </w:tcBorders>
            <w:shd w:val="clear" w:color="D9E1F2" w:fill="D9E1F2"/>
            <w:noWrap/>
            <w:vAlign w:val="bottom"/>
            <w:hideMark/>
          </w:tcPr>
          <w:p w14:paraId="27E7B0FC"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Count of City</w:t>
            </w:r>
          </w:p>
        </w:tc>
      </w:tr>
      <w:tr w:rsidR="00A201D5" w:rsidRPr="00A201D5" w14:paraId="7A4F5E88" w14:textId="77777777" w:rsidTr="00A201D5">
        <w:trPr>
          <w:trHeight w:val="290"/>
        </w:trPr>
        <w:tc>
          <w:tcPr>
            <w:tcW w:w="1520" w:type="dxa"/>
            <w:tcBorders>
              <w:top w:val="nil"/>
              <w:left w:val="nil"/>
              <w:bottom w:val="nil"/>
              <w:right w:val="nil"/>
            </w:tcBorders>
            <w:shd w:val="clear" w:color="auto" w:fill="auto"/>
            <w:noWrap/>
            <w:vAlign w:val="bottom"/>
            <w:hideMark/>
          </w:tcPr>
          <w:p w14:paraId="2CC658C4"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2-3</w:t>
            </w:r>
          </w:p>
        </w:tc>
        <w:tc>
          <w:tcPr>
            <w:tcW w:w="1820" w:type="dxa"/>
            <w:tcBorders>
              <w:top w:val="nil"/>
              <w:left w:val="nil"/>
              <w:bottom w:val="nil"/>
              <w:right w:val="nil"/>
            </w:tcBorders>
            <w:shd w:val="clear" w:color="auto" w:fill="auto"/>
            <w:noWrap/>
            <w:vAlign w:val="bottom"/>
            <w:hideMark/>
          </w:tcPr>
          <w:p w14:paraId="5048220E"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5</w:t>
            </w:r>
          </w:p>
        </w:tc>
      </w:tr>
      <w:tr w:rsidR="00A201D5" w:rsidRPr="00A201D5" w14:paraId="383A63C0" w14:textId="77777777" w:rsidTr="00A201D5">
        <w:trPr>
          <w:trHeight w:val="290"/>
        </w:trPr>
        <w:tc>
          <w:tcPr>
            <w:tcW w:w="1520" w:type="dxa"/>
            <w:tcBorders>
              <w:top w:val="nil"/>
              <w:left w:val="nil"/>
              <w:bottom w:val="nil"/>
              <w:right w:val="nil"/>
            </w:tcBorders>
            <w:shd w:val="clear" w:color="auto" w:fill="auto"/>
            <w:noWrap/>
            <w:vAlign w:val="bottom"/>
            <w:hideMark/>
          </w:tcPr>
          <w:p w14:paraId="51EA7361"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3-4</w:t>
            </w:r>
          </w:p>
        </w:tc>
        <w:tc>
          <w:tcPr>
            <w:tcW w:w="1820" w:type="dxa"/>
            <w:tcBorders>
              <w:top w:val="nil"/>
              <w:left w:val="nil"/>
              <w:bottom w:val="nil"/>
              <w:right w:val="nil"/>
            </w:tcBorders>
            <w:shd w:val="clear" w:color="auto" w:fill="auto"/>
            <w:noWrap/>
            <w:vAlign w:val="bottom"/>
            <w:hideMark/>
          </w:tcPr>
          <w:p w14:paraId="2A592057"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40</w:t>
            </w:r>
          </w:p>
        </w:tc>
      </w:tr>
      <w:tr w:rsidR="00A201D5" w:rsidRPr="00A201D5" w14:paraId="61E0570E" w14:textId="77777777" w:rsidTr="00A201D5">
        <w:trPr>
          <w:trHeight w:val="290"/>
        </w:trPr>
        <w:tc>
          <w:tcPr>
            <w:tcW w:w="1520" w:type="dxa"/>
            <w:tcBorders>
              <w:top w:val="nil"/>
              <w:left w:val="nil"/>
              <w:bottom w:val="nil"/>
              <w:right w:val="nil"/>
            </w:tcBorders>
            <w:shd w:val="clear" w:color="auto" w:fill="auto"/>
            <w:noWrap/>
            <w:vAlign w:val="bottom"/>
            <w:hideMark/>
          </w:tcPr>
          <w:p w14:paraId="331194CB"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4-5</w:t>
            </w:r>
          </w:p>
        </w:tc>
        <w:tc>
          <w:tcPr>
            <w:tcW w:w="1820" w:type="dxa"/>
            <w:tcBorders>
              <w:top w:val="nil"/>
              <w:left w:val="nil"/>
              <w:bottom w:val="nil"/>
              <w:right w:val="nil"/>
            </w:tcBorders>
            <w:shd w:val="clear" w:color="auto" w:fill="auto"/>
            <w:noWrap/>
            <w:vAlign w:val="bottom"/>
            <w:hideMark/>
          </w:tcPr>
          <w:p w14:paraId="4485F3A2"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23</w:t>
            </w:r>
          </w:p>
        </w:tc>
      </w:tr>
      <w:tr w:rsidR="00A201D5" w:rsidRPr="00A201D5" w14:paraId="7746FD1D" w14:textId="77777777" w:rsidTr="00A201D5">
        <w:trPr>
          <w:trHeight w:val="290"/>
        </w:trPr>
        <w:tc>
          <w:tcPr>
            <w:tcW w:w="1520" w:type="dxa"/>
            <w:tcBorders>
              <w:top w:val="single" w:sz="4" w:space="0" w:color="8EA9DB"/>
              <w:left w:val="nil"/>
              <w:bottom w:val="nil"/>
              <w:right w:val="nil"/>
            </w:tcBorders>
            <w:shd w:val="clear" w:color="D9E1F2" w:fill="D9E1F2"/>
            <w:noWrap/>
            <w:vAlign w:val="bottom"/>
            <w:hideMark/>
          </w:tcPr>
          <w:p w14:paraId="76789FAE"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Grand Total</w:t>
            </w:r>
          </w:p>
        </w:tc>
        <w:tc>
          <w:tcPr>
            <w:tcW w:w="1820" w:type="dxa"/>
            <w:tcBorders>
              <w:top w:val="single" w:sz="4" w:space="0" w:color="8EA9DB"/>
              <w:left w:val="nil"/>
              <w:bottom w:val="nil"/>
              <w:right w:val="nil"/>
            </w:tcBorders>
            <w:shd w:val="clear" w:color="D9E1F2" w:fill="D9E1F2"/>
            <w:noWrap/>
            <w:vAlign w:val="bottom"/>
            <w:hideMark/>
          </w:tcPr>
          <w:p w14:paraId="0C92D01F" w14:textId="77777777" w:rsidR="00A201D5" w:rsidRPr="00A201D5" w:rsidRDefault="00A201D5" w:rsidP="00A201D5">
            <w:pPr>
              <w:spacing w:line="240" w:lineRule="auto"/>
              <w:jc w:val="right"/>
              <w:rPr>
                <w:rFonts w:ascii="Calibri" w:eastAsia="Times New Roman" w:hAnsi="Calibri" w:cs="Calibri"/>
                <w:b/>
                <w:bCs/>
                <w:color w:val="000000"/>
                <w:lang w:val="en-IN"/>
              </w:rPr>
            </w:pPr>
            <w:r w:rsidRPr="00A201D5">
              <w:rPr>
                <w:rFonts w:ascii="Calibri" w:eastAsia="Times New Roman" w:hAnsi="Calibri" w:cs="Calibri"/>
                <w:b/>
                <w:bCs/>
                <w:color w:val="000000"/>
                <w:lang w:val="en-IN"/>
              </w:rPr>
              <w:t>68</w:t>
            </w:r>
          </w:p>
        </w:tc>
      </w:tr>
    </w:tbl>
    <w:p w14:paraId="020181B7" w14:textId="77777777" w:rsidR="00CA0036" w:rsidRDefault="00CA0036" w:rsidP="00A201D5">
      <w:pPr>
        <w:pStyle w:val="ListParagraph"/>
        <w:spacing w:before="100" w:beforeAutospacing="1" w:after="100" w:afterAutospacing="1" w:line="240" w:lineRule="auto"/>
        <w:rPr>
          <w:rFonts w:ascii="Times New Roman" w:eastAsia="Times New Roman" w:hAnsi="Times New Roman" w:cs="Times New Roman"/>
          <w:sz w:val="24"/>
          <w:szCs w:val="24"/>
          <w:lang w:val="en-IN"/>
        </w:rPr>
      </w:pPr>
    </w:p>
    <w:tbl>
      <w:tblPr>
        <w:tblpPr w:leftFromText="180" w:rightFromText="180" w:vertAnchor="text" w:horzAnchor="margin" w:tblpXSpec="center" w:tblpY="-34"/>
        <w:tblW w:w="7566" w:type="dxa"/>
        <w:tblLook w:val="04A0" w:firstRow="1" w:lastRow="0" w:firstColumn="1" w:lastColumn="0" w:noHBand="0" w:noVBand="1"/>
      </w:tblPr>
      <w:tblGrid>
        <w:gridCol w:w="1520"/>
        <w:gridCol w:w="1820"/>
        <w:gridCol w:w="1206"/>
        <w:gridCol w:w="1300"/>
        <w:gridCol w:w="1720"/>
      </w:tblGrid>
      <w:tr w:rsidR="00A201D5" w:rsidRPr="00A201D5" w14:paraId="02F4DEFB" w14:textId="77777777" w:rsidTr="00A201D5">
        <w:trPr>
          <w:trHeight w:val="290"/>
        </w:trPr>
        <w:tc>
          <w:tcPr>
            <w:tcW w:w="1520" w:type="dxa"/>
            <w:tcBorders>
              <w:top w:val="nil"/>
              <w:left w:val="nil"/>
              <w:bottom w:val="single" w:sz="4" w:space="0" w:color="8EA9DB"/>
              <w:right w:val="nil"/>
            </w:tcBorders>
            <w:shd w:val="clear" w:color="D9E1F2" w:fill="D9E1F2"/>
            <w:noWrap/>
            <w:vAlign w:val="bottom"/>
            <w:hideMark/>
          </w:tcPr>
          <w:p w14:paraId="4C2144CF"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Country</w:t>
            </w:r>
          </w:p>
        </w:tc>
        <w:tc>
          <w:tcPr>
            <w:tcW w:w="1820" w:type="dxa"/>
            <w:tcBorders>
              <w:top w:val="nil"/>
              <w:left w:val="nil"/>
              <w:bottom w:val="single" w:sz="4" w:space="0" w:color="8EA9DB"/>
              <w:right w:val="nil"/>
            </w:tcBorders>
            <w:shd w:val="clear" w:color="D9E1F2" w:fill="D9E1F2"/>
            <w:noWrap/>
            <w:vAlign w:val="bottom"/>
            <w:hideMark/>
          </w:tcPr>
          <w:p w14:paraId="3359A8FE"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Group Rating</w:t>
            </w:r>
          </w:p>
        </w:tc>
        <w:tc>
          <w:tcPr>
            <w:tcW w:w="1206" w:type="dxa"/>
            <w:tcBorders>
              <w:top w:val="nil"/>
              <w:left w:val="nil"/>
              <w:bottom w:val="single" w:sz="4" w:space="0" w:color="8EA9DB"/>
              <w:right w:val="nil"/>
            </w:tcBorders>
            <w:shd w:val="clear" w:color="D9E1F2" w:fill="D9E1F2"/>
            <w:noWrap/>
            <w:vAlign w:val="bottom"/>
            <w:hideMark/>
          </w:tcPr>
          <w:p w14:paraId="11B4F26A"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City</w:t>
            </w:r>
          </w:p>
        </w:tc>
        <w:tc>
          <w:tcPr>
            <w:tcW w:w="1300" w:type="dxa"/>
            <w:tcBorders>
              <w:top w:val="nil"/>
              <w:left w:val="nil"/>
              <w:bottom w:val="single" w:sz="4" w:space="0" w:color="8EA9DB"/>
              <w:right w:val="nil"/>
            </w:tcBorders>
            <w:shd w:val="clear" w:color="D9E1F2" w:fill="D9E1F2"/>
            <w:noWrap/>
            <w:vAlign w:val="bottom"/>
            <w:hideMark/>
          </w:tcPr>
          <w:p w14:paraId="65C493B0"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Count of City</w:t>
            </w:r>
          </w:p>
        </w:tc>
        <w:tc>
          <w:tcPr>
            <w:tcW w:w="1720" w:type="dxa"/>
            <w:tcBorders>
              <w:top w:val="nil"/>
              <w:left w:val="nil"/>
              <w:bottom w:val="single" w:sz="4" w:space="0" w:color="8EA9DB"/>
              <w:right w:val="nil"/>
            </w:tcBorders>
            <w:shd w:val="clear" w:color="D9E1F2" w:fill="D9E1F2"/>
            <w:noWrap/>
            <w:vAlign w:val="bottom"/>
            <w:hideMark/>
          </w:tcPr>
          <w:p w14:paraId="4162B635"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Average of Rating</w:t>
            </w:r>
          </w:p>
        </w:tc>
      </w:tr>
      <w:tr w:rsidR="00A201D5" w:rsidRPr="00A201D5" w14:paraId="7689F842" w14:textId="77777777" w:rsidTr="00A201D5">
        <w:trPr>
          <w:trHeight w:val="290"/>
        </w:trPr>
        <w:tc>
          <w:tcPr>
            <w:tcW w:w="1520" w:type="dxa"/>
            <w:tcBorders>
              <w:top w:val="nil"/>
              <w:left w:val="nil"/>
              <w:bottom w:val="nil"/>
              <w:right w:val="nil"/>
            </w:tcBorders>
            <w:shd w:val="clear" w:color="auto" w:fill="auto"/>
            <w:noWrap/>
            <w:vAlign w:val="bottom"/>
            <w:hideMark/>
          </w:tcPr>
          <w:p w14:paraId="071B00DA"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Australia</w:t>
            </w:r>
          </w:p>
        </w:tc>
        <w:tc>
          <w:tcPr>
            <w:tcW w:w="1820" w:type="dxa"/>
            <w:tcBorders>
              <w:top w:val="nil"/>
              <w:left w:val="nil"/>
              <w:bottom w:val="nil"/>
              <w:right w:val="nil"/>
            </w:tcBorders>
            <w:shd w:val="clear" w:color="auto" w:fill="auto"/>
            <w:noWrap/>
            <w:vAlign w:val="bottom"/>
            <w:hideMark/>
          </w:tcPr>
          <w:p w14:paraId="31FC717B"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2-3</w:t>
            </w:r>
          </w:p>
        </w:tc>
        <w:tc>
          <w:tcPr>
            <w:tcW w:w="1206" w:type="dxa"/>
            <w:tcBorders>
              <w:top w:val="nil"/>
              <w:left w:val="nil"/>
              <w:bottom w:val="nil"/>
              <w:right w:val="nil"/>
            </w:tcBorders>
            <w:shd w:val="clear" w:color="auto" w:fill="auto"/>
            <w:noWrap/>
            <w:vAlign w:val="bottom"/>
            <w:hideMark/>
          </w:tcPr>
          <w:p w14:paraId="3C9A54B1"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Mayfield</w:t>
            </w:r>
          </w:p>
        </w:tc>
        <w:tc>
          <w:tcPr>
            <w:tcW w:w="1300" w:type="dxa"/>
            <w:tcBorders>
              <w:top w:val="nil"/>
              <w:left w:val="nil"/>
              <w:bottom w:val="nil"/>
              <w:right w:val="nil"/>
            </w:tcBorders>
            <w:shd w:val="clear" w:color="auto" w:fill="auto"/>
            <w:noWrap/>
            <w:vAlign w:val="bottom"/>
            <w:hideMark/>
          </w:tcPr>
          <w:p w14:paraId="07AFCCCE"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7E50A2FE"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2.9</w:t>
            </w:r>
          </w:p>
        </w:tc>
      </w:tr>
      <w:tr w:rsidR="00A201D5" w:rsidRPr="00A201D5" w14:paraId="1D2144DC" w14:textId="77777777" w:rsidTr="00A201D5">
        <w:trPr>
          <w:trHeight w:val="290"/>
        </w:trPr>
        <w:tc>
          <w:tcPr>
            <w:tcW w:w="1520" w:type="dxa"/>
            <w:tcBorders>
              <w:top w:val="nil"/>
              <w:left w:val="nil"/>
              <w:bottom w:val="nil"/>
              <w:right w:val="nil"/>
            </w:tcBorders>
            <w:shd w:val="clear" w:color="auto" w:fill="auto"/>
            <w:noWrap/>
            <w:vAlign w:val="bottom"/>
            <w:hideMark/>
          </w:tcPr>
          <w:p w14:paraId="26060446" w14:textId="77777777" w:rsidR="00A201D5" w:rsidRPr="00A201D5" w:rsidRDefault="00A201D5" w:rsidP="00A201D5">
            <w:pPr>
              <w:spacing w:line="240" w:lineRule="auto"/>
              <w:jc w:val="right"/>
              <w:rPr>
                <w:rFonts w:ascii="Calibri" w:eastAsia="Times New Roman" w:hAnsi="Calibri" w:cs="Calibri"/>
                <w:color w:val="000000"/>
                <w:lang w:val="en-IN"/>
              </w:rPr>
            </w:pPr>
          </w:p>
        </w:tc>
        <w:tc>
          <w:tcPr>
            <w:tcW w:w="1820" w:type="dxa"/>
            <w:tcBorders>
              <w:top w:val="nil"/>
              <w:left w:val="nil"/>
              <w:bottom w:val="nil"/>
              <w:right w:val="nil"/>
            </w:tcBorders>
            <w:shd w:val="clear" w:color="auto" w:fill="auto"/>
            <w:noWrap/>
            <w:vAlign w:val="bottom"/>
            <w:hideMark/>
          </w:tcPr>
          <w:p w14:paraId="4FDEB47D" w14:textId="77777777" w:rsidR="00A201D5" w:rsidRPr="00A201D5" w:rsidRDefault="00A201D5" w:rsidP="00A201D5">
            <w:pPr>
              <w:spacing w:line="240" w:lineRule="auto"/>
              <w:rPr>
                <w:rFonts w:ascii="Times New Roman" w:eastAsia="Times New Roman" w:hAnsi="Times New Roman" w:cs="Times New Roman"/>
                <w:sz w:val="20"/>
                <w:szCs w:val="20"/>
                <w:lang w:val="en-IN"/>
              </w:rPr>
            </w:pPr>
          </w:p>
        </w:tc>
        <w:tc>
          <w:tcPr>
            <w:tcW w:w="1206" w:type="dxa"/>
            <w:tcBorders>
              <w:top w:val="nil"/>
              <w:left w:val="nil"/>
              <w:bottom w:val="nil"/>
              <w:right w:val="nil"/>
            </w:tcBorders>
            <w:shd w:val="clear" w:color="auto" w:fill="auto"/>
            <w:noWrap/>
            <w:vAlign w:val="bottom"/>
            <w:hideMark/>
          </w:tcPr>
          <w:p w14:paraId="2DBF0F0E"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Montville</w:t>
            </w:r>
          </w:p>
        </w:tc>
        <w:tc>
          <w:tcPr>
            <w:tcW w:w="1300" w:type="dxa"/>
            <w:tcBorders>
              <w:top w:val="nil"/>
              <w:left w:val="nil"/>
              <w:bottom w:val="nil"/>
              <w:right w:val="nil"/>
            </w:tcBorders>
            <w:shd w:val="clear" w:color="auto" w:fill="auto"/>
            <w:noWrap/>
            <w:vAlign w:val="bottom"/>
            <w:hideMark/>
          </w:tcPr>
          <w:p w14:paraId="15B1584A"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4F94DE4E"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2.4</w:t>
            </w:r>
          </w:p>
        </w:tc>
      </w:tr>
      <w:tr w:rsidR="00A201D5" w:rsidRPr="00A201D5" w14:paraId="10F57746" w14:textId="77777777" w:rsidTr="00A201D5">
        <w:trPr>
          <w:trHeight w:val="290"/>
        </w:trPr>
        <w:tc>
          <w:tcPr>
            <w:tcW w:w="1520" w:type="dxa"/>
            <w:tcBorders>
              <w:top w:val="nil"/>
              <w:left w:val="nil"/>
              <w:bottom w:val="single" w:sz="4" w:space="0" w:color="8EA9DB"/>
              <w:right w:val="nil"/>
            </w:tcBorders>
            <w:shd w:val="clear" w:color="auto" w:fill="auto"/>
            <w:noWrap/>
            <w:vAlign w:val="bottom"/>
            <w:hideMark/>
          </w:tcPr>
          <w:p w14:paraId="205B5C54" w14:textId="77777777" w:rsidR="00A201D5" w:rsidRPr="00A201D5" w:rsidRDefault="00A201D5" w:rsidP="00A201D5">
            <w:pPr>
              <w:spacing w:line="240" w:lineRule="auto"/>
              <w:jc w:val="right"/>
              <w:rPr>
                <w:rFonts w:ascii="Calibri" w:eastAsia="Times New Roman" w:hAnsi="Calibri" w:cs="Calibri"/>
                <w:color w:val="000000"/>
                <w:lang w:val="en-IN"/>
              </w:rPr>
            </w:pPr>
          </w:p>
        </w:tc>
        <w:tc>
          <w:tcPr>
            <w:tcW w:w="1820" w:type="dxa"/>
            <w:tcBorders>
              <w:top w:val="nil"/>
              <w:left w:val="nil"/>
              <w:bottom w:val="nil"/>
              <w:right w:val="nil"/>
            </w:tcBorders>
            <w:shd w:val="clear" w:color="auto" w:fill="auto"/>
            <w:noWrap/>
            <w:vAlign w:val="bottom"/>
            <w:hideMark/>
          </w:tcPr>
          <w:p w14:paraId="6BF1C307" w14:textId="77777777" w:rsidR="00A201D5" w:rsidRPr="00A201D5" w:rsidRDefault="00A201D5" w:rsidP="00A201D5">
            <w:pPr>
              <w:spacing w:line="240" w:lineRule="auto"/>
              <w:rPr>
                <w:rFonts w:ascii="Times New Roman" w:eastAsia="Times New Roman" w:hAnsi="Times New Roman" w:cs="Times New Roman"/>
                <w:sz w:val="20"/>
                <w:szCs w:val="20"/>
                <w:lang w:val="en-IN"/>
              </w:rPr>
            </w:pPr>
          </w:p>
        </w:tc>
        <w:tc>
          <w:tcPr>
            <w:tcW w:w="1206" w:type="dxa"/>
            <w:tcBorders>
              <w:top w:val="nil"/>
              <w:left w:val="nil"/>
              <w:bottom w:val="nil"/>
              <w:right w:val="nil"/>
            </w:tcBorders>
            <w:shd w:val="clear" w:color="auto" w:fill="auto"/>
            <w:noWrap/>
            <w:vAlign w:val="bottom"/>
            <w:hideMark/>
          </w:tcPr>
          <w:p w14:paraId="34D3CC72"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Paynesville</w:t>
            </w:r>
          </w:p>
        </w:tc>
        <w:tc>
          <w:tcPr>
            <w:tcW w:w="1300" w:type="dxa"/>
            <w:tcBorders>
              <w:top w:val="nil"/>
              <w:left w:val="nil"/>
              <w:bottom w:val="nil"/>
              <w:right w:val="nil"/>
            </w:tcBorders>
            <w:shd w:val="clear" w:color="auto" w:fill="auto"/>
            <w:noWrap/>
            <w:vAlign w:val="bottom"/>
            <w:hideMark/>
          </w:tcPr>
          <w:p w14:paraId="3C56F048"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6E4CBCD7"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2.6</w:t>
            </w:r>
          </w:p>
        </w:tc>
      </w:tr>
      <w:tr w:rsidR="00A201D5" w:rsidRPr="00A201D5" w14:paraId="20A98BBC" w14:textId="77777777" w:rsidTr="00A201D5">
        <w:trPr>
          <w:trHeight w:val="290"/>
        </w:trPr>
        <w:tc>
          <w:tcPr>
            <w:tcW w:w="1520" w:type="dxa"/>
            <w:tcBorders>
              <w:top w:val="nil"/>
              <w:left w:val="nil"/>
              <w:bottom w:val="single" w:sz="4" w:space="0" w:color="8EA9DB"/>
              <w:right w:val="nil"/>
            </w:tcBorders>
            <w:shd w:val="clear" w:color="auto" w:fill="auto"/>
            <w:noWrap/>
            <w:vAlign w:val="bottom"/>
            <w:hideMark/>
          </w:tcPr>
          <w:p w14:paraId="33ED72F3"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Sri Lanka</w:t>
            </w:r>
          </w:p>
        </w:tc>
        <w:tc>
          <w:tcPr>
            <w:tcW w:w="1820" w:type="dxa"/>
            <w:tcBorders>
              <w:top w:val="nil"/>
              <w:left w:val="nil"/>
              <w:bottom w:val="nil"/>
              <w:right w:val="nil"/>
            </w:tcBorders>
            <w:shd w:val="clear" w:color="auto" w:fill="auto"/>
            <w:noWrap/>
            <w:vAlign w:val="bottom"/>
            <w:hideMark/>
          </w:tcPr>
          <w:p w14:paraId="375FA8CC"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2-3</w:t>
            </w:r>
          </w:p>
        </w:tc>
        <w:tc>
          <w:tcPr>
            <w:tcW w:w="1206" w:type="dxa"/>
            <w:tcBorders>
              <w:top w:val="nil"/>
              <w:left w:val="nil"/>
              <w:bottom w:val="nil"/>
              <w:right w:val="nil"/>
            </w:tcBorders>
            <w:shd w:val="clear" w:color="auto" w:fill="auto"/>
            <w:noWrap/>
            <w:vAlign w:val="bottom"/>
            <w:hideMark/>
          </w:tcPr>
          <w:p w14:paraId="6BDB6FC0" w14:textId="77777777" w:rsidR="00A201D5" w:rsidRPr="00A201D5" w:rsidRDefault="00A201D5" w:rsidP="00A201D5">
            <w:pPr>
              <w:spacing w:line="240" w:lineRule="auto"/>
              <w:rPr>
                <w:rFonts w:ascii="Calibri" w:eastAsia="Times New Roman" w:hAnsi="Calibri" w:cs="Calibri"/>
                <w:color w:val="000000"/>
                <w:lang w:val="en-IN"/>
              </w:rPr>
            </w:pPr>
            <w:r w:rsidRPr="00A201D5">
              <w:rPr>
                <w:rFonts w:ascii="Calibri" w:eastAsia="Times New Roman" w:hAnsi="Calibri" w:cs="Calibri"/>
                <w:color w:val="000000"/>
                <w:lang w:val="en-IN"/>
              </w:rPr>
              <w:t>Colombo</w:t>
            </w:r>
          </w:p>
        </w:tc>
        <w:tc>
          <w:tcPr>
            <w:tcW w:w="1300" w:type="dxa"/>
            <w:tcBorders>
              <w:top w:val="nil"/>
              <w:left w:val="nil"/>
              <w:bottom w:val="nil"/>
              <w:right w:val="nil"/>
            </w:tcBorders>
            <w:shd w:val="clear" w:color="auto" w:fill="auto"/>
            <w:noWrap/>
            <w:vAlign w:val="bottom"/>
            <w:hideMark/>
          </w:tcPr>
          <w:p w14:paraId="5C5B0A31"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2BA2D3F1" w14:textId="77777777" w:rsidR="00A201D5" w:rsidRPr="00A201D5" w:rsidRDefault="00A201D5" w:rsidP="00A201D5">
            <w:pPr>
              <w:spacing w:line="240" w:lineRule="auto"/>
              <w:jc w:val="right"/>
              <w:rPr>
                <w:rFonts w:ascii="Calibri" w:eastAsia="Times New Roman" w:hAnsi="Calibri" w:cs="Calibri"/>
                <w:color w:val="000000"/>
                <w:lang w:val="en-IN"/>
              </w:rPr>
            </w:pPr>
            <w:r w:rsidRPr="00A201D5">
              <w:rPr>
                <w:rFonts w:ascii="Calibri" w:eastAsia="Times New Roman" w:hAnsi="Calibri" w:cs="Calibri"/>
                <w:color w:val="000000"/>
                <w:lang w:val="en-IN"/>
              </w:rPr>
              <w:t>2.5</w:t>
            </w:r>
          </w:p>
        </w:tc>
      </w:tr>
      <w:tr w:rsidR="00A201D5" w:rsidRPr="00A201D5" w14:paraId="6FD9D9A0" w14:textId="77777777" w:rsidTr="00A201D5">
        <w:trPr>
          <w:trHeight w:val="290"/>
        </w:trPr>
        <w:tc>
          <w:tcPr>
            <w:tcW w:w="1520" w:type="dxa"/>
            <w:tcBorders>
              <w:top w:val="single" w:sz="4" w:space="0" w:color="8EA9DB"/>
              <w:left w:val="nil"/>
              <w:bottom w:val="nil"/>
              <w:right w:val="nil"/>
            </w:tcBorders>
            <w:shd w:val="clear" w:color="D9E1F2" w:fill="D9E1F2"/>
            <w:noWrap/>
            <w:vAlign w:val="bottom"/>
            <w:hideMark/>
          </w:tcPr>
          <w:p w14:paraId="23627434" w14:textId="77777777" w:rsidR="00A201D5" w:rsidRPr="00A201D5" w:rsidRDefault="00A201D5" w:rsidP="00A201D5">
            <w:pPr>
              <w:spacing w:line="240" w:lineRule="auto"/>
              <w:rPr>
                <w:rFonts w:ascii="Calibri" w:eastAsia="Times New Roman" w:hAnsi="Calibri" w:cs="Calibri"/>
                <w:b/>
                <w:bCs/>
                <w:color w:val="000000"/>
                <w:lang w:val="en-IN"/>
              </w:rPr>
            </w:pPr>
            <w:r w:rsidRPr="00A201D5">
              <w:rPr>
                <w:rFonts w:ascii="Calibri" w:eastAsia="Times New Roman" w:hAnsi="Calibri" w:cs="Calibri"/>
                <w:b/>
                <w:bCs/>
                <w:color w:val="000000"/>
                <w:lang w:val="en-IN"/>
              </w:rPr>
              <w:t>Grand Total</w:t>
            </w:r>
          </w:p>
        </w:tc>
        <w:tc>
          <w:tcPr>
            <w:tcW w:w="1820" w:type="dxa"/>
            <w:tcBorders>
              <w:top w:val="single" w:sz="4" w:space="0" w:color="8EA9DB"/>
              <w:left w:val="nil"/>
              <w:bottom w:val="nil"/>
              <w:right w:val="nil"/>
            </w:tcBorders>
            <w:shd w:val="clear" w:color="D9E1F2" w:fill="D9E1F2"/>
            <w:noWrap/>
            <w:vAlign w:val="bottom"/>
            <w:hideMark/>
          </w:tcPr>
          <w:p w14:paraId="1310BE9E" w14:textId="77777777" w:rsidR="00A201D5" w:rsidRPr="00A201D5" w:rsidRDefault="00A201D5" w:rsidP="00A201D5">
            <w:pPr>
              <w:spacing w:line="240" w:lineRule="auto"/>
              <w:rPr>
                <w:rFonts w:ascii="Calibri" w:eastAsia="Times New Roman" w:hAnsi="Calibri" w:cs="Calibri"/>
                <w:b/>
                <w:bCs/>
                <w:color w:val="000000"/>
                <w:lang w:val="en-IN"/>
              </w:rPr>
            </w:pPr>
          </w:p>
        </w:tc>
        <w:tc>
          <w:tcPr>
            <w:tcW w:w="1206" w:type="dxa"/>
            <w:tcBorders>
              <w:top w:val="single" w:sz="4" w:space="0" w:color="8EA9DB"/>
              <w:left w:val="nil"/>
              <w:bottom w:val="nil"/>
              <w:right w:val="nil"/>
            </w:tcBorders>
            <w:shd w:val="clear" w:color="D9E1F2" w:fill="D9E1F2"/>
            <w:noWrap/>
            <w:vAlign w:val="bottom"/>
            <w:hideMark/>
          </w:tcPr>
          <w:p w14:paraId="046D7112" w14:textId="77777777" w:rsidR="00A201D5" w:rsidRPr="00A201D5" w:rsidRDefault="00A201D5" w:rsidP="00A201D5">
            <w:pPr>
              <w:spacing w:line="240" w:lineRule="auto"/>
              <w:rPr>
                <w:rFonts w:ascii="Times New Roman" w:eastAsia="Times New Roman" w:hAnsi="Times New Roman" w:cs="Times New Roman"/>
                <w:sz w:val="20"/>
                <w:szCs w:val="20"/>
                <w:lang w:val="en-IN"/>
              </w:rPr>
            </w:pPr>
          </w:p>
        </w:tc>
        <w:tc>
          <w:tcPr>
            <w:tcW w:w="1300" w:type="dxa"/>
            <w:tcBorders>
              <w:top w:val="single" w:sz="4" w:space="0" w:color="8EA9DB"/>
              <w:left w:val="nil"/>
              <w:bottom w:val="nil"/>
              <w:right w:val="nil"/>
            </w:tcBorders>
            <w:shd w:val="clear" w:color="D9E1F2" w:fill="D9E1F2"/>
            <w:noWrap/>
            <w:vAlign w:val="bottom"/>
            <w:hideMark/>
          </w:tcPr>
          <w:p w14:paraId="75975F75" w14:textId="77777777" w:rsidR="00A201D5" w:rsidRPr="00A201D5" w:rsidRDefault="00A201D5" w:rsidP="00A201D5">
            <w:pPr>
              <w:spacing w:line="240" w:lineRule="auto"/>
              <w:jc w:val="right"/>
              <w:rPr>
                <w:rFonts w:ascii="Calibri" w:eastAsia="Times New Roman" w:hAnsi="Calibri" w:cs="Calibri"/>
                <w:b/>
                <w:bCs/>
                <w:color w:val="000000"/>
                <w:lang w:val="en-IN"/>
              </w:rPr>
            </w:pPr>
            <w:r w:rsidRPr="00A201D5">
              <w:rPr>
                <w:rFonts w:ascii="Calibri" w:eastAsia="Times New Roman" w:hAnsi="Calibri" w:cs="Calibri"/>
                <w:b/>
                <w:bCs/>
                <w:color w:val="000000"/>
                <w:lang w:val="en-IN"/>
              </w:rPr>
              <w:t>5</w:t>
            </w:r>
          </w:p>
        </w:tc>
        <w:tc>
          <w:tcPr>
            <w:tcW w:w="1720" w:type="dxa"/>
            <w:tcBorders>
              <w:top w:val="single" w:sz="4" w:space="0" w:color="8EA9DB"/>
              <w:left w:val="nil"/>
              <w:bottom w:val="nil"/>
              <w:right w:val="nil"/>
            </w:tcBorders>
            <w:shd w:val="clear" w:color="D9E1F2" w:fill="D9E1F2"/>
            <w:noWrap/>
            <w:vAlign w:val="bottom"/>
            <w:hideMark/>
          </w:tcPr>
          <w:p w14:paraId="4B35F3E1" w14:textId="77777777" w:rsidR="00A201D5" w:rsidRPr="00A201D5" w:rsidRDefault="00A201D5" w:rsidP="00A201D5">
            <w:pPr>
              <w:spacing w:line="240" w:lineRule="auto"/>
              <w:jc w:val="right"/>
              <w:rPr>
                <w:rFonts w:ascii="Calibri" w:eastAsia="Times New Roman" w:hAnsi="Calibri" w:cs="Calibri"/>
                <w:b/>
                <w:bCs/>
                <w:color w:val="000000"/>
                <w:lang w:val="en-IN"/>
              </w:rPr>
            </w:pPr>
            <w:r w:rsidRPr="00A201D5">
              <w:rPr>
                <w:rFonts w:ascii="Calibri" w:eastAsia="Times New Roman" w:hAnsi="Calibri" w:cs="Calibri"/>
                <w:b/>
                <w:bCs/>
                <w:color w:val="000000"/>
                <w:lang w:val="en-IN"/>
              </w:rPr>
              <w:t>2.6</w:t>
            </w:r>
          </w:p>
        </w:tc>
      </w:tr>
    </w:tbl>
    <w:p w14:paraId="7ABA9FCE" w14:textId="77777777" w:rsidR="00A201D5" w:rsidRDefault="00A201D5" w:rsidP="00A201D5">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41BA4EB0" w14:textId="77777777" w:rsidR="00A201D5" w:rsidRPr="00CA0036" w:rsidRDefault="00A201D5" w:rsidP="00A201D5">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61E48467" w14:textId="77777777" w:rsidR="00CA0036" w:rsidRPr="00CA0036" w:rsidRDefault="00CA0036" w:rsidP="00CA0036">
      <w:pPr>
        <w:rPr>
          <w:sz w:val="24"/>
          <w:szCs w:val="24"/>
        </w:rPr>
      </w:pPr>
    </w:p>
    <w:p w14:paraId="7F0AA78B" w14:textId="77777777" w:rsidR="00A201D5" w:rsidRDefault="00A201D5" w:rsidP="00A201D5">
      <w:pPr>
        <w:ind w:left="720"/>
        <w:rPr>
          <w:sz w:val="24"/>
          <w:szCs w:val="24"/>
        </w:rPr>
      </w:pPr>
    </w:p>
    <w:p w14:paraId="309D72D8" w14:textId="77777777" w:rsidR="00A201D5" w:rsidRDefault="00A201D5" w:rsidP="00A201D5">
      <w:pPr>
        <w:ind w:left="720"/>
        <w:rPr>
          <w:sz w:val="24"/>
          <w:szCs w:val="24"/>
        </w:rPr>
      </w:pPr>
    </w:p>
    <w:p w14:paraId="24A4C4A5" w14:textId="77777777" w:rsidR="00A201D5" w:rsidRDefault="00A201D5" w:rsidP="00A201D5">
      <w:pPr>
        <w:ind w:left="720"/>
        <w:rPr>
          <w:sz w:val="24"/>
          <w:szCs w:val="24"/>
        </w:rPr>
      </w:pPr>
    </w:p>
    <w:p w14:paraId="79A8B0D1" w14:textId="03E3D80A" w:rsidR="00A201D5" w:rsidRPr="00A201D5" w:rsidRDefault="00A201D5" w:rsidP="00A201D5">
      <w:pPr>
        <w:pStyle w:val="ListParagraph"/>
        <w:numPr>
          <w:ilvl w:val="1"/>
          <w:numId w:val="13"/>
        </w:numPr>
        <w:rPr>
          <w:sz w:val="24"/>
          <w:szCs w:val="24"/>
          <w:lang w:val="en-IN"/>
        </w:rPr>
      </w:pPr>
      <w:r w:rsidRPr="00A201D5">
        <w:rPr>
          <w:b/>
          <w:bCs/>
          <w:sz w:val="24"/>
          <w:szCs w:val="24"/>
          <w:lang w:val="en-IN"/>
        </w:rPr>
        <w:t>Restaurants with Ratings 2-3:</w:t>
      </w:r>
      <w:r w:rsidRPr="00A201D5">
        <w:rPr>
          <w:sz w:val="24"/>
          <w:szCs w:val="24"/>
          <w:lang w:val="en-IN"/>
        </w:rPr>
        <w:br/>
        <w:t xml:space="preserve">Cities with restaurant ratings in the </w:t>
      </w:r>
      <w:r w:rsidRPr="00A201D5">
        <w:rPr>
          <w:b/>
          <w:bCs/>
          <w:sz w:val="24"/>
          <w:szCs w:val="24"/>
          <w:lang w:val="en-IN"/>
        </w:rPr>
        <w:t>2-3</w:t>
      </w:r>
      <w:r w:rsidRPr="00A201D5">
        <w:rPr>
          <w:sz w:val="24"/>
          <w:szCs w:val="24"/>
          <w:lang w:val="en-IN"/>
        </w:rPr>
        <w:t xml:space="preserve"> range are present in the suggested countries.</w:t>
      </w:r>
    </w:p>
    <w:p w14:paraId="57943E3B" w14:textId="77777777" w:rsidR="00A201D5" w:rsidRPr="00A201D5" w:rsidRDefault="00A201D5" w:rsidP="00A201D5">
      <w:pPr>
        <w:pStyle w:val="ListParagraph"/>
        <w:numPr>
          <w:ilvl w:val="1"/>
          <w:numId w:val="13"/>
        </w:numPr>
        <w:rPr>
          <w:sz w:val="24"/>
          <w:szCs w:val="24"/>
          <w:lang w:val="en-IN"/>
        </w:rPr>
      </w:pPr>
      <w:r w:rsidRPr="00A201D5">
        <w:rPr>
          <w:b/>
          <w:bCs/>
          <w:sz w:val="24"/>
          <w:szCs w:val="24"/>
          <w:lang w:val="en-IN"/>
        </w:rPr>
        <w:t>Strategies to Improve Restaurants in the 2-3 Rating Range:</w:t>
      </w:r>
    </w:p>
    <w:p w14:paraId="6D244475" w14:textId="77777777" w:rsidR="00A201D5" w:rsidRPr="00A201D5" w:rsidRDefault="00A201D5" w:rsidP="00A201D5">
      <w:pPr>
        <w:pStyle w:val="ListParagraph"/>
        <w:numPr>
          <w:ilvl w:val="2"/>
          <w:numId w:val="13"/>
        </w:numPr>
        <w:rPr>
          <w:sz w:val="24"/>
          <w:szCs w:val="24"/>
          <w:lang w:val="en-IN"/>
        </w:rPr>
      </w:pPr>
      <w:r w:rsidRPr="00A201D5">
        <w:rPr>
          <w:b/>
          <w:bCs/>
          <w:sz w:val="24"/>
          <w:szCs w:val="24"/>
          <w:lang w:val="en-IN"/>
        </w:rPr>
        <w:t>Service Excellence:</w:t>
      </w:r>
      <w:r w:rsidRPr="00A201D5">
        <w:rPr>
          <w:sz w:val="24"/>
          <w:szCs w:val="24"/>
          <w:lang w:val="en-IN"/>
        </w:rPr>
        <w:br/>
        <w:t xml:space="preserve">Restaurants in the </w:t>
      </w:r>
      <w:r w:rsidRPr="00A201D5">
        <w:rPr>
          <w:b/>
          <w:bCs/>
          <w:sz w:val="24"/>
          <w:szCs w:val="24"/>
          <w:lang w:val="en-IN"/>
        </w:rPr>
        <w:t>2-3 rating range</w:t>
      </w:r>
      <w:r w:rsidRPr="00A201D5">
        <w:rPr>
          <w:sz w:val="24"/>
          <w:szCs w:val="24"/>
          <w:lang w:val="en-IN"/>
        </w:rPr>
        <w:t xml:space="preserve"> often fail due to poor service. To stand out, it's crucial to focus on </w:t>
      </w:r>
      <w:r w:rsidRPr="00A201D5">
        <w:rPr>
          <w:b/>
          <w:bCs/>
          <w:sz w:val="24"/>
          <w:szCs w:val="24"/>
          <w:lang w:val="en-IN"/>
        </w:rPr>
        <w:t>service excellence</w:t>
      </w:r>
      <w:r w:rsidRPr="00A201D5">
        <w:rPr>
          <w:sz w:val="24"/>
          <w:szCs w:val="24"/>
          <w:lang w:val="en-IN"/>
        </w:rPr>
        <w:t xml:space="preserve">. By training staff, improving customer engagement, and offering </w:t>
      </w:r>
      <w:r w:rsidRPr="00A201D5">
        <w:rPr>
          <w:b/>
          <w:bCs/>
          <w:sz w:val="24"/>
          <w:szCs w:val="24"/>
          <w:lang w:val="en-IN"/>
        </w:rPr>
        <w:t>personalized experiences</w:t>
      </w:r>
      <w:r w:rsidRPr="00A201D5">
        <w:rPr>
          <w:sz w:val="24"/>
          <w:szCs w:val="24"/>
          <w:lang w:val="en-IN"/>
        </w:rPr>
        <w:t>, you can create a positive reputation that helps elevate your rating.</w:t>
      </w:r>
    </w:p>
    <w:p w14:paraId="23633358" w14:textId="77777777" w:rsidR="00A201D5" w:rsidRPr="00A201D5" w:rsidRDefault="00A201D5" w:rsidP="00A201D5">
      <w:pPr>
        <w:pStyle w:val="ListParagraph"/>
        <w:numPr>
          <w:ilvl w:val="2"/>
          <w:numId w:val="13"/>
        </w:numPr>
        <w:rPr>
          <w:sz w:val="24"/>
          <w:szCs w:val="24"/>
          <w:lang w:val="en-IN"/>
        </w:rPr>
      </w:pPr>
      <w:r w:rsidRPr="00A201D5">
        <w:rPr>
          <w:b/>
          <w:bCs/>
          <w:sz w:val="24"/>
          <w:szCs w:val="24"/>
          <w:lang w:val="en-IN"/>
        </w:rPr>
        <w:t>Ambience:</w:t>
      </w:r>
      <w:r w:rsidRPr="00A201D5">
        <w:rPr>
          <w:sz w:val="24"/>
          <w:szCs w:val="24"/>
          <w:lang w:val="en-IN"/>
        </w:rPr>
        <w:br/>
        <w:t xml:space="preserve">Many lower-rated restaurants struggle with ambiance or cleanliness. Creating a </w:t>
      </w:r>
      <w:r w:rsidRPr="00A201D5">
        <w:rPr>
          <w:b/>
          <w:bCs/>
          <w:sz w:val="24"/>
          <w:szCs w:val="24"/>
          <w:lang w:val="en-IN"/>
        </w:rPr>
        <w:t>comfortable</w:t>
      </w:r>
      <w:r w:rsidRPr="00A201D5">
        <w:rPr>
          <w:sz w:val="24"/>
          <w:szCs w:val="24"/>
          <w:lang w:val="en-IN"/>
        </w:rPr>
        <w:t xml:space="preserve"> and </w:t>
      </w:r>
      <w:r w:rsidRPr="00A201D5">
        <w:rPr>
          <w:b/>
          <w:bCs/>
          <w:sz w:val="24"/>
          <w:szCs w:val="24"/>
          <w:lang w:val="en-IN"/>
        </w:rPr>
        <w:t>aesthetically pleasing environment</w:t>
      </w:r>
      <w:r w:rsidRPr="00A201D5">
        <w:rPr>
          <w:sz w:val="24"/>
          <w:szCs w:val="24"/>
          <w:lang w:val="en-IN"/>
        </w:rPr>
        <w:t xml:space="preserve"> can significantly improve the dining experience, leading to better reviews and higher ratings.</w:t>
      </w:r>
    </w:p>
    <w:p w14:paraId="2FB56DBE" w14:textId="77777777" w:rsidR="00A201D5" w:rsidRPr="00A201D5" w:rsidRDefault="00A201D5" w:rsidP="00A201D5">
      <w:pPr>
        <w:pStyle w:val="ListParagraph"/>
        <w:numPr>
          <w:ilvl w:val="2"/>
          <w:numId w:val="13"/>
        </w:numPr>
        <w:rPr>
          <w:sz w:val="24"/>
          <w:szCs w:val="24"/>
          <w:lang w:val="en-IN"/>
        </w:rPr>
      </w:pPr>
      <w:r w:rsidRPr="00A201D5">
        <w:rPr>
          <w:b/>
          <w:bCs/>
          <w:sz w:val="24"/>
          <w:szCs w:val="24"/>
          <w:lang w:val="en-IN"/>
        </w:rPr>
        <w:t>Value for Money:</w:t>
      </w:r>
      <w:r w:rsidRPr="00A201D5">
        <w:rPr>
          <w:sz w:val="24"/>
          <w:szCs w:val="24"/>
          <w:lang w:val="en-IN"/>
        </w:rPr>
        <w:br/>
        <w:t xml:space="preserve">Offering a </w:t>
      </w:r>
      <w:r w:rsidRPr="00A201D5">
        <w:rPr>
          <w:b/>
          <w:bCs/>
          <w:sz w:val="24"/>
          <w:szCs w:val="24"/>
          <w:lang w:val="en-IN"/>
        </w:rPr>
        <w:t>quality menu at an affordable price</w:t>
      </w:r>
      <w:r w:rsidRPr="00A201D5">
        <w:rPr>
          <w:sz w:val="24"/>
          <w:szCs w:val="24"/>
          <w:lang w:val="en-IN"/>
        </w:rPr>
        <w:t xml:space="preserve"> can attract customers dissatisfied with lower-rated, overpriced restaurants. </w:t>
      </w:r>
      <w:r w:rsidRPr="00A201D5">
        <w:rPr>
          <w:sz w:val="24"/>
          <w:szCs w:val="24"/>
          <w:lang w:val="en-IN"/>
        </w:rPr>
        <w:lastRenderedPageBreak/>
        <w:t>Providing good value for money can help position your restaurant as an attractive alternative, driving customer loyalty and improving ratings.</w:t>
      </w:r>
    </w:p>
    <w:p w14:paraId="2E931969" w14:textId="77777777" w:rsidR="00A201D5" w:rsidRDefault="00A201D5" w:rsidP="00A201D5">
      <w:pPr>
        <w:ind w:left="720"/>
        <w:rPr>
          <w:sz w:val="24"/>
          <w:szCs w:val="24"/>
        </w:rPr>
      </w:pPr>
    </w:p>
    <w:p w14:paraId="0469F9F0" w14:textId="77777777" w:rsidR="00A201D5" w:rsidRDefault="00A201D5" w:rsidP="00A201D5">
      <w:pPr>
        <w:ind w:left="720"/>
        <w:rPr>
          <w:sz w:val="24"/>
          <w:szCs w:val="24"/>
        </w:rPr>
      </w:pPr>
    </w:p>
    <w:p w14:paraId="3180DE44" w14:textId="77777777" w:rsidR="00A201D5" w:rsidRDefault="00A201D5" w:rsidP="00A201D5">
      <w:pPr>
        <w:ind w:left="720"/>
        <w:rPr>
          <w:sz w:val="24"/>
          <w:szCs w:val="24"/>
        </w:rPr>
      </w:pPr>
    </w:p>
    <w:p w14:paraId="00000022" w14:textId="137EB5A1" w:rsidR="001E6FA0" w:rsidRDefault="00000000">
      <w:pPr>
        <w:numPr>
          <w:ilvl w:val="0"/>
          <w:numId w:val="1"/>
        </w:numPr>
        <w:rPr>
          <w:sz w:val="24"/>
          <w:szCs w:val="24"/>
        </w:rPr>
      </w:pPr>
      <w:r>
        <w:rPr>
          <w:sz w:val="24"/>
          <w:szCs w:val="24"/>
        </w:rPr>
        <w:t>Which cuisines should we focus on in the newer restaurants to get better feedback? Does the choice of cuisines affect the restaurant ratings?</w:t>
      </w:r>
    </w:p>
    <w:tbl>
      <w:tblPr>
        <w:tblW w:w="6166" w:type="dxa"/>
        <w:tblInd w:w="1436" w:type="dxa"/>
        <w:tblLook w:val="04A0" w:firstRow="1" w:lastRow="0" w:firstColumn="1" w:lastColumn="0" w:noHBand="0" w:noVBand="1"/>
      </w:tblPr>
      <w:tblGrid>
        <w:gridCol w:w="4346"/>
        <w:gridCol w:w="1820"/>
      </w:tblGrid>
      <w:tr w:rsidR="005853E4" w:rsidRPr="005853E4" w14:paraId="405A343B" w14:textId="77777777" w:rsidTr="005853E4">
        <w:trPr>
          <w:trHeight w:val="290"/>
        </w:trPr>
        <w:tc>
          <w:tcPr>
            <w:tcW w:w="4346" w:type="dxa"/>
            <w:tcBorders>
              <w:top w:val="nil"/>
              <w:left w:val="nil"/>
              <w:bottom w:val="single" w:sz="4" w:space="0" w:color="8EA9DB"/>
              <w:right w:val="nil"/>
            </w:tcBorders>
            <w:shd w:val="clear" w:color="D9E1F2" w:fill="D9E1F2"/>
            <w:noWrap/>
            <w:vAlign w:val="bottom"/>
            <w:hideMark/>
          </w:tcPr>
          <w:p w14:paraId="0406C5EC" w14:textId="62321FD0" w:rsidR="005853E4" w:rsidRPr="005853E4" w:rsidRDefault="005853E4" w:rsidP="005853E4">
            <w:pPr>
              <w:spacing w:line="240" w:lineRule="auto"/>
              <w:rPr>
                <w:rFonts w:ascii="Calibri" w:eastAsia="Times New Roman" w:hAnsi="Calibri" w:cs="Calibri"/>
                <w:b/>
                <w:bCs/>
                <w:color w:val="000000"/>
                <w:lang w:val="en-IN"/>
              </w:rPr>
            </w:pPr>
            <w:r>
              <w:rPr>
                <w:rFonts w:ascii="Calibri" w:eastAsia="Times New Roman" w:hAnsi="Calibri" w:cs="Calibri"/>
                <w:b/>
                <w:bCs/>
                <w:color w:val="000000"/>
                <w:lang w:val="en-IN"/>
              </w:rPr>
              <w:t>Country and Cuisines</w:t>
            </w:r>
          </w:p>
        </w:tc>
        <w:tc>
          <w:tcPr>
            <w:tcW w:w="1820" w:type="dxa"/>
            <w:tcBorders>
              <w:top w:val="nil"/>
              <w:left w:val="nil"/>
              <w:bottom w:val="single" w:sz="4" w:space="0" w:color="8EA9DB"/>
              <w:right w:val="nil"/>
            </w:tcBorders>
            <w:shd w:val="clear" w:color="D9E1F2" w:fill="D9E1F2"/>
            <w:noWrap/>
            <w:vAlign w:val="bottom"/>
            <w:hideMark/>
          </w:tcPr>
          <w:p w14:paraId="12E39866" w14:textId="77777777" w:rsidR="005853E4" w:rsidRPr="005853E4" w:rsidRDefault="005853E4" w:rsidP="005853E4">
            <w:pPr>
              <w:spacing w:line="240" w:lineRule="auto"/>
              <w:rPr>
                <w:rFonts w:ascii="Calibri" w:eastAsia="Times New Roman" w:hAnsi="Calibri" w:cs="Calibri"/>
                <w:b/>
                <w:bCs/>
                <w:color w:val="000000"/>
                <w:lang w:val="en-IN"/>
              </w:rPr>
            </w:pPr>
            <w:r w:rsidRPr="005853E4">
              <w:rPr>
                <w:rFonts w:ascii="Calibri" w:eastAsia="Times New Roman" w:hAnsi="Calibri" w:cs="Calibri"/>
                <w:b/>
                <w:bCs/>
                <w:color w:val="000000"/>
                <w:lang w:val="en-IN"/>
              </w:rPr>
              <w:t>Average of Rating</w:t>
            </w:r>
          </w:p>
        </w:tc>
      </w:tr>
      <w:tr w:rsidR="005853E4" w:rsidRPr="005853E4" w14:paraId="2FE14172" w14:textId="77777777" w:rsidTr="005853E4">
        <w:trPr>
          <w:trHeight w:val="290"/>
        </w:trPr>
        <w:tc>
          <w:tcPr>
            <w:tcW w:w="4346" w:type="dxa"/>
            <w:tcBorders>
              <w:top w:val="nil"/>
              <w:left w:val="nil"/>
              <w:bottom w:val="single" w:sz="4" w:space="0" w:color="8EA9DB"/>
              <w:right w:val="nil"/>
            </w:tcBorders>
            <w:shd w:val="clear" w:color="auto" w:fill="auto"/>
            <w:noWrap/>
            <w:vAlign w:val="bottom"/>
            <w:hideMark/>
          </w:tcPr>
          <w:p w14:paraId="5F929798" w14:textId="77777777" w:rsidR="005853E4" w:rsidRPr="005853E4" w:rsidRDefault="005853E4" w:rsidP="005853E4">
            <w:pPr>
              <w:spacing w:line="240" w:lineRule="auto"/>
              <w:rPr>
                <w:rFonts w:ascii="Calibri" w:eastAsia="Times New Roman" w:hAnsi="Calibri" w:cs="Calibri"/>
                <w:b/>
                <w:bCs/>
                <w:color w:val="000000"/>
                <w:lang w:val="en-IN"/>
              </w:rPr>
            </w:pPr>
            <w:r w:rsidRPr="005853E4">
              <w:rPr>
                <w:rFonts w:ascii="Calibri" w:eastAsia="Times New Roman" w:hAnsi="Calibri" w:cs="Calibri"/>
                <w:b/>
                <w:bCs/>
                <w:color w:val="000000"/>
                <w:lang w:val="en-IN"/>
              </w:rPr>
              <w:t>Australia</w:t>
            </w:r>
          </w:p>
        </w:tc>
        <w:tc>
          <w:tcPr>
            <w:tcW w:w="1820" w:type="dxa"/>
            <w:tcBorders>
              <w:top w:val="nil"/>
              <w:left w:val="nil"/>
              <w:bottom w:val="single" w:sz="4" w:space="0" w:color="8EA9DB"/>
              <w:right w:val="nil"/>
            </w:tcBorders>
            <w:shd w:val="clear" w:color="auto" w:fill="auto"/>
            <w:noWrap/>
            <w:vAlign w:val="bottom"/>
            <w:hideMark/>
          </w:tcPr>
          <w:p w14:paraId="15CE8C18" w14:textId="77777777" w:rsidR="005853E4" w:rsidRPr="005853E4" w:rsidRDefault="005853E4" w:rsidP="005853E4">
            <w:pPr>
              <w:spacing w:line="240" w:lineRule="auto"/>
              <w:rPr>
                <w:rFonts w:ascii="Calibri" w:eastAsia="Times New Roman" w:hAnsi="Calibri" w:cs="Calibri"/>
                <w:b/>
                <w:bCs/>
                <w:color w:val="000000"/>
                <w:lang w:val="en-IN"/>
              </w:rPr>
            </w:pPr>
          </w:p>
        </w:tc>
      </w:tr>
      <w:tr w:rsidR="005853E4" w:rsidRPr="005853E4" w14:paraId="7DA5A90E" w14:textId="77777777" w:rsidTr="005853E4">
        <w:trPr>
          <w:trHeight w:val="290"/>
        </w:trPr>
        <w:tc>
          <w:tcPr>
            <w:tcW w:w="4346" w:type="dxa"/>
            <w:tcBorders>
              <w:top w:val="nil"/>
              <w:left w:val="nil"/>
              <w:bottom w:val="nil"/>
              <w:right w:val="nil"/>
            </w:tcBorders>
            <w:shd w:val="clear" w:color="auto" w:fill="auto"/>
            <w:noWrap/>
            <w:vAlign w:val="bottom"/>
            <w:hideMark/>
          </w:tcPr>
          <w:p w14:paraId="6F988C40"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Beechworth</w:t>
            </w:r>
          </w:p>
        </w:tc>
        <w:tc>
          <w:tcPr>
            <w:tcW w:w="1820" w:type="dxa"/>
            <w:tcBorders>
              <w:top w:val="nil"/>
              <w:left w:val="nil"/>
              <w:bottom w:val="nil"/>
              <w:right w:val="nil"/>
            </w:tcBorders>
            <w:shd w:val="clear" w:color="auto" w:fill="auto"/>
            <w:noWrap/>
            <w:vAlign w:val="bottom"/>
            <w:hideMark/>
          </w:tcPr>
          <w:p w14:paraId="4A496B49"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1061E955" w14:textId="77777777" w:rsidTr="005853E4">
        <w:trPr>
          <w:trHeight w:val="290"/>
        </w:trPr>
        <w:tc>
          <w:tcPr>
            <w:tcW w:w="4346" w:type="dxa"/>
            <w:tcBorders>
              <w:top w:val="nil"/>
              <w:left w:val="nil"/>
              <w:bottom w:val="nil"/>
              <w:right w:val="nil"/>
            </w:tcBorders>
            <w:shd w:val="clear" w:color="auto" w:fill="auto"/>
            <w:noWrap/>
            <w:vAlign w:val="bottom"/>
            <w:hideMark/>
          </w:tcPr>
          <w:p w14:paraId="5753809C"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Pizza, Bar Food</w:t>
            </w:r>
          </w:p>
        </w:tc>
        <w:tc>
          <w:tcPr>
            <w:tcW w:w="1820" w:type="dxa"/>
            <w:tcBorders>
              <w:top w:val="nil"/>
              <w:left w:val="nil"/>
              <w:bottom w:val="nil"/>
              <w:right w:val="nil"/>
            </w:tcBorders>
            <w:shd w:val="clear" w:color="auto" w:fill="auto"/>
            <w:noWrap/>
            <w:vAlign w:val="bottom"/>
            <w:hideMark/>
          </w:tcPr>
          <w:p w14:paraId="3979CAB2"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4.6</w:t>
            </w:r>
          </w:p>
        </w:tc>
      </w:tr>
      <w:tr w:rsidR="005853E4" w:rsidRPr="005853E4" w14:paraId="78560059" w14:textId="77777777" w:rsidTr="005853E4">
        <w:trPr>
          <w:trHeight w:val="290"/>
        </w:trPr>
        <w:tc>
          <w:tcPr>
            <w:tcW w:w="4346" w:type="dxa"/>
            <w:tcBorders>
              <w:top w:val="nil"/>
              <w:left w:val="nil"/>
              <w:bottom w:val="nil"/>
              <w:right w:val="nil"/>
            </w:tcBorders>
            <w:shd w:val="clear" w:color="auto" w:fill="auto"/>
            <w:noWrap/>
            <w:vAlign w:val="bottom"/>
            <w:hideMark/>
          </w:tcPr>
          <w:p w14:paraId="17410D1E"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East Ballina</w:t>
            </w:r>
          </w:p>
        </w:tc>
        <w:tc>
          <w:tcPr>
            <w:tcW w:w="1820" w:type="dxa"/>
            <w:tcBorders>
              <w:top w:val="nil"/>
              <w:left w:val="nil"/>
              <w:bottom w:val="nil"/>
              <w:right w:val="nil"/>
            </w:tcBorders>
            <w:shd w:val="clear" w:color="auto" w:fill="auto"/>
            <w:noWrap/>
            <w:vAlign w:val="bottom"/>
            <w:hideMark/>
          </w:tcPr>
          <w:p w14:paraId="35A0E3F5"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333A8E49" w14:textId="77777777" w:rsidTr="005853E4">
        <w:trPr>
          <w:trHeight w:val="290"/>
        </w:trPr>
        <w:tc>
          <w:tcPr>
            <w:tcW w:w="4346" w:type="dxa"/>
            <w:tcBorders>
              <w:top w:val="nil"/>
              <w:left w:val="nil"/>
              <w:bottom w:val="nil"/>
              <w:right w:val="nil"/>
            </w:tcBorders>
            <w:shd w:val="clear" w:color="auto" w:fill="auto"/>
            <w:noWrap/>
            <w:vAlign w:val="bottom"/>
            <w:hideMark/>
          </w:tcPr>
          <w:p w14:paraId="16584813"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Cafe</w:t>
            </w:r>
          </w:p>
        </w:tc>
        <w:tc>
          <w:tcPr>
            <w:tcW w:w="1820" w:type="dxa"/>
            <w:tcBorders>
              <w:top w:val="nil"/>
              <w:left w:val="nil"/>
              <w:bottom w:val="nil"/>
              <w:right w:val="nil"/>
            </w:tcBorders>
            <w:shd w:val="clear" w:color="auto" w:fill="auto"/>
            <w:noWrap/>
            <w:vAlign w:val="bottom"/>
            <w:hideMark/>
          </w:tcPr>
          <w:p w14:paraId="53D1D08D"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7EF7EBA1" w14:textId="77777777" w:rsidTr="005853E4">
        <w:trPr>
          <w:trHeight w:val="290"/>
        </w:trPr>
        <w:tc>
          <w:tcPr>
            <w:tcW w:w="4346" w:type="dxa"/>
            <w:tcBorders>
              <w:top w:val="nil"/>
              <w:left w:val="nil"/>
              <w:bottom w:val="nil"/>
              <w:right w:val="nil"/>
            </w:tcBorders>
            <w:shd w:val="clear" w:color="auto" w:fill="auto"/>
            <w:noWrap/>
            <w:vAlign w:val="bottom"/>
            <w:hideMark/>
          </w:tcPr>
          <w:p w14:paraId="687150EC"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Huskisson</w:t>
            </w:r>
          </w:p>
        </w:tc>
        <w:tc>
          <w:tcPr>
            <w:tcW w:w="1820" w:type="dxa"/>
            <w:tcBorders>
              <w:top w:val="nil"/>
              <w:left w:val="nil"/>
              <w:bottom w:val="nil"/>
              <w:right w:val="nil"/>
            </w:tcBorders>
            <w:shd w:val="clear" w:color="auto" w:fill="auto"/>
            <w:noWrap/>
            <w:vAlign w:val="bottom"/>
            <w:hideMark/>
          </w:tcPr>
          <w:p w14:paraId="5E3A55BC"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6959A330" w14:textId="77777777" w:rsidTr="005853E4">
        <w:trPr>
          <w:trHeight w:val="290"/>
        </w:trPr>
        <w:tc>
          <w:tcPr>
            <w:tcW w:w="4346" w:type="dxa"/>
            <w:tcBorders>
              <w:top w:val="nil"/>
              <w:left w:val="nil"/>
              <w:bottom w:val="nil"/>
              <w:right w:val="nil"/>
            </w:tcBorders>
            <w:shd w:val="clear" w:color="auto" w:fill="auto"/>
            <w:noWrap/>
            <w:vAlign w:val="bottom"/>
            <w:hideMark/>
          </w:tcPr>
          <w:p w14:paraId="081773A2"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Breakfast, Modern Australian</w:t>
            </w:r>
          </w:p>
        </w:tc>
        <w:tc>
          <w:tcPr>
            <w:tcW w:w="1820" w:type="dxa"/>
            <w:tcBorders>
              <w:top w:val="nil"/>
              <w:left w:val="nil"/>
              <w:bottom w:val="nil"/>
              <w:right w:val="nil"/>
            </w:tcBorders>
            <w:shd w:val="clear" w:color="auto" w:fill="auto"/>
            <w:noWrap/>
            <w:vAlign w:val="bottom"/>
            <w:hideMark/>
          </w:tcPr>
          <w:p w14:paraId="06BBAFF3"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5D22C2AB" w14:textId="77777777" w:rsidTr="005853E4">
        <w:trPr>
          <w:trHeight w:val="290"/>
        </w:trPr>
        <w:tc>
          <w:tcPr>
            <w:tcW w:w="4346" w:type="dxa"/>
            <w:tcBorders>
              <w:top w:val="nil"/>
              <w:left w:val="nil"/>
              <w:bottom w:val="nil"/>
              <w:right w:val="nil"/>
            </w:tcBorders>
            <w:shd w:val="clear" w:color="auto" w:fill="auto"/>
            <w:noWrap/>
            <w:vAlign w:val="bottom"/>
            <w:hideMark/>
          </w:tcPr>
          <w:p w14:paraId="2ED66532"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Palm Cove</w:t>
            </w:r>
          </w:p>
        </w:tc>
        <w:tc>
          <w:tcPr>
            <w:tcW w:w="1820" w:type="dxa"/>
            <w:tcBorders>
              <w:top w:val="nil"/>
              <w:left w:val="nil"/>
              <w:bottom w:val="nil"/>
              <w:right w:val="nil"/>
            </w:tcBorders>
            <w:shd w:val="clear" w:color="auto" w:fill="auto"/>
            <w:noWrap/>
            <w:vAlign w:val="bottom"/>
            <w:hideMark/>
          </w:tcPr>
          <w:p w14:paraId="71F4F332"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5E11A907" w14:textId="77777777" w:rsidTr="005853E4">
        <w:trPr>
          <w:trHeight w:val="290"/>
        </w:trPr>
        <w:tc>
          <w:tcPr>
            <w:tcW w:w="4346" w:type="dxa"/>
            <w:tcBorders>
              <w:top w:val="nil"/>
              <w:left w:val="nil"/>
              <w:bottom w:val="nil"/>
              <w:right w:val="nil"/>
            </w:tcBorders>
            <w:shd w:val="clear" w:color="auto" w:fill="auto"/>
            <w:noWrap/>
            <w:vAlign w:val="bottom"/>
            <w:hideMark/>
          </w:tcPr>
          <w:p w14:paraId="1992FD8E"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Mediterranean, Seafood</w:t>
            </w:r>
          </w:p>
        </w:tc>
        <w:tc>
          <w:tcPr>
            <w:tcW w:w="1820" w:type="dxa"/>
            <w:tcBorders>
              <w:top w:val="nil"/>
              <w:left w:val="nil"/>
              <w:bottom w:val="nil"/>
              <w:right w:val="nil"/>
            </w:tcBorders>
            <w:shd w:val="clear" w:color="auto" w:fill="auto"/>
            <w:noWrap/>
            <w:vAlign w:val="bottom"/>
            <w:hideMark/>
          </w:tcPr>
          <w:p w14:paraId="3715E57C"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4.4</w:t>
            </w:r>
          </w:p>
        </w:tc>
      </w:tr>
      <w:tr w:rsidR="005853E4" w:rsidRPr="005853E4" w14:paraId="6FE5EBC5" w14:textId="77777777" w:rsidTr="005853E4">
        <w:trPr>
          <w:trHeight w:val="290"/>
        </w:trPr>
        <w:tc>
          <w:tcPr>
            <w:tcW w:w="4346" w:type="dxa"/>
            <w:tcBorders>
              <w:top w:val="nil"/>
              <w:left w:val="nil"/>
              <w:bottom w:val="nil"/>
              <w:right w:val="nil"/>
            </w:tcBorders>
            <w:shd w:val="clear" w:color="auto" w:fill="auto"/>
            <w:noWrap/>
            <w:vAlign w:val="bottom"/>
            <w:hideMark/>
          </w:tcPr>
          <w:p w14:paraId="668E495B"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Tanunda</w:t>
            </w:r>
          </w:p>
        </w:tc>
        <w:tc>
          <w:tcPr>
            <w:tcW w:w="1820" w:type="dxa"/>
            <w:tcBorders>
              <w:top w:val="nil"/>
              <w:left w:val="nil"/>
              <w:bottom w:val="nil"/>
              <w:right w:val="nil"/>
            </w:tcBorders>
            <w:shd w:val="clear" w:color="auto" w:fill="auto"/>
            <w:noWrap/>
            <w:vAlign w:val="bottom"/>
            <w:hideMark/>
          </w:tcPr>
          <w:p w14:paraId="7BA123C3"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26D65BE9" w14:textId="77777777" w:rsidTr="005853E4">
        <w:trPr>
          <w:trHeight w:val="290"/>
        </w:trPr>
        <w:tc>
          <w:tcPr>
            <w:tcW w:w="4346" w:type="dxa"/>
            <w:tcBorders>
              <w:top w:val="nil"/>
              <w:left w:val="nil"/>
              <w:bottom w:val="nil"/>
              <w:right w:val="nil"/>
            </w:tcBorders>
            <w:shd w:val="clear" w:color="auto" w:fill="auto"/>
            <w:noWrap/>
            <w:vAlign w:val="bottom"/>
            <w:hideMark/>
          </w:tcPr>
          <w:p w14:paraId="6292CF30"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Modern Australian, Australian</w:t>
            </w:r>
          </w:p>
        </w:tc>
        <w:tc>
          <w:tcPr>
            <w:tcW w:w="1820" w:type="dxa"/>
            <w:tcBorders>
              <w:top w:val="nil"/>
              <w:left w:val="nil"/>
              <w:bottom w:val="nil"/>
              <w:right w:val="nil"/>
            </w:tcBorders>
            <w:shd w:val="clear" w:color="auto" w:fill="auto"/>
            <w:noWrap/>
            <w:vAlign w:val="bottom"/>
            <w:hideMark/>
          </w:tcPr>
          <w:p w14:paraId="3523508F"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4.4</w:t>
            </w:r>
          </w:p>
        </w:tc>
      </w:tr>
      <w:tr w:rsidR="005853E4" w:rsidRPr="005853E4" w14:paraId="15D5FDB3" w14:textId="77777777" w:rsidTr="005853E4">
        <w:trPr>
          <w:trHeight w:val="290"/>
        </w:trPr>
        <w:tc>
          <w:tcPr>
            <w:tcW w:w="4346" w:type="dxa"/>
            <w:tcBorders>
              <w:top w:val="nil"/>
              <w:left w:val="nil"/>
              <w:bottom w:val="nil"/>
              <w:right w:val="nil"/>
            </w:tcBorders>
            <w:shd w:val="clear" w:color="auto" w:fill="auto"/>
            <w:noWrap/>
            <w:vAlign w:val="bottom"/>
            <w:hideMark/>
          </w:tcPr>
          <w:p w14:paraId="0890CAF2"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Trentham East</w:t>
            </w:r>
          </w:p>
        </w:tc>
        <w:tc>
          <w:tcPr>
            <w:tcW w:w="1820" w:type="dxa"/>
            <w:tcBorders>
              <w:top w:val="nil"/>
              <w:left w:val="nil"/>
              <w:bottom w:val="nil"/>
              <w:right w:val="nil"/>
            </w:tcBorders>
            <w:shd w:val="clear" w:color="auto" w:fill="auto"/>
            <w:noWrap/>
            <w:vAlign w:val="bottom"/>
            <w:hideMark/>
          </w:tcPr>
          <w:p w14:paraId="35C65C76"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237D0378" w14:textId="77777777" w:rsidTr="005853E4">
        <w:trPr>
          <w:trHeight w:val="290"/>
        </w:trPr>
        <w:tc>
          <w:tcPr>
            <w:tcW w:w="4346" w:type="dxa"/>
            <w:tcBorders>
              <w:top w:val="nil"/>
              <w:left w:val="nil"/>
              <w:bottom w:val="nil"/>
              <w:right w:val="nil"/>
            </w:tcBorders>
            <w:shd w:val="clear" w:color="auto" w:fill="auto"/>
            <w:noWrap/>
            <w:vAlign w:val="bottom"/>
            <w:hideMark/>
          </w:tcPr>
          <w:p w14:paraId="4D7285E8"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Australian</w:t>
            </w:r>
          </w:p>
        </w:tc>
        <w:tc>
          <w:tcPr>
            <w:tcW w:w="1820" w:type="dxa"/>
            <w:tcBorders>
              <w:top w:val="nil"/>
              <w:left w:val="nil"/>
              <w:bottom w:val="nil"/>
              <w:right w:val="nil"/>
            </w:tcBorders>
            <w:shd w:val="clear" w:color="auto" w:fill="auto"/>
            <w:noWrap/>
            <w:vAlign w:val="bottom"/>
            <w:hideMark/>
          </w:tcPr>
          <w:p w14:paraId="3D87F2DE"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344E1075" w14:textId="77777777" w:rsidTr="005853E4">
        <w:trPr>
          <w:trHeight w:val="290"/>
        </w:trPr>
        <w:tc>
          <w:tcPr>
            <w:tcW w:w="4346" w:type="dxa"/>
            <w:tcBorders>
              <w:top w:val="nil"/>
              <w:left w:val="nil"/>
              <w:bottom w:val="single" w:sz="4" w:space="0" w:color="8EA9DB"/>
              <w:right w:val="nil"/>
            </w:tcBorders>
            <w:shd w:val="clear" w:color="auto" w:fill="auto"/>
            <w:noWrap/>
            <w:vAlign w:val="bottom"/>
            <w:hideMark/>
          </w:tcPr>
          <w:p w14:paraId="0DFADDC0" w14:textId="77777777" w:rsidR="005853E4" w:rsidRPr="005853E4" w:rsidRDefault="005853E4" w:rsidP="005853E4">
            <w:pPr>
              <w:spacing w:line="240" w:lineRule="auto"/>
              <w:rPr>
                <w:rFonts w:ascii="Calibri" w:eastAsia="Times New Roman" w:hAnsi="Calibri" w:cs="Calibri"/>
                <w:b/>
                <w:bCs/>
                <w:color w:val="000000"/>
                <w:lang w:val="en-IN"/>
              </w:rPr>
            </w:pPr>
            <w:r w:rsidRPr="005853E4">
              <w:rPr>
                <w:rFonts w:ascii="Calibri" w:eastAsia="Times New Roman" w:hAnsi="Calibri" w:cs="Calibri"/>
                <w:b/>
                <w:bCs/>
                <w:color w:val="000000"/>
                <w:lang w:val="en-IN"/>
              </w:rPr>
              <w:t>Canada</w:t>
            </w:r>
          </w:p>
        </w:tc>
        <w:tc>
          <w:tcPr>
            <w:tcW w:w="1820" w:type="dxa"/>
            <w:tcBorders>
              <w:top w:val="nil"/>
              <w:left w:val="nil"/>
              <w:bottom w:val="single" w:sz="4" w:space="0" w:color="8EA9DB"/>
              <w:right w:val="nil"/>
            </w:tcBorders>
            <w:shd w:val="clear" w:color="auto" w:fill="auto"/>
            <w:noWrap/>
            <w:vAlign w:val="bottom"/>
            <w:hideMark/>
          </w:tcPr>
          <w:p w14:paraId="6C19C957" w14:textId="77777777" w:rsidR="005853E4" w:rsidRPr="005853E4" w:rsidRDefault="005853E4" w:rsidP="005853E4">
            <w:pPr>
              <w:spacing w:line="240" w:lineRule="auto"/>
              <w:rPr>
                <w:rFonts w:ascii="Calibri" w:eastAsia="Times New Roman" w:hAnsi="Calibri" w:cs="Calibri"/>
                <w:b/>
                <w:bCs/>
                <w:color w:val="000000"/>
                <w:lang w:val="en-IN"/>
              </w:rPr>
            </w:pPr>
          </w:p>
        </w:tc>
      </w:tr>
      <w:tr w:rsidR="005853E4" w:rsidRPr="005853E4" w14:paraId="76B78BFE" w14:textId="77777777" w:rsidTr="005853E4">
        <w:trPr>
          <w:trHeight w:val="290"/>
        </w:trPr>
        <w:tc>
          <w:tcPr>
            <w:tcW w:w="4346" w:type="dxa"/>
            <w:tcBorders>
              <w:top w:val="nil"/>
              <w:left w:val="nil"/>
              <w:bottom w:val="nil"/>
              <w:right w:val="nil"/>
            </w:tcBorders>
            <w:shd w:val="clear" w:color="auto" w:fill="auto"/>
            <w:noWrap/>
            <w:vAlign w:val="bottom"/>
            <w:hideMark/>
          </w:tcPr>
          <w:p w14:paraId="31DA2A1A"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Vineland Station</w:t>
            </w:r>
          </w:p>
        </w:tc>
        <w:tc>
          <w:tcPr>
            <w:tcW w:w="1820" w:type="dxa"/>
            <w:tcBorders>
              <w:top w:val="nil"/>
              <w:left w:val="nil"/>
              <w:bottom w:val="nil"/>
              <w:right w:val="nil"/>
            </w:tcBorders>
            <w:shd w:val="clear" w:color="auto" w:fill="auto"/>
            <w:noWrap/>
            <w:vAlign w:val="bottom"/>
            <w:hideMark/>
          </w:tcPr>
          <w:p w14:paraId="198DF9DE"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353A3095" w14:textId="77777777" w:rsidTr="005853E4">
        <w:trPr>
          <w:trHeight w:val="290"/>
        </w:trPr>
        <w:tc>
          <w:tcPr>
            <w:tcW w:w="4346" w:type="dxa"/>
            <w:tcBorders>
              <w:top w:val="nil"/>
              <w:left w:val="nil"/>
              <w:bottom w:val="nil"/>
              <w:right w:val="nil"/>
            </w:tcBorders>
            <w:shd w:val="clear" w:color="auto" w:fill="auto"/>
            <w:noWrap/>
            <w:vAlign w:val="bottom"/>
            <w:hideMark/>
          </w:tcPr>
          <w:p w14:paraId="7A828103"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Italian, Mediterranean, Pizza</w:t>
            </w:r>
          </w:p>
        </w:tc>
        <w:tc>
          <w:tcPr>
            <w:tcW w:w="1820" w:type="dxa"/>
            <w:tcBorders>
              <w:top w:val="nil"/>
              <w:left w:val="nil"/>
              <w:bottom w:val="nil"/>
              <w:right w:val="nil"/>
            </w:tcBorders>
            <w:shd w:val="clear" w:color="auto" w:fill="auto"/>
            <w:noWrap/>
            <w:vAlign w:val="bottom"/>
            <w:hideMark/>
          </w:tcPr>
          <w:p w14:paraId="7B9C4619"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4.3</w:t>
            </w:r>
          </w:p>
        </w:tc>
      </w:tr>
      <w:tr w:rsidR="005853E4" w:rsidRPr="005853E4" w14:paraId="124058D7" w14:textId="77777777" w:rsidTr="005853E4">
        <w:trPr>
          <w:trHeight w:val="290"/>
        </w:trPr>
        <w:tc>
          <w:tcPr>
            <w:tcW w:w="4346" w:type="dxa"/>
            <w:tcBorders>
              <w:top w:val="nil"/>
              <w:left w:val="nil"/>
              <w:bottom w:val="single" w:sz="4" w:space="0" w:color="8EA9DB"/>
              <w:right w:val="nil"/>
            </w:tcBorders>
            <w:shd w:val="clear" w:color="auto" w:fill="auto"/>
            <w:noWrap/>
            <w:vAlign w:val="bottom"/>
            <w:hideMark/>
          </w:tcPr>
          <w:p w14:paraId="14669594" w14:textId="77777777" w:rsidR="005853E4" w:rsidRPr="005853E4" w:rsidRDefault="005853E4" w:rsidP="005853E4">
            <w:pPr>
              <w:spacing w:line="240" w:lineRule="auto"/>
              <w:rPr>
                <w:rFonts w:ascii="Calibri" w:eastAsia="Times New Roman" w:hAnsi="Calibri" w:cs="Calibri"/>
                <w:b/>
                <w:bCs/>
                <w:color w:val="000000"/>
                <w:lang w:val="en-IN"/>
              </w:rPr>
            </w:pPr>
            <w:r w:rsidRPr="005853E4">
              <w:rPr>
                <w:rFonts w:ascii="Calibri" w:eastAsia="Times New Roman" w:hAnsi="Calibri" w:cs="Calibri"/>
                <w:b/>
                <w:bCs/>
                <w:color w:val="000000"/>
                <w:lang w:val="en-IN"/>
              </w:rPr>
              <w:t>Singapore</w:t>
            </w:r>
          </w:p>
        </w:tc>
        <w:tc>
          <w:tcPr>
            <w:tcW w:w="1820" w:type="dxa"/>
            <w:tcBorders>
              <w:top w:val="nil"/>
              <w:left w:val="nil"/>
              <w:bottom w:val="single" w:sz="4" w:space="0" w:color="8EA9DB"/>
              <w:right w:val="nil"/>
            </w:tcBorders>
            <w:shd w:val="clear" w:color="auto" w:fill="auto"/>
            <w:noWrap/>
            <w:vAlign w:val="bottom"/>
            <w:hideMark/>
          </w:tcPr>
          <w:p w14:paraId="3E851340" w14:textId="77777777" w:rsidR="005853E4" w:rsidRPr="005853E4" w:rsidRDefault="005853E4" w:rsidP="005853E4">
            <w:pPr>
              <w:spacing w:line="240" w:lineRule="auto"/>
              <w:rPr>
                <w:rFonts w:ascii="Calibri" w:eastAsia="Times New Roman" w:hAnsi="Calibri" w:cs="Calibri"/>
                <w:b/>
                <w:bCs/>
                <w:color w:val="000000"/>
                <w:lang w:val="en-IN"/>
              </w:rPr>
            </w:pPr>
          </w:p>
        </w:tc>
      </w:tr>
      <w:tr w:rsidR="005853E4" w:rsidRPr="005853E4" w14:paraId="46310E14" w14:textId="77777777" w:rsidTr="005853E4">
        <w:trPr>
          <w:trHeight w:val="290"/>
        </w:trPr>
        <w:tc>
          <w:tcPr>
            <w:tcW w:w="4346" w:type="dxa"/>
            <w:tcBorders>
              <w:top w:val="nil"/>
              <w:left w:val="nil"/>
              <w:bottom w:val="nil"/>
              <w:right w:val="nil"/>
            </w:tcBorders>
            <w:shd w:val="clear" w:color="auto" w:fill="auto"/>
            <w:noWrap/>
            <w:vAlign w:val="bottom"/>
            <w:hideMark/>
          </w:tcPr>
          <w:p w14:paraId="499CFABC"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Singapore</w:t>
            </w:r>
          </w:p>
        </w:tc>
        <w:tc>
          <w:tcPr>
            <w:tcW w:w="1820" w:type="dxa"/>
            <w:tcBorders>
              <w:top w:val="nil"/>
              <w:left w:val="nil"/>
              <w:bottom w:val="nil"/>
              <w:right w:val="nil"/>
            </w:tcBorders>
            <w:shd w:val="clear" w:color="auto" w:fill="auto"/>
            <w:noWrap/>
            <w:vAlign w:val="bottom"/>
            <w:hideMark/>
          </w:tcPr>
          <w:p w14:paraId="264BD4D7"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2270D40A" w14:textId="77777777" w:rsidTr="005853E4">
        <w:trPr>
          <w:trHeight w:val="290"/>
        </w:trPr>
        <w:tc>
          <w:tcPr>
            <w:tcW w:w="4346" w:type="dxa"/>
            <w:tcBorders>
              <w:top w:val="nil"/>
              <w:left w:val="nil"/>
              <w:bottom w:val="nil"/>
              <w:right w:val="nil"/>
            </w:tcBorders>
            <w:shd w:val="clear" w:color="auto" w:fill="auto"/>
            <w:noWrap/>
            <w:vAlign w:val="bottom"/>
            <w:hideMark/>
          </w:tcPr>
          <w:p w14:paraId="62F5E42A"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Bakery</w:t>
            </w:r>
          </w:p>
        </w:tc>
        <w:tc>
          <w:tcPr>
            <w:tcW w:w="1820" w:type="dxa"/>
            <w:tcBorders>
              <w:top w:val="nil"/>
              <w:left w:val="nil"/>
              <w:bottom w:val="nil"/>
              <w:right w:val="nil"/>
            </w:tcBorders>
            <w:shd w:val="clear" w:color="auto" w:fill="auto"/>
            <w:noWrap/>
            <w:vAlign w:val="bottom"/>
            <w:hideMark/>
          </w:tcPr>
          <w:p w14:paraId="0E3F035E"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4.2</w:t>
            </w:r>
          </w:p>
        </w:tc>
      </w:tr>
      <w:tr w:rsidR="005853E4" w:rsidRPr="005853E4" w14:paraId="2BA9FCA9" w14:textId="77777777" w:rsidTr="005853E4">
        <w:trPr>
          <w:trHeight w:val="290"/>
        </w:trPr>
        <w:tc>
          <w:tcPr>
            <w:tcW w:w="4346" w:type="dxa"/>
            <w:tcBorders>
              <w:top w:val="nil"/>
              <w:left w:val="nil"/>
              <w:bottom w:val="nil"/>
              <w:right w:val="nil"/>
            </w:tcBorders>
            <w:shd w:val="clear" w:color="auto" w:fill="auto"/>
            <w:noWrap/>
            <w:vAlign w:val="bottom"/>
            <w:hideMark/>
          </w:tcPr>
          <w:p w14:paraId="5D834186"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Italian</w:t>
            </w:r>
          </w:p>
        </w:tc>
        <w:tc>
          <w:tcPr>
            <w:tcW w:w="1820" w:type="dxa"/>
            <w:tcBorders>
              <w:top w:val="nil"/>
              <w:left w:val="nil"/>
              <w:bottom w:val="nil"/>
              <w:right w:val="nil"/>
            </w:tcBorders>
            <w:shd w:val="clear" w:color="auto" w:fill="auto"/>
            <w:noWrap/>
            <w:vAlign w:val="bottom"/>
            <w:hideMark/>
          </w:tcPr>
          <w:p w14:paraId="0F758CDF"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2CDCDDEC" w14:textId="77777777" w:rsidTr="005853E4">
        <w:trPr>
          <w:trHeight w:val="290"/>
        </w:trPr>
        <w:tc>
          <w:tcPr>
            <w:tcW w:w="4346" w:type="dxa"/>
            <w:tcBorders>
              <w:top w:val="nil"/>
              <w:left w:val="nil"/>
              <w:bottom w:val="single" w:sz="4" w:space="0" w:color="8EA9DB"/>
              <w:right w:val="nil"/>
            </w:tcBorders>
            <w:shd w:val="clear" w:color="auto" w:fill="auto"/>
            <w:noWrap/>
            <w:vAlign w:val="bottom"/>
            <w:hideMark/>
          </w:tcPr>
          <w:p w14:paraId="334EBB55" w14:textId="77777777" w:rsidR="005853E4" w:rsidRPr="005853E4" w:rsidRDefault="005853E4" w:rsidP="005853E4">
            <w:pPr>
              <w:spacing w:line="240" w:lineRule="auto"/>
              <w:rPr>
                <w:rFonts w:ascii="Calibri" w:eastAsia="Times New Roman" w:hAnsi="Calibri" w:cs="Calibri"/>
                <w:b/>
                <w:bCs/>
                <w:color w:val="000000"/>
                <w:lang w:val="en-IN"/>
              </w:rPr>
            </w:pPr>
            <w:r w:rsidRPr="005853E4">
              <w:rPr>
                <w:rFonts w:ascii="Calibri" w:eastAsia="Times New Roman" w:hAnsi="Calibri" w:cs="Calibri"/>
                <w:b/>
                <w:bCs/>
                <w:color w:val="000000"/>
                <w:lang w:val="en-IN"/>
              </w:rPr>
              <w:t>Sri Lanka</w:t>
            </w:r>
          </w:p>
        </w:tc>
        <w:tc>
          <w:tcPr>
            <w:tcW w:w="1820" w:type="dxa"/>
            <w:tcBorders>
              <w:top w:val="nil"/>
              <w:left w:val="nil"/>
              <w:bottom w:val="single" w:sz="4" w:space="0" w:color="8EA9DB"/>
              <w:right w:val="nil"/>
            </w:tcBorders>
            <w:shd w:val="clear" w:color="auto" w:fill="auto"/>
            <w:noWrap/>
            <w:vAlign w:val="bottom"/>
            <w:hideMark/>
          </w:tcPr>
          <w:p w14:paraId="6E7580D8" w14:textId="77777777" w:rsidR="005853E4" w:rsidRPr="005853E4" w:rsidRDefault="005853E4" w:rsidP="005853E4">
            <w:pPr>
              <w:spacing w:line="240" w:lineRule="auto"/>
              <w:rPr>
                <w:rFonts w:ascii="Calibri" w:eastAsia="Times New Roman" w:hAnsi="Calibri" w:cs="Calibri"/>
                <w:b/>
                <w:bCs/>
                <w:color w:val="000000"/>
                <w:lang w:val="en-IN"/>
              </w:rPr>
            </w:pPr>
          </w:p>
        </w:tc>
      </w:tr>
      <w:tr w:rsidR="005853E4" w:rsidRPr="005853E4" w14:paraId="29833CD3" w14:textId="77777777" w:rsidTr="005853E4">
        <w:trPr>
          <w:trHeight w:val="290"/>
        </w:trPr>
        <w:tc>
          <w:tcPr>
            <w:tcW w:w="4346" w:type="dxa"/>
            <w:tcBorders>
              <w:top w:val="nil"/>
              <w:left w:val="nil"/>
              <w:bottom w:val="nil"/>
              <w:right w:val="nil"/>
            </w:tcBorders>
            <w:shd w:val="clear" w:color="auto" w:fill="auto"/>
            <w:noWrap/>
            <w:vAlign w:val="bottom"/>
            <w:hideMark/>
          </w:tcPr>
          <w:p w14:paraId="303A7F87"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r w:rsidRPr="005853E4">
              <w:rPr>
                <w:rFonts w:ascii="Calibri" w:eastAsia="Times New Roman" w:hAnsi="Calibri" w:cs="Calibri"/>
                <w:b/>
                <w:bCs/>
                <w:color w:val="000000"/>
                <w:lang w:val="en-IN"/>
              </w:rPr>
              <w:t>Colombo</w:t>
            </w:r>
          </w:p>
        </w:tc>
        <w:tc>
          <w:tcPr>
            <w:tcW w:w="1820" w:type="dxa"/>
            <w:tcBorders>
              <w:top w:val="nil"/>
              <w:left w:val="nil"/>
              <w:bottom w:val="nil"/>
              <w:right w:val="nil"/>
            </w:tcBorders>
            <w:shd w:val="clear" w:color="auto" w:fill="auto"/>
            <w:noWrap/>
            <w:vAlign w:val="bottom"/>
            <w:hideMark/>
          </w:tcPr>
          <w:p w14:paraId="4F3B1AE2" w14:textId="77777777" w:rsidR="005853E4" w:rsidRPr="005853E4" w:rsidRDefault="005853E4" w:rsidP="005853E4">
            <w:pPr>
              <w:spacing w:line="240" w:lineRule="auto"/>
              <w:ind w:firstLineChars="100" w:firstLine="221"/>
              <w:rPr>
                <w:rFonts w:ascii="Calibri" w:eastAsia="Times New Roman" w:hAnsi="Calibri" w:cs="Calibri"/>
                <w:b/>
                <w:bCs/>
                <w:color w:val="000000"/>
                <w:lang w:val="en-IN"/>
              </w:rPr>
            </w:pPr>
          </w:p>
        </w:tc>
      </w:tr>
      <w:tr w:rsidR="005853E4" w:rsidRPr="005853E4" w14:paraId="3B434868" w14:textId="77777777" w:rsidTr="005853E4">
        <w:trPr>
          <w:trHeight w:val="290"/>
        </w:trPr>
        <w:tc>
          <w:tcPr>
            <w:tcW w:w="4346" w:type="dxa"/>
            <w:tcBorders>
              <w:top w:val="nil"/>
              <w:left w:val="nil"/>
              <w:bottom w:val="nil"/>
              <w:right w:val="nil"/>
            </w:tcBorders>
            <w:shd w:val="clear" w:color="auto" w:fill="auto"/>
            <w:noWrap/>
            <w:vAlign w:val="bottom"/>
            <w:hideMark/>
          </w:tcPr>
          <w:p w14:paraId="2AC133A2"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Seafood</w:t>
            </w:r>
          </w:p>
        </w:tc>
        <w:tc>
          <w:tcPr>
            <w:tcW w:w="1820" w:type="dxa"/>
            <w:tcBorders>
              <w:top w:val="nil"/>
              <w:left w:val="nil"/>
              <w:bottom w:val="nil"/>
              <w:right w:val="nil"/>
            </w:tcBorders>
            <w:shd w:val="clear" w:color="auto" w:fill="auto"/>
            <w:noWrap/>
            <w:vAlign w:val="bottom"/>
            <w:hideMark/>
          </w:tcPr>
          <w:p w14:paraId="50E6A48B"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4.9</w:t>
            </w:r>
          </w:p>
        </w:tc>
      </w:tr>
      <w:tr w:rsidR="005853E4" w:rsidRPr="005853E4" w14:paraId="4A5817B4" w14:textId="77777777" w:rsidTr="005853E4">
        <w:trPr>
          <w:trHeight w:val="290"/>
        </w:trPr>
        <w:tc>
          <w:tcPr>
            <w:tcW w:w="4346" w:type="dxa"/>
            <w:tcBorders>
              <w:top w:val="nil"/>
              <w:left w:val="nil"/>
              <w:bottom w:val="nil"/>
              <w:right w:val="nil"/>
            </w:tcBorders>
            <w:shd w:val="clear" w:color="auto" w:fill="auto"/>
            <w:noWrap/>
            <w:vAlign w:val="bottom"/>
            <w:hideMark/>
          </w:tcPr>
          <w:p w14:paraId="1F3D8471"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Juices, Desserts</w:t>
            </w:r>
          </w:p>
        </w:tc>
        <w:tc>
          <w:tcPr>
            <w:tcW w:w="1820" w:type="dxa"/>
            <w:tcBorders>
              <w:top w:val="nil"/>
              <w:left w:val="nil"/>
              <w:bottom w:val="nil"/>
              <w:right w:val="nil"/>
            </w:tcBorders>
            <w:shd w:val="clear" w:color="auto" w:fill="auto"/>
            <w:noWrap/>
            <w:vAlign w:val="bottom"/>
            <w:hideMark/>
          </w:tcPr>
          <w:p w14:paraId="160EA18B"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4.5</w:t>
            </w:r>
          </w:p>
        </w:tc>
      </w:tr>
      <w:tr w:rsidR="005853E4" w:rsidRPr="005853E4" w14:paraId="0B892F29" w14:textId="77777777" w:rsidTr="005853E4">
        <w:trPr>
          <w:trHeight w:val="290"/>
        </w:trPr>
        <w:tc>
          <w:tcPr>
            <w:tcW w:w="4346" w:type="dxa"/>
            <w:tcBorders>
              <w:top w:val="nil"/>
              <w:left w:val="nil"/>
              <w:bottom w:val="nil"/>
              <w:right w:val="nil"/>
            </w:tcBorders>
            <w:shd w:val="clear" w:color="auto" w:fill="auto"/>
            <w:noWrap/>
            <w:vAlign w:val="bottom"/>
            <w:hideMark/>
          </w:tcPr>
          <w:p w14:paraId="309235CC"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American, Fast Food, Steak, Beverages</w:t>
            </w:r>
          </w:p>
        </w:tc>
        <w:tc>
          <w:tcPr>
            <w:tcW w:w="1820" w:type="dxa"/>
            <w:tcBorders>
              <w:top w:val="nil"/>
              <w:left w:val="nil"/>
              <w:bottom w:val="nil"/>
              <w:right w:val="nil"/>
            </w:tcBorders>
            <w:shd w:val="clear" w:color="auto" w:fill="auto"/>
            <w:noWrap/>
            <w:vAlign w:val="bottom"/>
            <w:hideMark/>
          </w:tcPr>
          <w:p w14:paraId="7426B20A"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4.2</w:t>
            </w:r>
          </w:p>
        </w:tc>
      </w:tr>
      <w:tr w:rsidR="005853E4" w:rsidRPr="005853E4" w14:paraId="02A34EF6" w14:textId="77777777" w:rsidTr="005853E4">
        <w:trPr>
          <w:trHeight w:val="290"/>
        </w:trPr>
        <w:tc>
          <w:tcPr>
            <w:tcW w:w="4346" w:type="dxa"/>
            <w:tcBorders>
              <w:top w:val="nil"/>
              <w:left w:val="nil"/>
              <w:bottom w:val="nil"/>
              <w:right w:val="nil"/>
            </w:tcBorders>
            <w:shd w:val="clear" w:color="auto" w:fill="auto"/>
            <w:noWrap/>
            <w:vAlign w:val="bottom"/>
            <w:hideMark/>
          </w:tcPr>
          <w:p w14:paraId="28E2DF62"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Continental, American, Seafood</w:t>
            </w:r>
          </w:p>
        </w:tc>
        <w:tc>
          <w:tcPr>
            <w:tcW w:w="1820" w:type="dxa"/>
            <w:tcBorders>
              <w:top w:val="nil"/>
              <w:left w:val="nil"/>
              <w:bottom w:val="nil"/>
              <w:right w:val="nil"/>
            </w:tcBorders>
            <w:shd w:val="clear" w:color="auto" w:fill="auto"/>
            <w:noWrap/>
            <w:vAlign w:val="bottom"/>
            <w:hideMark/>
          </w:tcPr>
          <w:p w14:paraId="22A081E1"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4.2</w:t>
            </w:r>
          </w:p>
        </w:tc>
      </w:tr>
      <w:tr w:rsidR="005853E4" w:rsidRPr="005853E4" w14:paraId="35F1E5ED" w14:textId="77777777" w:rsidTr="005853E4">
        <w:trPr>
          <w:trHeight w:val="290"/>
        </w:trPr>
        <w:tc>
          <w:tcPr>
            <w:tcW w:w="4346" w:type="dxa"/>
            <w:tcBorders>
              <w:top w:val="nil"/>
              <w:left w:val="nil"/>
              <w:bottom w:val="nil"/>
              <w:right w:val="nil"/>
            </w:tcBorders>
            <w:shd w:val="clear" w:color="auto" w:fill="auto"/>
            <w:noWrap/>
            <w:vAlign w:val="bottom"/>
            <w:hideMark/>
          </w:tcPr>
          <w:p w14:paraId="4E18EC03"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Middle Eastern, Arabian</w:t>
            </w:r>
          </w:p>
        </w:tc>
        <w:tc>
          <w:tcPr>
            <w:tcW w:w="1820" w:type="dxa"/>
            <w:tcBorders>
              <w:top w:val="nil"/>
              <w:left w:val="nil"/>
              <w:bottom w:val="nil"/>
              <w:right w:val="nil"/>
            </w:tcBorders>
            <w:shd w:val="clear" w:color="auto" w:fill="auto"/>
            <w:noWrap/>
            <w:vAlign w:val="bottom"/>
            <w:hideMark/>
          </w:tcPr>
          <w:p w14:paraId="2D231539"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4.2</w:t>
            </w:r>
          </w:p>
        </w:tc>
      </w:tr>
      <w:tr w:rsidR="005853E4" w:rsidRPr="005853E4" w14:paraId="2AD481C5" w14:textId="77777777" w:rsidTr="005853E4">
        <w:trPr>
          <w:trHeight w:val="290"/>
        </w:trPr>
        <w:tc>
          <w:tcPr>
            <w:tcW w:w="4346" w:type="dxa"/>
            <w:tcBorders>
              <w:top w:val="nil"/>
              <w:left w:val="nil"/>
              <w:bottom w:val="nil"/>
              <w:right w:val="nil"/>
            </w:tcBorders>
            <w:shd w:val="clear" w:color="auto" w:fill="auto"/>
            <w:noWrap/>
            <w:vAlign w:val="bottom"/>
            <w:hideMark/>
          </w:tcPr>
          <w:p w14:paraId="1C0E941C"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Desserts, Bakery</w:t>
            </w:r>
          </w:p>
        </w:tc>
        <w:tc>
          <w:tcPr>
            <w:tcW w:w="1820" w:type="dxa"/>
            <w:tcBorders>
              <w:top w:val="nil"/>
              <w:left w:val="nil"/>
              <w:bottom w:val="nil"/>
              <w:right w:val="nil"/>
            </w:tcBorders>
            <w:shd w:val="clear" w:color="auto" w:fill="auto"/>
            <w:noWrap/>
            <w:vAlign w:val="bottom"/>
            <w:hideMark/>
          </w:tcPr>
          <w:p w14:paraId="7654B5EF"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4.2</w:t>
            </w:r>
          </w:p>
        </w:tc>
      </w:tr>
      <w:tr w:rsidR="005853E4" w:rsidRPr="005853E4" w14:paraId="7F0B6584" w14:textId="77777777" w:rsidTr="005853E4">
        <w:trPr>
          <w:trHeight w:val="290"/>
        </w:trPr>
        <w:tc>
          <w:tcPr>
            <w:tcW w:w="4346" w:type="dxa"/>
            <w:tcBorders>
              <w:top w:val="nil"/>
              <w:left w:val="nil"/>
              <w:bottom w:val="nil"/>
              <w:right w:val="nil"/>
            </w:tcBorders>
            <w:shd w:val="clear" w:color="auto" w:fill="auto"/>
            <w:noWrap/>
            <w:vAlign w:val="bottom"/>
            <w:hideMark/>
          </w:tcPr>
          <w:p w14:paraId="3583246E"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Fast Food</w:t>
            </w:r>
          </w:p>
        </w:tc>
        <w:tc>
          <w:tcPr>
            <w:tcW w:w="1820" w:type="dxa"/>
            <w:tcBorders>
              <w:top w:val="nil"/>
              <w:left w:val="nil"/>
              <w:bottom w:val="nil"/>
              <w:right w:val="nil"/>
            </w:tcBorders>
            <w:shd w:val="clear" w:color="auto" w:fill="auto"/>
            <w:noWrap/>
            <w:vAlign w:val="bottom"/>
            <w:hideMark/>
          </w:tcPr>
          <w:p w14:paraId="03195CD7"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4288F778" w14:textId="77777777" w:rsidTr="005853E4">
        <w:trPr>
          <w:trHeight w:val="290"/>
        </w:trPr>
        <w:tc>
          <w:tcPr>
            <w:tcW w:w="4346" w:type="dxa"/>
            <w:tcBorders>
              <w:top w:val="nil"/>
              <w:left w:val="nil"/>
              <w:bottom w:val="nil"/>
              <w:right w:val="nil"/>
            </w:tcBorders>
            <w:shd w:val="clear" w:color="auto" w:fill="auto"/>
            <w:noWrap/>
            <w:vAlign w:val="bottom"/>
            <w:hideMark/>
          </w:tcPr>
          <w:p w14:paraId="734268BF"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Continental, American</w:t>
            </w:r>
          </w:p>
        </w:tc>
        <w:tc>
          <w:tcPr>
            <w:tcW w:w="1820" w:type="dxa"/>
            <w:tcBorders>
              <w:top w:val="nil"/>
              <w:left w:val="nil"/>
              <w:bottom w:val="nil"/>
              <w:right w:val="nil"/>
            </w:tcBorders>
            <w:shd w:val="clear" w:color="auto" w:fill="auto"/>
            <w:noWrap/>
            <w:vAlign w:val="bottom"/>
            <w:hideMark/>
          </w:tcPr>
          <w:p w14:paraId="55B9589A"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7163B060" w14:textId="77777777" w:rsidTr="005853E4">
        <w:trPr>
          <w:trHeight w:val="290"/>
        </w:trPr>
        <w:tc>
          <w:tcPr>
            <w:tcW w:w="4346" w:type="dxa"/>
            <w:tcBorders>
              <w:top w:val="nil"/>
              <w:left w:val="nil"/>
              <w:bottom w:val="nil"/>
              <w:right w:val="nil"/>
            </w:tcBorders>
            <w:shd w:val="clear" w:color="auto" w:fill="auto"/>
            <w:noWrap/>
            <w:vAlign w:val="bottom"/>
            <w:hideMark/>
          </w:tcPr>
          <w:p w14:paraId="1B8A832C" w14:textId="77777777" w:rsidR="005853E4" w:rsidRPr="005853E4" w:rsidRDefault="005853E4" w:rsidP="005853E4">
            <w:pPr>
              <w:spacing w:line="240" w:lineRule="auto"/>
              <w:ind w:firstLineChars="200" w:firstLine="440"/>
              <w:rPr>
                <w:rFonts w:ascii="Calibri" w:eastAsia="Times New Roman" w:hAnsi="Calibri" w:cs="Calibri"/>
                <w:color w:val="000000"/>
                <w:lang w:val="en-IN"/>
              </w:rPr>
            </w:pPr>
            <w:r w:rsidRPr="005853E4">
              <w:rPr>
                <w:rFonts w:ascii="Calibri" w:eastAsia="Times New Roman" w:hAnsi="Calibri" w:cs="Calibri"/>
                <w:color w:val="000000"/>
                <w:lang w:val="en-IN"/>
              </w:rPr>
              <w:t>Desserts, Ice Cream</w:t>
            </w:r>
          </w:p>
        </w:tc>
        <w:tc>
          <w:tcPr>
            <w:tcW w:w="1820" w:type="dxa"/>
            <w:tcBorders>
              <w:top w:val="nil"/>
              <w:left w:val="nil"/>
              <w:bottom w:val="nil"/>
              <w:right w:val="nil"/>
            </w:tcBorders>
            <w:shd w:val="clear" w:color="auto" w:fill="auto"/>
            <w:noWrap/>
            <w:vAlign w:val="bottom"/>
            <w:hideMark/>
          </w:tcPr>
          <w:p w14:paraId="2BD6FAE3" w14:textId="77777777" w:rsidR="005853E4" w:rsidRPr="005853E4" w:rsidRDefault="005853E4" w:rsidP="005853E4">
            <w:pPr>
              <w:spacing w:line="240" w:lineRule="auto"/>
              <w:jc w:val="right"/>
              <w:rPr>
                <w:rFonts w:ascii="Calibri" w:eastAsia="Times New Roman" w:hAnsi="Calibri" w:cs="Calibri"/>
                <w:color w:val="000000"/>
                <w:lang w:val="en-IN"/>
              </w:rPr>
            </w:pPr>
            <w:r w:rsidRPr="005853E4">
              <w:rPr>
                <w:rFonts w:ascii="Calibri" w:eastAsia="Times New Roman" w:hAnsi="Calibri" w:cs="Calibri"/>
                <w:color w:val="000000"/>
                <w:lang w:val="en-IN"/>
              </w:rPr>
              <w:t>4.1</w:t>
            </w:r>
          </w:p>
        </w:tc>
      </w:tr>
      <w:tr w:rsidR="005853E4" w:rsidRPr="005853E4" w14:paraId="6A75CD32" w14:textId="77777777" w:rsidTr="005853E4">
        <w:trPr>
          <w:trHeight w:val="290"/>
        </w:trPr>
        <w:tc>
          <w:tcPr>
            <w:tcW w:w="4346" w:type="dxa"/>
            <w:tcBorders>
              <w:top w:val="single" w:sz="4" w:space="0" w:color="8EA9DB"/>
              <w:left w:val="nil"/>
              <w:bottom w:val="nil"/>
              <w:right w:val="nil"/>
            </w:tcBorders>
            <w:shd w:val="clear" w:color="D9E1F2" w:fill="D9E1F2"/>
            <w:noWrap/>
            <w:vAlign w:val="bottom"/>
            <w:hideMark/>
          </w:tcPr>
          <w:p w14:paraId="187251E2" w14:textId="77777777" w:rsidR="005853E4" w:rsidRPr="005853E4" w:rsidRDefault="005853E4" w:rsidP="005853E4">
            <w:pPr>
              <w:spacing w:line="240" w:lineRule="auto"/>
              <w:rPr>
                <w:rFonts w:ascii="Calibri" w:eastAsia="Times New Roman" w:hAnsi="Calibri" w:cs="Calibri"/>
                <w:b/>
                <w:bCs/>
                <w:color w:val="000000"/>
                <w:lang w:val="en-IN"/>
              </w:rPr>
            </w:pPr>
            <w:r w:rsidRPr="005853E4">
              <w:rPr>
                <w:rFonts w:ascii="Calibri" w:eastAsia="Times New Roman" w:hAnsi="Calibri" w:cs="Calibri"/>
                <w:b/>
                <w:bCs/>
                <w:color w:val="000000"/>
                <w:lang w:val="en-IN"/>
              </w:rPr>
              <w:t>Grand Total</w:t>
            </w:r>
          </w:p>
        </w:tc>
        <w:tc>
          <w:tcPr>
            <w:tcW w:w="1820" w:type="dxa"/>
            <w:tcBorders>
              <w:top w:val="single" w:sz="4" w:space="0" w:color="8EA9DB"/>
              <w:left w:val="nil"/>
              <w:bottom w:val="nil"/>
              <w:right w:val="nil"/>
            </w:tcBorders>
            <w:shd w:val="clear" w:color="D9E1F2" w:fill="D9E1F2"/>
            <w:noWrap/>
            <w:vAlign w:val="bottom"/>
            <w:hideMark/>
          </w:tcPr>
          <w:p w14:paraId="74BBFA14" w14:textId="77777777" w:rsidR="005853E4" w:rsidRPr="005853E4" w:rsidRDefault="005853E4" w:rsidP="005853E4">
            <w:pPr>
              <w:spacing w:line="240" w:lineRule="auto"/>
              <w:jc w:val="right"/>
              <w:rPr>
                <w:rFonts w:ascii="Calibri" w:eastAsia="Times New Roman" w:hAnsi="Calibri" w:cs="Calibri"/>
                <w:b/>
                <w:bCs/>
                <w:color w:val="000000"/>
                <w:lang w:val="en-IN"/>
              </w:rPr>
            </w:pPr>
            <w:r w:rsidRPr="005853E4">
              <w:rPr>
                <w:rFonts w:ascii="Calibri" w:eastAsia="Times New Roman" w:hAnsi="Calibri" w:cs="Calibri"/>
                <w:b/>
                <w:bCs/>
                <w:color w:val="000000"/>
                <w:lang w:val="en-IN"/>
              </w:rPr>
              <w:t>4.3</w:t>
            </w:r>
          </w:p>
        </w:tc>
      </w:tr>
    </w:tbl>
    <w:p w14:paraId="2F0AC0CA" w14:textId="77777777" w:rsidR="000E3D13" w:rsidRDefault="000E3D13" w:rsidP="000E3D13">
      <w:pPr>
        <w:ind w:left="1440"/>
        <w:rPr>
          <w:sz w:val="24"/>
          <w:szCs w:val="24"/>
        </w:rPr>
      </w:pPr>
    </w:p>
    <w:p w14:paraId="00000023" w14:textId="77777777" w:rsidR="001E6FA0" w:rsidRDefault="001E6FA0">
      <w:pPr>
        <w:ind w:left="720"/>
        <w:rPr>
          <w:sz w:val="24"/>
          <w:szCs w:val="24"/>
        </w:rPr>
      </w:pPr>
    </w:p>
    <w:p w14:paraId="425C97D1" w14:textId="77777777" w:rsidR="005853E4" w:rsidRDefault="005853E4">
      <w:pPr>
        <w:ind w:left="720"/>
        <w:rPr>
          <w:sz w:val="24"/>
          <w:szCs w:val="24"/>
        </w:rPr>
      </w:pPr>
    </w:p>
    <w:p w14:paraId="281E7ADE" w14:textId="77777777" w:rsidR="005853E4" w:rsidRDefault="005853E4">
      <w:pPr>
        <w:ind w:left="720"/>
        <w:rPr>
          <w:sz w:val="24"/>
          <w:szCs w:val="24"/>
        </w:rPr>
      </w:pPr>
    </w:p>
    <w:p w14:paraId="57601395" w14:textId="2766FE35" w:rsidR="005853E4" w:rsidRDefault="00426528">
      <w:pPr>
        <w:ind w:left="720"/>
        <w:rPr>
          <w:sz w:val="24"/>
          <w:szCs w:val="24"/>
        </w:rPr>
      </w:pPr>
      <w:r>
        <w:rPr>
          <w:noProof/>
        </w:rPr>
        <w:lastRenderedPageBreak/>
        <w:drawing>
          <wp:inline distT="0" distB="0" distL="0" distR="0" wp14:anchorId="35330EB2" wp14:editId="7B012C14">
            <wp:extent cx="4832350" cy="7258050"/>
            <wp:effectExtent l="0" t="0" r="6350" b="0"/>
            <wp:docPr id="33321392" name="Chart 1">
              <a:extLst xmlns:a="http://schemas.openxmlformats.org/drawingml/2006/main">
                <a:ext uri="{FF2B5EF4-FFF2-40B4-BE49-F238E27FC236}">
                  <a16:creationId xmlns:a16="http://schemas.microsoft.com/office/drawing/2014/main" id="{6166E89C-04B2-FC3A-B853-532D1F41B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1CFED1" w14:textId="77777777" w:rsidR="00426528" w:rsidRPr="00426528" w:rsidRDefault="00426528" w:rsidP="00426528">
      <w:pPr>
        <w:ind w:left="720"/>
        <w:rPr>
          <w:sz w:val="24"/>
          <w:szCs w:val="24"/>
          <w:lang w:val="en-IN"/>
        </w:rPr>
      </w:pPr>
      <w:r w:rsidRPr="00426528">
        <w:rPr>
          <w:b/>
          <w:bCs/>
          <w:sz w:val="24"/>
          <w:szCs w:val="24"/>
          <w:lang w:val="en-IN"/>
        </w:rPr>
        <w:t>Approach and Analysis</w:t>
      </w:r>
    </w:p>
    <w:p w14:paraId="47688240" w14:textId="77777777" w:rsidR="00426528" w:rsidRPr="00426528" w:rsidRDefault="00426528" w:rsidP="00426528">
      <w:pPr>
        <w:pStyle w:val="ListParagraph"/>
        <w:numPr>
          <w:ilvl w:val="0"/>
          <w:numId w:val="15"/>
        </w:numPr>
        <w:rPr>
          <w:sz w:val="24"/>
          <w:szCs w:val="24"/>
          <w:lang w:val="en-IN"/>
        </w:rPr>
      </w:pPr>
      <w:r w:rsidRPr="00426528">
        <w:rPr>
          <w:sz w:val="24"/>
          <w:szCs w:val="24"/>
          <w:lang w:val="en-IN"/>
        </w:rPr>
        <w:t>To draw in a larger customer base, it’s crucial to focus on offering local and popular cuisines tailored to the preferences of each region. Below is a summary of the most popular culinary choices by location:</w:t>
      </w:r>
    </w:p>
    <w:p w14:paraId="0F59A16D" w14:textId="77777777" w:rsidR="00426528" w:rsidRPr="00426528" w:rsidRDefault="00426528" w:rsidP="00426528">
      <w:pPr>
        <w:pStyle w:val="ListParagraph"/>
        <w:numPr>
          <w:ilvl w:val="1"/>
          <w:numId w:val="15"/>
        </w:numPr>
        <w:rPr>
          <w:sz w:val="24"/>
          <w:szCs w:val="24"/>
          <w:lang w:val="en-IN"/>
        </w:rPr>
      </w:pPr>
      <w:r w:rsidRPr="00426528">
        <w:rPr>
          <w:b/>
          <w:bCs/>
          <w:sz w:val="24"/>
          <w:szCs w:val="24"/>
          <w:lang w:val="en-IN"/>
        </w:rPr>
        <w:t>Singapore:</w:t>
      </w:r>
      <w:r w:rsidRPr="00426528">
        <w:rPr>
          <w:sz w:val="24"/>
          <w:szCs w:val="24"/>
          <w:lang w:val="en-IN"/>
        </w:rPr>
        <w:t xml:space="preserve"> Italian cuisine and baked goods are widely popular, with an increasing demand for innovative fusion concepts.</w:t>
      </w:r>
    </w:p>
    <w:p w14:paraId="7C9293B5" w14:textId="77777777" w:rsidR="00426528" w:rsidRPr="00426528" w:rsidRDefault="00426528" w:rsidP="00426528">
      <w:pPr>
        <w:pStyle w:val="ListParagraph"/>
        <w:numPr>
          <w:ilvl w:val="1"/>
          <w:numId w:val="15"/>
        </w:numPr>
        <w:rPr>
          <w:sz w:val="24"/>
          <w:szCs w:val="24"/>
          <w:lang w:val="en-IN"/>
        </w:rPr>
      </w:pPr>
      <w:r w:rsidRPr="00426528">
        <w:rPr>
          <w:b/>
          <w:bCs/>
          <w:sz w:val="24"/>
          <w:szCs w:val="24"/>
          <w:lang w:val="en-IN"/>
        </w:rPr>
        <w:lastRenderedPageBreak/>
        <w:t>Canada:</w:t>
      </w:r>
      <w:r w:rsidRPr="00426528">
        <w:rPr>
          <w:sz w:val="24"/>
          <w:szCs w:val="24"/>
          <w:lang w:val="en-IN"/>
        </w:rPr>
        <w:t xml:space="preserve"> Italian, Mediterranean, and pizza options lead the way, catering to a variety of diverse tastes.</w:t>
      </w:r>
    </w:p>
    <w:p w14:paraId="1E39810A" w14:textId="77777777" w:rsidR="00426528" w:rsidRPr="00426528" w:rsidRDefault="00426528" w:rsidP="00426528">
      <w:pPr>
        <w:pStyle w:val="ListParagraph"/>
        <w:numPr>
          <w:ilvl w:val="1"/>
          <w:numId w:val="15"/>
        </w:numPr>
        <w:rPr>
          <w:sz w:val="24"/>
          <w:szCs w:val="24"/>
          <w:lang w:val="en-IN"/>
        </w:rPr>
      </w:pPr>
      <w:r w:rsidRPr="00426528">
        <w:rPr>
          <w:b/>
          <w:bCs/>
          <w:sz w:val="24"/>
          <w:szCs w:val="24"/>
          <w:lang w:val="en-IN"/>
        </w:rPr>
        <w:t>Australia:</w:t>
      </w:r>
      <w:r w:rsidRPr="00426528">
        <w:rPr>
          <w:sz w:val="24"/>
          <w:szCs w:val="24"/>
          <w:lang w:val="en-IN"/>
        </w:rPr>
        <w:t xml:space="preserve"> Preferences lean toward pizza, Mediterranean dishes, seafood, and modern Australian cuisine.</w:t>
      </w:r>
    </w:p>
    <w:p w14:paraId="1F1820E5" w14:textId="024ACA63" w:rsidR="00426528" w:rsidRPr="00426528" w:rsidRDefault="00426528" w:rsidP="00426528">
      <w:pPr>
        <w:pStyle w:val="ListParagraph"/>
        <w:numPr>
          <w:ilvl w:val="1"/>
          <w:numId w:val="15"/>
        </w:numPr>
        <w:rPr>
          <w:sz w:val="24"/>
          <w:szCs w:val="24"/>
          <w:lang w:val="en-IN"/>
        </w:rPr>
      </w:pPr>
      <w:r w:rsidRPr="00426528">
        <w:rPr>
          <w:b/>
          <w:bCs/>
          <w:sz w:val="24"/>
          <w:szCs w:val="24"/>
          <w:lang w:val="en-IN"/>
        </w:rPr>
        <w:t>Sri Lanka:</w:t>
      </w:r>
      <w:r w:rsidRPr="00426528">
        <w:rPr>
          <w:sz w:val="24"/>
          <w:szCs w:val="24"/>
          <w:lang w:val="en-IN"/>
        </w:rPr>
        <w:t xml:space="preserve"> American-style dishes, fast food, steak, and continental options are </w:t>
      </w:r>
      <w:r w:rsidR="000567E6" w:rsidRPr="00426528">
        <w:rPr>
          <w:sz w:val="24"/>
          <w:szCs w:val="24"/>
          <w:lang w:val="en-IN"/>
        </w:rPr>
        <w:t>favoured</w:t>
      </w:r>
      <w:r w:rsidRPr="00426528">
        <w:rPr>
          <w:sz w:val="24"/>
          <w:szCs w:val="24"/>
          <w:lang w:val="en-IN"/>
        </w:rPr>
        <w:t>, with an emphasis on a diverse beverage selection.</w:t>
      </w:r>
    </w:p>
    <w:p w14:paraId="7BB2B6DF" w14:textId="77777777" w:rsidR="00426528" w:rsidRPr="00426528" w:rsidRDefault="00426528" w:rsidP="00426528">
      <w:pPr>
        <w:pStyle w:val="ListParagraph"/>
        <w:numPr>
          <w:ilvl w:val="0"/>
          <w:numId w:val="15"/>
        </w:numPr>
        <w:rPr>
          <w:sz w:val="24"/>
          <w:szCs w:val="24"/>
          <w:lang w:val="en-IN"/>
        </w:rPr>
      </w:pPr>
      <w:r w:rsidRPr="00426528">
        <w:rPr>
          <w:sz w:val="24"/>
          <w:szCs w:val="24"/>
          <w:lang w:val="en-IN"/>
        </w:rPr>
        <w:t>By creating a menu that reflects these regional preferences while prioritizing quality, consistency, and personalized customer service, restaurants can boost satisfaction, foster loyalty, and achieve better ratings.</w:t>
      </w:r>
    </w:p>
    <w:p w14:paraId="1F41BB1C" w14:textId="77777777" w:rsidR="00426528" w:rsidRDefault="00426528" w:rsidP="004C7178">
      <w:pPr>
        <w:rPr>
          <w:sz w:val="24"/>
          <w:szCs w:val="24"/>
        </w:rPr>
      </w:pPr>
    </w:p>
    <w:p w14:paraId="0AE01FBC" w14:textId="77777777" w:rsidR="00426528" w:rsidRDefault="00426528">
      <w:pPr>
        <w:ind w:left="720"/>
        <w:rPr>
          <w:sz w:val="24"/>
          <w:szCs w:val="24"/>
        </w:rPr>
      </w:pPr>
    </w:p>
    <w:p w14:paraId="00000024" w14:textId="77777777" w:rsidR="001E6FA0" w:rsidRDefault="00000000">
      <w:pPr>
        <w:numPr>
          <w:ilvl w:val="0"/>
          <w:numId w:val="1"/>
        </w:numPr>
        <w:rPr>
          <w:sz w:val="24"/>
          <w:szCs w:val="24"/>
        </w:rPr>
      </w:pPr>
      <w:r>
        <w:rPr>
          <w:sz w:val="24"/>
          <w:szCs w:val="24"/>
        </w:rPr>
        <w:t>According to our current data, should we go for online delivery and table booking? Does that affect the customer’s ratings?</w:t>
      </w:r>
    </w:p>
    <w:p w14:paraId="07CB8D2B" w14:textId="66E416D2" w:rsidR="00041649" w:rsidRPr="00041649" w:rsidRDefault="00041649" w:rsidP="00041649">
      <w:pPr>
        <w:pStyle w:val="ListParagraph"/>
        <w:numPr>
          <w:ilvl w:val="0"/>
          <w:numId w:val="16"/>
        </w:numPr>
        <w:rPr>
          <w:sz w:val="24"/>
          <w:szCs w:val="24"/>
        </w:rPr>
      </w:pPr>
      <w:r w:rsidRPr="00041649">
        <w:rPr>
          <w:sz w:val="24"/>
          <w:szCs w:val="24"/>
        </w:rPr>
        <w:t>Based on the data, the countries identified for potential expansion currently lack online delivery and online booking options.</w:t>
      </w:r>
    </w:p>
    <w:p w14:paraId="24D7BC88" w14:textId="4557C78B" w:rsidR="004B4D64" w:rsidRDefault="004B4D64" w:rsidP="004B4D64">
      <w:pPr>
        <w:ind w:left="720"/>
        <w:rPr>
          <w:sz w:val="24"/>
          <w:szCs w:val="24"/>
        </w:rPr>
      </w:pPr>
      <w:r>
        <w:rPr>
          <w:noProof/>
        </w:rPr>
        <w:drawing>
          <wp:inline distT="0" distB="0" distL="0" distR="0" wp14:anchorId="0ED01558" wp14:editId="38954993">
            <wp:extent cx="2252546" cy="1781810"/>
            <wp:effectExtent l="0" t="0" r="14605" b="8890"/>
            <wp:docPr id="1875496199" name="Chart 2">
              <a:extLst xmlns:a="http://schemas.openxmlformats.org/drawingml/2006/main">
                <a:ext uri="{FF2B5EF4-FFF2-40B4-BE49-F238E27FC236}">
                  <a16:creationId xmlns:a16="http://schemas.microsoft.com/office/drawing/2014/main" id="{9ECC00AA-59C6-4D58-BB1A-FA2D3F3748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38EEF4C" wp14:editId="112E486F">
            <wp:extent cx="2207942" cy="1753870"/>
            <wp:effectExtent l="0" t="0" r="1905" b="17780"/>
            <wp:docPr id="1670918573" name="Chart 1">
              <a:extLst xmlns:a="http://schemas.openxmlformats.org/drawingml/2006/main">
                <a:ext uri="{FF2B5EF4-FFF2-40B4-BE49-F238E27FC236}">
                  <a16:creationId xmlns:a16="http://schemas.microsoft.com/office/drawing/2014/main" id="{1FD5FEF5-10CB-49CE-8937-63C563890C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E11D4E" w14:textId="77777777" w:rsidR="004B4D64" w:rsidRDefault="004B4D64" w:rsidP="004B4D64">
      <w:pPr>
        <w:ind w:left="720"/>
        <w:rPr>
          <w:sz w:val="24"/>
          <w:szCs w:val="24"/>
        </w:rPr>
      </w:pPr>
    </w:p>
    <w:tbl>
      <w:tblPr>
        <w:tblW w:w="5760" w:type="dxa"/>
        <w:tblInd w:w="1638" w:type="dxa"/>
        <w:tblLook w:val="04A0" w:firstRow="1" w:lastRow="0" w:firstColumn="1" w:lastColumn="0" w:noHBand="0" w:noVBand="1"/>
      </w:tblPr>
      <w:tblGrid>
        <w:gridCol w:w="2380"/>
        <w:gridCol w:w="1720"/>
        <w:gridCol w:w="1660"/>
      </w:tblGrid>
      <w:tr w:rsidR="00041649" w:rsidRPr="00041649" w14:paraId="36BD4F33" w14:textId="77777777" w:rsidTr="00041649">
        <w:trPr>
          <w:trHeight w:val="290"/>
        </w:trPr>
        <w:tc>
          <w:tcPr>
            <w:tcW w:w="2380" w:type="dxa"/>
            <w:tcBorders>
              <w:top w:val="nil"/>
              <w:left w:val="nil"/>
              <w:bottom w:val="nil"/>
              <w:right w:val="nil"/>
            </w:tcBorders>
            <w:shd w:val="clear" w:color="D9E1F2" w:fill="D9E1F2"/>
            <w:noWrap/>
            <w:vAlign w:val="bottom"/>
            <w:hideMark/>
          </w:tcPr>
          <w:p w14:paraId="7C073C5F"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Has_Table_booking</w:t>
            </w:r>
          </w:p>
        </w:tc>
        <w:tc>
          <w:tcPr>
            <w:tcW w:w="1720" w:type="dxa"/>
            <w:tcBorders>
              <w:top w:val="nil"/>
              <w:left w:val="nil"/>
              <w:bottom w:val="nil"/>
              <w:right w:val="nil"/>
            </w:tcBorders>
            <w:shd w:val="clear" w:color="D9E1F2" w:fill="D9E1F2"/>
            <w:noWrap/>
            <w:vAlign w:val="bottom"/>
            <w:hideMark/>
          </w:tcPr>
          <w:p w14:paraId="3CA3F5AF"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No</w:t>
            </w:r>
          </w:p>
        </w:tc>
        <w:tc>
          <w:tcPr>
            <w:tcW w:w="1660" w:type="dxa"/>
            <w:tcBorders>
              <w:top w:val="nil"/>
              <w:left w:val="nil"/>
              <w:bottom w:val="nil"/>
              <w:right w:val="nil"/>
            </w:tcBorders>
            <w:shd w:val="clear" w:color="auto" w:fill="auto"/>
            <w:noWrap/>
            <w:vAlign w:val="bottom"/>
            <w:hideMark/>
          </w:tcPr>
          <w:p w14:paraId="79150713" w14:textId="77777777" w:rsidR="00041649" w:rsidRPr="00041649" w:rsidRDefault="00041649" w:rsidP="00041649">
            <w:pPr>
              <w:spacing w:line="240" w:lineRule="auto"/>
              <w:rPr>
                <w:rFonts w:ascii="Calibri" w:eastAsia="Times New Roman" w:hAnsi="Calibri" w:cs="Calibri"/>
                <w:color w:val="000000"/>
                <w:lang w:val="en-IN"/>
              </w:rPr>
            </w:pPr>
          </w:p>
        </w:tc>
      </w:tr>
      <w:tr w:rsidR="00041649" w:rsidRPr="00041649" w14:paraId="63CF2DCA" w14:textId="77777777" w:rsidTr="00041649">
        <w:trPr>
          <w:trHeight w:val="290"/>
        </w:trPr>
        <w:tc>
          <w:tcPr>
            <w:tcW w:w="2380" w:type="dxa"/>
            <w:tcBorders>
              <w:top w:val="nil"/>
              <w:left w:val="nil"/>
              <w:bottom w:val="single" w:sz="4" w:space="0" w:color="8EA9DB"/>
              <w:right w:val="nil"/>
            </w:tcBorders>
            <w:shd w:val="clear" w:color="D9E1F2" w:fill="D9E1F2"/>
            <w:noWrap/>
            <w:vAlign w:val="bottom"/>
            <w:hideMark/>
          </w:tcPr>
          <w:p w14:paraId="17943591"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Has_Online_delivery</w:t>
            </w:r>
          </w:p>
        </w:tc>
        <w:tc>
          <w:tcPr>
            <w:tcW w:w="1720" w:type="dxa"/>
            <w:tcBorders>
              <w:top w:val="nil"/>
              <w:left w:val="nil"/>
              <w:bottom w:val="single" w:sz="4" w:space="0" w:color="8EA9DB"/>
              <w:right w:val="nil"/>
            </w:tcBorders>
            <w:shd w:val="clear" w:color="D9E1F2" w:fill="D9E1F2"/>
            <w:noWrap/>
            <w:vAlign w:val="bottom"/>
            <w:hideMark/>
          </w:tcPr>
          <w:p w14:paraId="2BD7AD94"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No</w:t>
            </w:r>
          </w:p>
        </w:tc>
        <w:tc>
          <w:tcPr>
            <w:tcW w:w="1660" w:type="dxa"/>
            <w:tcBorders>
              <w:top w:val="nil"/>
              <w:left w:val="nil"/>
              <w:bottom w:val="nil"/>
              <w:right w:val="nil"/>
            </w:tcBorders>
            <w:shd w:val="clear" w:color="auto" w:fill="auto"/>
            <w:noWrap/>
            <w:vAlign w:val="bottom"/>
            <w:hideMark/>
          </w:tcPr>
          <w:p w14:paraId="0C2ADF8F" w14:textId="77777777" w:rsidR="00041649" w:rsidRPr="00041649" w:rsidRDefault="00041649" w:rsidP="00041649">
            <w:pPr>
              <w:spacing w:line="240" w:lineRule="auto"/>
              <w:rPr>
                <w:rFonts w:ascii="Calibri" w:eastAsia="Times New Roman" w:hAnsi="Calibri" w:cs="Calibri"/>
                <w:color w:val="000000"/>
                <w:lang w:val="en-IN"/>
              </w:rPr>
            </w:pPr>
          </w:p>
        </w:tc>
      </w:tr>
      <w:tr w:rsidR="00041649" w:rsidRPr="00041649" w14:paraId="2CC20FD0" w14:textId="77777777" w:rsidTr="00041649">
        <w:trPr>
          <w:trHeight w:val="290"/>
        </w:trPr>
        <w:tc>
          <w:tcPr>
            <w:tcW w:w="2380" w:type="dxa"/>
            <w:tcBorders>
              <w:top w:val="nil"/>
              <w:left w:val="nil"/>
              <w:bottom w:val="nil"/>
              <w:right w:val="nil"/>
            </w:tcBorders>
            <w:shd w:val="clear" w:color="auto" w:fill="auto"/>
            <w:noWrap/>
            <w:vAlign w:val="bottom"/>
            <w:hideMark/>
          </w:tcPr>
          <w:p w14:paraId="1E1C8B1B" w14:textId="77777777" w:rsidR="00041649" w:rsidRPr="00041649" w:rsidRDefault="00041649" w:rsidP="00041649">
            <w:pPr>
              <w:spacing w:line="240" w:lineRule="auto"/>
              <w:rPr>
                <w:rFonts w:ascii="Times New Roman" w:eastAsia="Times New Roman" w:hAnsi="Times New Roman" w:cs="Times New Roman"/>
                <w:sz w:val="20"/>
                <w:szCs w:val="20"/>
                <w:lang w:val="en-IN"/>
              </w:rPr>
            </w:pPr>
          </w:p>
        </w:tc>
        <w:tc>
          <w:tcPr>
            <w:tcW w:w="1720" w:type="dxa"/>
            <w:tcBorders>
              <w:top w:val="nil"/>
              <w:left w:val="nil"/>
              <w:bottom w:val="nil"/>
              <w:right w:val="nil"/>
            </w:tcBorders>
            <w:shd w:val="clear" w:color="auto" w:fill="auto"/>
            <w:noWrap/>
            <w:vAlign w:val="bottom"/>
            <w:hideMark/>
          </w:tcPr>
          <w:p w14:paraId="481153CA" w14:textId="77777777" w:rsidR="00041649" w:rsidRPr="00041649" w:rsidRDefault="00041649" w:rsidP="00041649">
            <w:pPr>
              <w:spacing w:line="240" w:lineRule="auto"/>
              <w:rPr>
                <w:rFonts w:ascii="Times New Roman" w:eastAsia="Times New Roman" w:hAnsi="Times New Roman" w:cs="Times New Roman"/>
                <w:sz w:val="20"/>
                <w:szCs w:val="20"/>
                <w:lang w:val="en-IN"/>
              </w:rPr>
            </w:pPr>
          </w:p>
        </w:tc>
        <w:tc>
          <w:tcPr>
            <w:tcW w:w="1660" w:type="dxa"/>
            <w:tcBorders>
              <w:top w:val="nil"/>
              <w:left w:val="nil"/>
              <w:bottom w:val="nil"/>
              <w:right w:val="nil"/>
            </w:tcBorders>
            <w:shd w:val="clear" w:color="auto" w:fill="auto"/>
            <w:noWrap/>
            <w:vAlign w:val="bottom"/>
            <w:hideMark/>
          </w:tcPr>
          <w:p w14:paraId="5BC84313" w14:textId="77777777" w:rsidR="00041649" w:rsidRPr="00041649" w:rsidRDefault="00041649" w:rsidP="00041649">
            <w:pPr>
              <w:spacing w:line="240" w:lineRule="auto"/>
              <w:rPr>
                <w:rFonts w:ascii="Times New Roman" w:eastAsia="Times New Roman" w:hAnsi="Times New Roman" w:cs="Times New Roman"/>
                <w:sz w:val="20"/>
                <w:szCs w:val="20"/>
                <w:lang w:val="en-IN"/>
              </w:rPr>
            </w:pPr>
          </w:p>
        </w:tc>
      </w:tr>
      <w:tr w:rsidR="00041649" w:rsidRPr="00041649" w14:paraId="3C4DD9B4" w14:textId="77777777" w:rsidTr="00041649">
        <w:trPr>
          <w:trHeight w:val="290"/>
        </w:trPr>
        <w:tc>
          <w:tcPr>
            <w:tcW w:w="2380" w:type="dxa"/>
            <w:tcBorders>
              <w:top w:val="nil"/>
              <w:left w:val="nil"/>
              <w:bottom w:val="single" w:sz="4" w:space="0" w:color="8EA9DB"/>
              <w:right w:val="nil"/>
            </w:tcBorders>
            <w:shd w:val="clear" w:color="D9E1F2" w:fill="D9E1F2"/>
            <w:noWrap/>
            <w:vAlign w:val="bottom"/>
            <w:hideMark/>
          </w:tcPr>
          <w:p w14:paraId="2BE56539"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Country</w:t>
            </w:r>
          </w:p>
        </w:tc>
        <w:tc>
          <w:tcPr>
            <w:tcW w:w="1720" w:type="dxa"/>
            <w:tcBorders>
              <w:top w:val="nil"/>
              <w:left w:val="nil"/>
              <w:bottom w:val="single" w:sz="4" w:space="0" w:color="8EA9DB"/>
              <w:right w:val="nil"/>
            </w:tcBorders>
            <w:shd w:val="clear" w:color="D9E1F2" w:fill="D9E1F2"/>
            <w:noWrap/>
            <w:vAlign w:val="bottom"/>
            <w:hideMark/>
          </w:tcPr>
          <w:p w14:paraId="1A68FA33"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Average of Rating</w:t>
            </w:r>
          </w:p>
        </w:tc>
        <w:tc>
          <w:tcPr>
            <w:tcW w:w="1660" w:type="dxa"/>
            <w:tcBorders>
              <w:top w:val="nil"/>
              <w:left w:val="nil"/>
              <w:bottom w:val="single" w:sz="4" w:space="0" w:color="8EA9DB"/>
              <w:right w:val="nil"/>
            </w:tcBorders>
            <w:shd w:val="clear" w:color="D9E1F2" w:fill="D9E1F2"/>
            <w:noWrap/>
            <w:vAlign w:val="bottom"/>
            <w:hideMark/>
          </w:tcPr>
          <w:p w14:paraId="48533CBC"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Average of Votes</w:t>
            </w:r>
          </w:p>
        </w:tc>
      </w:tr>
      <w:tr w:rsidR="00041649" w:rsidRPr="00041649" w14:paraId="66BDEA8A" w14:textId="77777777" w:rsidTr="00041649">
        <w:trPr>
          <w:trHeight w:val="290"/>
        </w:trPr>
        <w:tc>
          <w:tcPr>
            <w:tcW w:w="2380" w:type="dxa"/>
            <w:tcBorders>
              <w:top w:val="nil"/>
              <w:left w:val="nil"/>
              <w:bottom w:val="nil"/>
              <w:right w:val="nil"/>
            </w:tcBorders>
            <w:shd w:val="clear" w:color="auto" w:fill="auto"/>
            <w:noWrap/>
            <w:vAlign w:val="bottom"/>
            <w:hideMark/>
          </w:tcPr>
          <w:p w14:paraId="11A5AD54"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Australia</w:t>
            </w:r>
          </w:p>
        </w:tc>
        <w:tc>
          <w:tcPr>
            <w:tcW w:w="1720" w:type="dxa"/>
            <w:tcBorders>
              <w:top w:val="nil"/>
              <w:left w:val="nil"/>
              <w:bottom w:val="nil"/>
              <w:right w:val="nil"/>
            </w:tcBorders>
            <w:shd w:val="clear" w:color="auto" w:fill="auto"/>
            <w:noWrap/>
            <w:vAlign w:val="bottom"/>
            <w:hideMark/>
          </w:tcPr>
          <w:p w14:paraId="1BF72850"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3.7</w:t>
            </w:r>
          </w:p>
        </w:tc>
        <w:tc>
          <w:tcPr>
            <w:tcW w:w="1660" w:type="dxa"/>
            <w:tcBorders>
              <w:top w:val="nil"/>
              <w:left w:val="nil"/>
              <w:bottom w:val="nil"/>
              <w:right w:val="nil"/>
            </w:tcBorders>
            <w:shd w:val="clear" w:color="auto" w:fill="auto"/>
            <w:noWrap/>
            <w:vAlign w:val="bottom"/>
            <w:hideMark/>
          </w:tcPr>
          <w:p w14:paraId="73D252C3"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111</w:t>
            </w:r>
          </w:p>
        </w:tc>
      </w:tr>
      <w:tr w:rsidR="00041649" w:rsidRPr="00041649" w14:paraId="6C1B1E04" w14:textId="77777777" w:rsidTr="00041649">
        <w:trPr>
          <w:trHeight w:val="290"/>
        </w:trPr>
        <w:tc>
          <w:tcPr>
            <w:tcW w:w="2380" w:type="dxa"/>
            <w:tcBorders>
              <w:top w:val="nil"/>
              <w:left w:val="nil"/>
              <w:bottom w:val="nil"/>
              <w:right w:val="nil"/>
            </w:tcBorders>
            <w:shd w:val="clear" w:color="auto" w:fill="auto"/>
            <w:noWrap/>
            <w:vAlign w:val="bottom"/>
            <w:hideMark/>
          </w:tcPr>
          <w:p w14:paraId="1EDB98F6"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Canada</w:t>
            </w:r>
          </w:p>
        </w:tc>
        <w:tc>
          <w:tcPr>
            <w:tcW w:w="1720" w:type="dxa"/>
            <w:tcBorders>
              <w:top w:val="nil"/>
              <w:left w:val="nil"/>
              <w:bottom w:val="nil"/>
              <w:right w:val="nil"/>
            </w:tcBorders>
            <w:shd w:val="clear" w:color="auto" w:fill="auto"/>
            <w:noWrap/>
            <w:vAlign w:val="bottom"/>
            <w:hideMark/>
          </w:tcPr>
          <w:p w14:paraId="6987CD43"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3.6</w:t>
            </w:r>
          </w:p>
        </w:tc>
        <w:tc>
          <w:tcPr>
            <w:tcW w:w="1660" w:type="dxa"/>
            <w:tcBorders>
              <w:top w:val="nil"/>
              <w:left w:val="nil"/>
              <w:bottom w:val="nil"/>
              <w:right w:val="nil"/>
            </w:tcBorders>
            <w:shd w:val="clear" w:color="auto" w:fill="auto"/>
            <w:noWrap/>
            <w:vAlign w:val="bottom"/>
            <w:hideMark/>
          </w:tcPr>
          <w:p w14:paraId="19DA7083"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103</w:t>
            </w:r>
          </w:p>
        </w:tc>
      </w:tr>
      <w:tr w:rsidR="00041649" w:rsidRPr="00041649" w14:paraId="118BD859" w14:textId="77777777" w:rsidTr="00041649">
        <w:trPr>
          <w:trHeight w:val="290"/>
        </w:trPr>
        <w:tc>
          <w:tcPr>
            <w:tcW w:w="2380" w:type="dxa"/>
            <w:tcBorders>
              <w:top w:val="nil"/>
              <w:left w:val="nil"/>
              <w:bottom w:val="nil"/>
              <w:right w:val="nil"/>
            </w:tcBorders>
            <w:shd w:val="clear" w:color="auto" w:fill="auto"/>
            <w:noWrap/>
            <w:vAlign w:val="bottom"/>
            <w:hideMark/>
          </w:tcPr>
          <w:p w14:paraId="675B63C8"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Singapore</w:t>
            </w:r>
          </w:p>
        </w:tc>
        <w:tc>
          <w:tcPr>
            <w:tcW w:w="1720" w:type="dxa"/>
            <w:tcBorders>
              <w:top w:val="nil"/>
              <w:left w:val="nil"/>
              <w:bottom w:val="nil"/>
              <w:right w:val="nil"/>
            </w:tcBorders>
            <w:shd w:val="clear" w:color="auto" w:fill="auto"/>
            <w:noWrap/>
            <w:vAlign w:val="bottom"/>
            <w:hideMark/>
          </w:tcPr>
          <w:p w14:paraId="380FD1E3"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3.6</w:t>
            </w:r>
          </w:p>
        </w:tc>
        <w:tc>
          <w:tcPr>
            <w:tcW w:w="1660" w:type="dxa"/>
            <w:tcBorders>
              <w:top w:val="nil"/>
              <w:left w:val="nil"/>
              <w:bottom w:val="nil"/>
              <w:right w:val="nil"/>
            </w:tcBorders>
            <w:shd w:val="clear" w:color="auto" w:fill="auto"/>
            <w:noWrap/>
            <w:vAlign w:val="bottom"/>
            <w:hideMark/>
          </w:tcPr>
          <w:p w14:paraId="51F3D053"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32</w:t>
            </w:r>
          </w:p>
        </w:tc>
      </w:tr>
      <w:tr w:rsidR="00041649" w:rsidRPr="00041649" w14:paraId="3523F719" w14:textId="77777777" w:rsidTr="00041649">
        <w:trPr>
          <w:trHeight w:val="290"/>
        </w:trPr>
        <w:tc>
          <w:tcPr>
            <w:tcW w:w="2380" w:type="dxa"/>
            <w:tcBorders>
              <w:top w:val="nil"/>
              <w:left w:val="nil"/>
              <w:bottom w:val="nil"/>
              <w:right w:val="nil"/>
            </w:tcBorders>
            <w:shd w:val="clear" w:color="auto" w:fill="auto"/>
            <w:noWrap/>
            <w:vAlign w:val="bottom"/>
            <w:hideMark/>
          </w:tcPr>
          <w:p w14:paraId="3CF779CA"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Sri Lanka</w:t>
            </w:r>
          </w:p>
        </w:tc>
        <w:tc>
          <w:tcPr>
            <w:tcW w:w="1720" w:type="dxa"/>
            <w:tcBorders>
              <w:top w:val="nil"/>
              <w:left w:val="nil"/>
              <w:bottom w:val="nil"/>
              <w:right w:val="nil"/>
            </w:tcBorders>
            <w:shd w:val="clear" w:color="auto" w:fill="auto"/>
            <w:noWrap/>
            <w:vAlign w:val="bottom"/>
            <w:hideMark/>
          </w:tcPr>
          <w:p w14:paraId="7D0821B5"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3.9</w:t>
            </w:r>
          </w:p>
        </w:tc>
        <w:tc>
          <w:tcPr>
            <w:tcW w:w="1660" w:type="dxa"/>
            <w:tcBorders>
              <w:top w:val="nil"/>
              <w:left w:val="nil"/>
              <w:bottom w:val="nil"/>
              <w:right w:val="nil"/>
            </w:tcBorders>
            <w:shd w:val="clear" w:color="auto" w:fill="auto"/>
            <w:noWrap/>
            <w:vAlign w:val="bottom"/>
            <w:hideMark/>
          </w:tcPr>
          <w:p w14:paraId="3C02091A"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146</w:t>
            </w:r>
          </w:p>
        </w:tc>
      </w:tr>
      <w:tr w:rsidR="00041649" w:rsidRPr="00041649" w14:paraId="77811C59" w14:textId="77777777" w:rsidTr="00041649">
        <w:trPr>
          <w:trHeight w:val="290"/>
        </w:trPr>
        <w:tc>
          <w:tcPr>
            <w:tcW w:w="2380" w:type="dxa"/>
            <w:tcBorders>
              <w:top w:val="single" w:sz="4" w:space="0" w:color="8EA9DB"/>
              <w:left w:val="nil"/>
              <w:bottom w:val="nil"/>
              <w:right w:val="nil"/>
            </w:tcBorders>
            <w:shd w:val="clear" w:color="D9E1F2" w:fill="D9E1F2"/>
            <w:noWrap/>
            <w:vAlign w:val="bottom"/>
            <w:hideMark/>
          </w:tcPr>
          <w:p w14:paraId="3FCB4CF4"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Grand Total</w:t>
            </w:r>
          </w:p>
        </w:tc>
        <w:tc>
          <w:tcPr>
            <w:tcW w:w="1720" w:type="dxa"/>
            <w:tcBorders>
              <w:top w:val="single" w:sz="4" w:space="0" w:color="8EA9DB"/>
              <w:left w:val="nil"/>
              <w:bottom w:val="nil"/>
              <w:right w:val="nil"/>
            </w:tcBorders>
            <w:shd w:val="clear" w:color="D9E1F2" w:fill="D9E1F2"/>
            <w:noWrap/>
            <w:vAlign w:val="bottom"/>
            <w:hideMark/>
          </w:tcPr>
          <w:p w14:paraId="7554026E" w14:textId="77777777" w:rsidR="00041649" w:rsidRPr="00041649" w:rsidRDefault="00041649" w:rsidP="00041649">
            <w:pPr>
              <w:spacing w:line="240" w:lineRule="auto"/>
              <w:jc w:val="right"/>
              <w:rPr>
                <w:rFonts w:ascii="Calibri" w:eastAsia="Times New Roman" w:hAnsi="Calibri" w:cs="Calibri"/>
                <w:b/>
                <w:bCs/>
                <w:color w:val="000000"/>
                <w:lang w:val="en-IN"/>
              </w:rPr>
            </w:pPr>
            <w:r w:rsidRPr="00041649">
              <w:rPr>
                <w:rFonts w:ascii="Calibri" w:eastAsia="Times New Roman" w:hAnsi="Calibri" w:cs="Calibri"/>
                <w:b/>
                <w:bCs/>
                <w:color w:val="000000"/>
                <w:lang w:val="en-IN"/>
              </w:rPr>
              <w:t>3.7</w:t>
            </w:r>
          </w:p>
        </w:tc>
        <w:tc>
          <w:tcPr>
            <w:tcW w:w="1660" w:type="dxa"/>
            <w:tcBorders>
              <w:top w:val="single" w:sz="4" w:space="0" w:color="8EA9DB"/>
              <w:left w:val="nil"/>
              <w:bottom w:val="nil"/>
              <w:right w:val="nil"/>
            </w:tcBorders>
            <w:shd w:val="clear" w:color="D9E1F2" w:fill="D9E1F2"/>
            <w:noWrap/>
            <w:vAlign w:val="bottom"/>
            <w:hideMark/>
          </w:tcPr>
          <w:p w14:paraId="32EE3557" w14:textId="77777777" w:rsidR="00041649" w:rsidRPr="00041649" w:rsidRDefault="00041649" w:rsidP="00041649">
            <w:pPr>
              <w:spacing w:line="240" w:lineRule="auto"/>
              <w:jc w:val="right"/>
              <w:rPr>
                <w:rFonts w:ascii="Calibri" w:eastAsia="Times New Roman" w:hAnsi="Calibri" w:cs="Calibri"/>
                <w:b/>
                <w:bCs/>
                <w:color w:val="000000"/>
                <w:lang w:val="en-IN"/>
              </w:rPr>
            </w:pPr>
            <w:r w:rsidRPr="00041649">
              <w:rPr>
                <w:rFonts w:ascii="Calibri" w:eastAsia="Times New Roman" w:hAnsi="Calibri" w:cs="Calibri"/>
                <w:b/>
                <w:bCs/>
                <w:color w:val="000000"/>
                <w:lang w:val="en-IN"/>
              </w:rPr>
              <w:t>98</w:t>
            </w:r>
          </w:p>
        </w:tc>
      </w:tr>
    </w:tbl>
    <w:p w14:paraId="2109574C" w14:textId="77777777" w:rsidR="004B4D64" w:rsidRDefault="004B4D64" w:rsidP="004B4D64">
      <w:pPr>
        <w:ind w:left="720"/>
        <w:rPr>
          <w:sz w:val="24"/>
          <w:szCs w:val="24"/>
        </w:rPr>
      </w:pPr>
    </w:p>
    <w:p w14:paraId="00000025" w14:textId="77777777" w:rsidR="001E6FA0" w:rsidRDefault="001E6FA0">
      <w:pPr>
        <w:ind w:left="720"/>
        <w:rPr>
          <w:sz w:val="24"/>
          <w:szCs w:val="24"/>
        </w:rPr>
      </w:pPr>
    </w:p>
    <w:p w14:paraId="151D4EEC" w14:textId="59778999" w:rsidR="00041649" w:rsidRDefault="00752634" w:rsidP="00041649">
      <w:pPr>
        <w:pStyle w:val="ListParagraph"/>
        <w:numPr>
          <w:ilvl w:val="0"/>
          <w:numId w:val="16"/>
        </w:numPr>
        <w:rPr>
          <w:sz w:val="24"/>
          <w:szCs w:val="24"/>
        </w:rPr>
      </w:pPr>
      <w:r w:rsidRPr="00752634">
        <w:rPr>
          <w:b/>
          <w:bCs/>
          <w:sz w:val="24"/>
          <w:szCs w:val="24"/>
        </w:rPr>
        <w:t>Impact of Online Services:</w:t>
      </w:r>
      <w:r w:rsidRPr="00752634">
        <w:rPr>
          <w:sz w:val="24"/>
          <w:szCs w:val="24"/>
        </w:rPr>
        <w:br/>
        <w:t xml:space="preserve">Countries that incorporate online delivery and online booking tend to experience higher ratings and increased customer votes. These services appear to have a positive influence, as the average ratings and votes are consistently higher in regions where such options are </w:t>
      </w:r>
      <w:r w:rsidRPr="00752634">
        <w:rPr>
          <w:sz w:val="24"/>
          <w:szCs w:val="24"/>
        </w:rPr>
        <w:lastRenderedPageBreak/>
        <w:t xml:space="preserve">available. Conversely, countries that do </w:t>
      </w:r>
      <w:r w:rsidRPr="00752634">
        <w:rPr>
          <w:i/>
          <w:iCs/>
          <w:sz w:val="24"/>
          <w:szCs w:val="24"/>
        </w:rPr>
        <w:t>not</w:t>
      </w:r>
      <w:r w:rsidRPr="00752634">
        <w:rPr>
          <w:sz w:val="24"/>
          <w:szCs w:val="24"/>
        </w:rPr>
        <w:t xml:space="preserve"> offer these online services have lower average ratings and votes.</w:t>
      </w:r>
    </w:p>
    <w:tbl>
      <w:tblPr>
        <w:tblW w:w="5443" w:type="dxa"/>
        <w:tblInd w:w="1796" w:type="dxa"/>
        <w:tblLook w:val="04A0" w:firstRow="1" w:lastRow="0" w:firstColumn="1" w:lastColumn="0" w:noHBand="0" w:noVBand="1"/>
      </w:tblPr>
      <w:tblGrid>
        <w:gridCol w:w="2063"/>
        <w:gridCol w:w="1720"/>
        <w:gridCol w:w="1660"/>
      </w:tblGrid>
      <w:tr w:rsidR="00041649" w:rsidRPr="00041649" w14:paraId="7A2650AB" w14:textId="77777777" w:rsidTr="00041649">
        <w:trPr>
          <w:trHeight w:val="290"/>
        </w:trPr>
        <w:tc>
          <w:tcPr>
            <w:tcW w:w="2063" w:type="dxa"/>
            <w:tcBorders>
              <w:top w:val="nil"/>
              <w:left w:val="nil"/>
              <w:bottom w:val="nil"/>
              <w:right w:val="nil"/>
            </w:tcBorders>
            <w:shd w:val="clear" w:color="D9E1F2" w:fill="D9E1F2"/>
            <w:noWrap/>
            <w:vAlign w:val="bottom"/>
            <w:hideMark/>
          </w:tcPr>
          <w:p w14:paraId="68DC5E91"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Has_Table_booking</w:t>
            </w:r>
          </w:p>
        </w:tc>
        <w:tc>
          <w:tcPr>
            <w:tcW w:w="1720" w:type="dxa"/>
            <w:tcBorders>
              <w:top w:val="nil"/>
              <w:left w:val="nil"/>
              <w:bottom w:val="nil"/>
              <w:right w:val="nil"/>
            </w:tcBorders>
            <w:shd w:val="clear" w:color="D9E1F2" w:fill="D9E1F2"/>
            <w:noWrap/>
            <w:vAlign w:val="bottom"/>
            <w:hideMark/>
          </w:tcPr>
          <w:p w14:paraId="6924D88F"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Yes</w:t>
            </w:r>
          </w:p>
        </w:tc>
        <w:tc>
          <w:tcPr>
            <w:tcW w:w="1660" w:type="dxa"/>
            <w:tcBorders>
              <w:top w:val="nil"/>
              <w:left w:val="nil"/>
              <w:bottom w:val="nil"/>
              <w:right w:val="nil"/>
            </w:tcBorders>
            <w:shd w:val="clear" w:color="auto" w:fill="auto"/>
            <w:noWrap/>
            <w:vAlign w:val="bottom"/>
            <w:hideMark/>
          </w:tcPr>
          <w:p w14:paraId="4594D7C4" w14:textId="77777777" w:rsidR="00041649" w:rsidRPr="00041649" w:rsidRDefault="00041649" w:rsidP="00041649">
            <w:pPr>
              <w:spacing w:line="240" w:lineRule="auto"/>
              <w:rPr>
                <w:rFonts w:ascii="Calibri" w:eastAsia="Times New Roman" w:hAnsi="Calibri" w:cs="Calibri"/>
                <w:color w:val="000000"/>
                <w:lang w:val="en-IN"/>
              </w:rPr>
            </w:pPr>
          </w:p>
        </w:tc>
      </w:tr>
      <w:tr w:rsidR="00041649" w:rsidRPr="00041649" w14:paraId="184FE6F8" w14:textId="77777777" w:rsidTr="00041649">
        <w:trPr>
          <w:trHeight w:val="290"/>
        </w:trPr>
        <w:tc>
          <w:tcPr>
            <w:tcW w:w="2063" w:type="dxa"/>
            <w:tcBorders>
              <w:top w:val="nil"/>
              <w:left w:val="nil"/>
              <w:bottom w:val="single" w:sz="4" w:space="0" w:color="8EA9DB"/>
              <w:right w:val="nil"/>
            </w:tcBorders>
            <w:shd w:val="clear" w:color="D9E1F2" w:fill="D9E1F2"/>
            <w:noWrap/>
            <w:vAlign w:val="bottom"/>
            <w:hideMark/>
          </w:tcPr>
          <w:p w14:paraId="2AF1A17D"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Has_Online_delivery</w:t>
            </w:r>
          </w:p>
        </w:tc>
        <w:tc>
          <w:tcPr>
            <w:tcW w:w="1720" w:type="dxa"/>
            <w:tcBorders>
              <w:top w:val="nil"/>
              <w:left w:val="nil"/>
              <w:bottom w:val="single" w:sz="4" w:space="0" w:color="8EA9DB"/>
              <w:right w:val="nil"/>
            </w:tcBorders>
            <w:shd w:val="clear" w:color="D9E1F2" w:fill="D9E1F2"/>
            <w:noWrap/>
            <w:vAlign w:val="bottom"/>
            <w:hideMark/>
          </w:tcPr>
          <w:p w14:paraId="12CD0B82"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Yes</w:t>
            </w:r>
          </w:p>
        </w:tc>
        <w:tc>
          <w:tcPr>
            <w:tcW w:w="1660" w:type="dxa"/>
            <w:tcBorders>
              <w:top w:val="nil"/>
              <w:left w:val="nil"/>
              <w:bottom w:val="nil"/>
              <w:right w:val="nil"/>
            </w:tcBorders>
            <w:shd w:val="clear" w:color="auto" w:fill="auto"/>
            <w:noWrap/>
            <w:vAlign w:val="bottom"/>
            <w:hideMark/>
          </w:tcPr>
          <w:p w14:paraId="5F3F3E8F" w14:textId="77777777" w:rsidR="00041649" w:rsidRPr="00041649" w:rsidRDefault="00041649" w:rsidP="00041649">
            <w:pPr>
              <w:spacing w:line="240" w:lineRule="auto"/>
              <w:rPr>
                <w:rFonts w:ascii="Calibri" w:eastAsia="Times New Roman" w:hAnsi="Calibri" w:cs="Calibri"/>
                <w:color w:val="000000"/>
                <w:lang w:val="en-IN"/>
              </w:rPr>
            </w:pPr>
          </w:p>
        </w:tc>
      </w:tr>
      <w:tr w:rsidR="00041649" w:rsidRPr="00041649" w14:paraId="56A24298" w14:textId="77777777" w:rsidTr="00041649">
        <w:trPr>
          <w:trHeight w:val="290"/>
        </w:trPr>
        <w:tc>
          <w:tcPr>
            <w:tcW w:w="2063" w:type="dxa"/>
            <w:tcBorders>
              <w:top w:val="nil"/>
              <w:left w:val="nil"/>
              <w:bottom w:val="nil"/>
              <w:right w:val="nil"/>
            </w:tcBorders>
            <w:shd w:val="clear" w:color="auto" w:fill="auto"/>
            <w:noWrap/>
            <w:vAlign w:val="bottom"/>
            <w:hideMark/>
          </w:tcPr>
          <w:p w14:paraId="4C5C649A" w14:textId="77777777" w:rsidR="00041649" w:rsidRPr="00041649" w:rsidRDefault="00041649" w:rsidP="00041649">
            <w:pPr>
              <w:spacing w:line="240" w:lineRule="auto"/>
              <w:rPr>
                <w:rFonts w:ascii="Times New Roman" w:eastAsia="Times New Roman" w:hAnsi="Times New Roman" w:cs="Times New Roman"/>
                <w:sz w:val="20"/>
                <w:szCs w:val="20"/>
                <w:lang w:val="en-IN"/>
              </w:rPr>
            </w:pPr>
          </w:p>
        </w:tc>
        <w:tc>
          <w:tcPr>
            <w:tcW w:w="1720" w:type="dxa"/>
            <w:tcBorders>
              <w:top w:val="nil"/>
              <w:left w:val="nil"/>
              <w:bottom w:val="nil"/>
              <w:right w:val="nil"/>
            </w:tcBorders>
            <w:shd w:val="clear" w:color="auto" w:fill="auto"/>
            <w:noWrap/>
            <w:vAlign w:val="bottom"/>
            <w:hideMark/>
          </w:tcPr>
          <w:p w14:paraId="0F8C3DBE" w14:textId="77777777" w:rsidR="00041649" w:rsidRPr="00041649" w:rsidRDefault="00041649" w:rsidP="00041649">
            <w:pPr>
              <w:spacing w:line="240" w:lineRule="auto"/>
              <w:rPr>
                <w:rFonts w:ascii="Times New Roman" w:eastAsia="Times New Roman" w:hAnsi="Times New Roman" w:cs="Times New Roman"/>
                <w:sz w:val="20"/>
                <w:szCs w:val="20"/>
                <w:lang w:val="en-IN"/>
              </w:rPr>
            </w:pPr>
          </w:p>
        </w:tc>
        <w:tc>
          <w:tcPr>
            <w:tcW w:w="1660" w:type="dxa"/>
            <w:tcBorders>
              <w:top w:val="nil"/>
              <w:left w:val="nil"/>
              <w:bottom w:val="nil"/>
              <w:right w:val="nil"/>
            </w:tcBorders>
            <w:shd w:val="clear" w:color="auto" w:fill="auto"/>
            <w:noWrap/>
            <w:vAlign w:val="bottom"/>
            <w:hideMark/>
          </w:tcPr>
          <w:p w14:paraId="122954AE" w14:textId="77777777" w:rsidR="00041649" w:rsidRPr="00041649" w:rsidRDefault="00041649" w:rsidP="00041649">
            <w:pPr>
              <w:spacing w:line="240" w:lineRule="auto"/>
              <w:rPr>
                <w:rFonts w:ascii="Times New Roman" w:eastAsia="Times New Roman" w:hAnsi="Times New Roman" w:cs="Times New Roman"/>
                <w:sz w:val="20"/>
                <w:szCs w:val="20"/>
                <w:lang w:val="en-IN"/>
              </w:rPr>
            </w:pPr>
          </w:p>
        </w:tc>
      </w:tr>
      <w:tr w:rsidR="00041649" w:rsidRPr="00041649" w14:paraId="09053C8A" w14:textId="77777777" w:rsidTr="00041649">
        <w:trPr>
          <w:trHeight w:val="290"/>
        </w:trPr>
        <w:tc>
          <w:tcPr>
            <w:tcW w:w="2063" w:type="dxa"/>
            <w:tcBorders>
              <w:top w:val="nil"/>
              <w:left w:val="nil"/>
              <w:bottom w:val="single" w:sz="4" w:space="0" w:color="8EA9DB"/>
              <w:right w:val="nil"/>
            </w:tcBorders>
            <w:shd w:val="clear" w:color="D9E1F2" w:fill="D9E1F2"/>
            <w:noWrap/>
            <w:vAlign w:val="bottom"/>
            <w:hideMark/>
          </w:tcPr>
          <w:p w14:paraId="29E1A194"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Country</w:t>
            </w:r>
          </w:p>
        </w:tc>
        <w:tc>
          <w:tcPr>
            <w:tcW w:w="1720" w:type="dxa"/>
            <w:tcBorders>
              <w:top w:val="nil"/>
              <w:left w:val="nil"/>
              <w:bottom w:val="single" w:sz="4" w:space="0" w:color="8EA9DB"/>
              <w:right w:val="nil"/>
            </w:tcBorders>
            <w:shd w:val="clear" w:color="D9E1F2" w:fill="D9E1F2"/>
            <w:noWrap/>
            <w:vAlign w:val="bottom"/>
            <w:hideMark/>
          </w:tcPr>
          <w:p w14:paraId="500074DE"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Average of Rating</w:t>
            </w:r>
          </w:p>
        </w:tc>
        <w:tc>
          <w:tcPr>
            <w:tcW w:w="1660" w:type="dxa"/>
            <w:tcBorders>
              <w:top w:val="nil"/>
              <w:left w:val="nil"/>
              <w:bottom w:val="single" w:sz="4" w:space="0" w:color="8EA9DB"/>
              <w:right w:val="nil"/>
            </w:tcBorders>
            <w:shd w:val="clear" w:color="D9E1F2" w:fill="D9E1F2"/>
            <w:noWrap/>
            <w:vAlign w:val="bottom"/>
            <w:hideMark/>
          </w:tcPr>
          <w:p w14:paraId="3C905B24"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Average of Votes</w:t>
            </w:r>
          </w:p>
        </w:tc>
      </w:tr>
      <w:tr w:rsidR="00041649" w:rsidRPr="00041649" w14:paraId="591F4AF2" w14:textId="77777777" w:rsidTr="00041649">
        <w:trPr>
          <w:trHeight w:val="290"/>
        </w:trPr>
        <w:tc>
          <w:tcPr>
            <w:tcW w:w="2063" w:type="dxa"/>
            <w:tcBorders>
              <w:top w:val="nil"/>
              <w:left w:val="nil"/>
              <w:bottom w:val="nil"/>
              <w:right w:val="nil"/>
            </w:tcBorders>
            <w:shd w:val="clear" w:color="auto" w:fill="auto"/>
            <w:noWrap/>
            <w:vAlign w:val="bottom"/>
            <w:hideMark/>
          </w:tcPr>
          <w:p w14:paraId="28F0200C"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India</w:t>
            </w:r>
          </w:p>
        </w:tc>
        <w:tc>
          <w:tcPr>
            <w:tcW w:w="1720" w:type="dxa"/>
            <w:tcBorders>
              <w:top w:val="nil"/>
              <w:left w:val="nil"/>
              <w:bottom w:val="nil"/>
              <w:right w:val="nil"/>
            </w:tcBorders>
            <w:shd w:val="clear" w:color="auto" w:fill="auto"/>
            <w:noWrap/>
            <w:vAlign w:val="bottom"/>
            <w:hideMark/>
          </w:tcPr>
          <w:p w14:paraId="1F0A42C1"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3.6</w:t>
            </w:r>
          </w:p>
        </w:tc>
        <w:tc>
          <w:tcPr>
            <w:tcW w:w="1660" w:type="dxa"/>
            <w:tcBorders>
              <w:top w:val="nil"/>
              <w:left w:val="nil"/>
              <w:bottom w:val="nil"/>
              <w:right w:val="nil"/>
            </w:tcBorders>
            <w:shd w:val="clear" w:color="auto" w:fill="auto"/>
            <w:noWrap/>
            <w:vAlign w:val="bottom"/>
            <w:hideMark/>
          </w:tcPr>
          <w:p w14:paraId="67AFAA25"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471</w:t>
            </w:r>
          </w:p>
        </w:tc>
      </w:tr>
      <w:tr w:rsidR="00041649" w:rsidRPr="00041649" w14:paraId="0BA1CC20" w14:textId="77777777" w:rsidTr="00041649">
        <w:trPr>
          <w:trHeight w:val="290"/>
        </w:trPr>
        <w:tc>
          <w:tcPr>
            <w:tcW w:w="2063" w:type="dxa"/>
            <w:tcBorders>
              <w:top w:val="nil"/>
              <w:left w:val="nil"/>
              <w:bottom w:val="nil"/>
              <w:right w:val="nil"/>
            </w:tcBorders>
            <w:shd w:val="clear" w:color="auto" w:fill="auto"/>
            <w:noWrap/>
            <w:vAlign w:val="bottom"/>
            <w:hideMark/>
          </w:tcPr>
          <w:p w14:paraId="208B0945" w14:textId="77777777" w:rsidR="00041649" w:rsidRPr="00041649" w:rsidRDefault="00041649" w:rsidP="00041649">
            <w:pPr>
              <w:spacing w:line="240" w:lineRule="auto"/>
              <w:rPr>
                <w:rFonts w:ascii="Calibri" w:eastAsia="Times New Roman" w:hAnsi="Calibri" w:cs="Calibri"/>
                <w:color w:val="000000"/>
                <w:lang w:val="en-IN"/>
              </w:rPr>
            </w:pPr>
            <w:r w:rsidRPr="00041649">
              <w:rPr>
                <w:rFonts w:ascii="Calibri" w:eastAsia="Times New Roman" w:hAnsi="Calibri" w:cs="Calibri"/>
                <w:color w:val="000000"/>
                <w:lang w:val="en-IN"/>
              </w:rPr>
              <w:t>United Arab Emirates</w:t>
            </w:r>
          </w:p>
        </w:tc>
        <w:tc>
          <w:tcPr>
            <w:tcW w:w="1720" w:type="dxa"/>
            <w:tcBorders>
              <w:top w:val="nil"/>
              <w:left w:val="nil"/>
              <w:bottom w:val="nil"/>
              <w:right w:val="nil"/>
            </w:tcBorders>
            <w:shd w:val="clear" w:color="auto" w:fill="auto"/>
            <w:noWrap/>
            <w:vAlign w:val="bottom"/>
            <w:hideMark/>
          </w:tcPr>
          <w:p w14:paraId="10EF705D"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4.3</w:t>
            </w:r>
          </w:p>
        </w:tc>
        <w:tc>
          <w:tcPr>
            <w:tcW w:w="1660" w:type="dxa"/>
            <w:tcBorders>
              <w:top w:val="nil"/>
              <w:left w:val="nil"/>
              <w:bottom w:val="nil"/>
              <w:right w:val="nil"/>
            </w:tcBorders>
            <w:shd w:val="clear" w:color="auto" w:fill="auto"/>
            <w:noWrap/>
            <w:vAlign w:val="bottom"/>
            <w:hideMark/>
          </w:tcPr>
          <w:p w14:paraId="4CB66086" w14:textId="77777777" w:rsidR="00041649" w:rsidRPr="00041649" w:rsidRDefault="00041649" w:rsidP="00041649">
            <w:pPr>
              <w:spacing w:line="240" w:lineRule="auto"/>
              <w:jc w:val="right"/>
              <w:rPr>
                <w:rFonts w:ascii="Calibri" w:eastAsia="Times New Roman" w:hAnsi="Calibri" w:cs="Calibri"/>
                <w:color w:val="000000"/>
                <w:lang w:val="en-IN"/>
              </w:rPr>
            </w:pPr>
            <w:r w:rsidRPr="00041649">
              <w:rPr>
                <w:rFonts w:ascii="Calibri" w:eastAsia="Times New Roman" w:hAnsi="Calibri" w:cs="Calibri"/>
                <w:color w:val="000000"/>
                <w:lang w:val="en-IN"/>
              </w:rPr>
              <w:t>635</w:t>
            </w:r>
          </w:p>
        </w:tc>
      </w:tr>
      <w:tr w:rsidR="00041649" w:rsidRPr="00041649" w14:paraId="708A8078" w14:textId="77777777" w:rsidTr="00041649">
        <w:trPr>
          <w:trHeight w:val="290"/>
        </w:trPr>
        <w:tc>
          <w:tcPr>
            <w:tcW w:w="2063" w:type="dxa"/>
            <w:tcBorders>
              <w:top w:val="single" w:sz="4" w:space="0" w:color="8EA9DB"/>
              <w:left w:val="nil"/>
              <w:bottom w:val="nil"/>
              <w:right w:val="nil"/>
            </w:tcBorders>
            <w:shd w:val="clear" w:color="D9E1F2" w:fill="D9E1F2"/>
            <w:noWrap/>
            <w:vAlign w:val="bottom"/>
            <w:hideMark/>
          </w:tcPr>
          <w:p w14:paraId="59209A20" w14:textId="77777777" w:rsidR="00041649" w:rsidRPr="00041649" w:rsidRDefault="00041649" w:rsidP="00041649">
            <w:pPr>
              <w:spacing w:line="240" w:lineRule="auto"/>
              <w:rPr>
                <w:rFonts w:ascii="Calibri" w:eastAsia="Times New Roman" w:hAnsi="Calibri" w:cs="Calibri"/>
                <w:b/>
                <w:bCs/>
                <w:color w:val="000000"/>
                <w:lang w:val="en-IN"/>
              </w:rPr>
            </w:pPr>
            <w:r w:rsidRPr="00041649">
              <w:rPr>
                <w:rFonts w:ascii="Calibri" w:eastAsia="Times New Roman" w:hAnsi="Calibri" w:cs="Calibri"/>
                <w:b/>
                <w:bCs/>
                <w:color w:val="000000"/>
                <w:lang w:val="en-IN"/>
              </w:rPr>
              <w:t>Grand Total</w:t>
            </w:r>
          </w:p>
        </w:tc>
        <w:tc>
          <w:tcPr>
            <w:tcW w:w="1720" w:type="dxa"/>
            <w:tcBorders>
              <w:top w:val="single" w:sz="4" w:space="0" w:color="8EA9DB"/>
              <w:left w:val="nil"/>
              <w:bottom w:val="nil"/>
              <w:right w:val="nil"/>
            </w:tcBorders>
            <w:shd w:val="clear" w:color="D9E1F2" w:fill="D9E1F2"/>
            <w:noWrap/>
            <w:vAlign w:val="bottom"/>
            <w:hideMark/>
          </w:tcPr>
          <w:p w14:paraId="52C5A7CC" w14:textId="77777777" w:rsidR="00041649" w:rsidRPr="00041649" w:rsidRDefault="00041649" w:rsidP="00041649">
            <w:pPr>
              <w:spacing w:line="240" w:lineRule="auto"/>
              <w:jc w:val="right"/>
              <w:rPr>
                <w:rFonts w:ascii="Calibri" w:eastAsia="Times New Roman" w:hAnsi="Calibri" w:cs="Calibri"/>
                <w:b/>
                <w:bCs/>
                <w:color w:val="000000"/>
                <w:lang w:val="en-IN"/>
              </w:rPr>
            </w:pPr>
            <w:r w:rsidRPr="00041649">
              <w:rPr>
                <w:rFonts w:ascii="Calibri" w:eastAsia="Times New Roman" w:hAnsi="Calibri" w:cs="Calibri"/>
                <w:b/>
                <w:bCs/>
                <w:color w:val="000000"/>
                <w:lang w:val="en-IN"/>
              </w:rPr>
              <w:t>3.6</w:t>
            </w:r>
          </w:p>
        </w:tc>
        <w:tc>
          <w:tcPr>
            <w:tcW w:w="1660" w:type="dxa"/>
            <w:tcBorders>
              <w:top w:val="single" w:sz="4" w:space="0" w:color="8EA9DB"/>
              <w:left w:val="nil"/>
              <w:bottom w:val="nil"/>
              <w:right w:val="nil"/>
            </w:tcBorders>
            <w:shd w:val="clear" w:color="D9E1F2" w:fill="D9E1F2"/>
            <w:noWrap/>
            <w:vAlign w:val="bottom"/>
            <w:hideMark/>
          </w:tcPr>
          <w:p w14:paraId="03C325B7" w14:textId="77777777" w:rsidR="00041649" w:rsidRPr="00041649" w:rsidRDefault="00041649" w:rsidP="00041649">
            <w:pPr>
              <w:spacing w:line="240" w:lineRule="auto"/>
              <w:jc w:val="right"/>
              <w:rPr>
                <w:rFonts w:ascii="Calibri" w:eastAsia="Times New Roman" w:hAnsi="Calibri" w:cs="Calibri"/>
                <w:b/>
                <w:bCs/>
                <w:color w:val="000000"/>
                <w:lang w:val="en-IN"/>
              </w:rPr>
            </w:pPr>
            <w:r w:rsidRPr="00041649">
              <w:rPr>
                <w:rFonts w:ascii="Calibri" w:eastAsia="Times New Roman" w:hAnsi="Calibri" w:cs="Calibri"/>
                <w:b/>
                <w:bCs/>
                <w:color w:val="000000"/>
                <w:lang w:val="en-IN"/>
              </w:rPr>
              <w:t>474</w:t>
            </w:r>
          </w:p>
        </w:tc>
      </w:tr>
    </w:tbl>
    <w:p w14:paraId="518CA107" w14:textId="77777777" w:rsidR="00041649" w:rsidRDefault="00041649" w:rsidP="00041649">
      <w:pPr>
        <w:pStyle w:val="ListParagraph"/>
        <w:ind w:left="1440"/>
        <w:rPr>
          <w:sz w:val="24"/>
          <w:szCs w:val="24"/>
        </w:rPr>
      </w:pPr>
    </w:p>
    <w:p w14:paraId="18D806F6" w14:textId="4050FF1F" w:rsidR="00041649" w:rsidRDefault="00752634" w:rsidP="00752634">
      <w:pPr>
        <w:pStyle w:val="ListParagraph"/>
        <w:numPr>
          <w:ilvl w:val="0"/>
          <w:numId w:val="16"/>
        </w:numPr>
        <w:rPr>
          <w:sz w:val="24"/>
          <w:szCs w:val="24"/>
        </w:rPr>
      </w:pPr>
      <w:r w:rsidRPr="00752634">
        <w:rPr>
          <w:b/>
          <w:bCs/>
          <w:sz w:val="24"/>
          <w:szCs w:val="24"/>
        </w:rPr>
        <w:t>Case Study—India:</w:t>
      </w:r>
      <w:r w:rsidRPr="00752634">
        <w:rPr>
          <w:sz w:val="24"/>
          <w:szCs w:val="24"/>
        </w:rPr>
        <w:br/>
        <w:t xml:space="preserve">For example, in India, restaurants with online services have an average rating of </w:t>
      </w:r>
      <w:r w:rsidRPr="00752634">
        <w:rPr>
          <w:b/>
          <w:bCs/>
          <w:sz w:val="24"/>
          <w:szCs w:val="24"/>
        </w:rPr>
        <w:t>3.5</w:t>
      </w:r>
      <w:r w:rsidRPr="00752634">
        <w:rPr>
          <w:sz w:val="24"/>
          <w:szCs w:val="24"/>
        </w:rPr>
        <w:t xml:space="preserve">, compared to </w:t>
      </w:r>
      <w:r w:rsidRPr="00752634">
        <w:rPr>
          <w:b/>
          <w:bCs/>
          <w:sz w:val="24"/>
          <w:szCs w:val="24"/>
        </w:rPr>
        <w:t>2.4</w:t>
      </w:r>
      <w:r w:rsidRPr="00752634">
        <w:rPr>
          <w:sz w:val="24"/>
          <w:szCs w:val="24"/>
        </w:rPr>
        <w:t xml:space="preserve"> for those without. This clearly demonstrates that online services have a positive effect on customer satisfaction and restaurant performance.</w:t>
      </w:r>
    </w:p>
    <w:p w14:paraId="1B020F15" w14:textId="77777777" w:rsidR="00752634" w:rsidRDefault="00752634" w:rsidP="00752634">
      <w:pPr>
        <w:pStyle w:val="ListParagraph"/>
        <w:ind w:left="1440"/>
        <w:rPr>
          <w:b/>
          <w:bCs/>
          <w:sz w:val="24"/>
          <w:szCs w:val="24"/>
        </w:rPr>
      </w:pPr>
    </w:p>
    <w:tbl>
      <w:tblPr>
        <w:tblW w:w="5760" w:type="dxa"/>
        <w:tblInd w:w="2282" w:type="dxa"/>
        <w:tblLook w:val="04A0" w:firstRow="1" w:lastRow="0" w:firstColumn="1" w:lastColumn="0" w:noHBand="0" w:noVBand="1"/>
      </w:tblPr>
      <w:tblGrid>
        <w:gridCol w:w="2380"/>
        <w:gridCol w:w="1720"/>
        <w:gridCol w:w="1660"/>
      </w:tblGrid>
      <w:tr w:rsidR="00752634" w:rsidRPr="00752634" w14:paraId="3FAC5965" w14:textId="77777777" w:rsidTr="00752634">
        <w:trPr>
          <w:trHeight w:val="290"/>
        </w:trPr>
        <w:tc>
          <w:tcPr>
            <w:tcW w:w="2380" w:type="dxa"/>
            <w:tcBorders>
              <w:top w:val="nil"/>
              <w:left w:val="nil"/>
              <w:bottom w:val="nil"/>
              <w:right w:val="nil"/>
            </w:tcBorders>
            <w:shd w:val="clear" w:color="D9E1F2" w:fill="D9E1F2"/>
            <w:noWrap/>
            <w:vAlign w:val="bottom"/>
            <w:hideMark/>
          </w:tcPr>
          <w:p w14:paraId="1C009563"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Has_Table_booking</w:t>
            </w:r>
          </w:p>
        </w:tc>
        <w:tc>
          <w:tcPr>
            <w:tcW w:w="1720" w:type="dxa"/>
            <w:tcBorders>
              <w:top w:val="nil"/>
              <w:left w:val="nil"/>
              <w:bottom w:val="nil"/>
              <w:right w:val="nil"/>
            </w:tcBorders>
            <w:shd w:val="clear" w:color="D9E1F2" w:fill="D9E1F2"/>
            <w:noWrap/>
            <w:vAlign w:val="bottom"/>
            <w:hideMark/>
          </w:tcPr>
          <w:p w14:paraId="5D6FAB43"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All</w:t>
            </w:r>
          </w:p>
        </w:tc>
        <w:tc>
          <w:tcPr>
            <w:tcW w:w="1660" w:type="dxa"/>
            <w:tcBorders>
              <w:top w:val="nil"/>
              <w:left w:val="nil"/>
              <w:bottom w:val="nil"/>
              <w:right w:val="nil"/>
            </w:tcBorders>
            <w:shd w:val="clear" w:color="auto" w:fill="auto"/>
            <w:noWrap/>
            <w:vAlign w:val="bottom"/>
            <w:hideMark/>
          </w:tcPr>
          <w:p w14:paraId="200A214D" w14:textId="77777777" w:rsidR="00752634" w:rsidRPr="00752634" w:rsidRDefault="00752634" w:rsidP="00752634">
            <w:pPr>
              <w:spacing w:line="240" w:lineRule="auto"/>
              <w:rPr>
                <w:rFonts w:ascii="Calibri" w:eastAsia="Times New Roman" w:hAnsi="Calibri" w:cs="Calibri"/>
                <w:color w:val="000000"/>
                <w:lang w:val="en-IN"/>
              </w:rPr>
            </w:pPr>
          </w:p>
        </w:tc>
      </w:tr>
      <w:tr w:rsidR="00752634" w:rsidRPr="00752634" w14:paraId="68CFBEFA" w14:textId="77777777" w:rsidTr="00752634">
        <w:trPr>
          <w:trHeight w:val="290"/>
        </w:trPr>
        <w:tc>
          <w:tcPr>
            <w:tcW w:w="2380" w:type="dxa"/>
            <w:tcBorders>
              <w:top w:val="nil"/>
              <w:left w:val="nil"/>
              <w:bottom w:val="single" w:sz="4" w:space="0" w:color="8EA9DB"/>
              <w:right w:val="nil"/>
            </w:tcBorders>
            <w:shd w:val="clear" w:color="D9E1F2" w:fill="D9E1F2"/>
            <w:noWrap/>
            <w:vAlign w:val="bottom"/>
            <w:hideMark/>
          </w:tcPr>
          <w:p w14:paraId="51EE4A09"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Has_Online_delivery</w:t>
            </w:r>
          </w:p>
        </w:tc>
        <w:tc>
          <w:tcPr>
            <w:tcW w:w="1720" w:type="dxa"/>
            <w:tcBorders>
              <w:top w:val="nil"/>
              <w:left w:val="nil"/>
              <w:bottom w:val="single" w:sz="4" w:space="0" w:color="8EA9DB"/>
              <w:right w:val="nil"/>
            </w:tcBorders>
            <w:shd w:val="clear" w:color="D9E1F2" w:fill="D9E1F2"/>
            <w:noWrap/>
            <w:vAlign w:val="bottom"/>
            <w:hideMark/>
          </w:tcPr>
          <w:p w14:paraId="3D9B2D03"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All</w:t>
            </w:r>
          </w:p>
        </w:tc>
        <w:tc>
          <w:tcPr>
            <w:tcW w:w="1660" w:type="dxa"/>
            <w:tcBorders>
              <w:top w:val="nil"/>
              <w:left w:val="nil"/>
              <w:bottom w:val="nil"/>
              <w:right w:val="nil"/>
            </w:tcBorders>
            <w:shd w:val="clear" w:color="auto" w:fill="auto"/>
            <w:noWrap/>
            <w:vAlign w:val="bottom"/>
            <w:hideMark/>
          </w:tcPr>
          <w:p w14:paraId="051A9B98" w14:textId="77777777" w:rsidR="00752634" w:rsidRPr="00752634" w:rsidRDefault="00752634" w:rsidP="00752634">
            <w:pPr>
              <w:spacing w:line="240" w:lineRule="auto"/>
              <w:rPr>
                <w:rFonts w:ascii="Calibri" w:eastAsia="Times New Roman" w:hAnsi="Calibri" w:cs="Calibri"/>
                <w:color w:val="000000"/>
                <w:lang w:val="en-IN"/>
              </w:rPr>
            </w:pPr>
          </w:p>
        </w:tc>
      </w:tr>
      <w:tr w:rsidR="00752634" w:rsidRPr="00752634" w14:paraId="57864940" w14:textId="77777777" w:rsidTr="00752634">
        <w:trPr>
          <w:trHeight w:val="290"/>
        </w:trPr>
        <w:tc>
          <w:tcPr>
            <w:tcW w:w="2380" w:type="dxa"/>
            <w:tcBorders>
              <w:top w:val="nil"/>
              <w:left w:val="nil"/>
              <w:bottom w:val="nil"/>
              <w:right w:val="nil"/>
            </w:tcBorders>
            <w:shd w:val="clear" w:color="auto" w:fill="auto"/>
            <w:noWrap/>
            <w:vAlign w:val="bottom"/>
            <w:hideMark/>
          </w:tcPr>
          <w:p w14:paraId="04DE75D5" w14:textId="77777777" w:rsidR="00752634" w:rsidRPr="00752634" w:rsidRDefault="00752634" w:rsidP="00752634">
            <w:pPr>
              <w:spacing w:line="240" w:lineRule="auto"/>
              <w:rPr>
                <w:rFonts w:ascii="Times New Roman" w:eastAsia="Times New Roman" w:hAnsi="Times New Roman" w:cs="Times New Roman"/>
                <w:sz w:val="20"/>
                <w:szCs w:val="20"/>
                <w:lang w:val="en-IN"/>
              </w:rPr>
            </w:pPr>
          </w:p>
        </w:tc>
        <w:tc>
          <w:tcPr>
            <w:tcW w:w="1720" w:type="dxa"/>
            <w:tcBorders>
              <w:top w:val="nil"/>
              <w:left w:val="nil"/>
              <w:bottom w:val="nil"/>
              <w:right w:val="nil"/>
            </w:tcBorders>
            <w:shd w:val="clear" w:color="auto" w:fill="auto"/>
            <w:noWrap/>
            <w:vAlign w:val="bottom"/>
            <w:hideMark/>
          </w:tcPr>
          <w:p w14:paraId="655B2D44" w14:textId="77777777" w:rsidR="00752634" w:rsidRPr="00752634" w:rsidRDefault="00752634" w:rsidP="00752634">
            <w:pPr>
              <w:spacing w:line="240" w:lineRule="auto"/>
              <w:rPr>
                <w:rFonts w:ascii="Times New Roman" w:eastAsia="Times New Roman" w:hAnsi="Times New Roman" w:cs="Times New Roman"/>
                <w:sz w:val="20"/>
                <w:szCs w:val="20"/>
                <w:lang w:val="en-IN"/>
              </w:rPr>
            </w:pPr>
          </w:p>
        </w:tc>
        <w:tc>
          <w:tcPr>
            <w:tcW w:w="1660" w:type="dxa"/>
            <w:tcBorders>
              <w:top w:val="nil"/>
              <w:left w:val="nil"/>
              <w:bottom w:val="nil"/>
              <w:right w:val="nil"/>
            </w:tcBorders>
            <w:shd w:val="clear" w:color="auto" w:fill="auto"/>
            <w:noWrap/>
            <w:vAlign w:val="bottom"/>
            <w:hideMark/>
          </w:tcPr>
          <w:p w14:paraId="75E46F14" w14:textId="77777777" w:rsidR="00752634" w:rsidRPr="00752634" w:rsidRDefault="00752634" w:rsidP="00752634">
            <w:pPr>
              <w:spacing w:line="240" w:lineRule="auto"/>
              <w:rPr>
                <w:rFonts w:ascii="Times New Roman" w:eastAsia="Times New Roman" w:hAnsi="Times New Roman" w:cs="Times New Roman"/>
                <w:sz w:val="20"/>
                <w:szCs w:val="20"/>
                <w:lang w:val="en-IN"/>
              </w:rPr>
            </w:pPr>
          </w:p>
        </w:tc>
      </w:tr>
      <w:tr w:rsidR="00752634" w:rsidRPr="00752634" w14:paraId="3BE47048" w14:textId="77777777" w:rsidTr="00752634">
        <w:trPr>
          <w:trHeight w:val="290"/>
        </w:trPr>
        <w:tc>
          <w:tcPr>
            <w:tcW w:w="2380" w:type="dxa"/>
            <w:tcBorders>
              <w:top w:val="nil"/>
              <w:left w:val="nil"/>
              <w:bottom w:val="single" w:sz="4" w:space="0" w:color="8EA9DB"/>
              <w:right w:val="nil"/>
            </w:tcBorders>
            <w:shd w:val="clear" w:color="D9E1F2" w:fill="D9E1F2"/>
            <w:noWrap/>
            <w:vAlign w:val="bottom"/>
            <w:hideMark/>
          </w:tcPr>
          <w:p w14:paraId="55B5072C"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Country</w:t>
            </w:r>
          </w:p>
        </w:tc>
        <w:tc>
          <w:tcPr>
            <w:tcW w:w="1720" w:type="dxa"/>
            <w:tcBorders>
              <w:top w:val="nil"/>
              <w:left w:val="nil"/>
              <w:bottom w:val="single" w:sz="4" w:space="0" w:color="8EA9DB"/>
              <w:right w:val="nil"/>
            </w:tcBorders>
            <w:shd w:val="clear" w:color="D9E1F2" w:fill="D9E1F2"/>
            <w:noWrap/>
            <w:vAlign w:val="bottom"/>
            <w:hideMark/>
          </w:tcPr>
          <w:p w14:paraId="1CE1048B"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Average of Rating</w:t>
            </w:r>
          </w:p>
        </w:tc>
        <w:tc>
          <w:tcPr>
            <w:tcW w:w="1660" w:type="dxa"/>
            <w:tcBorders>
              <w:top w:val="nil"/>
              <w:left w:val="nil"/>
              <w:bottom w:val="single" w:sz="4" w:space="0" w:color="8EA9DB"/>
              <w:right w:val="nil"/>
            </w:tcBorders>
            <w:shd w:val="clear" w:color="D9E1F2" w:fill="D9E1F2"/>
            <w:noWrap/>
            <w:vAlign w:val="bottom"/>
            <w:hideMark/>
          </w:tcPr>
          <w:p w14:paraId="7F780F00"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Average of Votes</w:t>
            </w:r>
          </w:p>
        </w:tc>
      </w:tr>
      <w:tr w:rsidR="00752634" w:rsidRPr="00752634" w14:paraId="4E2F78C2" w14:textId="77777777" w:rsidTr="00752634">
        <w:trPr>
          <w:trHeight w:val="290"/>
        </w:trPr>
        <w:tc>
          <w:tcPr>
            <w:tcW w:w="2380" w:type="dxa"/>
            <w:tcBorders>
              <w:top w:val="nil"/>
              <w:left w:val="nil"/>
              <w:bottom w:val="nil"/>
              <w:right w:val="nil"/>
            </w:tcBorders>
            <w:shd w:val="clear" w:color="000000" w:fill="A9D08E"/>
            <w:noWrap/>
            <w:vAlign w:val="bottom"/>
            <w:hideMark/>
          </w:tcPr>
          <w:p w14:paraId="45B4489B"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Australia</w:t>
            </w:r>
          </w:p>
        </w:tc>
        <w:tc>
          <w:tcPr>
            <w:tcW w:w="1720" w:type="dxa"/>
            <w:tcBorders>
              <w:top w:val="nil"/>
              <w:left w:val="nil"/>
              <w:bottom w:val="nil"/>
              <w:right w:val="nil"/>
            </w:tcBorders>
            <w:shd w:val="clear" w:color="000000" w:fill="A9D08E"/>
            <w:noWrap/>
            <w:vAlign w:val="bottom"/>
            <w:hideMark/>
          </w:tcPr>
          <w:p w14:paraId="305242F8"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3.7</w:t>
            </w:r>
          </w:p>
        </w:tc>
        <w:tc>
          <w:tcPr>
            <w:tcW w:w="1660" w:type="dxa"/>
            <w:tcBorders>
              <w:top w:val="nil"/>
              <w:left w:val="nil"/>
              <w:bottom w:val="nil"/>
              <w:right w:val="nil"/>
            </w:tcBorders>
            <w:shd w:val="clear" w:color="000000" w:fill="A9D08E"/>
            <w:noWrap/>
            <w:vAlign w:val="bottom"/>
            <w:hideMark/>
          </w:tcPr>
          <w:p w14:paraId="5EDFE3B5"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111</w:t>
            </w:r>
          </w:p>
        </w:tc>
      </w:tr>
      <w:tr w:rsidR="00752634" w:rsidRPr="00752634" w14:paraId="7CD81602" w14:textId="77777777" w:rsidTr="00752634">
        <w:trPr>
          <w:trHeight w:val="290"/>
        </w:trPr>
        <w:tc>
          <w:tcPr>
            <w:tcW w:w="2380" w:type="dxa"/>
            <w:tcBorders>
              <w:top w:val="nil"/>
              <w:left w:val="nil"/>
              <w:bottom w:val="nil"/>
              <w:right w:val="nil"/>
            </w:tcBorders>
            <w:shd w:val="clear" w:color="auto" w:fill="auto"/>
            <w:noWrap/>
            <w:vAlign w:val="bottom"/>
            <w:hideMark/>
          </w:tcPr>
          <w:p w14:paraId="0E389ACC"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Brazil</w:t>
            </w:r>
          </w:p>
        </w:tc>
        <w:tc>
          <w:tcPr>
            <w:tcW w:w="1720" w:type="dxa"/>
            <w:tcBorders>
              <w:top w:val="nil"/>
              <w:left w:val="nil"/>
              <w:bottom w:val="nil"/>
              <w:right w:val="nil"/>
            </w:tcBorders>
            <w:shd w:val="clear" w:color="auto" w:fill="auto"/>
            <w:noWrap/>
            <w:vAlign w:val="bottom"/>
            <w:hideMark/>
          </w:tcPr>
          <w:p w14:paraId="2C97424D"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3.8</w:t>
            </w:r>
          </w:p>
        </w:tc>
        <w:tc>
          <w:tcPr>
            <w:tcW w:w="1660" w:type="dxa"/>
            <w:tcBorders>
              <w:top w:val="nil"/>
              <w:left w:val="nil"/>
              <w:bottom w:val="nil"/>
              <w:right w:val="nil"/>
            </w:tcBorders>
            <w:shd w:val="clear" w:color="auto" w:fill="auto"/>
            <w:noWrap/>
            <w:vAlign w:val="bottom"/>
            <w:hideMark/>
          </w:tcPr>
          <w:p w14:paraId="41D754AC"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20</w:t>
            </w:r>
          </w:p>
        </w:tc>
      </w:tr>
      <w:tr w:rsidR="00752634" w:rsidRPr="00752634" w14:paraId="7B8D15DE" w14:textId="77777777" w:rsidTr="00752634">
        <w:trPr>
          <w:trHeight w:val="290"/>
        </w:trPr>
        <w:tc>
          <w:tcPr>
            <w:tcW w:w="2380" w:type="dxa"/>
            <w:tcBorders>
              <w:top w:val="nil"/>
              <w:left w:val="nil"/>
              <w:bottom w:val="nil"/>
              <w:right w:val="nil"/>
            </w:tcBorders>
            <w:shd w:val="clear" w:color="000000" w:fill="A9D08E"/>
            <w:noWrap/>
            <w:vAlign w:val="bottom"/>
            <w:hideMark/>
          </w:tcPr>
          <w:p w14:paraId="08D14E87"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Canada</w:t>
            </w:r>
          </w:p>
        </w:tc>
        <w:tc>
          <w:tcPr>
            <w:tcW w:w="1720" w:type="dxa"/>
            <w:tcBorders>
              <w:top w:val="nil"/>
              <w:left w:val="nil"/>
              <w:bottom w:val="nil"/>
              <w:right w:val="nil"/>
            </w:tcBorders>
            <w:shd w:val="clear" w:color="000000" w:fill="A9D08E"/>
            <w:noWrap/>
            <w:vAlign w:val="bottom"/>
            <w:hideMark/>
          </w:tcPr>
          <w:p w14:paraId="60BE5800"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3.6</w:t>
            </w:r>
          </w:p>
        </w:tc>
        <w:tc>
          <w:tcPr>
            <w:tcW w:w="1660" w:type="dxa"/>
            <w:tcBorders>
              <w:top w:val="nil"/>
              <w:left w:val="nil"/>
              <w:bottom w:val="nil"/>
              <w:right w:val="nil"/>
            </w:tcBorders>
            <w:shd w:val="clear" w:color="000000" w:fill="A9D08E"/>
            <w:noWrap/>
            <w:vAlign w:val="bottom"/>
            <w:hideMark/>
          </w:tcPr>
          <w:p w14:paraId="0142D25E"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103</w:t>
            </w:r>
          </w:p>
        </w:tc>
      </w:tr>
      <w:tr w:rsidR="00752634" w:rsidRPr="00752634" w14:paraId="229E846D" w14:textId="77777777" w:rsidTr="00752634">
        <w:trPr>
          <w:trHeight w:val="290"/>
        </w:trPr>
        <w:tc>
          <w:tcPr>
            <w:tcW w:w="2380" w:type="dxa"/>
            <w:tcBorders>
              <w:top w:val="nil"/>
              <w:left w:val="nil"/>
              <w:bottom w:val="nil"/>
              <w:right w:val="nil"/>
            </w:tcBorders>
            <w:shd w:val="clear" w:color="auto" w:fill="auto"/>
            <w:noWrap/>
            <w:vAlign w:val="bottom"/>
            <w:hideMark/>
          </w:tcPr>
          <w:p w14:paraId="6E8CEEEA"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India</w:t>
            </w:r>
          </w:p>
        </w:tc>
        <w:tc>
          <w:tcPr>
            <w:tcW w:w="1720" w:type="dxa"/>
            <w:tcBorders>
              <w:top w:val="nil"/>
              <w:left w:val="nil"/>
              <w:bottom w:val="nil"/>
              <w:right w:val="nil"/>
            </w:tcBorders>
            <w:shd w:val="clear" w:color="auto" w:fill="auto"/>
            <w:noWrap/>
            <w:vAlign w:val="bottom"/>
            <w:hideMark/>
          </w:tcPr>
          <w:p w14:paraId="2FB689C2"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2.8</w:t>
            </w:r>
          </w:p>
        </w:tc>
        <w:tc>
          <w:tcPr>
            <w:tcW w:w="1660" w:type="dxa"/>
            <w:tcBorders>
              <w:top w:val="nil"/>
              <w:left w:val="nil"/>
              <w:bottom w:val="nil"/>
              <w:right w:val="nil"/>
            </w:tcBorders>
            <w:shd w:val="clear" w:color="auto" w:fill="auto"/>
            <w:noWrap/>
            <w:vAlign w:val="bottom"/>
            <w:hideMark/>
          </w:tcPr>
          <w:p w14:paraId="08CFAFF8"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137</w:t>
            </w:r>
          </w:p>
        </w:tc>
      </w:tr>
      <w:tr w:rsidR="00752634" w:rsidRPr="00752634" w14:paraId="0AB7E4C1" w14:textId="77777777" w:rsidTr="00752634">
        <w:trPr>
          <w:trHeight w:val="290"/>
        </w:trPr>
        <w:tc>
          <w:tcPr>
            <w:tcW w:w="2380" w:type="dxa"/>
            <w:tcBorders>
              <w:top w:val="nil"/>
              <w:left w:val="nil"/>
              <w:bottom w:val="nil"/>
              <w:right w:val="nil"/>
            </w:tcBorders>
            <w:shd w:val="clear" w:color="auto" w:fill="auto"/>
            <w:noWrap/>
            <w:vAlign w:val="bottom"/>
            <w:hideMark/>
          </w:tcPr>
          <w:p w14:paraId="364B2071"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Indonesia</w:t>
            </w:r>
          </w:p>
        </w:tc>
        <w:tc>
          <w:tcPr>
            <w:tcW w:w="1720" w:type="dxa"/>
            <w:tcBorders>
              <w:top w:val="nil"/>
              <w:left w:val="nil"/>
              <w:bottom w:val="nil"/>
              <w:right w:val="nil"/>
            </w:tcBorders>
            <w:shd w:val="clear" w:color="auto" w:fill="auto"/>
            <w:noWrap/>
            <w:vAlign w:val="bottom"/>
            <w:hideMark/>
          </w:tcPr>
          <w:p w14:paraId="7B285687"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4.3</w:t>
            </w:r>
          </w:p>
        </w:tc>
        <w:tc>
          <w:tcPr>
            <w:tcW w:w="1660" w:type="dxa"/>
            <w:tcBorders>
              <w:top w:val="nil"/>
              <w:left w:val="nil"/>
              <w:bottom w:val="nil"/>
              <w:right w:val="nil"/>
            </w:tcBorders>
            <w:shd w:val="clear" w:color="auto" w:fill="auto"/>
            <w:noWrap/>
            <w:vAlign w:val="bottom"/>
            <w:hideMark/>
          </w:tcPr>
          <w:p w14:paraId="558C842F"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772</w:t>
            </w:r>
          </w:p>
        </w:tc>
      </w:tr>
      <w:tr w:rsidR="00752634" w:rsidRPr="00752634" w14:paraId="7237782F" w14:textId="77777777" w:rsidTr="00752634">
        <w:trPr>
          <w:trHeight w:val="290"/>
        </w:trPr>
        <w:tc>
          <w:tcPr>
            <w:tcW w:w="2380" w:type="dxa"/>
            <w:tcBorders>
              <w:top w:val="nil"/>
              <w:left w:val="nil"/>
              <w:bottom w:val="nil"/>
              <w:right w:val="nil"/>
            </w:tcBorders>
            <w:shd w:val="clear" w:color="auto" w:fill="auto"/>
            <w:noWrap/>
            <w:vAlign w:val="bottom"/>
            <w:hideMark/>
          </w:tcPr>
          <w:p w14:paraId="4BCF863F"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New Zealand</w:t>
            </w:r>
          </w:p>
        </w:tc>
        <w:tc>
          <w:tcPr>
            <w:tcW w:w="1720" w:type="dxa"/>
            <w:tcBorders>
              <w:top w:val="nil"/>
              <w:left w:val="nil"/>
              <w:bottom w:val="nil"/>
              <w:right w:val="nil"/>
            </w:tcBorders>
            <w:shd w:val="clear" w:color="auto" w:fill="auto"/>
            <w:noWrap/>
            <w:vAlign w:val="bottom"/>
            <w:hideMark/>
          </w:tcPr>
          <w:p w14:paraId="735DF953"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4.3</w:t>
            </w:r>
          </w:p>
        </w:tc>
        <w:tc>
          <w:tcPr>
            <w:tcW w:w="1660" w:type="dxa"/>
            <w:tcBorders>
              <w:top w:val="nil"/>
              <w:left w:val="nil"/>
              <w:bottom w:val="nil"/>
              <w:right w:val="nil"/>
            </w:tcBorders>
            <w:shd w:val="clear" w:color="auto" w:fill="auto"/>
            <w:noWrap/>
            <w:vAlign w:val="bottom"/>
            <w:hideMark/>
          </w:tcPr>
          <w:p w14:paraId="7732C834"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243</w:t>
            </w:r>
          </w:p>
        </w:tc>
      </w:tr>
      <w:tr w:rsidR="00752634" w:rsidRPr="00752634" w14:paraId="1233DC7B" w14:textId="77777777" w:rsidTr="00752634">
        <w:trPr>
          <w:trHeight w:val="290"/>
        </w:trPr>
        <w:tc>
          <w:tcPr>
            <w:tcW w:w="2380" w:type="dxa"/>
            <w:tcBorders>
              <w:top w:val="nil"/>
              <w:left w:val="nil"/>
              <w:bottom w:val="nil"/>
              <w:right w:val="nil"/>
            </w:tcBorders>
            <w:shd w:val="clear" w:color="auto" w:fill="auto"/>
            <w:noWrap/>
            <w:vAlign w:val="bottom"/>
            <w:hideMark/>
          </w:tcPr>
          <w:p w14:paraId="550AA8AC"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Philippines</w:t>
            </w:r>
          </w:p>
        </w:tc>
        <w:tc>
          <w:tcPr>
            <w:tcW w:w="1720" w:type="dxa"/>
            <w:tcBorders>
              <w:top w:val="nil"/>
              <w:left w:val="nil"/>
              <w:bottom w:val="nil"/>
              <w:right w:val="nil"/>
            </w:tcBorders>
            <w:shd w:val="clear" w:color="auto" w:fill="auto"/>
            <w:noWrap/>
            <w:vAlign w:val="bottom"/>
            <w:hideMark/>
          </w:tcPr>
          <w:p w14:paraId="14F5A33B"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4.5</w:t>
            </w:r>
          </w:p>
        </w:tc>
        <w:tc>
          <w:tcPr>
            <w:tcW w:w="1660" w:type="dxa"/>
            <w:tcBorders>
              <w:top w:val="nil"/>
              <w:left w:val="nil"/>
              <w:bottom w:val="nil"/>
              <w:right w:val="nil"/>
            </w:tcBorders>
            <w:shd w:val="clear" w:color="auto" w:fill="auto"/>
            <w:noWrap/>
            <w:vAlign w:val="bottom"/>
            <w:hideMark/>
          </w:tcPr>
          <w:p w14:paraId="2E83D29F"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407</w:t>
            </w:r>
          </w:p>
        </w:tc>
      </w:tr>
      <w:tr w:rsidR="00752634" w:rsidRPr="00752634" w14:paraId="362FDDD9" w14:textId="77777777" w:rsidTr="00752634">
        <w:trPr>
          <w:trHeight w:val="290"/>
        </w:trPr>
        <w:tc>
          <w:tcPr>
            <w:tcW w:w="2380" w:type="dxa"/>
            <w:tcBorders>
              <w:top w:val="nil"/>
              <w:left w:val="nil"/>
              <w:bottom w:val="nil"/>
              <w:right w:val="nil"/>
            </w:tcBorders>
            <w:shd w:val="clear" w:color="auto" w:fill="auto"/>
            <w:noWrap/>
            <w:vAlign w:val="bottom"/>
            <w:hideMark/>
          </w:tcPr>
          <w:p w14:paraId="6A9E0F6E"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Qatar</w:t>
            </w:r>
          </w:p>
        </w:tc>
        <w:tc>
          <w:tcPr>
            <w:tcW w:w="1720" w:type="dxa"/>
            <w:tcBorders>
              <w:top w:val="nil"/>
              <w:left w:val="nil"/>
              <w:bottom w:val="nil"/>
              <w:right w:val="nil"/>
            </w:tcBorders>
            <w:shd w:val="clear" w:color="auto" w:fill="auto"/>
            <w:noWrap/>
            <w:vAlign w:val="bottom"/>
            <w:hideMark/>
          </w:tcPr>
          <w:p w14:paraId="4CC2EA5E"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4.1</w:t>
            </w:r>
          </w:p>
        </w:tc>
        <w:tc>
          <w:tcPr>
            <w:tcW w:w="1660" w:type="dxa"/>
            <w:tcBorders>
              <w:top w:val="nil"/>
              <w:left w:val="nil"/>
              <w:bottom w:val="nil"/>
              <w:right w:val="nil"/>
            </w:tcBorders>
            <w:shd w:val="clear" w:color="auto" w:fill="auto"/>
            <w:noWrap/>
            <w:vAlign w:val="bottom"/>
            <w:hideMark/>
          </w:tcPr>
          <w:p w14:paraId="6CA5F834"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164</w:t>
            </w:r>
          </w:p>
        </w:tc>
      </w:tr>
      <w:tr w:rsidR="00752634" w:rsidRPr="00752634" w14:paraId="041CC9BE" w14:textId="77777777" w:rsidTr="00752634">
        <w:trPr>
          <w:trHeight w:val="290"/>
        </w:trPr>
        <w:tc>
          <w:tcPr>
            <w:tcW w:w="2380" w:type="dxa"/>
            <w:tcBorders>
              <w:top w:val="nil"/>
              <w:left w:val="nil"/>
              <w:bottom w:val="nil"/>
              <w:right w:val="nil"/>
            </w:tcBorders>
            <w:shd w:val="clear" w:color="000000" w:fill="A9D08E"/>
            <w:noWrap/>
            <w:vAlign w:val="bottom"/>
            <w:hideMark/>
          </w:tcPr>
          <w:p w14:paraId="655EAA84"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Singapore</w:t>
            </w:r>
          </w:p>
        </w:tc>
        <w:tc>
          <w:tcPr>
            <w:tcW w:w="1720" w:type="dxa"/>
            <w:tcBorders>
              <w:top w:val="nil"/>
              <w:left w:val="nil"/>
              <w:bottom w:val="nil"/>
              <w:right w:val="nil"/>
            </w:tcBorders>
            <w:shd w:val="clear" w:color="000000" w:fill="A9D08E"/>
            <w:noWrap/>
            <w:vAlign w:val="bottom"/>
            <w:hideMark/>
          </w:tcPr>
          <w:p w14:paraId="7BC07E3D"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3.6</w:t>
            </w:r>
          </w:p>
        </w:tc>
        <w:tc>
          <w:tcPr>
            <w:tcW w:w="1660" w:type="dxa"/>
            <w:tcBorders>
              <w:top w:val="nil"/>
              <w:left w:val="nil"/>
              <w:bottom w:val="nil"/>
              <w:right w:val="nil"/>
            </w:tcBorders>
            <w:shd w:val="clear" w:color="000000" w:fill="A9D08E"/>
            <w:noWrap/>
            <w:vAlign w:val="bottom"/>
            <w:hideMark/>
          </w:tcPr>
          <w:p w14:paraId="22B7E6C5"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32</w:t>
            </w:r>
          </w:p>
        </w:tc>
      </w:tr>
      <w:tr w:rsidR="00752634" w:rsidRPr="00752634" w14:paraId="6D6684F6" w14:textId="77777777" w:rsidTr="00752634">
        <w:trPr>
          <w:trHeight w:val="290"/>
        </w:trPr>
        <w:tc>
          <w:tcPr>
            <w:tcW w:w="2380" w:type="dxa"/>
            <w:tcBorders>
              <w:top w:val="nil"/>
              <w:left w:val="nil"/>
              <w:bottom w:val="nil"/>
              <w:right w:val="nil"/>
            </w:tcBorders>
            <w:shd w:val="clear" w:color="auto" w:fill="auto"/>
            <w:noWrap/>
            <w:vAlign w:val="bottom"/>
            <w:hideMark/>
          </w:tcPr>
          <w:p w14:paraId="5F743E03"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South Africa</w:t>
            </w:r>
          </w:p>
        </w:tc>
        <w:tc>
          <w:tcPr>
            <w:tcW w:w="1720" w:type="dxa"/>
            <w:tcBorders>
              <w:top w:val="nil"/>
              <w:left w:val="nil"/>
              <w:bottom w:val="nil"/>
              <w:right w:val="nil"/>
            </w:tcBorders>
            <w:shd w:val="clear" w:color="auto" w:fill="auto"/>
            <w:noWrap/>
            <w:vAlign w:val="bottom"/>
            <w:hideMark/>
          </w:tcPr>
          <w:p w14:paraId="097BD794"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4.2</w:t>
            </w:r>
          </w:p>
        </w:tc>
        <w:tc>
          <w:tcPr>
            <w:tcW w:w="1660" w:type="dxa"/>
            <w:tcBorders>
              <w:top w:val="nil"/>
              <w:left w:val="nil"/>
              <w:bottom w:val="nil"/>
              <w:right w:val="nil"/>
            </w:tcBorders>
            <w:shd w:val="clear" w:color="auto" w:fill="auto"/>
            <w:noWrap/>
            <w:vAlign w:val="bottom"/>
            <w:hideMark/>
          </w:tcPr>
          <w:p w14:paraId="6F09FE1D"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315</w:t>
            </w:r>
          </w:p>
        </w:tc>
      </w:tr>
      <w:tr w:rsidR="00752634" w:rsidRPr="00752634" w14:paraId="328B454F" w14:textId="77777777" w:rsidTr="00752634">
        <w:trPr>
          <w:trHeight w:val="290"/>
        </w:trPr>
        <w:tc>
          <w:tcPr>
            <w:tcW w:w="2380" w:type="dxa"/>
            <w:tcBorders>
              <w:top w:val="nil"/>
              <w:left w:val="nil"/>
              <w:bottom w:val="nil"/>
              <w:right w:val="nil"/>
            </w:tcBorders>
            <w:shd w:val="clear" w:color="000000" w:fill="A9D08E"/>
            <w:noWrap/>
            <w:vAlign w:val="bottom"/>
            <w:hideMark/>
          </w:tcPr>
          <w:p w14:paraId="1107B6E6"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Sri Lanka</w:t>
            </w:r>
          </w:p>
        </w:tc>
        <w:tc>
          <w:tcPr>
            <w:tcW w:w="1720" w:type="dxa"/>
            <w:tcBorders>
              <w:top w:val="nil"/>
              <w:left w:val="nil"/>
              <w:bottom w:val="nil"/>
              <w:right w:val="nil"/>
            </w:tcBorders>
            <w:shd w:val="clear" w:color="000000" w:fill="A9D08E"/>
            <w:noWrap/>
            <w:vAlign w:val="bottom"/>
            <w:hideMark/>
          </w:tcPr>
          <w:p w14:paraId="70004DD3"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3.9</w:t>
            </w:r>
          </w:p>
        </w:tc>
        <w:tc>
          <w:tcPr>
            <w:tcW w:w="1660" w:type="dxa"/>
            <w:tcBorders>
              <w:top w:val="nil"/>
              <w:left w:val="nil"/>
              <w:bottom w:val="nil"/>
              <w:right w:val="nil"/>
            </w:tcBorders>
            <w:shd w:val="clear" w:color="000000" w:fill="A9D08E"/>
            <w:noWrap/>
            <w:vAlign w:val="bottom"/>
            <w:hideMark/>
          </w:tcPr>
          <w:p w14:paraId="56B6814D"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146</w:t>
            </w:r>
          </w:p>
        </w:tc>
      </w:tr>
      <w:tr w:rsidR="00752634" w:rsidRPr="00752634" w14:paraId="7ACA62A6" w14:textId="77777777" w:rsidTr="00752634">
        <w:trPr>
          <w:trHeight w:val="290"/>
        </w:trPr>
        <w:tc>
          <w:tcPr>
            <w:tcW w:w="2380" w:type="dxa"/>
            <w:tcBorders>
              <w:top w:val="nil"/>
              <w:left w:val="nil"/>
              <w:bottom w:val="nil"/>
              <w:right w:val="nil"/>
            </w:tcBorders>
            <w:shd w:val="clear" w:color="auto" w:fill="auto"/>
            <w:noWrap/>
            <w:vAlign w:val="bottom"/>
            <w:hideMark/>
          </w:tcPr>
          <w:p w14:paraId="23EEB57A"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Turkey</w:t>
            </w:r>
          </w:p>
        </w:tc>
        <w:tc>
          <w:tcPr>
            <w:tcW w:w="1720" w:type="dxa"/>
            <w:tcBorders>
              <w:top w:val="nil"/>
              <w:left w:val="nil"/>
              <w:bottom w:val="nil"/>
              <w:right w:val="nil"/>
            </w:tcBorders>
            <w:shd w:val="clear" w:color="auto" w:fill="auto"/>
            <w:noWrap/>
            <w:vAlign w:val="bottom"/>
            <w:hideMark/>
          </w:tcPr>
          <w:p w14:paraId="17B4D1A1"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4.3</w:t>
            </w:r>
          </w:p>
        </w:tc>
        <w:tc>
          <w:tcPr>
            <w:tcW w:w="1660" w:type="dxa"/>
            <w:tcBorders>
              <w:top w:val="nil"/>
              <w:left w:val="nil"/>
              <w:bottom w:val="nil"/>
              <w:right w:val="nil"/>
            </w:tcBorders>
            <w:shd w:val="clear" w:color="auto" w:fill="auto"/>
            <w:noWrap/>
            <w:vAlign w:val="bottom"/>
            <w:hideMark/>
          </w:tcPr>
          <w:p w14:paraId="0EDACBD5"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431</w:t>
            </w:r>
          </w:p>
        </w:tc>
      </w:tr>
      <w:tr w:rsidR="00752634" w:rsidRPr="00752634" w14:paraId="00F0B6E4" w14:textId="77777777" w:rsidTr="00752634">
        <w:trPr>
          <w:trHeight w:val="290"/>
        </w:trPr>
        <w:tc>
          <w:tcPr>
            <w:tcW w:w="2380" w:type="dxa"/>
            <w:tcBorders>
              <w:top w:val="nil"/>
              <w:left w:val="nil"/>
              <w:bottom w:val="nil"/>
              <w:right w:val="nil"/>
            </w:tcBorders>
            <w:shd w:val="clear" w:color="auto" w:fill="auto"/>
            <w:noWrap/>
            <w:vAlign w:val="bottom"/>
            <w:hideMark/>
          </w:tcPr>
          <w:p w14:paraId="413763F4"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United Arab Emirates</w:t>
            </w:r>
          </w:p>
        </w:tc>
        <w:tc>
          <w:tcPr>
            <w:tcW w:w="1720" w:type="dxa"/>
            <w:tcBorders>
              <w:top w:val="nil"/>
              <w:left w:val="nil"/>
              <w:bottom w:val="nil"/>
              <w:right w:val="nil"/>
            </w:tcBorders>
            <w:shd w:val="clear" w:color="auto" w:fill="auto"/>
            <w:noWrap/>
            <w:vAlign w:val="bottom"/>
            <w:hideMark/>
          </w:tcPr>
          <w:p w14:paraId="050265FB"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4.2</w:t>
            </w:r>
          </w:p>
        </w:tc>
        <w:tc>
          <w:tcPr>
            <w:tcW w:w="1660" w:type="dxa"/>
            <w:tcBorders>
              <w:top w:val="nil"/>
              <w:left w:val="nil"/>
              <w:bottom w:val="nil"/>
              <w:right w:val="nil"/>
            </w:tcBorders>
            <w:shd w:val="clear" w:color="auto" w:fill="auto"/>
            <w:noWrap/>
            <w:vAlign w:val="bottom"/>
            <w:hideMark/>
          </w:tcPr>
          <w:p w14:paraId="480EF599"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494</w:t>
            </w:r>
          </w:p>
        </w:tc>
      </w:tr>
      <w:tr w:rsidR="00752634" w:rsidRPr="00752634" w14:paraId="1BBFC2AD" w14:textId="77777777" w:rsidTr="00752634">
        <w:trPr>
          <w:trHeight w:val="290"/>
        </w:trPr>
        <w:tc>
          <w:tcPr>
            <w:tcW w:w="2380" w:type="dxa"/>
            <w:tcBorders>
              <w:top w:val="nil"/>
              <w:left w:val="nil"/>
              <w:bottom w:val="nil"/>
              <w:right w:val="nil"/>
            </w:tcBorders>
            <w:shd w:val="clear" w:color="auto" w:fill="auto"/>
            <w:noWrap/>
            <w:vAlign w:val="bottom"/>
            <w:hideMark/>
          </w:tcPr>
          <w:p w14:paraId="2DA5072B"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United Kingdom</w:t>
            </w:r>
          </w:p>
        </w:tc>
        <w:tc>
          <w:tcPr>
            <w:tcW w:w="1720" w:type="dxa"/>
            <w:tcBorders>
              <w:top w:val="nil"/>
              <w:left w:val="nil"/>
              <w:bottom w:val="nil"/>
              <w:right w:val="nil"/>
            </w:tcBorders>
            <w:shd w:val="clear" w:color="auto" w:fill="auto"/>
            <w:noWrap/>
            <w:vAlign w:val="bottom"/>
            <w:hideMark/>
          </w:tcPr>
          <w:p w14:paraId="2F10DB42"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4.1</w:t>
            </w:r>
          </w:p>
        </w:tc>
        <w:tc>
          <w:tcPr>
            <w:tcW w:w="1660" w:type="dxa"/>
            <w:tcBorders>
              <w:top w:val="nil"/>
              <w:left w:val="nil"/>
              <w:bottom w:val="nil"/>
              <w:right w:val="nil"/>
            </w:tcBorders>
            <w:shd w:val="clear" w:color="auto" w:fill="auto"/>
            <w:noWrap/>
            <w:vAlign w:val="bottom"/>
            <w:hideMark/>
          </w:tcPr>
          <w:p w14:paraId="34B841C4"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205</w:t>
            </w:r>
          </w:p>
        </w:tc>
      </w:tr>
      <w:tr w:rsidR="00752634" w:rsidRPr="00752634" w14:paraId="148701C2" w14:textId="77777777" w:rsidTr="00752634">
        <w:trPr>
          <w:trHeight w:val="290"/>
        </w:trPr>
        <w:tc>
          <w:tcPr>
            <w:tcW w:w="2380" w:type="dxa"/>
            <w:tcBorders>
              <w:top w:val="nil"/>
              <w:left w:val="nil"/>
              <w:bottom w:val="nil"/>
              <w:right w:val="nil"/>
            </w:tcBorders>
            <w:shd w:val="clear" w:color="auto" w:fill="auto"/>
            <w:noWrap/>
            <w:vAlign w:val="bottom"/>
            <w:hideMark/>
          </w:tcPr>
          <w:p w14:paraId="269C271A"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United States of America</w:t>
            </w:r>
          </w:p>
        </w:tc>
        <w:tc>
          <w:tcPr>
            <w:tcW w:w="1720" w:type="dxa"/>
            <w:tcBorders>
              <w:top w:val="nil"/>
              <w:left w:val="nil"/>
              <w:bottom w:val="nil"/>
              <w:right w:val="nil"/>
            </w:tcBorders>
            <w:shd w:val="clear" w:color="auto" w:fill="auto"/>
            <w:noWrap/>
            <w:vAlign w:val="bottom"/>
            <w:hideMark/>
          </w:tcPr>
          <w:p w14:paraId="4F94CDC6"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4.0</w:t>
            </w:r>
          </w:p>
        </w:tc>
        <w:tc>
          <w:tcPr>
            <w:tcW w:w="1660" w:type="dxa"/>
            <w:tcBorders>
              <w:top w:val="nil"/>
              <w:left w:val="nil"/>
              <w:bottom w:val="nil"/>
              <w:right w:val="nil"/>
            </w:tcBorders>
            <w:shd w:val="clear" w:color="auto" w:fill="auto"/>
            <w:noWrap/>
            <w:vAlign w:val="bottom"/>
            <w:hideMark/>
          </w:tcPr>
          <w:p w14:paraId="1AA70567"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431</w:t>
            </w:r>
          </w:p>
        </w:tc>
      </w:tr>
      <w:tr w:rsidR="00752634" w:rsidRPr="00752634" w14:paraId="5FFE32EB" w14:textId="77777777" w:rsidTr="00752634">
        <w:trPr>
          <w:trHeight w:val="290"/>
        </w:trPr>
        <w:tc>
          <w:tcPr>
            <w:tcW w:w="2380" w:type="dxa"/>
            <w:tcBorders>
              <w:top w:val="single" w:sz="4" w:space="0" w:color="8EA9DB"/>
              <w:left w:val="nil"/>
              <w:bottom w:val="nil"/>
              <w:right w:val="nil"/>
            </w:tcBorders>
            <w:shd w:val="clear" w:color="D9E1F2" w:fill="D9E1F2"/>
            <w:noWrap/>
            <w:vAlign w:val="bottom"/>
            <w:hideMark/>
          </w:tcPr>
          <w:p w14:paraId="1A5B31F1"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Grand Total</w:t>
            </w:r>
          </w:p>
        </w:tc>
        <w:tc>
          <w:tcPr>
            <w:tcW w:w="1720" w:type="dxa"/>
            <w:tcBorders>
              <w:top w:val="single" w:sz="4" w:space="0" w:color="8EA9DB"/>
              <w:left w:val="nil"/>
              <w:bottom w:val="nil"/>
              <w:right w:val="nil"/>
            </w:tcBorders>
            <w:shd w:val="clear" w:color="D9E1F2" w:fill="D9E1F2"/>
            <w:noWrap/>
            <w:vAlign w:val="bottom"/>
            <w:hideMark/>
          </w:tcPr>
          <w:p w14:paraId="3797A273" w14:textId="77777777" w:rsidR="00752634" w:rsidRPr="00752634" w:rsidRDefault="00752634" w:rsidP="00752634">
            <w:pPr>
              <w:spacing w:line="240" w:lineRule="auto"/>
              <w:jc w:val="right"/>
              <w:rPr>
                <w:rFonts w:ascii="Calibri" w:eastAsia="Times New Roman" w:hAnsi="Calibri" w:cs="Calibri"/>
                <w:b/>
                <w:bCs/>
                <w:color w:val="000000"/>
                <w:lang w:val="en-IN"/>
              </w:rPr>
            </w:pPr>
            <w:r w:rsidRPr="00752634">
              <w:rPr>
                <w:rFonts w:ascii="Calibri" w:eastAsia="Times New Roman" w:hAnsi="Calibri" w:cs="Calibri"/>
                <w:b/>
                <w:bCs/>
                <w:color w:val="000000"/>
                <w:lang w:val="en-IN"/>
              </w:rPr>
              <w:t>2.9</w:t>
            </w:r>
          </w:p>
        </w:tc>
        <w:tc>
          <w:tcPr>
            <w:tcW w:w="1660" w:type="dxa"/>
            <w:tcBorders>
              <w:top w:val="single" w:sz="4" w:space="0" w:color="8EA9DB"/>
              <w:left w:val="nil"/>
              <w:bottom w:val="nil"/>
              <w:right w:val="nil"/>
            </w:tcBorders>
            <w:shd w:val="clear" w:color="D9E1F2" w:fill="D9E1F2"/>
            <w:noWrap/>
            <w:vAlign w:val="bottom"/>
            <w:hideMark/>
          </w:tcPr>
          <w:p w14:paraId="4F3FDC95" w14:textId="77777777" w:rsidR="00752634" w:rsidRPr="00752634" w:rsidRDefault="00752634" w:rsidP="00752634">
            <w:pPr>
              <w:spacing w:line="240" w:lineRule="auto"/>
              <w:jc w:val="right"/>
              <w:rPr>
                <w:rFonts w:ascii="Calibri" w:eastAsia="Times New Roman" w:hAnsi="Calibri" w:cs="Calibri"/>
                <w:b/>
                <w:bCs/>
                <w:color w:val="000000"/>
                <w:lang w:val="en-IN"/>
              </w:rPr>
            </w:pPr>
            <w:r w:rsidRPr="00752634">
              <w:rPr>
                <w:rFonts w:ascii="Calibri" w:eastAsia="Times New Roman" w:hAnsi="Calibri" w:cs="Calibri"/>
                <w:b/>
                <w:bCs/>
                <w:color w:val="000000"/>
                <w:lang w:val="en-IN"/>
              </w:rPr>
              <w:t>157</w:t>
            </w:r>
          </w:p>
        </w:tc>
      </w:tr>
    </w:tbl>
    <w:p w14:paraId="35EA2BC6" w14:textId="77777777" w:rsidR="00752634" w:rsidRDefault="00752634" w:rsidP="00752634">
      <w:pPr>
        <w:pStyle w:val="ListParagraph"/>
        <w:ind w:left="1440"/>
        <w:rPr>
          <w:b/>
          <w:bCs/>
          <w:sz w:val="24"/>
          <w:szCs w:val="24"/>
        </w:rPr>
      </w:pPr>
    </w:p>
    <w:p w14:paraId="12AB05A0" w14:textId="77777777" w:rsidR="00752634" w:rsidRDefault="00752634" w:rsidP="00752634">
      <w:pPr>
        <w:pStyle w:val="ListParagraph"/>
        <w:ind w:left="1440"/>
        <w:rPr>
          <w:b/>
          <w:bCs/>
          <w:sz w:val="24"/>
          <w:szCs w:val="24"/>
        </w:rPr>
      </w:pPr>
    </w:p>
    <w:p w14:paraId="0E92B1D4" w14:textId="6536A18E" w:rsidR="00752634" w:rsidRPr="00752634" w:rsidRDefault="00752634" w:rsidP="00752634">
      <w:pPr>
        <w:pStyle w:val="ListParagraph"/>
        <w:numPr>
          <w:ilvl w:val="0"/>
          <w:numId w:val="16"/>
        </w:numPr>
        <w:rPr>
          <w:sz w:val="24"/>
          <w:szCs w:val="24"/>
        </w:rPr>
      </w:pPr>
      <w:r w:rsidRPr="00752634">
        <w:rPr>
          <w:b/>
          <w:bCs/>
          <w:sz w:val="24"/>
          <w:szCs w:val="24"/>
        </w:rPr>
        <w:t>Strategic Recommendation:</w:t>
      </w:r>
      <w:r w:rsidRPr="00752634">
        <w:rPr>
          <w:sz w:val="24"/>
          <w:szCs w:val="24"/>
        </w:rPr>
        <w:br/>
        <w:t xml:space="preserve">Given this trend, implementing online booking and delivery options in the suggested countries presents a promising opportunity. It would not only introduce a new business model but also meet customer </w:t>
      </w:r>
      <w:r w:rsidRPr="00752634">
        <w:rPr>
          <w:sz w:val="24"/>
          <w:szCs w:val="24"/>
        </w:rPr>
        <w:lastRenderedPageBreak/>
        <w:t>expectations, potentially boosting ratings, customer satisfaction, and market reach.</w:t>
      </w:r>
    </w:p>
    <w:p w14:paraId="61C5FAE0" w14:textId="77777777" w:rsidR="00752634" w:rsidRDefault="00752634" w:rsidP="00752634">
      <w:pPr>
        <w:pStyle w:val="ListParagraph"/>
        <w:ind w:left="1440"/>
        <w:rPr>
          <w:b/>
          <w:bCs/>
          <w:sz w:val="24"/>
          <w:szCs w:val="24"/>
        </w:rPr>
      </w:pPr>
    </w:p>
    <w:p w14:paraId="5310B611" w14:textId="77777777" w:rsidR="00752634" w:rsidRDefault="00752634" w:rsidP="00752634">
      <w:pPr>
        <w:pStyle w:val="ListParagraph"/>
        <w:ind w:left="1440"/>
        <w:rPr>
          <w:b/>
          <w:bCs/>
          <w:sz w:val="24"/>
          <w:szCs w:val="24"/>
        </w:rPr>
      </w:pPr>
    </w:p>
    <w:p w14:paraId="105AC0BC" w14:textId="77777777" w:rsidR="00752634" w:rsidRPr="00041649" w:rsidRDefault="00752634" w:rsidP="00752634">
      <w:pPr>
        <w:pStyle w:val="ListParagraph"/>
        <w:ind w:left="1440"/>
        <w:rPr>
          <w:sz w:val="24"/>
          <w:szCs w:val="24"/>
        </w:rPr>
      </w:pPr>
    </w:p>
    <w:p w14:paraId="00000026" w14:textId="77777777" w:rsidR="001E6FA0" w:rsidRDefault="00000000">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011C065E" w14:textId="77777777" w:rsidR="00752634" w:rsidRDefault="00752634" w:rsidP="00752634">
      <w:pPr>
        <w:ind w:left="720"/>
        <w:rPr>
          <w:sz w:val="24"/>
          <w:szCs w:val="24"/>
        </w:rPr>
      </w:pPr>
    </w:p>
    <w:p w14:paraId="7410EA3B" w14:textId="7920B473" w:rsidR="00752634" w:rsidRDefault="00752634" w:rsidP="00752634">
      <w:pPr>
        <w:ind w:left="720"/>
        <w:rPr>
          <w:sz w:val="24"/>
          <w:szCs w:val="24"/>
        </w:rPr>
      </w:pPr>
      <w:r>
        <w:rPr>
          <w:noProof/>
        </w:rPr>
        <w:drawing>
          <wp:inline distT="0" distB="0" distL="0" distR="0" wp14:anchorId="76B79410" wp14:editId="2BF45048">
            <wp:extent cx="4572000" cy="2743200"/>
            <wp:effectExtent l="0" t="0" r="0" b="0"/>
            <wp:docPr id="410544042" name="Chart 1">
              <a:extLst xmlns:a="http://schemas.openxmlformats.org/drawingml/2006/main">
                <a:ext uri="{FF2B5EF4-FFF2-40B4-BE49-F238E27FC236}">
                  <a16:creationId xmlns:a16="http://schemas.microsoft.com/office/drawing/2014/main" id="{2EDAFBA6-FFD7-AB98-AEA0-7F2B946A5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6E766D" w14:textId="77777777" w:rsidR="00752634" w:rsidRDefault="00752634" w:rsidP="00752634">
      <w:pPr>
        <w:ind w:left="720"/>
        <w:rPr>
          <w:sz w:val="24"/>
          <w:szCs w:val="24"/>
        </w:rPr>
      </w:pPr>
    </w:p>
    <w:tbl>
      <w:tblPr>
        <w:tblW w:w="9328" w:type="dxa"/>
        <w:tblInd w:w="544" w:type="dxa"/>
        <w:tblLook w:val="04A0" w:firstRow="1" w:lastRow="0" w:firstColumn="1" w:lastColumn="0" w:noHBand="0" w:noVBand="1"/>
      </w:tblPr>
      <w:tblGrid>
        <w:gridCol w:w="4036"/>
        <w:gridCol w:w="1736"/>
        <w:gridCol w:w="3556"/>
      </w:tblGrid>
      <w:tr w:rsidR="00752634" w:rsidRPr="00752634" w14:paraId="051DE0A1" w14:textId="77777777" w:rsidTr="00752634">
        <w:trPr>
          <w:trHeight w:val="290"/>
        </w:trPr>
        <w:tc>
          <w:tcPr>
            <w:tcW w:w="4036" w:type="dxa"/>
            <w:tcBorders>
              <w:top w:val="nil"/>
              <w:left w:val="nil"/>
              <w:bottom w:val="single" w:sz="4" w:space="0" w:color="8EA9DB"/>
              <w:right w:val="nil"/>
            </w:tcBorders>
            <w:shd w:val="clear" w:color="D9E1F2" w:fill="D9E1F2"/>
            <w:noWrap/>
            <w:vAlign w:val="bottom"/>
            <w:hideMark/>
          </w:tcPr>
          <w:p w14:paraId="58914FE3"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Cuisines</w:t>
            </w:r>
          </w:p>
        </w:tc>
        <w:tc>
          <w:tcPr>
            <w:tcW w:w="1736" w:type="dxa"/>
            <w:tcBorders>
              <w:top w:val="nil"/>
              <w:left w:val="nil"/>
              <w:bottom w:val="single" w:sz="4" w:space="0" w:color="8EA9DB"/>
              <w:right w:val="nil"/>
            </w:tcBorders>
            <w:shd w:val="clear" w:color="D9E1F2" w:fill="D9E1F2"/>
            <w:noWrap/>
            <w:vAlign w:val="bottom"/>
            <w:hideMark/>
          </w:tcPr>
          <w:p w14:paraId="59B2A216"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Average of Rating</w:t>
            </w:r>
          </w:p>
        </w:tc>
        <w:tc>
          <w:tcPr>
            <w:tcW w:w="3556" w:type="dxa"/>
            <w:tcBorders>
              <w:top w:val="nil"/>
              <w:left w:val="nil"/>
              <w:bottom w:val="single" w:sz="4" w:space="0" w:color="8EA9DB"/>
              <w:right w:val="nil"/>
            </w:tcBorders>
            <w:shd w:val="clear" w:color="D9E1F2" w:fill="D9E1F2"/>
            <w:noWrap/>
            <w:vAlign w:val="bottom"/>
            <w:hideMark/>
          </w:tcPr>
          <w:p w14:paraId="3501120A"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Average of Average cost of two In Rs.</w:t>
            </w:r>
          </w:p>
        </w:tc>
      </w:tr>
      <w:tr w:rsidR="00752634" w:rsidRPr="00752634" w14:paraId="5C00BB76" w14:textId="77777777" w:rsidTr="00752634">
        <w:trPr>
          <w:trHeight w:val="290"/>
        </w:trPr>
        <w:tc>
          <w:tcPr>
            <w:tcW w:w="4036" w:type="dxa"/>
            <w:tcBorders>
              <w:top w:val="nil"/>
              <w:left w:val="nil"/>
              <w:bottom w:val="nil"/>
              <w:right w:val="nil"/>
            </w:tcBorders>
            <w:shd w:val="clear" w:color="auto" w:fill="auto"/>
            <w:noWrap/>
            <w:vAlign w:val="bottom"/>
            <w:hideMark/>
          </w:tcPr>
          <w:p w14:paraId="663F2F8B"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Afghani</w:t>
            </w:r>
          </w:p>
        </w:tc>
        <w:tc>
          <w:tcPr>
            <w:tcW w:w="1736" w:type="dxa"/>
            <w:tcBorders>
              <w:top w:val="nil"/>
              <w:left w:val="nil"/>
              <w:bottom w:val="nil"/>
              <w:right w:val="nil"/>
            </w:tcBorders>
            <w:shd w:val="clear" w:color="auto" w:fill="auto"/>
            <w:noWrap/>
            <w:vAlign w:val="bottom"/>
            <w:hideMark/>
          </w:tcPr>
          <w:p w14:paraId="210FC409"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1.5</w:t>
            </w:r>
          </w:p>
        </w:tc>
        <w:tc>
          <w:tcPr>
            <w:tcW w:w="3556" w:type="dxa"/>
            <w:tcBorders>
              <w:top w:val="nil"/>
              <w:left w:val="nil"/>
              <w:bottom w:val="nil"/>
              <w:right w:val="nil"/>
            </w:tcBorders>
            <w:shd w:val="clear" w:color="auto" w:fill="auto"/>
            <w:noWrap/>
            <w:vAlign w:val="bottom"/>
            <w:hideMark/>
          </w:tcPr>
          <w:p w14:paraId="74E04D41"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512.50</w:t>
            </w:r>
          </w:p>
        </w:tc>
      </w:tr>
      <w:tr w:rsidR="00752634" w:rsidRPr="00752634" w14:paraId="7F581F67" w14:textId="77777777" w:rsidTr="00752634">
        <w:trPr>
          <w:trHeight w:val="290"/>
        </w:trPr>
        <w:tc>
          <w:tcPr>
            <w:tcW w:w="4036" w:type="dxa"/>
            <w:tcBorders>
              <w:top w:val="nil"/>
              <w:left w:val="nil"/>
              <w:bottom w:val="nil"/>
              <w:right w:val="nil"/>
            </w:tcBorders>
            <w:shd w:val="clear" w:color="auto" w:fill="auto"/>
            <w:noWrap/>
            <w:vAlign w:val="bottom"/>
            <w:hideMark/>
          </w:tcPr>
          <w:p w14:paraId="232479A8"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Afghani, Mughlai, Chinese</w:t>
            </w:r>
          </w:p>
        </w:tc>
        <w:tc>
          <w:tcPr>
            <w:tcW w:w="1736" w:type="dxa"/>
            <w:tcBorders>
              <w:top w:val="nil"/>
              <w:left w:val="nil"/>
              <w:bottom w:val="nil"/>
              <w:right w:val="nil"/>
            </w:tcBorders>
            <w:shd w:val="clear" w:color="auto" w:fill="auto"/>
            <w:noWrap/>
            <w:vAlign w:val="bottom"/>
            <w:hideMark/>
          </w:tcPr>
          <w:p w14:paraId="495BE910"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1.0</w:t>
            </w:r>
          </w:p>
        </w:tc>
        <w:tc>
          <w:tcPr>
            <w:tcW w:w="3556" w:type="dxa"/>
            <w:tcBorders>
              <w:top w:val="nil"/>
              <w:left w:val="nil"/>
              <w:bottom w:val="nil"/>
              <w:right w:val="nil"/>
            </w:tcBorders>
            <w:shd w:val="clear" w:color="auto" w:fill="auto"/>
            <w:noWrap/>
            <w:vAlign w:val="bottom"/>
            <w:hideMark/>
          </w:tcPr>
          <w:p w14:paraId="6608EC24"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500.00</w:t>
            </w:r>
          </w:p>
        </w:tc>
      </w:tr>
      <w:tr w:rsidR="00752634" w:rsidRPr="00752634" w14:paraId="623FB404" w14:textId="77777777" w:rsidTr="00752634">
        <w:trPr>
          <w:trHeight w:val="290"/>
        </w:trPr>
        <w:tc>
          <w:tcPr>
            <w:tcW w:w="4036" w:type="dxa"/>
            <w:tcBorders>
              <w:top w:val="nil"/>
              <w:left w:val="nil"/>
              <w:bottom w:val="nil"/>
              <w:right w:val="nil"/>
            </w:tcBorders>
            <w:shd w:val="clear" w:color="auto" w:fill="auto"/>
            <w:noWrap/>
            <w:vAlign w:val="bottom"/>
            <w:hideMark/>
          </w:tcPr>
          <w:p w14:paraId="72B9BC0F"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Afghani, North Indian</w:t>
            </w:r>
          </w:p>
        </w:tc>
        <w:tc>
          <w:tcPr>
            <w:tcW w:w="1736" w:type="dxa"/>
            <w:tcBorders>
              <w:top w:val="nil"/>
              <w:left w:val="nil"/>
              <w:bottom w:val="nil"/>
              <w:right w:val="nil"/>
            </w:tcBorders>
            <w:shd w:val="clear" w:color="auto" w:fill="auto"/>
            <w:noWrap/>
            <w:vAlign w:val="bottom"/>
            <w:hideMark/>
          </w:tcPr>
          <w:p w14:paraId="5A707F36"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1.0</w:t>
            </w:r>
          </w:p>
        </w:tc>
        <w:tc>
          <w:tcPr>
            <w:tcW w:w="3556" w:type="dxa"/>
            <w:tcBorders>
              <w:top w:val="nil"/>
              <w:left w:val="nil"/>
              <w:bottom w:val="nil"/>
              <w:right w:val="nil"/>
            </w:tcBorders>
            <w:shd w:val="clear" w:color="auto" w:fill="auto"/>
            <w:noWrap/>
            <w:vAlign w:val="bottom"/>
            <w:hideMark/>
          </w:tcPr>
          <w:p w14:paraId="28CD2CE2"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900.00</w:t>
            </w:r>
          </w:p>
        </w:tc>
      </w:tr>
      <w:tr w:rsidR="00752634" w:rsidRPr="00752634" w14:paraId="0CFD04D3" w14:textId="77777777" w:rsidTr="00752634">
        <w:trPr>
          <w:trHeight w:val="290"/>
        </w:trPr>
        <w:tc>
          <w:tcPr>
            <w:tcW w:w="4036" w:type="dxa"/>
            <w:tcBorders>
              <w:top w:val="nil"/>
              <w:left w:val="nil"/>
              <w:bottom w:val="nil"/>
              <w:right w:val="nil"/>
            </w:tcBorders>
            <w:shd w:val="clear" w:color="auto" w:fill="auto"/>
            <w:noWrap/>
            <w:vAlign w:val="bottom"/>
            <w:hideMark/>
          </w:tcPr>
          <w:p w14:paraId="40E9D618"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Vietnamese</w:t>
            </w:r>
          </w:p>
        </w:tc>
        <w:tc>
          <w:tcPr>
            <w:tcW w:w="1736" w:type="dxa"/>
            <w:tcBorders>
              <w:top w:val="nil"/>
              <w:left w:val="nil"/>
              <w:bottom w:val="nil"/>
              <w:right w:val="nil"/>
            </w:tcBorders>
            <w:shd w:val="clear" w:color="auto" w:fill="auto"/>
            <w:noWrap/>
            <w:vAlign w:val="bottom"/>
            <w:hideMark/>
          </w:tcPr>
          <w:p w14:paraId="65C72BFC"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4.1</w:t>
            </w:r>
          </w:p>
        </w:tc>
        <w:tc>
          <w:tcPr>
            <w:tcW w:w="3556" w:type="dxa"/>
            <w:tcBorders>
              <w:top w:val="nil"/>
              <w:left w:val="nil"/>
              <w:bottom w:val="nil"/>
              <w:right w:val="nil"/>
            </w:tcBorders>
            <w:shd w:val="clear" w:color="auto" w:fill="auto"/>
            <w:noWrap/>
            <w:vAlign w:val="bottom"/>
            <w:hideMark/>
          </w:tcPr>
          <w:p w14:paraId="24EF5783"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923.51</w:t>
            </w:r>
          </w:p>
        </w:tc>
      </w:tr>
      <w:tr w:rsidR="00752634" w:rsidRPr="00752634" w14:paraId="4E142CCA" w14:textId="77777777" w:rsidTr="00752634">
        <w:trPr>
          <w:trHeight w:val="290"/>
        </w:trPr>
        <w:tc>
          <w:tcPr>
            <w:tcW w:w="4036" w:type="dxa"/>
            <w:tcBorders>
              <w:top w:val="nil"/>
              <w:left w:val="nil"/>
              <w:bottom w:val="nil"/>
              <w:right w:val="nil"/>
            </w:tcBorders>
            <w:shd w:val="clear" w:color="auto" w:fill="auto"/>
            <w:noWrap/>
            <w:vAlign w:val="bottom"/>
            <w:hideMark/>
          </w:tcPr>
          <w:p w14:paraId="61AECA06"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Vietnamese, Fish and Chips</w:t>
            </w:r>
          </w:p>
        </w:tc>
        <w:tc>
          <w:tcPr>
            <w:tcW w:w="1736" w:type="dxa"/>
            <w:tcBorders>
              <w:top w:val="nil"/>
              <w:left w:val="nil"/>
              <w:bottom w:val="nil"/>
              <w:right w:val="nil"/>
            </w:tcBorders>
            <w:shd w:val="clear" w:color="auto" w:fill="auto"/>
            <w:noWrap/>
            <w:vAlign w:val="bottom"/>
            <w:hideMark/>
          </w:tcPr>
          <w:p w14:paraId="09892AF0"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4.3</w:t>
            </w:r>
          </w:p>
        </w:tc>
        <w:tc>
          <w:tcPr>
            <w:tcW w:w="3556" w:type="dxa"/>
            <w:tcBorders>
              <w:top w:val="nil"/>
              <w:left w:val="nil"/>
              <w:bottom w:val="nil"/>
              <w:right w:val="nil"/>
            </w:tcBorders>
            <w:shd w:val="clear" w:color="auto" w:fill="auto"/>
            <w:noWrap/>
            <w:vAlign w:val="bottom"/>
            <w:hideMark/>
          </w:tcPr>
          <w:p w14:paraId="6E40FC19"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1,986.76</w:t>
            </w:r>
          </w:p>
        </w:tc>
      </w:tr>
      <w:tr w:rsidR="00752634" w:rsidRPr="00752634" w14:paraId="651F7CDB" w14:textId="77777777" w:rsidTr="00752634">
        <w:trPr>
          <w:trHeight w:val="290"/>
        </w:trPr>
        <w:tc>
          <w:tcPr>
            <w:tcW w:w="4036" w:type="dxa"/>
            <w:tcBorders>
              <w:top w:val="nil"/>
              <w:left w:val="nil"/>
              <w:bottom w:val="nil"/>
              <w:right w:val="nil"/>
            </w:tcBorders>
            <w:shd w:val="clear" w:color="auto" w:fill="auto"/>
            <w:noWrap/>
            <w:vAlign w:val="bottom"/>
            <w:hideMark/>
          </w:tcPr>
          <w:p w14:paraId="770715D3"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Western, Asian, Cafe</w:t>
            </w:r>
          </w:p>
        </w:tc>
        <w:tc>
          <w:tcPr>
            <w:tcW w:w="1736" w:type="dxa"/>
            <w:tcBorders>
              <w:top w:val="nil"/>
              <w:left w:val="nil"/>
              <w:bottom w:val="nil"/>
              <w:right w:val="nil"/>
            </w:tcBorders>
            <w:shd w:val="clear" w:color="auto" w:fill="auto"/>
            <w:noWrap/>
            <w:vAlign w:val="bottom"/>
            <w:hideMark/>
          </w:tcPr>
          <w:p w14:paraId="65DD34B0"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4.2</w:t>
            </w:r>
          </w:p>
        </w:tc>
        <w:tc>
          <w:tcPr>
            <w:tcW w:w="3556" w:type="dxa"/>
            <w:tcBorders>
              <w:top w:val="nil"/>
              <w:left w:val="nil"/>
              <w:bottom w:val="nil"/>
              <w:right w:val="nil"/>
            </w:tcBorders>
            <w:shd w:val="clear" w:color="auto" w:fill="auto"/>
            <w:noWrap/>
            <w:vAlign w:val="bottom"/>
            <w:hideMark/>
          </w:tcPr>
          <w:p w14:paraId="723B39A6"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1,325.00</w:t>
            </w:r>
          </w:p>
        </w:tc>
      </w:tr>
      <w:tr w:rsidR="00752634" w:rsidRPr="00752634" w14:paraId="076883D7" w14:textId="77777777" w:rsidTr="00752634">
        <w:trPr>
          <w:trHeight w:val="290"/>
        </w:trPr>
        <w:tc>
          <w:tcPr>
            <w:tcW w:w="4036" w:type="dxa"/>
            <w:tcBorders>
              <w:top w:val="nil"/>
              <w:left w:val="nil"/>
              <w:bottom w:val="nil"/>
              <w:right w:val="nil"/>
            </w:tcBorders>
            <w:shd w:val="clear" w:color="auto" w:fill="auto"/>
            <w:noWrap/>
            <w:vAlign w:val="bottom"/>
            <w:hideMark/>
          </w:tcPr>
          <w:p w14:paraId="0405B89A"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Western, Fusion, Fast Food</w:t>
            </w:r>
          </w:p>
        </w:tc>
        <w:tc>
          <w:tcPr>
            <w:tcW w:w="1736" w:type="dxa"/>
            <w:tcBorders>
              <w:top w:val="nil"/>
              <w:left w:val="nil"/>
              <w:bottom w:val="nil"/>
              <w:right w:val="nil"/>
            </w:tcBorders>
            <w:shd w:val="clear" w:color="auto" w:fill="auto"/>
            <w:noWrap/>
            <w:vAlign w:val="bottom"/>
            <w:hideMark/>
          </w:tcPr>
          <w:p w14:paraId="6A8793A8"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3.2</w:t>
            </w:r>
          </w:p>
        </w:tc>
        <w:tc>
          <w:tcPr>
            <w:tcW w:w="3556" w:type="dxa"/>
            <w:tcBorders>
              <w:top w:val="nil"/>
              <w:left w:val="nil"/>
              <w:bottom w:val="nil"/>
              <w:right w:val="nil"/>
            </w:tcBorders>
            <w:shd w:val="clear" w:color="auto" w:fill="auto"/>
            <w:noWrap/>
            <w:vAlign w:val="bottom"/>
            <w:hideMark/>
          </w:tcPr>
          <w:p w14:paraId="6E387835"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5,082.12</w:t>
            </w:r>
          </w:p>
        </w:tc>
      </w:tr>
      <w:tr w:rsidR="00752634" w:rsidRPr="00752634" w14:paraId="2BFB818B" w14:textId="77777777" w:rsidTr="00752634">
        <w:trPr>
          <w:trHeight w:val="290"/>
        </w:trPr>
        <w:tc>
          <w:tcPr>
            <w:tcW w:w="4036" w:type="dxa"/>
            <w:tcBorders>
              <w:top w:val="nil"/>
              <w:left w:val="nil"/>
              <w:bottom w:val="nil"/>
              <w:right w:val="nil"/>
            </w:tcBorders>
            <w:shd w:val="clear" w:color="auto" w:fill="auto"/>
            <w:noWrap/>
            <w:vAlign w:val="bottom"/>
            <w:hideMark/>
          </w:tcPr>
          <w:p w14:paraId="4F9688E0"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World Cuisine</w:t>
            </w:r>
          </w:p>
        </w:tc>
        <w:tc>
          <w:tcPr>
            <w:tcW w:w="1736" w:type="dxa"/>
            <w:tcBorders>
              <w:top w:val="nil"/>
              <w:left w:val="nil"/>
              <w:bottom w:val="nil"/>
              <w:right w:val="nil"/>
            </w:tcBorders>
            <w:shd w:val="clear" w:color="auto" w:fill="auto"/>
            <w:noWrap/>
            <w:vAlign w:val="bottom"/>
            <w:hideMark/>
          </w:tcPr>
          <w:p w14:paraId="5D0DD4F0"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4.9</w:t>
            </w:r>
          </w:p>
        </w:tc>
        <w:tc>
          <w:tcPr>
            <w:tcW w:w="3556" w:type="dxa"/>
            <w:tcBorders>
              <w:top w:val="nil"/>
              <w:left w:val="nil"/>
              <w:bottom w:val="nil"/>
              <w:right w:val="nil"/>
            </w:tcBorders>
            <w:shd w:val="clear" w:color="auto" w:fill="auto"/>
            <w:noWrap/>
            <w:vAlign w:val="bottom"/>
            <w:hideMark/>
          </w:tcPr>
          <w:p w14:paraId="76AED3AD"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194.66</w:t>
            </w:r>
          </w:p>
        </w:tc>
      </w:tr>
      <w:tr w:rsidR="00752634" w:rsidRPr="00752634" w14:paraId="1C399C3F" w14:textId="77777777" w:rsidTr="00752634">
        <w:trPr>
          <w:trHeight w:val="290"/>
        </w:trPr>
        <w:tc>
          <w:tcPr>
            <w:tcW w:w="4036" w:type="dxa"/>
            <w:tcBorders>
              <w:top w:val="nil"/>
              <w:left w:val="nil"/>
              <w:bottom w:val="nil"/>
              <w:right w:val="nil"/>
            </w:tcBorders>
            <w:shd w:val="clear" w:color="auto" w:fill="auto"/>
            <w:noWrap/>
            <w:vAlign w:val="bottom"/>
            <w:hideMark/>
          </w:tcPr>
          <w:p w14:paraId="6AA58856"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World Cuisine, Mexican, Italian</w:t>
            </w:r>
          </w:p>
        </w:tc>
        <w:tc>
          <w:tcPr>
            <w:tcW w:w="1736" w:type="dxa"/>
            <w:tcBorders>
              <w:top w:val="nil"/>
              <w:left w:val="nil"/>
              <w:bottom w:val="nil"/>
              <w:right w:val="nil"/>
            </w:tcBorders>
            <w:shd w:val="clear" w:color="auto" w:fill="auto"/>
            <w:noWrap/>
            <w:vAlign w:val="bottom"/>
            <w:hideMark/>
          </w:tcPr>
          <w:p w14:paraId="6B6C3916"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4.4</w:t>
            </w:r>
          </w:p>
        </w:tc>
        <w:tc>
          <w:tcPr>
            <w:tcW w:w="3556" w:type="dxa"/>
            <w:tcBorders>
              <w:top w:val="nil"/>
              <w:left w:val="nil"/>
              <w:bottom w:val="nil"/>
              <w:right w:val="nil"/>
            </w:tcBorders>
            <w:shd w:val="clear" w:color="auto" w:fill="auto"/>
            <w:noWrap/>
            <w:vAlign w:val="bottom"/>
            <w:hideMark/>
          </w:tcPr>
          <w:p w14:paraId="31D6E5C6"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364.98</w:t>
            </w:r>
          </w:p>
        </w:tc>
      </w:tr>
      <w:tr w:rsidR="00752634" w:rsidRPr="00752634" w14:paraId="6CB1F7E7" w14:textId="77777777" w:rsidTr="00752634">
        <w:trPr>
          <w:trHeight w:val="290"/>
        </w:trPr>
        <w:tc>
          <w:tcPr>
            <w:tcW w:w="4036" w:type="dxa"/>
            <w:tcBorders>
              <w:top w:val="nil"/>
              <w:left w:val="nil"/>
              <w:bottom w:val="nil"/>
              <w:right w:val="nil"/>
            </w:tcBorders>
            <w:shd w:val="clear" w:color="auto" w:fill="auto"/>
            <w:noWrap/>
            <w:vAlign w:val="bottom"/>
            <w:hideMark/>
          </w:tcPr>
          <w:p w14:paraId="692BE304" w14:textId="77777777" w:rsidR="00752634" w:rsidRPr="00752634" w:rsidRDefault="00752634" w:rsidP="00752634">
            <w:pPr>
              <w:spacing w:line="240" w:lineRule="auto"/>
              <w:rPr>
                <w:rFonts w:ascii="Calibri" w:eastAsia="Times New Roman" w:hAnsi="Calibri" w:cs="Calibri"/>
                <w:color w:val="000000"/>
                <w:lang w:val="en-IN"/>
              </w:rPr>
            </w:pPr>
            <w:r w:rsidRPr="00752634">
              <w:rPr>
                <w:rFonts w:ascii="Calibri" w:eastAsia="Times New Roman" w:hAnsi="Calibri" w:cs="Calibri"/>
                <w:color w:val="000000"/>
                <w:lang w:val="en-IN"/>
              </w:rPr>
              <w:t>World Cuisine, Patisserie, Cafe</w:t>
            </w:r>
          </w:p>
        </w:tc>
        <w:tc>
          <w:tcPr>
            <w:tcW w:w="1736" w:type="dxa"/>
            <w:tcBorders>
              <w:top w:val="nil"/>
              <w:left w:val="nil"/>
              <w:bottom w:val="nil"/>
              <w:right w:val="nil"/>
            </w:tcBorders>
            <w:shd w:val="clear" w:color="auto" w:fill="auto"/>
            <w:noWrap/>
            <w:vAlign w:val="bottom"/>
            <w:hideMark/>
          </w:tcPr>
          <w:p w14:paraId="53B11141"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4.2</w:t>
            </w:r>
          </w:p>
        </w:tc>
        <w:tc>
          <w:tcPr>
            <w:tcW w:w="3556" w:type="dxa"/>
            <w:tcBorders>
              <w:top w:val="nil"/>
              <w:left w:val="nil"/>
              <w:bottom w:val="nil"/>
              <w:right w:val="nil"/>
            </w:tcBorders>
            <w:shd w:val="clear" w:color="auto" w:fill="auto"/>
            <w:noWrap/>
            <w:vAlign w:val="bottom"/>
            <w:hideMark/>
          </w:tcPr>
          <w:p w14:paraId="4AEFCDAB" w14:textId="77777777" w:rsidR="00752634" w:rsidRPr="00752634" w:rsidRDefault="00752634" w:rsidP="00752634">
            <w:pPr>
              <w:spacing w:line="240" w:lineRule="auto"/>
              <w:jc w:val="right"/>
              <w:rPr>
                <w:rFonts w:ascii="Calibri" w:eastAsia="Times New Roman" w:hAnsi="Calibri" w:cs="Calibri"/>
                <w:color w:val="000000"/>
                <w:lang w:val="en-IN"/>
              </w:rPr>
            </w:pPr>
            <w:r w:rsidRPr="00752634">
              <w:rPr>
                <w:rFonts w:ascii="Calibri" w:eastAsia="Times New Roman" w:hAnsi="Calibri" w:cs="Calibri"/>
                <w:color w:val="000000"/>
                <w:lang w:val="en-IN"/>
              </w:rPr>
              <w:t>₹ 255.49</w:t>
            </w:r>
          </w:p>
        </w:tc>
      </w:tr>
      <w:tr w:rsidR="00752634" w:rsidRPr="00752634" w14:paraId="159440E5" w14:textId="77777777" w:rsidTr="00752634">
        <w:trPr>
          <w:trHeight w:val="290"/>
        </w:trPr>
        <w:tc>
          <w:tcPr>
            <w:tcW w:w="4036" w:type="dxa"/>
            <w:tcBorders>
              <w:top w:val="single" w:sz="4" w:space="0" w:color="8EA9DB"/>
              <w:left w:val="nil"/>
              <w:bottom w:val="nil"/>
              <w:right w:val="nil"/>
            </w:tcBorders>
            <w:shd w:val="clear" w:color="D9E1F2" w:fill="D9E1F2"/>
            <w:noWrap/>
            <w:vAlign w:val="bottom"/>
            <w:hideMark/>
          </w:tcPr>
          <w:p w14:paraId="02805082" w14:textId="77777777" w:rsidR="00752634" w:rsidRPr="00752634" w:rsidRDefault="00752634" w:rsidP="00752634">
            <w:pPr>
              <w:spacing w:line="240" w:lineRule="auto"/>
              <w:rPr>
                <w:rFonts w:ascii="Calibri" w:eastAsia="Times New Roman" w:hAnsi="Calibri" w:cs="Calibri"/>
                <w:b/>
                <w:bCs/>
                <w:color w:val="000000"/>
                <w:lang w:val="en-IN"/>
              </w:rPr>
            </w:pPr>
            <w:r w:rsidRPr="00752634">
              <w:rPr>
                <w:rFonts w:ascii="Calibri" w:eastAsia="Times New Roman" w:hAnsi="Calibri" w:cs="Calibri"/>
                <w:b/>
                <w:bCs/>
                <w:color w:val="000000"/>
                <w:lang w:val="en-IN"/>
              </w:rPr>
              <w:t>Grand Total</w:t>
            </w:r>
          </w:p>
        </w:tc>
        <w:tc>
          <w:tcPr>
            <w:tcW w:w="1736" w:type="dxa"/>
            <w:tcBorders>
              <w:top w:val="single" w:sz="4" w:space="0" w:color="8EA9DB"/>
              <w:left w:val="nil"/>
              <w:bottom w:val="nil"/>
              <w:right w:val="nil"/>
            </w:tcBorders>
            <w:shd w:val="clear" w:color="D9E1F2" w:fill="D9E1F2"/>
            <w:noWrap/>
            <w:vAlign w:val="bottom"/>
            <w:hideMark/>
          </w:tcPr>
          <w:p w14:paraId="0F9D3ACF" w14:textId="77777777" w:rsidR="00752634" w:rsidRPr="00752634" w:rsidRDefault="00752634" w:rsidP="00752634">
            <w:pPr>
              <w:spacing w:line="240" w:lineRule="auto"/>
              <w:jc w:val="right"/>
              <w:rPr>
                <w:rFonts w:ascii="Calibri" w:eastAsia="Times New Roman" w:hAnsi="Calibri" w:cs="Calibri"/>
                <w:b/>
                <w:bCs/>
                <w:color w:val="000000"/>
                <w:lang w:val="en-IN"/>
              </w:rPr>
            </w:pPr>
            <w:r w:rsidRPr="00752634">
              <w:rPr>
                <w:rFonts w:ascii="Calibri" w:eastAsia="Times New Roman" w:hAnsi="Calibri" w:cs="Calibri"/>
                <w:b/>
                <w:bCs/>
                <w:color w:val="000000"/>
                <w:lang w:val="en-IN"/>
              </w:rPr>
              <w:t>2.9</w:t>
            </w:r>
          </w:p>
        </w:tc>
        <w:tc>
          <w:tcPr>
            <w:tcW w:w="3556" w:type="dxa"/>
            <w:tcBorders>
              <w:top w:val="single" w:sz="4" w:space="0" w:color="8EA9DB"/>
              <w:left w:val="nil"/>
              <w:bottom w:val="nil"/>
              <w:right w:val="nil"/>
            </w:tcBorders>
            <w:shd w:val="clear" w:color="D9E1F2" w:fill="D9E1F2"/>
            <w:noWrap/>
            <w:vAlign w:val="bottom"/>
            <w:hideMark/>
          </w:tcPr>
          <w:p w14:paraId="1DE5D7CB" w14:textId="77777777" w:rsidR="00752634" w:rsidRPr="00752634" w:rsidRDefault="00752634" w:rsidP="00752634">
            <w:pPr>
              <w:spacing w:line="240" w:lineRule="auto"/>
              <w:jc w:val="right"/>
              <w:rPr>
                <w:rFonts w:ascii="Calibri" w:eastAsia="Times New Roman" w:hAnsi="Calibri" w:cs="Calibri"/>
                <w:b/>
                <w:bCs/>
                <w:color w:val="000000"/>
                <w:lang w:val="en-IN"/>
              </w:rPr>
            </w:pPr>
            <w:r w:rsidRPr="00752634">
              <w:rPr>
                <w:rFonts w:ascii="Calibri" w:eastAsia="Times New Roman" w:hAnsi="Calibri" w:cs="Calibri"/>
                <w:b/>
                <w:bCs/>
                <w:color w:val="000000"/>
                <w:lang w:val="en-IN"/>
              </w:rPr>
              <w:t>₹ 844.65</w:t>
            </w:r>
          </w:p>
        </w:tc>
      </w:tr>
    </w:tbl>
    <w:p w14:paraId="7B4BE6D7" w14:textId="77777777" w:rsidR="00752634" w:rsidRDefault="00752634" w:rsidP="00752634">
      <w:pPr>
        <w:ind w:left="720"/>
        <w:rPr>
          <w:sz w:val="24"/>
          <w:szCs w:val="24"/>
        </w:rPr>
      </w:pPr>
    </w:p>
    <w:p w14:paraId="02151B22" w14:textId="77777777" w:rsidR="005B682D" w:rsidRPr="005B682D" w:rsidRDefault="005B682D" w:rsidP="005B682D">
      <w:pPr>
        <w:ind w:left="720"/>
        <w:rPr>
          <w:sz w:val="24"/>
          <w:szCs w:val="24"/>
          <w:lang w:val="en-IN"/>
        </w:rPr>
      </w:pPr>
      <w:r w:rsidRPr="005B682D">
        <w:rPr>
          <w:sz w:val="24"/>
          <w:szCs w:val="24"/>
          <w:lang w:val="en-IN"/>
        </w:rPr>
        <w:t>From the analysis of the graph, it is evident that as the average rating of cuisines increases, the average cost for two also tends to rise.</w:t>
      </w:r>
    </w:p>
    <w:p w14:paraId="7EBE8B2A" w14:textId="77777777" w:rsidR="005B682D" w:rsidRPr="005B682D" w:rsidRDefault="005B682D" w:rsidP="005B682D">
      <w:pPr>
        <w:pStyle w:val="ListParagraph"/>
        <w:numPr>
          <w:ilvl w:val="0"/>
          <w:numId w:val="16"/>
        </w:numPr>
        <w:rPr>
          <w:sz w:val="24"/>
          <w:szCs w:val="24"/>
          <w:lang w:val="en-IN"/>
        </w:rPr>
      </w:pPr>
      <w:r w:rsidRPr="005B682D">
        <w:rPr>
          <w:b/>
          <w:bCs/>
          <w:sz w:val="24"/>
          <w:szCs w:val="24"/>
          <w:lang w:val="en-IN"/>
        </w:rPr>
        <w:t>Insights:</w:t>
      </w:r>
      <w:r w:rsidRPr="005B682D">
        <w:rPr>
          <w:sz w:val="24"/>
          <w:szCs w:val="24"/>
          <w:lang w:val="en-IN"/>
        </w:rPr>
        <w:br/>
        <w:t>Cuisines with higher ratings (above 3.5) consistently show higher average costs. This suggests a trend where higher-rated cuisines are associated with higher price points.</w:t>
      </w:r>
    </w:p>
    <w:p w14:paraId="6EEDC3B7" w14:textId="3826EC7D" w:rsidR="005B682D" w:rsidRPr="005B682D" w:rsidRDefault="005B682D" w:rsidP="005B682D">
      <w:pPr>
        <w:pStyle w:val="ListParagraph"/>
        <w:numPr>
          <w:ilvl w:val="0"/>
          <w:numId w:val="16"/>
        </w:numPr>
        <w:rPr>
          <w:sz w:val="24"/>
          <w:szCs w:val="24"/>
          <w:lang w:val="en-IN"/>
        </w:rPr>
      </w:pPr>
      <w:r w:rsidRPr="005B682D">
        <w:rPr>
          <w:b/>
          <w:bCs/>
          <w:sz w:val="24"/>
          <w:szCs w:val="24"/>
          <w:lang w:val="en-IN"/>
        </w:rPr>
        <w:lastRenderedPageBreak/>
        <w:t>Correlation Analysis:</w:t>
      </w:r>
      <w:r w:rsidRPr="005B682D">
        <w:rPr>
          <w:sz w:val="24"/>
          <w:szCs w:val="24"/>
          <w:lang w:val="en-IN"/>
        </w:rPr>
        <w:br/>
        <w:t xml:space="preserve">Using the formula </w:t>
      </w:r>
      <w:r w:rsidR="00F425EA" w:rsidRPr="00F425EA">
        <w:rPr>
          <w:b/>
          <w:bCs/>
          <w:sz w:val="24"/>
          <w:szCs w:val="24"/>
          <w:lang w:val="en-IN"/>
        </w:rPr>
        <w:t>=CORREL(V:V,AA:AA)</w:t>
      </w:r>
      <w:r w:rsidRPr="00F425EA">
        <w:rPr>
          <w:b/>
          <w:bCs/>
          <w:sz w:val="24"/>
          <w:szCs w:val="24"/>
          <w:lang w:val="en-IN"/>
        </w:rPr>
        <w:t>,</w:t>
      </w:r>
      <w:r w:rsidRPr="005B682D">
        <w:rPr>
          <w:sz w:val="24"/>
          <w:szCs w:val="24"/>
          <w:lang w:val="en-IN"/>
        </w:rPr>
        <w:t xml:space="preserve"> the correlation coefficient was calculated at</w:t>
      </w:r>
      <w:r w:rsidR="00F425EA">
        <w:rPr>
          <w:b/>
          <w:bCs/>
          <w:sz w:val="24"/>
          <w:szCs w:val="24"/>
          <w:lang w:val="en-IN"/>
        </w:rPr>
        <w:t xml:space="preserve"> </w:t>
      </w:r>
      <w:r w:rsidR="00F425EA" w:rsidRPr="00F425EA">
        <w:rPr>
          <w:b/>
          <w:bCs/>
          <w:sz w:val="24"/>
          <w:szCs w:val="24"/>
          <w:lang w:val="en-IN"/>
        </w:rPr>
        <w:t>0.308232581910829</w:t>
      </w:r>
      <w:r w:rsidRPr="005B682D">
        <w:rPr>
          <w:sz w:val="24"/>
          <w:szCs w:val="24"/>
          <w:lang w:val="en-IN"/>
        </w:rPr>
        <w:t>.</w:t>
      </w:r>
    </w:p>
    <w:p w14:paraId="327A452F" w14:textId="77777777" w:rsidR="005B682D" w:rsidRPr="005B682D" w:rsidRDefault="005B682D" w:rsidP="005B682D">
      <w:pPr>
        <w:pStyle w:val="ListParagraph"/>
        <w:numPr>
          <w:ilvl w:val="0"/>
          <w:numId w:val="16"/>
        </w:numPr>
        <w:rPr>
          <w:sz w:val="24"/>
          <w:szCs w:val="24"/>
          <w:lang w:val="en-IN"/>
        </w:rPr>
      </w:pPr>
      <w:r w:rsidRPr="005B682D">
        <w:rPr>
          <w:b/>
          <w:bCs/>
          <w:sz w:val="24"/>
          <w:szCs w:val="24"/>
          <w:lang w:val="en-IN"/>
        </w:rPr>
        <w:t>Interpretation:</w:t>
      </w:r>
      <w:r w:rsidRPr="005B682D">
        <w:rPr>
          <w:sz w:val="24"/>
          <w:szCs w:val="24"/>
          <w:lang w:val="en-IN"/>
        </w:rPr>
        <w:br/>
        <w:t>This positive correlation indicates a relationship between the average cuisine rating and the average cost for two. However, the relationship is not very strong—while higher ratings generally correspond with higher prices, the connection is relatively modest.</w:t>
      </w:r>
    </w:p>
    <w:p w14:paraId="17BCDFBD" w14:textId="77777777" w:rsidR="005B682D" w:rsidRPr="005B682D" w:rsidRDefault="005B682D" w:rsidP="005B682D">
      <w:pPr>
        <w:pStyle w:val="ListParagraph"/>
        <w:numPr>
          <w:ilvl w:val="0"/>
          <w:numId w:val="16"/>
        </w:numPr>
        <w:rPr>
          <w:sz w:val="24"/>
          <w:szCs w:val="24"/>
          <w:lang w:val="en-IN"/>
        </w:rPr>
      </w:pPr>
      <w:r w:rsidRPr="005B682D">
        <w:rPr>
          <w:b/>
          <w:bCs/>
          <w:sz w:val="24"/>
          <w:szCs w:val="24"/>
          <w:lang w:val="en-IN"/>
        </w:rPr>
        <w:t>Conclusion:</w:t>
      </w:r>
      <w:r w:rsidRPr="005B682D">
        <w:rPr>
          <w:sz w:val="24"/>
          <w:szCs w:val="24"/>
          <w:lang w:val="en-IN"/>
        </w:rPr>
        <w:br/>
        <w:t>There is a tendency for more highly-rated cuisines to have higher average costs, but this is not a definitive or heavily pronounced trend.</w:t>
      </w:r>
    </w:p>
    <w:p w14:paraId="11A53C6E" w14:textId="77777777" w:rsidR="002A32F5" w:rsidRDefault="002A32F5" w:rsidP="00D517E2">
      <w:pPr>
        <w:rPr>
          <w:sz w:val="24"/>
          <w:szCs w:val="24"/>
        </w:rPr>
      </w:pPr>
    </w:p>
    <w:p w14:paraId="664982E4" w14:textId="77777777" w:rsidR="002A32F5" w:rsidRDefault="002A32F5" w:rsidP="00752634">
      <w:pPr>
        <w:ind w:left="720"/>
        <w:rPr>
          <w:sz w:val="24"/>
          <w:szCs w:val="24"/>
        </w:rPr>
      </w:pPr>
    </w:p>
    <w:p w14:paraId="00000027" w14:textId="77777777" w:rsidR="001E6FA0" w:rsidRDefault="00000000">
      <w:pPr>
        <w:numPr>
          <w:ilvl w:val="0"/>
          <w:numId w:val="1"/>
        </w:numPr>
        <w:rPr>
          <w:sz w:val="24"/>
          <w:szCs w:val="24"/>
        </w:rPr>
      </w:pPr>
      <w:r>
        <w:rPr>
          <w:sz w:val="24"/>
          <w:szCs w:val="24"/>
        </w:rPr>
        <w:t>What is the distribution of the number of restaurants of different price ranges in all the countries?</w:t>
      </w:r>
    </w:p>
    <w:tbl>
      <w:tblPr>
        <w:tblW w:w="4560" w:type="dxa"/>
        <w:tblInd w:w="2240" w:type="dxa"/>
        <w:tblLook w:val="04A0" w:firstRow="1" w:lastRow="0" w:firstColumn="1" w:lastColumn="0" w:noHBand="0" w:noVBand="1"/>
      </w:tblPr>
      <w:tblGrid>
        <w:gridCol w:w="2380"/>
        <w:gridCol w:w="2180"/>
      </w:tblGrid>
      <w:tr w:rsidR="00881B2D" w:rsidRPr="00881B2D" w14:paraId="23E48847"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3B1BFD15"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Price_range</w:t>
            </w:r>
          </w:p>
        </w:tc>
        <w:tc>
          <w:tcPr>
            <w:tcW w:w="2180" w:type="dxa"/>
            <w:tcBorders>
              <w:top w:val="nil"/>
              <w:left w:val="nil"/>
              <w:bottom w:val="single" w:sz="4" w:space="0" w:color="8EA9DB"/>
              <w:right w:val="nil"/>
            </w:tcBorders>
            <w:shd w:val="clear" w:color="D9E1F2" w:fill="D9E1F2"/>
            <w:noWrap/>
            <w:vAlign w:val="bottom"/>
            <w:hideMark/>
          </w:tcPr>
          <w:p w14:paraId="3BC8DD7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0186B56E" w14:textId="77777777" w:rsidTr="00881B2D">
        <w:trPr>
          <w:trHeight w:val="290"/>
        </w:trPr>
        <w:tc>
          <w:tcPr>
            <w:tcW w:w="2380" w:type="dxa"/>
            <w:tcBorders>
              <w:top w:val="nil"/>
              <w:left w:val="nil"/>
              <w:bottom w:val="nil"/>
              <w:right w:val="nil"/>
            </w:tcBorders>
            <w:shd w:val="clear" w:color="auto" w:fill="auto"/>
            <w:noWrap/>
            <w:vAlign w:val="bottom"/>
            <w:hideMark/>
          </w:tcPr>
          <w:p w14:paraId="114CDD2B" w14:textId="77777777" w:rsidR="00881B2D" w:rsidRPr="00881B2D" w:rsidRDefault="00881B2D" w:rsidP="00881B2D">
            <w:pPr>
              <w:spacing w:line="240" w:lineRule="auto"/>
              <w:rPr>
                <w:rFonts w:ascii="Calibri" w:eastAsia="Times New Roman" w:hAnsi="Calibri" w:cs="Calibri"/>
                <w:color w:val="000000"/>
                <w:lang w:val="en-IN"/>
              </w:rPr>
            </w:pPr>
          </w:p>
        </w:tc>
        <w:tc>
          <w:tcPr>
            <w:tcW w:w="2180" w:type="dxa"/>
            <w:tcBorders>
              <w:top w:val="nil"/>
              <w:left w:val="nil"/>
              <w:bottom w:val="nil"/>
              <w:right w:val="nil"/>
            </w:tcBorders>
            <w:shd w:val="clear" w:color="auto" w:fill="auto"/>
            <w:noWrap/>
            <w:vAlign w:val="bottom"/>
            <w:hideMark/>
          </w:tcPr>
          <w:p w14:paraId="4CCD7823" w14:textId="77777777" w:rsidR="00881B2D" w:rsidRPr="00881B2D" w:rsidRDefault="00881B2D" w:rsidP="00881B2D">
            <w:pPr>
              <w:spacing w:line="240" w:lineRule="auto"/>
              <w:rPr>
                <w:rFonts w:ascii="Times New Roman" w:eastAsia="Times New Roman" w:hAnsi="Times New Roman" w:cs="Times New Roman"/>
                <w:sz w:val="20"/>
                <w:szCs w:val="20"/>
                <w:lang w:val="en-IN"/>
              </w:rPr>
            </w:pPr>
          </w:p>
        </w:tc>
      </w:tr>
      <w:tr w:rsidR="00881B2D" w:rsidRPr="00881B2D" w14:paraId="1B28070F"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27EAE0DA"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Country</w:t>
            </w:r>
          </w:p>
        </w:tc>
        <w:tc>
          <w:tcPr>
            <w:tcW w:w="2180" w:type="dxa"/>
            <w:tcBorders>
              <w:top w:val="nil"/>
              <w:left w:val="nil"/>
              <w:bottom w:val="single" w:sz="4" w:space="0" w:color="8EA9DB"/>
              <w:right w:val="nil"/>
            </w:tcBorders>
            <w:shd w:val="clear" w:color="D9E1F2" w:fill="D9E1F2"/>
            <w:noWrap/>
            <w:vAlign w:val="bottom"/>
            <w:hideMark/>
          </w:tcPr>
          <w:p w14:paraId="78C0E542"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 of RestaurantID</w:t>
            </w:r>
          </w:p>
        </w:tc>
      </w:tr>
      <w:tr w:rsidR="00881B2D" w:rsidRPr="00881B2D" w14:paraId="4324261D" w14:textId="77777777" w:rsidTr="00881B2D">
        <w:trPr>
          <w:trHeight w:val="290"/>
        </w:trPr>
        <w:tc>
          <w:tcPr>
            <w:tcW w:w="2380" w:type="dxa"/>
            <w:tcBorders>
              <w:top w:val="nil"/>
              <w:left w:val="nil"/>
              <w:bottom w:val="nil"/>
              <w:right w:val="nil"/>
            </w:tcBorders>
            <w:shd w:val="clear" w:color="auto" w:fill="auto"/>
            <w:noWrap/>
            <w:vAlign w:val="bottom"/>
            <w:hideMark/>
          </w:tcPr>
          <w:p w14:paraId="69A37FDF"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Australia</w:t>
            </w:r>
          </w:p>
        </w:tc>
        <w:tc>
          <w:tcPr>
            <w:tcW w:w="2180" w:type="dxa"/>
            <w:tcBorders>
              <w:top w:val="nil"/>
              <w:left w:val="nil"/>
              <w:bottom w:val="nil"/>
              <w:right w:val="nil"/>
            </w:tcBorders>
            <w:shd w:val="clear" w:color="auto" w:fill="auto"/>
            <w:noWrap/>
            <w:vAlign w:val="bottom"/>
            <w:hideMark/>
          </w:tcPr>
          <w:p w14:paraId="406D7B68"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4</w:t>
            </w:r>
          </w:p>
        </w:tc>
      </w:tr>
      <w:tr w:rsidR="00881B2D" w:rsidRPr="00881B2D" w14:paraId="58AA60FB" w14:textId="77777777" w:rsidTr="00881B2D">
        <w:trPr>
          <w:trHeight w:val="290"/>
        </w:trPr>
        <w:tc>
          <w:tcPr>
            <w:tcW w:w="2380" w:type="dxa"/>
            <w:tcBorders>
              <w:top w:val="nil"/>
              <w:left w:val="nil"/>
              <w:bottom w:val="nil"/>
              <w:right w:val="nil"/>
            </w:tcBorders>
            <w:shd w:val="clear" w:color="auto" w:fill="auto"/>
            <w:noWrap/>
            <w:vAlign w:val="bottom"/>
            <w:hideMark/>
          </w:tcPr>
          <w:p w14:paraId="5CD6FE80"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3EEE57C8"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w:t>
            </w:r>
          </w:p>
        </w:tc>
      </w:tr>
      <w:tr w:rsidR="00881B2D" w:rsidRPr="00881B2D" w14:paraId="43F14538" w14:textId="77777777" w:rsidTr="00881B2D">
        <w:trPr>
          <w:trHeight w:val="290"/>
        </w:trPr>
        <w:tc>
          <w:tcPr>
            <w:tcW w:w="2380" w:type="dxa"/>
            <w:tcBorders>
              <w:top w:val="nil"/>
              <w:left w:val="nil"/>
              <w:bottom w:val="nil"/>
              <w:right w:val="nil"/>
            </w:tcBorders>
            <w:shd w:val="clear" w:color="auto" w:fill="auto"/>
            <w:noWrap/>
            <w:vAlign w:val="bottom"/>
            <w:hideMark/>
          </w:tcPr>
          <w:p w14:paraId="1B576869"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034D34DA"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4295</w:t>
            </w:r>
          </w:p>
        </w:tc>
      </w:tr>
      <w:tr w:rsidR="00881B2D" w:rsidRPr="00881B2D" w14:paraId="1D530827" w14:textId="77777777" w:rsidTr="00881B2D">
        <w:trPr>
          <w:trHeight w:val="290"/>
        </w:trPr>
        <w:tc>
          <w:tcPr>
            <w:tcW w:w="2380" w:type="dxa"/>
            <w:tcBorders>
              <w:top w:val="nil"/>
              <w:left w:val="nil"/>
              <w:bottom w:val="nil"/>
              <w:right w:val="nil"/>
            </w:tcBorders>
            <w:shd w:val="clear" w:color="auto" w:fill="auto"/>
            <w:noWrap/>
            <w:vAlign w:val="bottom"/>
            <w:hideMark/>
          </w:tcPr>
          <w:p w14:paraId="19F94DC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0C290936"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w:t>
            </w:r>
          </w:p>
        </w:tc>
      </w:tr>
      <w:tr w:rsidR="00881B2D" w:rsidRPr="00881B2D" w14:paraId="538E1693" w14:textId="77777777" w:rsidTr="00881B2D">
        <w:trPr>
          <w:trHeight w:val="290"/>
        </w:trPr>
        <w:tc>
          <w:tcPr>
            <w:tcW w:w="2380" w:type="dxa"/>
            <w:tcBorders>
              <w:top w:val="nil"/>
              <w:left w:val="nil"/>
              <w:bottom w:val="nil"/>
              <w:right w:val="nil"/>
            </w:tcBorders>
            <w:shd w:val="clear" w:color="auto" w:fill="auto"/>
            <w:noWrap/>
            <w:vAlign w:val="bottom"/>
            <w:hideMark/>
          </w:tcPr>
          <w:p w14:paraId="156C881A"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7FAE0F4E"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4</w:t>
            </w:r>
          </w:p>
        </w:tc>
      </w:tr>
      <w:tr w:rsidR="00881B2D" w:rsidRPr="00881B2D" w14:paraId="68705DFF" w14:textId="77777777" w:rsidTr="00881B2D">
        <w:trPr>
          <w:trHeight w:val="290"/>
        </w:trPr>
        <w:tc>
          <w:tcPr>
            <w:tcW w:w="2380" w:type="dxa"/>
            <w:tcBorders>
              <w:top w:val="nil"/>
              <w:left w:val="nil"/>
              <w:bottom w:val="nil"/>
              <w:right w:val="nil"/>
            </w:tcBorders>
            <w:shd w:val="clear" w:color="auto" w:fill="auto"/>
            <w:noWrap/>
            <w:vAlign w:val="bottom"/>
            <w:hideMark/>
          </w:tcPr>
          <w:p w14:paraId="0D04ED55"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111186E3"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130</w:t>
            </w:r>
          </w:p>
        </w:tc>
      </w:tr>
      <w:tr w:rsidR="00881B2D" w:rsidRPr="00881B2D" w14:paraId="240D4BD1" w14:textId="77777777" w:rsidTr="00881B2D">
        <w:trPr>
          <w:trHeight w:val="290"/>
        </w:trPr>
        <w:tc>
          <w:tcPr>
            <w:tcW w:w="2380" w:type="dxa"/>
            <w:tcBorders>
              <w:top w:val="single" w:sz="4" w:space="0" w:color="8EA9DB"/>
              <w:left w:val="nil"/>
              <w:bottom w:val="nil"/>
              <w:right w:val="nil"/>
            </w:tcBorders>
            <w:shd w:val="clear" w:color="D9E1F2" w:fill="D9E1F2"/>
            <w:noWrap/>
            <w:vAlign w:val="bottom"/>
            <w:hideMark/>
          </w:tcPr>
          <w:p w14:paraId="39D2EDEF"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6BFEABAF" w14:textId="77777777" w:rsidR="00881B2D" w:rsidRPr="00881B2D" w:rsidRDefault="00881B2D" w:rsidP="00881B2D">
            <w:pPr>
              <w:spacing w:line="240" w:lineRule="auto"/>
              <w:jc w:val="right"/>
              <w:rPr>
                <w:rFonts w:ascii="Calibri" w:eastAsia="Times New Roman" w:hAnsi="Calibri" w:cs="Calibri"/>
                <w:b/>
                <w:bCs/>
                <w:color w:val="000000"/>
                <w:lang w:val="en-IN"/>
              </w:rPr>
            </w:pPr>
            <w:r w:rsidRPr="00881B2D">
              <w:rPr>
                <w:rFonts w:ascii="Calibri" w:eastAsia="Times New Roman" w:hAnsi="Calibri" w:cs="Calibri"/>
                <w:b/>
                <w:bCs/>
                <w:color w:val="000000"/>
                <w:lang w:val="en-IN"/>
              </w:rPr>
              <w:t>4438</w:t>
            </w:r>
          </w:p>
        </w:tc>
      </w:tr>
    </w:tbl>
    <w:p w14:paraId="4E781143" w14:textId="77777777" w:rsidR="00D517E2" w:rsidRDefault="00D517E2" w:rsidP="00D517E2">
      <w:pPr>
        <w:ind w:left="720"/>
        <w:rPr>
          <w:sz w:val="24"/>
          <w:szCs w:val="24"/>
        </w:rPr>
      </w:pPr>
    </w:p>
    <w:p w14:paraId="46097AA9" w14:textId="16025A16" w:rsidR="00D517E2" w:rsidRDefault="00881B2D" w:rsidP="00D517E2">
      <w:pPr>
        <w:ind w:left="720"/>
        <w:rPr>
          <w:sz w:val="24"/>
          <w:szCs w:val="24"/>
        </w:rPr>
      </w:pPr>
      <w:r>
        <w:rPr>
          <w:noProof/>
        </w:rPr>
        <w:drawing>
          <wp:inline distT="0" distB="0" distL="0" distR="0" wp14:anchorId="7346C2A0" wp14:editId="2152238B">
            <wp:extent cx="4967868" cy="2940050"/>
            <wp:effectExtent l="0" t="0" r="4445" b="12700"/>
            <wp:docPr id="1050839798" name="Chart 1">
              <a:extLst xmlns:a="http://schemas.openxmlformats.org/drawingml/2006/main">
                <a:ext uri="{FF2B5EF4-FFF2-40B4-BE49-F238E27FC236}">
                  <a16:creationId xmlns:a16="http://schemas.microsoft.com/office/drawing/2014/main" id="{3BD1B3D3-4D19-6B14-D603-262F92CC4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E3160E" w14:textId="77777777" w:rsidR="00881B2D" w:rsidRDefault="00881B2D" w:rsidP="00D517E2">
      <w:pPr>
        <w:ind w:left="720"/>
        <w:rPr>
          <w:sz w:val="24"/>
          <w:szCs w:val="24"/>
        </w:rPr>
      </w:pPr>
    </w:p>
    <w:p w14:paraId="2707DCBE" w14:textId="77777777" w:rsidR="00D517E2" w:rsidRDefault="00D517E2" w:rsidP="00D517E2">
      <w:pPr>
        <w:ind w:left="720"/>
        <w:rPr>
          <w:sz w:val="24"/>
          <w:szCs w:val="24"/>
        </w:rPr>
      </w:pPr>
    </w:p>
    <w:tbl>
      <w:tblPr>
        <w:tblW w:w="4560" w:type="dxa"/>
        <w:tblInd w:w="2240" w:type="dxa"/>
        <w:tblLook w:val="04A0" w:firstRow="1" w:lastRow="0" w:firstColumn="1" w:lastColumn="0" w:noHBand="0" w:noVBand="1"/>
      </w:tblPr>
      <w:tblGrid>
        <w:gridCol w:w="2380"/>
        <w:gridCol w:w="2180"/>
      </w:tblGrid>
      <w:tr w:rsidR="00881B2D" w:rsidRPr="00881B2D" w14:paraId="1CE13D4D"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677D0820"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lastRenderedPageBreak/>
              <w:t>Price_range</w:t>
            </w:r>
          </w:p>
        </w:tc>
        <w:tc>
          <w:tcPr>
            <w:tcW w:w="2180" w:type="dxa"/>
            <w:tcBorders>
              <w:top w:val="nil"/>
              <w:left w:val="nil"/>
              <w:bottom w:val="single" w:sz="4" w:space="0" w:color="8EA9DB"/>
              <w:right w:val="nil"/>
            </w:tcBorders>
            <w:shd w:val="clear" w:color="D9E1F2" w:fill="D9E1F2"/>
            <w:noWrap/>
            <w:vAlign w:val="bottom"/>
            <w:hideMark/>
          </w:tcPr>
          <w:p w14:paraId="42ADB40D"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2</w:t>
            </w:r>
          </w:p>
        </w:tc>
      </w:tr>
      <w:tr w:rsidR="00881B2D" w:rsidRPr="00881B2D" w14:paraId="4BE0F0E2" w14:textId="77777777" w:rsidTr="00881B2D">
        <w:trPr>
          <w:trHeight w:val="290"/>
        </w:trPr>
        <w:tc>
          <w:tcPr>
            <w:tcW w:w="2380" w:type="dxa"/>
            <w:tcBorders>
              <w:top w:val="nil"/>
              <w:left w:val="nil"/>
              <w:bottom w:val="nil"/>
              <w:right w:val="nil"/>
            </w:tcBorders>
            <w:shd w:val="clear" w:color="auto" w:fill="auto"/>
            <w:noWrap/>
            <w:vAlign w:val="bottom"/>
            <w:hideMark/>
          </w:tcPr>
          <w:p w14:paraId="07F98001" w14:textId="77777777" w:rsidR="00881B2D" w:rsidRPr="00881B2D" w:rsidRDefault="00881B2D" w:rsidP="00881B2D">
            <w:pPr>
              <w:spacing w:line="240" w:lineRule="auto"/>
              <w:rPr>
                <w:rFonts w:ascii="Calibri" w:eastAsia="Times New Roman" w:hAnsi="Calibri" w:cs="Calibri"/>
                <w:color w:val="000000"/>
                <w:lang w:val="en-IN"/>
              </w:rPr>
            </w:pPr>
          </w:p>
        </w:tc>
        <w:tc>
          <w:tcPr>
            <w:tcW w:w="2180" w:type="dxa"/>
            <w:tcBorders>
              <w:top w:val="nil"/>
              <w:left w:val="nil"/>
              <w:bottom w:val="nil"/>
              <w:right w:val="nil"/>
            </w:tcBorders>
            <w:shd w:val="clear" w:color="auto" w:fill="auto"/>
            <w:noWrap/>
            <w:vAlign w:val="bottom"/>
            <w:hideMark/>
          </w:tcPr>
          <w:p w14:paraId="09B04F5A" w14:textId="77777777" w:rsidR="00881B2D" w:rsidRPr="00881B2D" w:rsidRDefault="00881B2D" w:rsidP="00881B2D">
            <w:pPr>
              <w:spacing w:line="240" w:lineRule="auto"/>
              <w:rPr>
                <w:rFonts w:ascii="Times New Roman" w:eastAsia="Times New Roman" w:hAnsi="Times New Roman" w:cs="Times New Roman"/>
                <w:sz w:val="20"/>
                <w:szCs w:val="20"/>
                <w:lang w:val="en-IN"/>
              </w:rPr>
            </w:pPr>
          </w:p>
        </w:tc>
      </w:tr>
      <w:tr w:rsidR="00881B2D" w:rsidRPr="00881B2D" w14:paraId="2BDD6091"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0F85E8FE"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Country</w:t>
            </w:r>
          </w:p>
        </w:tc>
        <w:tc>
          <w:tcPr>
            <w:tcW w:w="2180" w:type="dxa"/>
            <w:tcBorders>
              <w:top w:val="nil"/>
              <w:left w:val="nil"/>
              <w:bottom w:val="single" w:sz="4" w:space="0" w:color="8EA9DB"/>
              <w:right w:val="nil"/>
            </w:tcBorders>
            <w:shd w:val="clear" w:color="D9E1F2" w:fill="D9E1F2"/>
            <w:noWrap/>
            <w:vAlign w:val="bottom"/>
            <w:hideMark/>
          </w:tcPr>
          <w:p w14:paraId="1F48186A"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 of RestaurantID</w:t>
            </w:r>
          </w:p>
        </w:tc>
      </w:tr>
      <w:tr w:rsidR="00881B2D" w:rsidRPr="00881B2D" w14:paraId="5F0E53CE" w14:textId="77777777" w:rsidTr="00881B2D">
        <w:trPr>
          <w:trHeight w:val="290"/>
        </w:trPr>
        <w:tc>
          <w:tcPr>
            <w:tcW w:w="2380" w:type="dxa"/>
            <w:tcBorders>
              <w:top w:val="nil"/>
              <w:left w:val="nil"/>
              <w:bottom w:val="nil"/>
              <w:right w:val="nil"/>
            </w:tcBorders>
            <w:shd w:val="clear" w:color="auto" w:fill="auto"/>
            <w:noWrap/>
            <w:vAlign w:val="bottom"/>
            <w:hideMark/>
          </w:tcPr>
          <w:p w14:paraId="66CE6E25"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Australia</w:t>
            </w:r>
          </w:p>
        </w:tc>
        <w:tc>
          <w:tcPr>
            <w:tcW w:w="2180" w:type="dxa"/>
            <w:tcBorders>
              <w:top w:val="nil"/>
              <w:left w:val="nil"/>
              <w:bottom w:val="nil"/>
              <w:right w:val="nil"/>
            </w:tcBorders>
            <w:shd w:val="clear" w:color="auto" w:fill="auto"/>
            <w:noWrap/>
            <w:vAlign w:val="bottom"/>
            <w:hideMark/>
          </w:tcPr>
          <w:p w14:paraId="1864689F"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14</w:t>
            </w:r>
          </w:p>
        </w:tc>
      </w:tr>
      <w:tr w:rsidR="00881B2D" w:rsidRPr="00881B2D" w14:paraId="53D28C29" w14:textId="77777777" w:rsidTr="00881B2D">
        <w:trPr>
          <w:trHeight w:val="290"/>
        </w:trPr>
        <w:tc>
          <w:tcPr>
            <w:tcW w:w="2380" w:type="dxa"/>
            <w:tcBorders>
              <w:top w:val="nil"/>
              <w:left w:val="nil"/>
              <w:bottom w:val="nil"/>
              <w:right w:val="nil"/>
            </w:tcBorders>
            <w:shd w:val="clear" w:color="auto" w:fill="auto"/>
            <w:noWrap/>
            <w:vAlign w:val="bottom"/>
            <w:hideMark/>
          </w:tcPr>
          <w:p w14:paraId="43B200F1"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1EDB081A"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7</w:t>
            </w:r>
          </w:p>
        </w:tc>
      </w:tr>
      <w:tr w:rsidR="00881B2D" w:rsidRPr="00881B2D" w14:paraId="2F3D1EA0" w14:textId="77777777" w:rsidTr="00881B2D">
        <w:trPr>
          <w:trHeight w:val="290"/>
        </w:trPr>
        <w:tc>
          <w:tcPr>
            <w:tcW w:w="2380" w:type="dxa"/>
            <w:tcBorders>
              <w:top w:val="nil"/>
              <w:left w:val="nil"/>
              <w:bottom w:val="nil"/>
              <w:right w:val="nil"/>
            </w:tcBorders>
            <w:shd w:val="clear" w:color="auto" w:fill="auto"/>
            <w:noWrap/>
            <w:vAlign w:val="bottom"/>
            <w:hideMark/>
          </w:tcPr>
          <w:p w14:paraId="4F57DC02"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Canada</w:t>
            </w:r>
          </w:p>
        </w:tc>
        <w:tc>
          <w:tcPr>
            <w:tcW w:w="2180" w:type="dxa"/>
            <w:tcBorders>
              <w:top w:val="nil"/>
              <w:left w:val="nil"/>
              <w:bottom w:val="nil"/>
              <w:right w:val="nil"/>
            </w:tcBorders>
            <w:shd w:val="clear" w:color="auto" w:fill="auto"/>
            <w:noWrap/>
            <w:vAlign w:val="bottom"/>
            <w:hideMark/>
          </w:tcPr>
          <w:p w14:paraId="78A00DC4"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w:t>
            </w:r>
          </w:p>
        </w:tc>
      </w:tr>
      <w:tr w:rsidR="00881B2D" w:rsidRPr="00881B2D" w14:paraId="6972CA3D" w14:textId="77777777" w:rsidTr="00881B2D">
        <w:trPr>
          <w:trHeight w:val="290"/>
        </w:trPr>
        <w:tc>
          <w:tcPr>
            <w:tcW w:w="2380" w:type="dxa"/>
            <w:tcBorders>
              <w:top w:val="nil"/>
              <w:left w:val="nil"/>
              <w:bottom w:val="nil"/>
              <w:right w:val="nil"/>
            </w:tcBorders>
            <w:shd w:val="clear" w:color="auto" w:fill="auto"/>
            <w:noWrap/>
            <w:vAlign w:val="bottom"/>
            <w:hideMark/>
          </w:tcPr>
          <w:p w14:paraId="56CCB4DE"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06439333"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2858</w:t>
            </w:r>
          </w:p>
        </w:tc>
      </w:tr>
      <w:tr w:rsidR="00881B2D" w:rsidRPr="00881B2D" w14:paraId="732DBD1B" w14:textId="77777777" w:rsidTr="00881B2D">
        <w:trPr>
          <w:trHeight w:val="290"/>
        </w:trPr>
        <w:tc>
          <w:tcPr>
            <w:tcW w:w="2380" w:type="dxa"/>
            <w:tcBorders>
              <w:top w:val="nil"/>
              <w:left w:val="nil"/>
              <w:bottom w:val="nil"/>
              <w:right w:val="nil"/>
            </w:tcBorders>
            <w:shd w:val="clear" w:color="auto" w:fill="auto"/>
            <w:noWrap/>
            <w:vAlign w:val="bottom"/>
            <w:hideMark/>
          </w:tcPr>
          <w:p w14:paraId="73C587A2"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Indonesia</w:t>
            </w:r>
          </w:p>
        </w:tc>
        <w:tc>
          <w:tcPr>
            <w:tcW w:w="2180" w:type="dxa"/>
            <w:tcBorders>
              <w:top w:val="nil"/>
              <w:left w:val="nil"/>
              <w:bottom w:val="nil"/>
              <w:right w:val="nil"/>
            </w:tcBorders>
            <w:shd w:val="clear" w:color="auto" w:fill="auto"/>
            <w:noWrap/>
            <w:vAlign w:val="bottom"/>
            <w:hideMark/>
          </w:tcPr>
          <w:p w14:paraId="7BF14D41"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4A7BB07A" w14:textId="77777777" w:rsidTr="00881B2D">
        <w:trPr>
          <w:trHeight w:val="290"/>
        </w:trPr>
        <w:tc>
          <w:tcPr>
            <w:tcW w:w="2380" w:type="dxa"/>
            <w:tcBorders>
              <w:top w:val="nil"/>
              <w:left w:val="nil"/>
              <w:bottom w:val="nil"/>
              <w:right w:val="nil"/>
            </w:tcBorders>
            <w:shd w:val="clear" w:color="auto" w:fill="auto"/>
            <w:noWrap/>
            <w:vAlign w:val="bottom"/>
            <w:hideMark/>
          </w:tcPr>
          <w:p w14:paraId="3CBCB6CF"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2EBE02BC"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4</w:t>
            </w:r>
          </w:p>
        </w:tc>
      </w:tr>
      <w:tr w:rsidR="00881B2D" w:rsidRPr="00881B2D" w14:paraId="483ED9E8" w14:textId="77777777" w:rsidTr="00881B2D">
        <w:trPr>
          <w:trHeight w:val="290"/>
        </w:trPr>
        <w:tc>
          <w:tcPr>
            <w:tcW w:w="2380" w:type="dxa"/>
            <w:tcBorders>
              <w:top w:val="nil"/>
              <w:left w:val="nil"/>
              <w:bottom w:val="nil"/>
              <w:right w:val="nil"/>
            </w:tcBorders>
            <w:shd w:val="clear" w:color="auto" w:fill="auto"/>
            <w:noWrap/>
            <w:vAlign w:val="bottom"/>
            <w:hideMark/>
          </w:tcPr>
          <w:p w14:paraId="062E0B6B"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Philippines</w:t>
            </w:r>
          </w:p>
        </w:tc>
        <w:tc>
          <w:tcPr>
            <w:tcW w:w="2180" w:type="dxa"/>
            <w:tcBorders>
              <w:top w:val="nil"/>
              <w:left w:val="nil"/>
              <w:bottom w:val="nil"/>
              <w:right w:val="nil"/>
            </w:tcBorders>
            <w:shd w:val="clear" w:color="auto" w:fill="auto"/>
            <w:noWrap/>
            <w:vAlign w:val="bottom"/>
            <w:hideMark/>
          </w:tcPr>
          <w:p w14:paraId="2F78CC35"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38435B62" w14:textId="77777777" w:rsidTr="00881B2D">
        <w:trPr>
          <w:trHeight w:val="290"/>
        </w:trPr>
        <w:tc>
          <w:tcPr>
            <w:tcW w:w="2380" w:type="dxa"/>
            <w:tcBorders>
              <w:top w:val="nil"/>
              <w:left w:val="nil"/>
              <w:bottom w:val="nil"/>
              <w:right w:val="nil"/>
            </w:tcBorders>
            <w:shd w:val="clear" w:color="auto" w:fill="auto"/>
            <w:noWrap/>
            <w:vAlign w:val="bottom"/>
            <w:hideMark/>
          </w:tcPr>
          <w:p w14:paraId="2E3A6C27"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Qatar</w:t>
            </w:r>
          </w:p>
        </w:tc>
        <w:tc>
          <w:tcPr>
            <w:tcW w:w="2180" w:type="dxa"/>
            <w:tcBorders>
              <w:top w:val="nil"/>
              <w:left w:val="nil"/>
              <w:bottom w:val="nil"/>
              <w:right w:val="nil"/>
            </w:tcBorders>
            <w:shd w:val="clear" w:color="auto" w:fill="auto"/>
            <w:noWrap/>
            <w:vAlign w:val="bottom"/>
            <w:hideMark/>
          </w:tcPr>
          <w:p w14:paraId="1253E9F7"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66EEFE67" w14:textId="77777777" w:rsidTr="00881B2D">
        <w:trPr>
          <w:trHeight w:val="290"/>
        </w:trPr>
        <w:tc>
          <w:tcPr>
            <w:tcW w:w="2380" w:type="dxa"/>
            <w:tcBorders>
              <w:top w:val="nil"/>
              <w:left w:val="nil"/>
              <w:bottom w:val="nil"/>
              <w:right w:val="nil"/>
            </w:tcBorders>
            <w:shd w:val="clear" w:color="auto" w:fill="auto"/>
            <w:noWrap/>
            <w:vAlign w:val="bottom"/>
            <w:hideMark/>
          </w:tcPr>
          <w:p w14:paraId="0B15905A"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Singapore</w:t>
            </w:r>
          </w:p>
        </w:tc>
        <w:tc>
          <w:tcPr>
            <w:tcW w:w="2180" w:type="dxa"/>
            <w:tcBorders>
              <w:top w:val="nil"/>
              <w:left w:val="nil"/>
              <w:bottom w:val="nil"/>
              <w:right w:val="nil"/>
            </w:tcBorders>
            <w:shd w:val="clear" w:color="auto" w:fill="auto"/>
            <w:noWrap/>
            <w:vAlign w:val="bottom"/>
            <w:hideMark/>
          </w:tcPr>
          <w:p w14:paraId="554F86B0"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3EF6D7CC" w14:textId="77777777" w:rsidTr="00881B2D">
        <w:trPr>
          <w:trHeight w:val="290"/>
        </w:trPr>
        <w:tc>
          <w:tcPr>
            <w:tcW w:w="2380" w:type="dxa"/>
            <w:tcBorders>
              <w:top w:val="nil"/>
              <w:left w:val="nil"/>
              <w:bottom w:val="nil"/>
              <w:right w:val="nil"/>
            </w:tcBorders>
            <w:shd w:val="clear" w:color="auto" w:fill="auto"/>
            <w:noWrap/>
            <w:vAlign w:val="bottom"/>
            <w:hideMark/>
          </w:tcPr>
          <w:p w14:paraId="79A2A7E8"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South Africa</w:t>
            </w:r>
          </w:p>
        </w:tc>
        <w:tc>
          <w:tcPr>
            <w:tcW w:w="2180" w:type="dxa"/>
            <w:tcBorders>
              <w:top w:val="nil"/>
              <w:left w:val="nil"/>
              <w:bottom w:val="nil"/>
              <w:right w:val="nil"/>
            </w:tcBorders>
            <w:shd w:val="clear" w:color="auto" w:fill="auto"/>
            <w:noWrap/>
            <w:vAlign w:val="bottom"/>
            <w:hideMark/>
          </w:tcPr>
          <w:p w14:paraId="70105E19"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4</w:t>
            </w:r>
          </w:p>
        </w:tc>
      </w:tr>
      <w:tr w:rsidR="00881B2D" w:rsidRPr="00881B2D" w14:paraId="77E9C36A" w14:textId="77777777" w:rsidTr="00881B2D">
        <w:trPr>
          <w:trHeight w:val="290"/>
        </w:trPr>
        <w:tc>
          <w:tcPr>
            <w:tcW w:w="2380" w:type="dxa"/>
            <w:tcBorders>
              <w:top w:val="nil"/>
              <w:left w:val="nil"/>
              <w:bottom w:val="nil"/>
              <w:right w:val="nil"/>
            </w:tcBorders>
            <w:shd w:val="clear" w:color="auto" w:fill="auto"/>
            <w:noWrap/>
            <w:vAlign w:val="bottom"/>
            <w:hideMark/>
          </w:tcPr>
          <w:p w14:paraId="1EC18A8C"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Sri Lanka</w:t>
            </w:r>
          </w:p>
        </w:tc>
        <w:tc>
          <w:tcPr>
            <w:tcW w:w="2180" w:type="dxa"/>
            <w:tcBorders>
              <w:top w:val="nil"/>
              <w:left w:val="nil"/>
              <w:bottom w:val="nil"/>
              <w:right w:val="nil"/>
            </w:tcBorders>
            <w:shd w:val="clear" w:color="auto" w:fill="auto"/>
            <w:noWrap/>
            <w:vAlign w:val="bottom"/>
            <w:hideMark/>
          </w:tcPr>
          <w:p w14:paraId="01ECE3BF"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6</w:t>
            </w:r>
          </w:p>
        </w:tc>
      </w:tr>
      <w:tr w:rsidR="00881B2D" w:rsidRPr="00881B2D" w14:paraId="786C3BA5" w14:textId="77777777" w:rsidTr="00881B2D">
        <w:trPr>
          <w:trHeight w:val="290"/>
        </w:trPr>
        <w:tc>
          <w:tcPr>
            <w:tcW w:w="2380" w:type="dxa"/>
            <w:tcBorders>
              <w:top w:val="nil"/>
              <w:left w:val="nil"/>
              <w:bottom w:val="nil"/>
              <w:right w:val="nil"/>
            </w:tcBorders>
            <w:shd w:val="clear" w:color="auto" w:fill="auto"/>
            <w:noWrap/>
            <w:vAlign w:val="bottom"/>
            <w:hideMark/>
          </w:tcPr>
          <w:p w14:paraId="5DFAC01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Turkey</w:t>
            </w:r>
          </w:p>
        </w:tc>
        <w:tc>
          <w:tcPr>
            <w:tcW w:w="2180" w:type="dxa"/>
            <w:tcBorders>
              <w:top w:val="nil"/>
              <w:left w:val="nil"/>
              <w:bottom w:val="nil"/>
              <w:right w:val="nil"/>
            </w:tcBorders>
            <w:shd w:val="clear" w:color="auto" w:fill="auto"/>
            <w:noWrap/>
            <w:vAlign w:val="bottom"/>
            <w:hideMark/>
          </w:tcPr>
          <w:p w14:paraId="77A7B8DF"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11</w:t>
            </w:r>
          </w:p>
        </w:tc>
      </w:tr>
      <w:tr w:rsidR="00881B2D" w:rsidRPr="00881B2D" w14:paraId="4E9692EC" w14:textId="77777777" w:rsidTr="00881B2D">
        <w:trPr>
          <w:trHeight w:val="290"/>
        </w:trPr>
        <w:tc>
          <w:tcPr>
            <w:tcW w:w="2380" w:type="dxa"/>
            <w:tcBorders>
              <w:top w:val="nil"/>
              <w:left w:val="nil"/>
              <w:bottom w:val="nil"/>
              <w:right w:val="nil"/>
            </w:tcBorders>
            <w:shd w:val="clear" w:color="auto" w:fill="auto"/>
            <w:noWrap/>
            <w:vAlign w:val="bottom"/>
            <w:hideMark/>
          </w:tcPr>
          <w:p w14:paraId="6B3913DD"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Arab Emirates</w:t>
            </w:r>
          </w:p>
        </w:tc>
        <w:tc>
          <w:tcPr>
            <w:tcW w:w="2180" w:type="dxa"/>
            <w:tcBorders>
              <w:top w:val="nil"/>
              <w:left w:val="nil"/>
              <w:bottom w:val="nil"/>
              <w:right w:val="nil"/>
            </w:tcBorders>
            <w:shd w:val="clear" w:color="auto" w:fill="auto"/>
            <w:noWrap/>
            <w:vAlign w:val="bottom"/>
            <w:hideMark/>
          </w:tcPr>
          <w:p w14:paraId="07BBE6EC"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9</w:t>
            </w:r>
          </w:p>
        </w:tc>
      </w:tr>
      <w:tr w:rsidR="00881B2D" w:rsidRPr="00881B2D" w14:paraId="301F2667" w14:textId="77777777" w:rsidTr="00881B2D">
        <w:trPr>
          <w:trHeight w:val="290"/>
        </w:trPr>
        <w:tc>
          <w:tcPr>
            <w:tcW w:w="2380" w:type="dxa"/>
            <w:tcBorders>
              <w:top w:val="nil"/>
              <w:left w:val="nil"/>
              <w:bottom w:val="nil"/>
              <w:right w:val="nil"/>
            </w:tcBorders>
            <w:shd w:val="clear" w:color="auto" w:fill="auto"/>
            <w:noWrap/>
            <w:vAlign w:val="bottom"/>
            <w:hideMark/>
          </w:tcPr>
          <w:p w14:paraId="018F4181"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6FD09633"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28</w:t>
            </w:r>
          </w:p>
        </w:tc>
      </w:tr>
      <w:tr w:rsidR="00881B2D" w:rsidRPr="00881B2D" w14:paraId="76030E59" w14:textId="77777777" w:rsidTr="00881B2D">
        <w:trPr>
          <w:trHeight w:val="290"/>
        </w:trPr>
        <w:tc>
          <w:tcPr>
            <w:tcW w:w="2380" w:type="dxa"/>
            <w:tcBorders>
              <w:top w:val="nil"/>
              <w:left w:val="nil"/>
              <w:bottom w:val="nil"/>
              <w:right w:val="nil"/>
            </w:tcBorders>
            <w:shd w:val="clear" w:color="auto" w:fill="auto"/>
            <w:noWrap/>
            <w:vAlign w:val="bottom"/>
            <w:hideMark/>
          </w:tcPr>
          <w:p w14:paraId="361116CF"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48A4D16D"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165</w:t>
            </w:r>
          </w:p>
        </w:tc>
      </w:tr>
      <w:tr w:rsidR="00881B2D" w:rsidRPr="00881B2D" w14:paraId="56BF237C" w14:textId="77777777" w:rsidTr="00881B2D">
        <w:trPr>
          <w:trHeight w:val="290"/>
        </w:trPr>
        <w:tc>
          <w:tcPr>
            <w:tcW w:w="2380" w:type="dxa"/>
            <w:tcBorders>
              <w:top w:val="single" w:sz="4" w:space="0" w:color="8EA9DB"/>
              <w:left w:val="nil"/>
              <w:bottom w:val="nil"/>
              <w:right w:val="nil"/>
            </w:tcBorders>
            <w:shd w:val="clear" w:color="D9E1F2" w:fill="D9E1F2"/>
            <w:noWrap/>
            <w:vAlign w:val="bottom"/>
            <w:hideMark/>
          </w:tcPr>
          <w:p w14:paraId="6E4A5EAC"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361ECD84" w14:textId="77777777" w:rsidR="00881B2D" w:rsidRPr="00881B2D" w:rsidRDefault="00881B2D" w:rsidP="00881B2D">
            <w:pPr>
              <w:spacing w:line="240" w:lineRule="auto"/>
              <w:jc w:val="right"/>
              <w:rPr>
                <w:rFonts w:ascii="Calibri" w:eastAsia="Times New Roman" w:hAnsi="Calibri" w:cs="Calibri"/>
                <w:b/>
                <w:bCs/>
                <w:color w:val="000000"/>
                <w:lang w:val="en-IN"/>
              </w:rPr>
            </w:pPr>
            <w:r w:rsidRPr="00881B2D">
              <w:rPr>
                <w:rFonts w:ascii="Calibri" w:eastAsia="Times New Roman" w:hAnsi="Calibri" w:cs="Calibri"/>
                <w:b/>
                <w:bCs/>
                <w:color w:val="000000"/>
                <w:lang w:val="en-IN"/>
              </w:rPr>
              <w:t>3113</w:t>
            </w:r>
          </w:p>
        </w:tc>
      </w:tr>
    </w:tbl>
    <w:p w14:paraId="26541940" w14:textId="77777777" w:rsidR="00881B2D" w:rsidRDefault="00881B2D" w:rsidP="00D517E2">
      <w:pPr>
        <w:ind w:left="720"/>
        <w:rPr>
          <w:sz w:val="24"/>
          <w:szCs w:val="24"/>
        </w:rPr>
      </w:pPr>
    </w:p>
    <w:p w14:paraId="5D1D2CD7" w14:textId="20A0A3B1" w:rsidR="00881B2D" w:rsidRDefault="00881B2D" w:rsidP="00D517E2">
      <w:pPr>
        <w:ind w:left="720"/>
        <w:rPr>
          <w:sz w:val="24"/>
          <w:szCs w:val="24"/>
        </w:rPr>
      </w:pPr>
      <w:r>
        <w:rPr>
          <w:noProof/>
        </w:rPr>
        <w:drawing>
          <wp:inline distT="0" distB="0" distL="0" distR="0" wp14:anchorId="4DB4787E" wp14:editId="20700024">
            <wp:extent cx="4928839" cy="4422775"/>
            <wp:effectExtent l="0" t="0" r="5715" b="15875"/>
            <wp:docPr id="1699396132" name="Chart 1">
              <a:extLst xmlns:a="http://schemas.openxmlformats.org/drawingml/2006/main">
                <a:ext uri="{FF2B5EF4-FFF2-40B4-BE49-F238E27FC236}">
                  <a16:creationId xmlns:a16="http://schemas.microsoft.com/office/drawing/2014/main" id="{AAC7D563-3FE7-5F33-6315-118977FA3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AC36C1" w14:textId="77777777" w:rsidR="00881B2D" w:rsidRDefault="00881B2D" w:rsidP="00D517E2">
      <w:pPr>
        <w:ind w:left="720"/>
        <w:rPr>
          <w:sz w:val="24"/>
          <w:szCs w:val="24"/>
        </w:rPr>
      </w:pPr>
    </w:p>
    <w:tbl>
      <w:tblPr>
        <w:tblW w:w="4560" w:type="dxa"/>
        <w:tblInd w:w="2240" w:type="dxa"/>
        <w:tblLook w:val="04A0" w:firstRow="1" w:lastRow="0" w:firstColumn="1" w:lastColumn="0" w:noHBand="0" w:noVBand="1"/>
      </w:tblPr>
      <w:tblGrid>
        <w:gridCol w:w="2380"/>
        <w:gridCol w:w="2180"/>
      </w:tblGrid>
      <w:tr w:rsidR="00881B2D" w:rsidRPr="00881B2D" w14:paraId="1EE13F47"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63B4CF19"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lastRenderedPageBreak/>
              <w:t>Price_range</w:t>
            </w:r>
          </w:p>
        </w:tc>
        <w:tc>
          <w:tcPr>
            <w:tcW w:w="2180" w:type="dxa"/>
            <w:tcBorders>
              <w:top w:val="nil"/>
              <w:left w:val="nil"/>
              <w:bottom w:val="single" w:sz="4" w:space="0" w:color="8EA9DB"/>
              <w:right w:val="nil"/>
            </w:tcBorders>
            <w:shd w:val="clear" w:color="D9E1F2" w:fill="D9E1F2"/>
            <w:noWrap/>
            <w:vAlign w:val="bottom"/>
            <w:hideMark/>
          </w:tcPr>
          <w:p w14:paraId="2A79D4B0"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3</w:t>
            </w:r>
          </w:p>
        </w:tc>
      </w:tr>
      <w:tr w:rsidR="00881B2D" w:rsidRPr="00881B2D" w14:paraId="69D22C8A" w14:textId="77777777" w:rsidTr="00881B2D">
        <w:trPr>
          <w:trHeight w:val="290"/>
        </w:trPr>
        <w:tc>
          <w:tcPr>
            <w:tcW w:w="2380" w:type="dxa"/>
            <w:tcBorders>
              <w:top w:val="nil"/>
              <w:left w:val="nil"/>
              <w:bottom w:val="nil"/>
              <w:right w:val="nil"/>
            </w:tcBorders>
            <w:shd w:val="clear" w:color="auto" w:fill="auto"/>
            <w:noWrap/>
            <w:vAlign w:val="bottom"/>
            <w:hideMark/>
          </w:tcPr>
          <w:p w14:paraId="42454A61" w14:textId="77777777" w:rsidR="00881B2D" w:rsidRPr="00881B2D" w:rsidRDefault="00881B2D" w:rsidP="00881B2D">
            <w:pPr>
              <w:spacing w:line="240" w:lineRule="auto"/>
              <w:rPr>
                <w:rFonts w:ascii="Calibri" w:eastAsia="Times New Roman" w:hAnsi="Calibri" w:cs="Calibri"/>
                <w:color w:val="000000"/>
                <w:lang w:val="en-IN"/>
              </w:rPr>
            </w:pPr>
          </w:p>
        </w:tc>
        <w:tc>
          <w:tcPr>
            <w:tcW w:w="2180" w:type="dxa"/>
            <w:tcBorders>
              <w:top w:val="nil"/>
              <w:left w:val="nil"/>
              <w:bottom w:val="nil"/>
              <w:right w:val="nil"/>
            </w:tcBorders>
            <w:shd w:val="clear" w:color="auto" w:fill="auto"/>
            <w:noWrap/>
            <w:vAlign w:val="bottom"/>
            <w:hideMark/>
          </w:tcPr>
          <w:p w14:paraId="77433EEE" w14:textId="77777777" w:rsidR="00881B2D" w:rsidRPr="00881B2D" w:rsidRDefault="00881B2D" w:rsidP="00881B2D">
            <w:pPr>
              <w:spacing w:line="240" w:lineRule="auto"/>
              <w:rPr>
                <w:rFonts w:ascii="Times New Roman" w:eastAsia="Times New Roman" w:hAnsi="Times New Roman" w:cs="Times New Roman"/>
                <w:sz w:val="20"/>
                <w:szCs w:val="20"/>
                <w:lang w:val="en-IN"/>
              </w:rPr>
            </w:pPr>
          </w:p>
        </w:tc>
      </w:tr>
      <w:tr w:rsidR="00881B2D" w:rsidRPr="00881B2D" w14:paraId="7C05C3C4"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3F03A28B"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Country</w:t>
            </w:r>
          </w:p>
        </w:tc>
        <w:tc>
          <w:tcPr>
            <w:tcW w:w="2180" w:type="dxa"/>
            <w:tcBorders>
              <w:top w:val="nil"/>
              <w:left w:val="nil"/>
              <w:bottom w:val="single" w:sz="4" w:space="0" w:color="8EA9DB"/>
              <w:right w:val="nil"/>
            </w:tcBorders>
            <w:shd w:val="clear" w:color="D9E1F2" w:fill="D9E1F2"/>
            <w:noWrap/>
            <w:vAlign w:val="bottom"/>
            <w:hideMark/>
          </w:tcPr>
          <w:p w14:paraId="097F845E"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 of RestaurantID</w:t>
            </w:r>
          </w:p>
        </w:tc>
      </w:tr>
      <w:tr w:rsidR="00881B2D" w:rsidRPr="00881B2D" w14:paraId="17C0A05B" w14:textId="77777777" w:rsidTr="00881B2D">
        <w:trPr>
          <w:trHeight w:val="290"/>
        </w:trPr>
        <w:tc>
          <w:tcPr>
            <w:tcW w:w="2380" w:type="dxa"/>
            <w:tcBorders>
              <w:top w:val="nil"/>
              <w:left w:val="nil"/>
              <w:bottom w:val="nil"/>
              <w:right w:val="nil"/>
            </w:tcBorders>
            <w:shd w:val="clear" w:color="auto" w:fill="auto"/>
            <w:noWrap/>
            <w:vAlign w:val="bottom"/>
            <w:hideMark/>
          </w:tcPr>
          <w:p w14:paraId="04342A32"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Australia</w:t>
            </w:r>
          </w:p>
        </w:tc>
        <w:tc>
          <w:tcPr>
            <w:tcW w:w="2180" w:type="dxa"/>
            <w:tcBorders>
              <w:top w:val="nil"/>
              <w:left w:val="nil"/>
              <w:bottom w:val="nil"/>
              <w:right w:val="nil"/>
            </w:tcBorders>
            <w:shd w:val="clear" w:color="auto" w:fill="auto"/>
            <w:noWrap/>
            <w:vAlign w:val="bottom"/>
            <w:hideMark/>
          </w:tcPr>
          <w:p w14:paraId="60437A88"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5</w:t>
            </w:r>
          </w:p>
        </w:tc>
      </w:tr>
      <w:tr w:rsidR="00881B2D" w:rsidRPr="00881B2D" w14:paraId="633A1989" w14:textId="77777777" w:rsidTr="00881B2D">
        <w:trPr>
          <w:trHeight w:val="290"/>
        </w:trPr>
        <w:tc>
          <w:tcPr>
            <w:tcW w:w="2380" w:type="dxa"/>
            <w:tcBorders>
              <w:top w:val="nil"/>
              <w:left w:val="nil"/>
              <w:bottom w:val="nil"/>
              <w:right w:val="nil"/>
            </w:tcBorders>
            <w:shd w:val="clear" w:color="auto" w:fill="auto"/>
            <w:noWrap/>
            <w:vAlign w:val="bottom"/>
            <w:hideMark/>
          </w:tcPr>
          <w:p w14:paraId="53D47A9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196F7076"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16</w:t>
            </w:r>
          </w:p>
        </w:tc>
      </w:tr>
      <w:tr w:rsidR="00881B2D" w:rsidRPr="00881B2D" w14:paraId="1FCA6AC9" w14:textId="77777777" w:rsidTr="00881B2D">
        <w:trPr>
          <w:trHeight w:val="290"/>
        </w:trPr>
        <w:tc>
          <w:tcPr>
            <w:tcW w:w="2380" w:type="dxa"/>
            <w:tcBorders>
              <w:top w:val="nil"/>
              <w:left w:val="nil"/>
              <w:bottom w:val="nil"/>
              <w:right w:val="nil"/>
            </w:tcBorders>
            <w:shd w:val="clear" w:color="auto" w:fill="auto"/>
            <w:noWrap/>
            <w:vAlign w:val="bottom"/>
            <w:hideMark/>
          </w:tcPr>
          <w:p w14:paraId="46F27F3A"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6007A178"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1111</w:t>
            </w:r>
          </w:p>
        </w:tc>
      </w:tr>
      <w:tr w:rsidR="00881B2D" w:rsidRPr="00881B2D" w14:paraId="5AE661AA" w14:textId="77777777" w:rsidTr="00881B2D">
        <w:trPr>
          <w:trHeight w:val="290"/>
        </w:trPr>
        <w:tc>
          <w:tcPr>
            <w:tcW w:w="2380" w:type="dxa"/>
            <w:tcBorders>
              <w:top w:val="nil"/>
              <w:left w:val="nil"/>
              <w:bottom w:val="nil"/>
              <w:right w:val="nil"/>
            </w:tcBorders>
            <w:shd w:val="clear" w:color="auto" w:fill="auto"/>
            <w:noWrap/>
            <w:vAlign w:val="bottom"/>
            <w:hideMark/>
          </w:tcPr>
          <w:p w14:paraId="336F73F7"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Indonesia</w:t>
            </w:r>
          </w:p>
        </w:tc>
        <w:tc>
          <w:tcPr>
            <w:tcW w:w="2180" w:type="dxa"/>
            <w:tcBorders>
              <w:top w:val="nil"/>
              <w:left w:val="nil"/>
              <w:bottom w:val="nil"/>
              <w:right w:val="nil"/>
            </w:tcBorders>
            <w:shd w:val="clear" w:color="auto" w:fill="auto"/>
            <w:noWrap/>
            <w:vAlign w:val="bottom"/>
            <w:hideMark/>
          </w:tcPr>
          <w:p w14:paraId="55C0A77E"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20</w:t>
            </w:r>
          </w:p>
        </w:tc>
      </w:tr>
      <w:tr w:rsidR="00881B2D" w:rsidRPr="00881B2D" w14:paraId="32923749" w14:textId="77777777" w:rsidTr="00881B2D">
        <w:trPr>
          <w:trHeight w:val="290"/>
        </w:trPr>
        <w:tc>
          <w:tcPr>
            <w:tcW w:w="2380" w:type="dxa"/>
            <w:tcBorders>
              <w:top w:val="nil"/>
              <w:left w:val="nil"/>
              <w:bottom w:val="nil"/>
              <w:right w:val="nil"/>
            </w:tcBorders>
            <w:shd w:val="clear" w:color="auto" w:fill="auto"/>
            <w:noWrap/>
            <w:vAlign w:val="bottom"/>
            <w:hideMark/>
          </w:tcPr>
          <w:p w14:paraId="533DAF3E"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0078BA5D"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17</w:t>
            </w:r>
          </w:p>
        </w:tc>
      </w:tr>
      <w:tr w:rsidR="00881B2D" w:rsidRPr="00881B2D" w14:paraId="71A34F87" w14:textId="77777777" w:rsidTr="00881B2D">
        <w:trPr>
          <w:trHeight w:val="290"/>
        </w:trPr>
        <w:tc>
          <w:tcPr>
            <w:tcW w:w="2380" w:type="dxa"/>
            <w:tcBorders>
              <w:top w:val="nil"/>
              <w:left w:val="nil"/>
              <w:bottom w:val="nil"/>
              <w:right w:val="nil"/>
            </w:tcBorders>
            <w:shd w:val="clear" w:color="auto" w:fill="auto"/>
            <w:noWrap/>
            <w:vAlign w:val="bottom"/>
            <w:hideMark/>
          </w:tcPr>
          <w:p w14:paraId="2E5FB986"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Philippines</w:t>
            </w:r>
          </w:p>
        </w:tc>
        <w:tc>
          <w:tcPr>
            <w:tcW w:w="2180" w:type="dxa"/>
            <w:tcBorders>
              <w:top w:val="nil"/>
              <w:left w:val="nil"/>
              <w:bottom w:val="nil"/>
              <w:right w:val="nil"/>
            </w:tcBorders>
            <w:shd w:val="clear" w:color="auto" w:fill="auto"/>
            <w:noWrap/>
            <w:vAlign w:val="bottom"/>
            <w:hideMark/>
          </w:tcPr>
          <w:p w14:paraId="295D0C08"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12</w:t>
            </w:r>
          </w:p>
        </w:tc>
      </w:tr>
      <w:tr w:rsidR="00881B2D" w:rsidRPr="00881B2D" w14:paraId="6BD28308" w14:textId="77777777" w:rsidTr="00881B2D">
        <w:trPr>
          <w:trHeight w:val="290"/>
        </w:trPr>
        <w:tc>
          <w:tcPr>
            <w:tcW w:w="2380" w:type="dxa"/>
            <w:tcBorders>
              <w:top w:val="nil"/>
              <w:left w:val="nil"/>
              <w:bottom w:val="nil"/>
              <w:right w:val="nil"/>
            </w:tcBorders>
            <w:shd w:val="clear" w:color="auto" w:fill="auto"/>
            <w:noWrap/>
            <w:vAlign w:val="bottom"/>
            <w:hideMark/>
          </w:tcPr>
          <w:p w14:paraId="212EF49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Qatar</w:t>
            </w:r>
          </w:p>
        </w:tc>
        <w:tc>
          <w:tcPr>
            <w:tcW w:w="2180" w:type="dxa"/>
            <w:tcBorders>
              <w:top w:val="nil"/>
              <w:left w:val="nil"/>
              <w:bottom w:val="nil"/>
              <w:right w:val="nil"/>
            </w:tcBorders>
            <w:shd w:val="clear" w:color="auto" w:fill="auto"/>
            <w:noWrap/>
            <w:vAlign w:val="bottom"/>
            <w:hideMark/>
          </w:tcPr>
          <w:p w14:paraId="21699DAC"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5</w:t>
            </w:r>
          </w:p>
        </w:tc>
      </w:tr>
      <w:tr w:rsidR="00881B2D" w:rsidRPr="00881B2D" w14:paraId="63AB2A7A" w14:textId="77777777" w:rsidTr="00881B2D">
        <w:trPr>
          <w:trHeight w:val="290"/>
        </w:trPr>
        <w:tc>
          <w:tcPr>
            <w:tcW w:w="2380" w:type="dxa"/>
            <w:tcBorders>
              <w:top w:val="nil"/>
              <w:left w:val="nil"/>
              <w:bottom w:val="nil"/>
              <w:right w:val="nil"/>
            </w:tcBorders>
            <w:shd w:val="clear" w:color="auto" w:fill="auto"/>
            <w:noWrap/>
            <w:vAlign w:val="bottom"/>
            <w:hideMark/>
          </w:tcPr>
          <w:p w14:paraId="05F9C8EA"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Singapore</w:t>
            </w:r>
          </w:p>
        </w:tc>
        <w:tc>
          <w:tcPr>
            <w:tcW w:w="2180" w:type="dxa"/>
            <w:tcBorders>
              <w:top w:val="nil"/>
              <w:left w:val="nil"/>
              <w:bottom w:val="nil"/>
              <w:right w:val="nil"/>
            </w:tcBorders>
            <w:shd w:val="clear" w:color="auto" w:fill="auto"/>
            <w:noWrap/>
            <w:vAlign w:val="bottom"/>
            <w:hideMark/>
          </w:tcPr>
          <w:p w14:paraId="5A9D67FD"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5</w:t>
            </w:r>
          </w:p>
        </w:tc>
      </w:tr>
      <w:tr w:rsidR="00881B2D" w:rsidRPr="00881B2D" w14:paraId="514D49CB" w14:textId="77777777" w:rsidTr="00881B2D">
        <w:trPr>
          <w:trHeight w:val="290"/>
        </w:trPr>
        <w:tc>
          <w:tcPr>
            <w:tcW w:w="2380" w:type="dxa"/>
            <w:tcBorders>
              <w:top w:val="nil"/>
              <w:left w:val="nil"/>
              <w:bottom w:val="nil"/>
              <w:right w:val="nil"/>
            </w:tcBorders>
            <w:shd w:val="clear" w:color="auto" w:fill="auto"/>
            <w:noWrap/>
            <w:vAlign w:val="bottom"/>
            <w:hideMark/>
          </w:tcPr>
          <w:p w14:paraId="388974CB"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South Africa</w:t>
            </w:r>
          </w:p>
        </w:tc>
        <w:tc>
          <w:tcPr>
            <w:tcW w:w="2180" w:type="dxa"/>
            <w:tcBorders>
              <w:top w:val="nil"/>
              <w:left w:val="nil"/>
              <w:bottom w:val="nil"/>
              <w:right w:val="nil"/>
            </w:tcBorders>
            <w:shd w:val="clear" w:color="auto" w:fill="auto"/>
            <w:noWrap/>
            <w:vAlign w:val="bottom"/>
            <w:hideMark/>
          </w:tcPr>
          <w:p w14:paraId="0C526DDC"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17</w:t>
            </w:r>
          </w:p>
        </w:tc>
      </w:tr>
      <w:tr w:rsidR="00881B2D" w:rsidRPr="00881B2D" w14:paraId="5FA7D031" w14:textId="77777777" w:rsidTr="00881B2D">
        <w:trPr>
          <w:trHeight w:val="290"/>
        </w:trPr>
        <w:tc>
          <w:tcPr>
            <w:tcW w:w="2380" w:type="dxa"/>
            <w:tcBorders>
              <w:top w:val="nil"/>
              <w:left w:val="nil"/>
              <w:bottom w:val="nil"/>
              <w:right w:val="nil"/>
            </w:tcBorders>
            <w:shd w:val="clear" w:color="auto" w:fill="auto"/>
            <w:noWrap/>
            <w:vAlign w:val="bottom"/>
            <w:hideMark/>
          </w:tcPr>
          <w:p w14:paraId="1D14C56B"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Sri Lanka</w:t>
            </w:r>
          </w:p>
        </w:tc>
        <w:tc>
          <w:tcPr>
            <w:tcW w:w="2180" w:type="dxa"/>
            <w:tcBorders>
              <w:top w:val="nil"/>
              <w:left w:val="nil"/>
              <w:bottom w:val="nil"/>
              <w:right w:val="nil"/>
            </w:tcBorders>
            <w:shd w:val="clear" w:color="auto" w:fill="auto"/>
            <w:noWrap/>
            <w:vAlign w:val="bottom"/>
            <w:hideMark/>
          </w:tcPr>
          <w:p w14:paraId="40E65716"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11</w:t>
            </w:r>
          </w:p>
        </w:tc>
      </w:tr>
      <w:tr w:rsidR="00881B2D" w:rsidRPr="00881B2D" w14:paraId="52C5A154" w14:textId="77777777" w:rsidTr="00881B2D">
        <w:trPr>
          <w:trHeight w:val="290"/>
        </w:trPr>
        <w:tc>
          <w:tcPr>
            <w:tcW w:w="2380" w:type="dxa"/>
            <w:tcBorders>
              <w:top w:val="nil"/>
              <w:left w:val="nil"/>
              <w:bottom w:val="nil"/>
              <w:right w:val="nil"/>
            </w:tcBorders>
            <w:shd w:val="clear" w:color="auto" w:fill="auto"/>
            <w:noWrap/>
            <w:vAlign w:val="bottom"/>
            <w:hideMark/>
          </w:tcPr>
          <w:p w14:paraId="43EAC28A"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Turkey</w:t>
            </w:r>
          </w:p>
        </w:tc>
        <w:tc>
          <w:tcPr>
            <w:tcW w:w="2180" w:type="dxa"/>
            <w:tcBorders>
              <w:top w:val="nil"/>
              <w:left w:val="nil"/>
              <w:bottom w:val="nil"/>
              <w:right w:val="nil"/>
            </w:tcBorders>
            <w:shd w:val="clear" w:color="auto" w:fill="auto"/>
            <w:noWrap/>
            <w:vAlign w:val="bottom"/>
            <w:hideMark/>
          </w:tcPr>
          <w:p w14:paraId="203600B3"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18</w:t>
            </w:r>
          </w:p>
        </w:tc>
      </w:tr>
      <w:tr w:rsidR="00881B2D" w:rsidRPr="00881B2D" w14:paraId="4A28CCB6" w14:textId="77777777" w:rsidTr="00881B2D">
        <w:trPr>
          <w:trHeight w:val="290"/>
        </w:trPr>
        <w:tc>
          <w:tcPr>
            <w:tcW w:w="2380" w:type="dxa"/>
            <w:tcBorders>
              <w:top w:val="nil"/>
              <w:left w:val="nil"/>
              <w:bottom w:val="nil"/>
              <w:right w:val="nil"/>
            </w:tcBorders>
            <w:shd w:val="clear" w:color="auto" w:fill="auto"/>
            <w:noWrap/>
            <w:vAlign w:val="bottom"/>
            <w:hideMark/>
          </w:tcPr>
          <w:p w14:paraId="02CAE63E"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Arab Emirates</w:t>
            </w:r>
          </w:p>
        </w:tc>
        <w:tc>
          <w:tcPr>
            <w:tcW w:w="2180" w:type="dxa"/>
            <w:tcBorders>
              <w:top w:val="nil"/>
              <w:left w:val="nil"/>
              <w:bottom w:val="nil"/>
              <w:right w:val="nil"/>
            </w:tcBorders>
            <w:shd w:val="clear" w:color="auto" w:fill="auto"/>
            <w:noWrap/>
            <w:vAlign w:val="bottom"/>
            <w:hideMark/>
          </w:tcPr>
          <w:p w14:paraId="3CEF7A04"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29</w:t>
            </w:r>
          </w:p>
        </w:tc>
      </w:tr>
      <w:tr w:rsidR="00881B2D" w:rsidRPr="00881B2D" w14:paraId="48E0AE92" w14:textId="77777777" w:rsidTr="00881B2D">
        <w:trPr>
          <w:trHeight w:val="290"/>
        </w:trPr>
        <w:tc>
          <w:tcPr>
            <w:tcW w:w="2380" w:type="dxa"/>
            <w:tcBorders>
              <w:top w:val="nil"/>
              <w:left w:val="nil"/>
              <w:bottom w:val="nil"/>
              <w:right w:val="nil"/>
            </w:tcBorders>
            <w:shd w:val="clear" w:color="auto" w:fill="auto"/>
            <w:noWrap/>
            <w:vAlign w:val="bottom"/>
            <w:hideMark/>
          </w:tcPr>
          <w:p w14:paraId="1A424A1F"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7C223F3B"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32</w:t>
            </w:r>
          </w:p>
        </w:tc>
      </w:tr>
      <w:tr w:rsidR="00881B2D" w:rsidRPr="00881B2D" w14:paraId="16479C13" w14:textId="77777777" w:rsidTr="00881B2D">
        <w:trPr>
          <w:trHeight w:val="290"/>
        </w:trPr>
        <w:tc>
          <w:tcPr>
            <w:tcW w:w="2380" w:type="dxa"/>
            <w:tcBorders>
              <w:top w:val="nil"/>
              <w:left w:val="nil"/>
              <w:bottom w:val="nil"/>
              <w:right w:val="nil"/>
            </w:tcBorders>
            <w:shd w:val="clear" w:color="auto" w:fill="auto"/>
            <w:noWrap/>
            <w:vAlign w:val="bottom"/>
            <w:hideMark/>
          </w:tcPr>
          <w:p w14:paraId="6E9605DB"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0C6B9534"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107</w:t>
            </w:r>
          </w:p>
        </w:tc>
      </w:tr>
      <w:tr w:rsidR="00881B2D" w:rsidRPr="00881B2D" w14:paraId="6B70FF83" w14:textId="77777777" w:rsidTr="00881B2D">
        <w:trPr>
          <w:trHeight w:val="290"/>
        </w:trPr>
        <w:tc>
          <w:tcPr>
            <w:tcW w:w="2380" w:type="dxa"/>
            <w:tcBorders>
              <w:top w:val="single" w:sz="4" w:space="0" w:color="8EA9DB"/>
              <w:left w:val="nil"/>
              <w:bottom w:val="nil"/>
              <w:right w:val="nil"/>
            </w:tcBorders>
            <w:shd w:val="clear" w:color="D9E1F2" w:fill="D9E1F2"/>
            <w:noWrap/>
            <w:vAlign w:val="bottom"/>
            <w:hideMark/>
          </w:tcPr>
          <w:p w14:paraId="543B3082"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7DC0E07C" w14:textId="77777777" w:rsidR="00881B2D" w:rsidRPr="00881B2D" w:rsidRDefault="00881B2D" w:rsidP="00881B2D">
            <w:pPr>
              <w:spacing w:line="240" w:lineRule="auto"/>
              <w:jc w:val="right"/>
              <w:rPr>
                <w:rFonts w:ascii="Calibri" w:eastAsia="Times New Roman" w:hAnsi="Calibri" w:cs="Calibri"/>
                <w:b/>
                <w:bCs/>
                <w:color w:val="000000"/>
                <w:lang w:val="en-IN"/>
              </w:rPr>
            </w:pPr>
            <w:r w:rsidRPr="00881B2D">
              <w:rPr>
                <w:rFonts w:ascii="Calibri" w:eastAsia="Times New Roman" w:hAnsi="Calibri" w:cs="Calibri"/>
                <w:b/>
                <w:bCs/>
                <w:color w:val="000000"/>
                <w:lang w:val="en-IN"/>
              </w:rPr>
              <w:t>1405</w:t>
            </w:r>
          </w:p>
        </w:tc>
      </w:tr>
    </w:tbl>
    <w:p w14:paraId="48F84877" w14:textId="77777777" w:rsidR="00881B2D" w:rsidRDefault="00881B2D" w:rsidP="00D517E2">
      <w:pPr>
        <w:ind w:left="720"/>
        <w:rPr>
          <w:sz w:val="24"/>
          <w:szCs w:val="24"/>
        </w:rPr>
      </w:pPr>
    </w:p>
    <w:p w14:paraId="1F962BA2" w14:textId="56938168" w:rsidR="00881B2D" w:rsidRDefault="00881B2D" w:rsidP="00D517E2">
      <w:pPr>
        <w:ind w:left="720"/>
        <w:rPr>
          <w:sz w:val="24"/>
          <w:szCs w:val="24"/>
        </w:rPr>
      </w:pPr>
      <w:r>
        <w:rPr>
          <w:noProof/>
        </w:rPr>
        <w:drawing>
          <wp:inline distT="0" distB="0" distL="0" distR="0" wp14:anchorId="73D85469" wp14:editId="10A497DC">
            <wp:extent cx="5034776" cy="4740275"/>
            <wp:effectExtent l="0" t="0" r="13970" b="3175"/>
            <wp:docPr id="2018309076" name="Chart 1">
              <a:extLst xmlns:a="http://schemas.openxmlformats.org/drawingml/2006/main">
                <a:ext uri="{FF2B5EF4-FFF2-40B4-BE49-F238E27FC236}">
                  <a16:creationId xmlns:a16="http://schemas.microsoft.com/office/drawing/2014/main" id="{781C6C3E-7EF4-C2D9-E5E0-D99966DDA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8FCE93" w14:textId="77777777" w:rsidR="00881B2D" w:rsidRDefault="00881B2D" w:rsidP="00D517E2">
      <w:pPr>
        <w:ind w:left="720"/>
        <w:rPr>
          <w:sz w:val="24"/>
          <w:szCs w:val="24"/>
        </w:rPr>
      </w:pPr>
    </w:p>
    <w:tbl>
      <w:tblPr>
        <w:tblW w:w="4560" w:type="dxa"/>
        <w:tblInd w:w="2240" w:type="dxa"/>
        <w:tblLook w:val="04A0" w:firstRow="1" w:lastRow="0" w:firstColumn="1" w:lastColumn="0" w:noHBand="0" w:noVBand="1"/>
      </w:tblPr>
      <w:tblGrid>
        <w:gridCol w:w="2380"/>
        <w:gridCol w:w="2180"/>
      </w:tblGrid>
      <w:tr w:rsidR="00881B2D" w:rsidRPr="00881B2D" w14:paraId="35308425"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47259A3C"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lastRenderedPageBreak/>
              <w:t>Price_range</w:t>
            </w:r>
          </w:p>
        </w:tc>
        <w:tc>
          <w:tcPr>
            <w:tcW w:w="2180" w:type="dxa"/>
            <w:tcBorders>
              <w:top w:val="nil"/>
              <w:left w:val="nil"/>
              <w:bottom w:val="single" w:sz="4" w:space="0" w:color="8EA9DB"/>
              <w:right w:val="nil"/>
            </w:tcBorders>
            <w:shd w:val="clear" w:color="D9E1F2" w:fill="D9E1F2"/>
            <w:noWrap/>
            <w:vAlign w:val="bottom"/>
            <w:hideMark/>
          </w:tcPr>
          <w:p w14:paraId="089AC97D"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4</w:t>
            </w:r>
          </w:p>
        </w:tc>
      </w:tr>
      <w:tr w:rsidR="00881B2D" w:rsidRPr="00881B2D" w14:paraId="2E71D309" w14:textId="77777777" w:rsidTr="00881B2D">
        <w:trPr>
          <w:trHeight w:val="290"/>
        </w:trPr>
        <w:tc>
          <w:tcPr>
            <w:tcW w:w="2380" w:type="dxa"/>
            <w:tcBorders>
              <w:top w:val="nil"/>
              <w:left w:val="nil"/>
              <w:bottom w:val="nil"/>
              <w:right w:val="nil"/>
            </w:tcBorders>
            <w:shd w:val="clear" w:color="auto" w:fill="auto"/>
            <w:noWrap/>
            <w:vAlign w:val="bottom"/>
            <w:hideMark/>
          </w:tcPr>
          <w:p w14:paraId="214A6113" w14:textId="77777777" w:rsidR="00881B2D" w:rsidRPr="00881B2D" w:rsidRDefault="00881B2D" w:rsidP="00881B2D">
            <w:pPr>
              <w:spacing w:line="240" w:lineRule="auto"/>
              <w:rPr>
                <w:rFonts w:ascii="Calibri" w:eastAsia="Times New Roman" w:hAnsi="Calibri" w:cs="Calibri"/>
                <w:color w:val="000000"/>
                <w:lang w:val="en-IN"/>
              </w:rPr>
            </w:pPr>
          </w:p>
        </w:tc>
        <w:tc>
          <w:tcPr>
            <w:tcW w:w="2180" w:type="dxa"/>
            <w:tcBorders>
              <w:top w:val="nil"/>
              <w:left w:val="nil"/>
              <w:bottom w:val="nil"/>
              <w:right w:val="nil"/>
            </w:tcBorders>
            <w:shd w:val="clear" w:color="auto" w:fill="auto"/>
            <w:noWrap/>
            <w:vAlign w:val="bottom"/>
            <w:hideMark/>
          </w:tcPr>
          <w:p w14:paraId="3D7AE361" w14:textId="77777777" w:rsidR="00881B2D" w:rsidRPr="00881B2D" w:rsidRDefault="00881B2D" w:rsidP="00881B2D">
            <w:pPr>
              <w:spacing w:line="240" w:lineRule="auto"/>
              <w:rPr>
                <w:rFonts w:ascii="Times New Roman" w:eastAsia="Times New Roman" w:hAnsi="Times New Roman" w:cs="Times New Roman"/>
                <w:sz w:val="20"/>
                <w:szCs w:val="20"/>
                <w:lang w:val="en-IN"/>
              </w:rPr>
            </w:pPr>
          </w:p>
        </w:tc>
      </w:tr>
      <w:tr w:rsidR="00881B2D" w:rsidRPr="00881B2D" w14:paraId="293CAAEF" w14:textId="77777777" w:rsidTr="00881B2D">
        <w:trPr>
          <w:trHeight w:val="290"/>
        </w:trPr>
        <w:tc>
          <w:tcPr>
            <w:tcW w:w="2380" w:type="dxa"/>
            <w:tcBorders>
              <w:top w:val="nil"/>
              <w:left w:val="nil"/>
              <w:bottom w:val="single" w:sz="4" w:space="0" w:color="8EA9DB"/>
              <w:right w:val="nil"/>
            </w:tcBorders>
            <w:shd w:val="clear" w:color="D9E1F2" w:fill="D9E1F2"/>
            <w:noWrap/>
            <w:vAlign w:val="bottom"/>
            <w:hideMark/>
          </w:tcPr>
          <w:p w14:paraId="5FB9CF18"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Country</w:t>
            </w:r>
          </w:p>
        </w:tc>
        <w:tc>
          <w:tcPr>
            <w:tcW w:w="2180" w:type="dxa"/>
            <w:tcBorders>
              <w:top w:val="nil"/>
              <w:left w:val="nil"/>
              <w:bottom w:val="single" w:sz="4" w:space="0" w:color="8EA9DB"/>
              <w:right w:val="nil"/>
            </w:tcBorders>
            <w:shd w:val="clear" w:color="D9E1F2" w:fill="D9E1F2"/>
            <w:noWrap/>
            <w:vAlign w:val="bottom"/>
            <w:hideMark/>
          </w:tcPr>
          <w:p w14:paraId="764AA8DA"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Count of RestaurantID</w:t>
            </w:r>
          </w:p>
        </w:tc>
      </w:tr>
      <w:tr w:rsidR="00881B2D" w:rsidRPr="00881B2D" w14:paraId="1D73D977" w14:textId="77777777" w:rsidTr="00881B2D">
        <w:trPr>
          <w:trHeight w:val="290"/>
        </w:trPr>
        <w:tc>
          <w:tcPr>
            <w:tcW w:w="2380" w:type="dxa"/>
            <w:tcBorders>
              <w:top w:val="nil"/>
              <w:left w:val="nil"/>
              <w:bottom w:val="nil"/>
              <w:right w:val="nil"/>
            </w:tcBorders>
            <w:shd w:val="clear" w:color="auto" w:fill="auto"/>
            <w:noWrap/>
            <w:vAlign w:val="bottom"/>
            <w:hideMark/>
          </w:tcPr>
          <w:p w14:paraId="1776507E"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Australia</w:t>
            </w:r>
          </w:p>
        </w:tc>
        <w:tc>
          <w:tcPr>
            <w:tcW w:w="2180" w:type="dxa"/>
            <w:tcBorders>
              <w:top w:val="nil"/>
              <w:left w:val="nil"/>
              <w:bottom w:val="nil"/>
              <w:right w:val="nil"/>
            </w:tcBorders>
            <w:shd w:val="clear" w:color="auto" w:fill="auto"/>
            <w:noWrap/>
            <w:vAlign w:val="bottom"/>
            <w:hideMark/>
          </w:tcPr>
          <w:p w14:paraId="30FAB80F"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3D252191" w14:textId="77777777" w:rsidTr="00881B2D">
        <w:trPr>
          <w:trHeight w:val="290"/>
        </w:trPr>
        <w:tc>
          <w:tcPr>
            <w:tcW w:w="2380" w:type="dxa"/>
            <w:tcBorders>
              <w:top w:val="nil"/>
              <w:left w:val="nil"/>
              <w:bottom w:val="nil"/>
              <w:right w:val="nil"/>
            </w:tcBorders>
            <w:shd w:val="clear" w:color="auto" w:fill="auto"/>
            <w:noWrap/>
            <w:vAlign w:val="bottom"/>
            <w:hideMark/>
          </w:tcPr>
          <w:p w14:paraId="006A5EAF"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0BBF18BF"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35</w:t>
            </w:r>
          </w:p>
        </w:tc>
      </w:tr>
      <w:tr w:rsidR="00881B2D" w:rsidRPr="00881B2D" w14:paraId="4F16F582" w14:textId="77777777" w:rsidTr="00881B2D">
        <w:trPr>
          <w:trHeight w:val="290"/>
        </w:trPr>
        <w:tc>
          <w:tcPr>
            <w:tcW w:w="2380" w:type="dxa"/>
            <w:tcBorders>
              <w:top w:val="nil"/>
              <w:left w:val="nil"/>
              <w:bottom w:val="nil"/>
              <w:right w:val="nil"/>
            </w:tcBorders>
            <w:shd w:val="clear" w:color="auto" w:fill="auto"/>
            <w:noWrap/>
            <w:vAlign w:val="bottom"/>
            <w:hideMark/>
          </w:tcPr>
          <w:p w14:paraId="54859646"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Canada</w:t>
            </w:r>
          </w:p>
        </w:tc>
        <w:tc>
          <w:tcPr>
            <w:tcW w:w="2180" w:type="dxa"/>
            <w:tcBorders>
              <w:top w:val="nil"/>
              <w:left w:val="nil"/>
              <w:bottom w:val="nil"/>
              <w:right w:val="nil"/>
            </w:tcBorders>
            <w:shd w:val="clear" w:color="auto" w:fill="auto"/>
            <w:noWrap/>
            <w:vAlign w:val="bottom"/>
            <w:hideMark/>
          </w:tcPr>
          <w:p w14:paraId="23E2CE74"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w:t>
            </w:r>
          </w:p>
        </w:tc>
      </w:tr>
      <w:tr w:rsidR="00881B2D" w:rsidRPr="00881B2D" w14:paraId="1846A074" w14:textId="77777777" w:rsidTr="00881B2D">
        <w:trPr>
          <w:trHeight w:val="290"/>
        </w:trPr>
        <w:tc>
          <w:tcPr>
            <w:tcW w:w="2380" w:type="dxa"/>
            <w:tcBorders>
              <w:top w:val="nil"/>
              <w:left w:val="nil"/>
              <w:bottom w:val="nil"/>
              <w:right w:val="nil"/>
            </w:tcBorders>
            <w:shd w:val="clear" w:color="auto" w:fill="auto"/>
            <w:noWrap/>
            <w:vAlign w:val="bottom"/>
            <w:hideMark/>
          </w:tcPr>
          <w:p w14:paraId="3ED54D00"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17F7CB80"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388</w:t>
            </w:r>
          </w:p>
        </w:tc>
      </w:tr>
      <w:tr w:rsidR="00881B2D" w:rsidRPr="00881B2D" w14:paraId="4C497F10" w14:textId="77777777" w:rsidTr="00881B2D">
        <w:trPr>
          <w:trHeight w:val="290"/>
        </w:trPr>
        <w:tc>
          <w:tcPr>
            <w:tcW w:w="2380" w:type="dxa"/>
            <w:tcBorders>
              <w:top w:val="nil"/>
              <w:left w:val="nil"/>
              <w:bottom w:val="nil"/>
              <w:right w:val="nil"/>
            </w:tcBorders>
            <w:shd w:val="clear" w:color="auto" w:fill="auto"/>
            <w:noWrap/>
            <w:vAlign w:val="bottom"/>
            <w:hideMark/>
          </w:tcPr>
          <w:p w14:paraId="68864965"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02BA9DEF"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16</w:t>
            </w:r>
          </w:p>
        </w:tc>
      </w:tr>
      <w:tr w:rsidR="00881B2D" w:rsidRPr="00881B2D" w14:paraId="6D4717DF" w14:textId="77777777" w:rsidTr="00881B2D">
        <w:trPr>
          <w:trHeight w:val="290"/>
        </w:trPr>
        <w:tc>
          <w:tcPr>
            <w:tcW w:w="2380" w:type="dxa"/>
            <w:tcBorders>
              <w:top w:val="nil"/>
              <w:left w:val="nil"/>
              <w:bottom w:val="nil"/>
              <w:right w:val="nil"/>
            </w:tcBorders>
            <w:shd w:val="clear" w:color="auto" w:fill="auto"/>
            <w:noWrap/>
            <w:vAlign w:val="bottom"/>
            <w:hideMark/>
          </w:tcPr>
          <w:p w14:paraId="3A9C6D38"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Philippines</w:t>
            </w:r>
          </w:p>
        </w:tc>
        <w:tc>
          <w:tcPr>
            <w:tcW w:w="2180" w:type="dxa"/>
            <w:tcBorders>
              <w:top w:val="nil"/>
              <w:left w:val="nil"/>
              <w:bottom w:val="nil"/>
              <w:right w:val="nil"/>
            </w:tcBorders>
            <w:shd w:val="clear" w:color="auto" w:fill="auto"/>
            <w:noWrap/>
            <w:vAlign w:val="bottom"/>
            <w:hideMark/>
          </w:tcPr>
          <w:p w14:paraId="1E16D71C"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9</w:t>
            </w:r>
          </w:p>
        </w:tc>
      </w:tr>
      <w:tr w:rsidR="00881B2D" w:rsidRPr="00881B2D" w14:paraId="404D0DB3" w14:textId="77777777" w:rsidTr="00881B2D">
        <w:trPr>
          <w:trHeight w:val="290"/>
        </w:trPr>
        <w:tc>
          <w:tcPr>
            <w:tcW w:w="2380" w:type="dxa"/>
            <w:tcBorders>
              <w:top w:val="nil"/>
              <w:left w:val="nil"/>
              <w:bottom w:val="nil"/>
              <w:right w:val="nil"/>
            </w:tcBorders>
            <w:shd w:val="clear" w:color="auto" w:fill="auto"/>
            <w:noWrap/>
            <w:vAlign w:val="bottom"/>
            <w:hideMark/>
          </w:tcPr>
          <w:p w14:paraId="5B6BC9E2"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Qatar</w:t>
            </w:r>
          </w:p>
        </w:tc>
        <w:tc>
          <w:tcPr>
            <w:tcW w:w="2180" w:type="dxa"/>
            <w:tcBorders>
              <w:top w:val="nil"/>
              <w:left w:val="nil"/>
              <w:bottom w:val="nil"/>
              <w:right w:val="nil"/>
            </w:tcBorders>
            <w:shd w:val="clear" w:color="auto" w:fill="auto"/>
            <w:noWrap/>
            <w:vAlign w:val="bottom"/>
            <w:hideMark/>
          </w:tcPr>
          <w:p w14:paraId="512CD751"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14</w:t>
            </w:r>
          </w:p>
        </w:tc>
      </w:tr>
      <w:tr w:rsidR="00881B2D" w:rsidRPr="00881B2D" w14:paraId="31A7A857" w14:textId="77777777" w:rsidTr="00881B2D">
        <w:trPr>
          <w:trHeight w:val="290"/>
        </w:trPr>
        <w:tc>
          <w:tcPr>
            <w:tcW w:w="2380" w:type="dxa"/>
            <w:tcBorders>
              <w:top w:val="nil"/>
              <w:left w:val="nil"/>
              <w:bottom w:val="nil"/>
              <w:right w:val="nil"/>
            </w:tcBorders>
            <w:shd w:val="clear" w:color="auto" w:fill="auto"/>
            <w:noWrap/>
            <w:vAlign w:val="bottom"/>
            <w:hideMark/>
          </w:tcPr>
          <w:p w14:paraId="67136C9C"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Singapore</w:t>
            </w:r>
          </w:p>
        </w:tc>
        <w:tc>
          <w:tcPr>
            <w:tcW w:w="2180" w:type="dxa"/>
            <w:tcBorders>
              <w:top w:val="nil"/>
              <w:left w:val="nil"/>
              <w:bottom w:val="nil"/>
              <w:right w:val="nil"/>
            </w:tcBorders>
            <w:shd w:val="clear" w:color="auto" w:fill="auto"/>
            <w:noWrap/>
            <w:vAlign w:val="bottom"/>
            <w:hideMark/>
          </w:tcPr>
          <w:p w14:paraId="6F3A7BAE"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14</w:t>
            </w:r>
          </w:p>
        </w:tc>
      </w:tr>
      <w:tr w:rsidR="00881B2D" w:rsidRPr="00881B2D" w14:paraId="063E3B01" w14:textId="77777777" w:rsidTr="00881B2D">
        <w:trPr>
          <w:trHeight w:val="290"/>
        </w:trPr>
        <w:tc>
          <w:tcPr>
            <w:tcW w:w="2380" w:type="dxa"/>
            <w:tcBorders>
              <w:top w:val="nil"/>
              <w:left w:val="nil"/>
              <w:bottom w:val="nil"/>
              <w:right w:val="nil"/>
            </w:tcBorders>
            <w:shd w:val="clear" w:color="auto" w:fill="auto"/>
            <w:noWrap/>
            <w:vAlign w:val="bottom"/>
            <w:hideMark/>
          </w:tcPr>
          <w:p w14:paraId="07F1DB4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South Africa</w:t>
            </w:r>
          </w:p>
        </w:tc>
        <w:tc>
          <w:tcPr>
            <w:tcW w:w="2180" w:type="dxa"/>
            <w:tcBorders>
              <w:top w:val="nil"/>
              <w:left w:val="nil"/>
              <w:bottom w:val="nil"/>
              <w:right w:val="nil"/>
            </w:tcBorders>
            <w:shd w:val="clear" w:color="auto" w:fill="auto"/>
            <w:noWrap/>
            <w:vAlign w:val="bottom"/>
            <w:hideMark/>
          </w:tcPr>
          <w:p w14:paraId="64756205"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39</w:t>
            </w:r>
          </w:p>
        </w:tc>
      </w:tr>
      <w:tr w:rsidR="00881B2D" w:rsidRPr="00881B2D" w14:paraId="446E31C1" w14:textId="77777777" w:rsidTr="00881B2D">
        <w:trPr>
          <w:trHeight w:val="290"/>
        </w:trPr>
        <w:tc>
          <w:tcPr>
            <w:tcW w:w="2380" w:type="dxa"/>
            <w:tcBorders>
              <w:top w:val="nil"/>
              <w:left w:val="nil"/>
              <w:bottom w:val="nil"/>
              <w:right w:val="nil"/>
            </w:tcBorders>
            <w:shd w:val="clear" w:color="auto" w:fill="auto"/>
            <w:noWrap/>
            <w:vAlign w:val="bottom"/>
            <w:hideMark/>
          </w:tcPr>
          <w:p w14:paraId="1C6A3908"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Sri Lanka</w:t>
            </w:r>
          </w:p>
        </w:tc>
        <w:tc>
          <w:tcPr>
            <w:tcW w:w="2180" w:type="dxa"/>
            <w:tcBorders>
              <w:top w:val="nil"/>
              <w:left w:val="nil"/>
              <w:bottom w:val="nil"/>
              <w:right w:val="nil"/>
            </w:tcBorders>
            <w:shd w:val="clear" w:color="auto" w:fill="auto"/>
            <w:noWrap/>
            <w:vAlign w:val="bottom"/>
            <w:hideMark/>
          </w:tcPr>
          <w:p w14:paraId="321AAD11"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3</w:t>
            </w:r>
          </w:p>
        </w:tc>
      </w:tr>
      <w:tr w:rsidR="00881B2D" w:rsidRPr="00881B2D" w14:paraId="261822CA" w14:textId="77777777" w:rsidTr="00881B2D">
        <w:trPr>
          <w:trHeight w:val="290"/>
        </w:trPr>
        <w:tc>
          <w:tcPr>
            <w:tcW w:w="2380" w:type="dxa"/>
            <w:tcBorders>
              <w:top w:val="nil"/>
              <w:left w:val="nil"/>
              <w:bottom w:val="nil"/>
              <w:right w:val="nil"/>
            </w:tcBorders>
            <w:shd w:val="clear" w:color="auto" w:fill="auto"/>
            <w:noWrap/>
            <w:vAlign w:val="bottom"/>
            <w:hideMark/>
          </w:tcPr>
          <w:p w14:paraId="5277850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Turkey</w:t>
            </w:r>
          </w:p>
        </w:tc>
        <w:tc>
          <w:tcPr>
            <w:tcW w:w="2180" w:type="dxa"/>
            <w:tcBorders>
              <w:top w:val="nil"/>
              <w:left w:val="nil"/>
              <w:bottom w:val="nil"/>
              <w:right w:val="nil"/>
            </w:tcBorders>
            <w:shd w:val="clear" w:color="auto" w:fill="auto"/>
            <w:noWrap/>
            <w:vAlign w:val="bottom"/>
            <w:hideMark/>
          </w:tcPr>
          <w:p w14:paraId="4E36C45E"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5</w:t>
            </w:r>
          </w:p>
        </w:tc>
      </w:tr>
      <w:tr w:rsidR="00881B2D" w:rsidRPr="00881B2D" w14:paraId="4185944C" w14:textId="77777777" w:rsidTr="00881B2D">
        <w:trPr>
          <w:trHeight w:val="290"/>
        </w:trPr>
        <w:tc>
          <w:tcPr>
            <w:tcW w:w="2380" w:type="dxa"/>
            <w:tcBorders>
              <w:top w:val="nil"/>
              <w:left w:val="nil"/>
              <w:bottom w:val="nil"/>
              <w:right w:val="nil"/>
            </w:tcBorders>
            <w:shd w:val="clear" w:color="auto" w:fill="auto"/>
            <w:noWrap/>
            <w:vAlign w:val="bottom"/>
            <w:hideMark/>
          </w:tcPr>
          <w:p w14:paraId="06FB74A8"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Arab Emirates</w:t>
            </w:r>
          </w:p>
        </w:tc>
        <w:tc>
          <w:tcPr>
            <w:tcW w:w="2180" w:type="dxa"/>
            <w:tcBorders>
              <w:top w:val="nil"/>
              <w:left w:val="nil"/>
              <w:bottom w:val="nil"/>
              <w:right w:val="nil"/>
            </w:tcBorders>
            <w:shd w:val="clear" w:color="auto" w:fill="auto"/>
            <w:noWrap/>
            <w:vAlign w:val="bottom"/>
            <w:hideMark/>
          </w:tcPr>
          <w:p w14:paraId="77B6F944"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22</w:t>
            </w:r>
          </w:p>
        </w:tc>
      </w:tr>
      <w:tr w:rsidR="00881B2D" w:rsidRPr="00881B2D" w14:paraId="1E91197C" w14:textId="77777777" w:rsidTr="00881B2D">
        <w:trPr>
          <w:trHeight w:val="290"/>
        </w:trPr>
        <w:tc>
          <w:tcPr>
            <w:tcW w:w="2380" w:type="dxa"/>
            <w:tcBorders>
              <w:top w:val="nil"/>
              <w:left w:val="nil"/>
              <w:bottom w:val="nil"/>
              <w:right w:val="nil"/>
            </w:tcBorders>
            <w:shd w:val="clear" w:color="auto" w:fill="auto"/>
            <w:noWrap/>
            <w:vAlign w:val="bottom"/>
            <w:hideMark/>
          </w:tcPr>
          <w:p w14:paraId="3C970558"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08B4E3BA"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16</w:t>
            </w:r>
          </w:p>
        </w:tc>
      </w:tr>
      <w:tr w:rsidR="00881B2D" w:rsidRPr="00881B2D" w14:paraId="3E28579B" w14:textId="77777777" w:rsidTr="00881B2D">
        <w:trPr>
          <w:trHeight w:val="290"/>
        </w:trPr>
        <w:tc>
          <w:tcPr>
            <w:tcW w:w="2380" w:type="dxa"/>
            <w:tcBorders>
              <w:top w:val="nil"/>
              <w:left w:val="nil"/>
              <w:bottom w:val="nil"/>
              <w:right w:val="nil"/>
            </w:tcBorders>
            <w:shd w:val="clear" w:color="auto" w:fill="auto"/>
            <w:noWrap/>
            <w:vAlign w:val="bottom"/>
            <w:hideMark/>
          </w:tcPr>
          <w:p w14:paraId="3F8B6564" w14:textId="77777777" w:rsidR="00881B2D" w:rsidRPr="00881B2D" w:rsidRDefault="00881B2D" w:rsidP="00881B2D">
            <w:pPr>
              <w:spacing w:line="240" w:lineRule="auto"/>
              <w:rPr>
                <w:rFonts w:ascii="Calibri" w:eastAsia="Times New Roman" w:hAnsi="Calibri" w:cs="Calibri"/>
                <w:color w:val="000000"/>
                <w:lang w:val="en-IN"/>
              </w:rPr>
            </w:pPr>
            <w:r w:rsidRPr="00881B2D">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61BD81C5" w14:textId="77777777" w:rsidR="00881B2D" w:rsidRPr="00881B2D" w:rsidRDefault="00881B2D" w:rsidP="00881B2D">
            <w:pPr>
              <w:spacing w:line="240" w:lineRule="auto"/>
              <w:jc w:val="right"/>
              <w:rPr>
                <w:rFonts w:ascii="Calibri" w:eastAsia="Times New Roman" w:hAnsi="Calibri" w:cs="Calibri"/>
                <w:color w:val="000000"/>
                <w:lang w:val="en-IN"/>
              </w:rPr>
            </w:pPr>
            <w:r w:rsidRPr="00881B2D">
              <w:rPr>
                <w:rFonts w:ascii="Calibri" w:eastAsia="Times New Roman" w:hAnsi="Calibri" w:cs="Calibri"/>
                <w:color w:val="000000"/>
                <w:lang w:val="en-IN"/>
              </w:rPr>
              <w:t>23</w:t>
            </w:r>
          </w:p>
        </w:tc>
      </w:tr>
      <w:tr w:rsidR="00881B2D" w:rsidRPr="00881B2D" w14:paraId="5315633C" w14:textId="77777777" w:rsidTr="00881B2D">
        <w:trPr>
          <w:trHeight w:val="290"/>
        </w:trPr>
        <w:tc>
          <w:tcPr>
            <w:tcW w:w="2380" w:type="dxa"/>
            <w:tcBorders>
              <w:top w:val="single" w:sz="4" w:space="0" w:color="8EA9DB"/>
              <w:left w:val="nil"/>
              <w:bottom w:val="nil"/>
              <w:right w:val="nil"/>
            </w:tcBorders>
            <w:shd w:val="clear" w:color="D9E1F2" w:fill="D9E1F2"/>
            <w:noWrap/>
            <w:vAlign w:val="bottom"/>
            <w:hideMark/>
          </w:tcPr>
          <w:p w14:paraId="2CB5A482" w14:textId="77777777" w:rsidR="00881B2D" w:rsidRPr="00881B2D" w:rsidRDefault="00881B2D" w:rsidP="00881B2D">
            <w:pPr>
              <w:spacing w:line="240" w:lineRule="auto"/>
              <w:rPr>
                <w:rFonts w:ascii="Calibri" w:eastAsia="Times New Roman" w:hAnsi="Calibri" w:cs="Calibri"/>
                <w:b/>
                <w:bCs/>
                <w:color w:val="000000"/>
                <w:lang w:val="en-IN"/>
              </w:rPr>
            </w:pPr>
            <w:r w:rsidRPr="00881B2D">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4F74E8D7" w14:textId="77777777" w:rsidR="00881B2D" w:rsidRPr="00881B2D" w:rsidRDefault="00881B2D" w:rsidP="00881B2D">
            <w:pPr>
              <w:spacing w:line="240" w:lineRule="auto"/>
              <w:jc w:val="right"/>
              <w:rPr>
                <w:rFonts w:ascii="Calibri" w:eastAsia="Times New Roman" w:hAnsi="Calibri" w:cs="Calibri"/>
                <w:b/>
                <w:bCs/>
                <w:color w:val="000000"/>
                <w:lang w:val="en-IN"/>
              </w:rPr>
            </w:pPr>
            <w:r w:rsidRPr="00881B2D">
              <w:rPr>
                <w:rFonts w:ascii="Calibri" w:eastAsia="Times New Roman" w:hAnsi="Calibri" w:cs="Calibri"/>
                <w:b/>
                <w:bCs/>
                <w:color w:val="000000"/>
                <w:lang w:val="en-IN"/>
              </w:rPr>
              <w:t>586</w:t>
            </w:r>
          </w:p>
        </w:tc>
      </w:tr>
    </w:tbl>
    <w:p w14:paraId="7E85F756" w14:textId="77777777" w:rsidR="00881B2D" w:rsidRDefault="00881B2D" w:rsidP="00D517E2">
      <w:pPr>
        <w:ind w:left="720"/>
        <w:rPr>
          <w:sz w:val="24"/>
          <w:szCs w:val="24"/>
        </w:rPr>
      </w:pPr>
    </w:p>
    <w:p w14:paraId="62C71CF9" w14:textId="2CC458A9" w:rsidR="00881B2D" w:rsidRDefault="00881B2D" w:rsidP="00D517E2">
      <w:pPr>
        <w:ind w:left="720"/>
        <w:rPr>
          <w:sz w:val="24"/>
          <w:szCs w:val="24"/>
        </w:rPr>
      </w:pPr>
      <w:r>
        <w:rPr>
          <w:noProof/>
        </w:rPr>
        <w:drawing>
          <wp:inline distT="0" distB="0" distL="0" distR="0" wp14:anchorId="038A125B" wp14:editId="0AD90E5A">
            <wp:extent cx="4900930" cy="4538546"/>
            <wp:effectExtent l="0" t="0" r="13970" b="14605"/>
            <wp:docPr id="320716961" name="Chart 1">
              <a:extLst xmlns:a="http://schemas.openxmlformats.org/drawingml/2006/main">
                <a:ext uri="{FF2B5EF4-FFF2-40B4-BE49-F238E27FC236}">
                  <a16:creationId xmlns:a16="http://schemas.microsoft.com/office/drawing/2014/main" id="{6A3491D1-9A15-6EF5-B583-385FAE05B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643609" w14:textId="77777777" w:rsidR="003A41A7" w:rsidRDefault="003A41A7" w:rsidP="00D517E2">
      <w:pPr>
        <w:ind w:left="720"/>
        <w:rPr>
          <w:sz w:val="24"/>
          <w:szCs w:val="24"/>
        </w:rPr>
      </w:pPr>
    </w:p>
    <w:p w14:paraId="60EE6F2D" w14:textId="77777777" w:rsidR="003A41A7" w:rsidRDefault="003A41A7" w:rsidP="00D517E2">
      <w:pPr>
        <w:ind w:left="720"/>
        <w:rPr>
          <w:sz w:val="24"/>
          <w:szCs w:val="24"/>
        </w:rPr>
      </w:pPr>
    </w:p>
    <w:p w14:paraId="52512F6A" w14:textId="77777777" w:rsidR="003A41A7" w:rsidRDefault="003A41A7" w:rsidP="00D517E2">
      <w:pPr>
        <w:ind w:left="720"/>
        <w:rPr>
          <w:sz w:val="24"/>
          <w:szCs w:val="24"/>
        </w:rPr>
      </w:pPr>
    </w:p>
    <w:p w14:paraId="5A312305" w14:textId="77777777" w:rsidR="003A41A7" w:rsidRDefault="003A41A7" w:rsidP="00D517E2">
      <w:pPr>
        <w:ind w:left="720"/>
        <w:rPr>
          <w:sz w:val="24"/>
          <w:szCs w:val="24"/>
        </w:rPr>
      </w:pPr>
    </w:p>
    <w:p w14:paraId="00000028" w14:textId="77777777" w:rsidR="001E6FA0" w:rsidRPr="00696AD8" w:rsidRDefault="00000000">
      <w:pPr>
        <w:numPr>
          <w:ilvl w:val="0"/>
          <w:numId w:val="1"/>
        </w:numPr>
        <w:rPr>
          <w:sz w:val="24"/>
          <w:szCs w:val="24"/>
        </w:rPr>
      </w:pPr>
      <w:r>
        <w:rPr>
          <w:sz w:val="24"/>
          <w:szCs w:val="24"/>
        </w:rPr>
        <w:t xml:space="preserve">Explain your approach in brief for suggesting countries/cities in order to open new restaurants, if the objective and subjective questions would have not been given to assist you. </w:t>
      </w:r>
      <w:r>
        <w:rPr>
          <w:b/>
          <w:sz w:val="24"/>
          <w:szCs w:val="24"/>
        </w:rPr>
        <w:t>[you have to give bullet pointers in order to answer this question]</w:t>
      </w:r>
    </w:p>
    <w:p w14:paraId="54BEE103" w14:textId="77777777" w:rsidR="00696AD8" w:rsidRPr="00696AD8" w:rsidRDefault="00696AD8" w:rsidP="00696AD8">
      <w:pPr>
        <w:ind w:left="720"/>
        <w:rPr>
          <w:sz w:val="24"/>
          <w:szCs w:val="24"/>
          <w:lang w:val="en-IN"/>
        </w:rPr>
      </w:pPr>
      <w:r w:rsidRPr="00696AD8">
        <w:rPr>
          <w:sz w:val="24"/>
          <w:szCs w:val="24"/>
          <w:lang w:val="en-IN"/>
        </w:rPr>
        <w:t>Approach for Identifying Target Countries and Cities for Restaurant Expansion:</w:t>
      </w:r>
    </w:p>
    <w:p w14:paraId="39CB17B7" w14:textId="77777777" w:rsidR="00696AD8" w:rsidRPr="00696AD8" w:rsidRDefault="00696AD8" w:rsidP="00696AD8">
      <w:pPr>
        <w:pStyle w:val="ListParagraph"/>
        <w:numPr>
          <w:ilvl w:val="1"/>
          <w:numId w:val="22"/>
        </w:numPr>
        <w:rPr>
          <w:sz w:val="24"/>
          <w:szCs w:val="24"/>
          <w:lang w:val="en-IN"/>
        </w:rPr>
      </w:pPr>
      <w:r w:rsidRPr="00696AD8">
        <w:rPr>
          <w:b/>
          <w:bCs/>
          <w:sz w:val="24"/>
          <w:szCs w:val="24"/>
          <w:lang w:val="en-IN"/>
        </w:rPr>
        <w:t>Country Selection Criteria:</w:t>
      </w:r>
    </w:p>
    <w:p w14:paraId="3F59A956" w14:textId="77777777" w:rsidR="00696AD8" w:rsidRPr="00696AD8" w:rsidRDefault="00696AD8" w:rsidP="00696AD8">
      <w:pPr>
        <w:pStyle w:val="ListParagraph"/>
        <w:numPr>
          <w:ilvl w:val="2"/>
          <w:numId w:val="22"/>
        </w:numPr>
        <w:rPr>
          <w:sz w:val="24"/>
          <w:szCs w:val="24"/>
          <w:lang w:val="en-IN"/>
        </w:rPr>
      </w:pPr>
      <w:r w:rsidRPr="00696AD8">
        <w:rPr>
          <w:sz w:val="24"/>
          <w:szCs w:val="24"/>
          <w:lang w:val="en-IN"/>
        </w:rPr>
        <w:t>Evaluate countries based on key factors such as:</w:t>
      </w:r>
    </w:p>
    <w:p w14:paraId="6DC22A9F" w14:textId="77777777" w:rsidR="00696AD8" w:rsidRPr="00696AD8" w:rsidRDefault="00696AD8" w:rsidP="00696AD8">
      <w:pPr>
        <w:pStyle w:val="ListParagraph"/>
        <w:numPr>
          <w:ilvl w:val="3"/>
          <w:numId w:val="22"/>
        </w:numPr>
        <w:rPr>
          <w:sz w:val="24"/>
          <w:szCs w:val="24"/>
          <w:lang w:val="en-IN"/>
        </w:rPr>
      </w:pPr>
      <w:r w:rsidRPr="00696AD8">
        <w:rPr>
          <w:b/>
          <w:bCs/>
          <w:sz w:val="24"/>
          <w:szCs w:val="24"/>
          <w:lang w:val="en-IN"/>
        </w:rPr>
        <w:t>Average Rating &gt; 4:</w:t>
      </w:r>
      <w:r w:rsidRPr="00696AD8">
        <w:rPr>
          <w:sz w:val="24"/>
          <w:szCs w:val="24"/>
          <w:lang w:val="en-IN"/>
        </w:rPr>
        <w:t xml:space="preserve"> Indicates customer satisfaction and demand.</w:t>
      </w:r>
    </w:p>
    <w:p w14:paraId="4CEA028F" w14:textId="77777777" w:rsidR="00696AD8" w:rsidRPr="00696AD8" w:rsidRDefault="00696AD8" w:rsidP="00696AD8">
      <w:pPr>
        <w:pStyle w:val="ListParagraph"/>
        <w:numPr>
          <w:ilvl w:val="3"/>
          <w:numId w:val="22"/>
        </w:numPr>
        <w:rPr>
          <w:sz w:val="24"/>
          <w:szCs w:val="24"/>
          <w:lang w:val="en-IN"/>
        </w:rPr>
      </w:pPr>
      <w:r w:rsidRPr="00696AD8">
        <w:rPr>
          <w:b/>
          <w:bCs/>
          <w:sz w:val="24"/>
          <w:szCs w:val="24"/>
          <w:lang w:val="en-IN"/>
        </w:rPr>
        <w:t>Low Count of Restaurants:</w:t>
      </w:r>
      <w:r w:rsidRPr="00696AD8">
        <w:rPr>
          <w:sz w:val="24"/>
          <w:szCs w:val="24"/>
          <w:lang w:val="en-IN"/>
        </w:rPr>
        <w:t xml:space="preserve"> Suggests market opportunities and less competition.</w:t>
      </w:r>
    </w:p>
    <w:p w14:paraId="4870F7E6" w14:textId="77777777" w:rsidR="00696AD8" w:rsidRPr="00696AD8" w:rsidRDefault="00696AD8" w:rsidP="00696AD8">
      <w:pPr>
        <w:pStyle w:val="ListParagraph"/>
        <w:numPr>
          <w:ilvl w:val="3"/>
          <w:numId w:val="22"/>
        </w:numPr>
        <w:rPr>
          <w:sz w:val="24"/>
          <w:szCs w:val="24"/>
          <w:lang w:val="en-IN"/>
        </w:rPr>
      </w:pPr>
      <w:r w:rsidRPr="00696AD8">
        <w:rPr>
          <w:b/>
          <w:bCs/>
          <w:sz w:val="24"/>
          <w:szCs w:val="24"/>
          <w:lang w:val="en-IN"/>
        </w:rPr>
        <w:t>High Average Votes:</w:t>
      </w:r>
      <w:r w:rsidRPr="00696AD8">
        <w:rPr>
          <w:sz w:val="24"/>
          <w:szCs w:val="24"/>
          <w:lang w:val="en-IN"/>
        </w:rPr>
        <w:t xml:space="preserve"> Reflects popularity and engagement with customers.</w:t>
      </w:r>
    </w:p>
    <w:p w14:paraId="30E30520" w14:textId="77777777" w:rsidR="00696AD8" w:rsidRPr="00696AD8" w:rsidRDefault="00696AD8" w:rsidP="00696AD8">
      <w:pPr>
        <w:pStyle w:val="ListParagraph"/>
        <w:numPr>
          <w:ilvl w:val="1"/>
          <w:numId w:val="22"/>
        </w:numPr>
        <w:rPr>
          <w:sz w:val="24"/>
          <w:szCs w:val="24"/>
          <w:lang w:val="en-IN"/>
        </w:rPr>
      </w:pPr>
      <w:r w:rsidRPr="00696AD8">
        <w:rPr>
          <w:b/>
          <w:bCs/>
          <w:sz w:val="24"/>
          <w:szCs w:val="24"/>
          <w:lang w:val="en-IN"/>
        </w:rPr>
        <w:t>City Identification within Selected Countries:</w:t>
      </w:r>
    </w:p>
    <w:p w14:paraId="10487CE9" w14:textId="77777777" w:rsidR="00696AD8" w:rsidRPr="00696AD8" w:rsidRDefault="00696AD8" w:rsidP="00696AD8">
      <w:pPr>
        <w:pStyle w:val="ListParagraph"/>
        <w:numPr>
          <w:ilvl w:val="2"/>
          <w:numId w:val="22"/>
        </w:numPr>
        <w:rPr>
          <w:sz w:val="24"/>
          <w:szCs w:val="24"/>
          <w:lang w:val="en-IN"/>
        </w:rPr>
      </w:pPr>
      <w:r w:rsidRPr="00696AD8">
        <w:rPr>
          <w:sz w:val="24"/>
          <w:szCs w:val="24"/>
          <w:lang w:val="en-IN"/>
        </w:rPr>
        <w:t>Focus on cities that meet the following criteria:</w:t>
      </w:r>
    </w:p>
    <w:p w14:paraId="47ECB9C8" w14:textId="77777777" w:rsidR="00696AD8" w:rsidRPr="00696AD8" w:rsidRDefault="00696AD8" w:rsidP="00696AD8">
      <w:pPr>
        <w:pStyle w:val="ListParagraph"/>
        <w:numPr>
          <w:ilvl w:val="3"/>
          <w:numId w:val="22"/>
        </w:numPr>
        <w:rPr>
          <w:sz w:val="24"/>
          <w:szCs w:val="24"/>
          <w:lang w:val="en-IN"/>
        </w:rPr>
      </w:pPr>
      <w:r w:rsidRPr="00696AD8">
        <w:rPr>
          <w:b/>
          <w:bCs/>
          <w:sz w:val="24"/>
          <w:szCs w:val="24"/>
          <w:lang w:val="en-IN"/>
        </w:rPr>
        <w:t>Higher Average Cost for Two:</w:t>
      </w:r>
      <w:r w:rsidRPr="00696AD8">
        <w:rPr>
          <w:sz w:val="24"/>
          <w:szCs w:val="24"/>
          <w:lang w:val="en-IN"/>
        </w:rPr>
        <w:t xml:space="preserve"> Suggests a customer base with higher spending potential, which can drive revenue growth.</w:t>
      </w:r>
    </w:p>
    <w:p w14:paraId="5F9FFDE7" w14:textId="77777777" w:rsidR="00696AD8" w:rsidRPr="00696AD8" w:rsidRDefault="00696AD8" w:rsidP="00696AD8">
      <w:pPr>
        <w:pStyle w:val="ListParagraph"/>
        <w:numPr>
          <w:ilvl w:val="3"/>
          <w:numId w:val="22"/>
        </w:numPr>
        <w:rPr>
          <w:sz w:val="24"/>
          <w:szCs w:val="24"/>
          <w:lang w:val="en-IN"/>
        </w:rPr>
      </w:pPr>
      <w:r w:rsidRPr="00696AD8">
        <w:rPr>
          <w:b/>
          <w:bCs/>
          <w:sz w:val="24"/>
          <w:szCs w:val="24"/>
          <w:lang w:val="en-IN"/>
        </w:rPr>
        <w:t>Lower Restaurant Count:</w:t>
      </w:r>
      <w:r w:rsidRPr="00696AD8">
        <w:rPr>
          <w:sz w:val="24"/>
          <w:szCs w:val="24"/>
          <w:lang w:val="en-IN"/>
        </w:rPr>
        <w:t xml:space="preserve"> Indicates less competition and greater market opportunities.</w:t>
      </w:r>
    </w:p>
    <w:p w14:paraId="17DC755D" w14:textId="77777777" w:rsidR="00696AD8" w:rsidRPr="00696AD8" w:rsidRDefault="00696AD8" w:rsidP="00696AD8">
      <w:pPr>
        <w:pStyle w:val="ListParagraph"/>
        <w:numPr>
          <w:ilvl w:val="3"/>
          <w:numId w:val="22"/>
        </w:numPr>
        <w:rPr>
          <w:sz w:val="24"/>
          <w:szCs w:val="24"/>
          <w:lang w:val="en-IN"/>
        </w:rPr>
      </w:pPr>
      <w:r w:rsidRPr="00696AD8">
        <w:rPr>
          <w:b/>
          <w:bCs/>
          <w:sz w:val="24"/>
          <w:szCs w:val="24"/>
          <w:lang w:val="en-IN"/>
        </w:rPr>
        <w:t>Ratings Above Average (Rating &gt; 3.5):</w:t>
      </w:r>
      <w:r w:rsidRPr="00696AD8">
        <w:rPr>
          <w:sz w:val="24"/>
          <w:szCs w:val="24"/>
          <w:lang w:val="en-IN"/>
        </w:rPr>
        <w:t xml:space="preserve"> Demonstrates strong customer demand and satisfaction.</w:t>
      </w:r>
    </w:p>
    <w:p w14:paraId="7F8F4095" w14:textId="77777777" w:rsidR="00696AD8" w:rsidRPr="00696AD8" w:rsidRDefault="00696AD8" w:rsidP="00696AD8">
      <w:pPr>
        <w:pStyle w:val="ListParagraph"/>
        <w:numPr>
          <w:ilvl w:val="1"/>
          <w:numId w:val="22"/>
        </w:numPr>
        <w:rPr>
          <w:sz w:val="24"/>
          <w:szCs w:val="24"/>
          <w:lang w:val="en-IN"/>
        </w:rPr>
      </w:pPr>
      <w:r w:rsidRPr="00696AD8">
        <w:rPr>
          <w:b/>
          <w:bCs/>
          <w:sz w:val="24"/>
          <w:szCs w:val="24"/>
          <w:lang w:val="en-IN"/>
        </w:rPr>
        <w:t>Culinary Preference Analysis:</w:t>
      </w:r>
    </w:p>
    <w:p w14:paraId="35AD7F21" w14:textId="77777777" w:rsidR="00696AD8" w:rsidRPr="00696AD8" w:rsidRDefault="00696AD8" w:rsidP="00696AD8">
      <w:pPr>
        <w:pStyle w:val="ListParagraph"/>
        <w:numPr>
          <w:ilvl w:val="2"/>
          <w:numId w:val="22"/>
        </w:numPr>
        <w:rPr>
          <w:sz w:val="24"/>
          <w:szCs w:val="24"/>
          <w:lang w:val="en-IN"/>
        </w:rPr>
      </w:pPr>
      <w:r w:rsidRPr="00696AD8">
        <w:rPr>
          <w:sz w:val="24"/>
          <w:szCs w:val="24"/>
          <w:lang w:val="en-IN"/>
        </w:rPr>
        <w:t>Once target cities are identified, determine the most popular and highly rated cuisines within these areas.</w:t>
      </w:r>
    </w:p>
    <w:p w14:paraId="5BF2D726" w14:textId="77777777" w:rsidR="00696AD8" w:rsidRPr="00696AD8" w:rsidRDefault="00696AD8" w:rsidP="00696AD8">
      <w:pPr>
        <w:pStyle w:val="ListParagraph"/>
        <w:numPr>
          <w:ilvl w:val="2"/>
          <w:numId w:val="22"/>
        </w:numPr>
        <w:rPr>
          <w:sz w:val="24"/>
          <w:szCs w:val="24"/>
          <w:lang w:val="en-IN"/>
        </w:rPr>
      </w:pPr>
      <w:r w:rsidRPr="00696AD8">
        <w:rPr>
          <w:sz w:val="24"/>
          <w:szCs w:val="24"/>
          <w:lang w:val="en-IN"/>
        </w:rPr>
        <w:t>Prioritize cuisines with both high customer demand and higher average costs, as these align with profitable market opportunities.</w:t>
      </w:r>
    </w:p>
    <w:p w14:paraId="0E34B58F" w14:textId="77777777" w:rsidR="00696AD8" w:rsidRPr="00696AD8" w:rsidRDefault="00696AD8" w:rsidP="00696AD8">
      <w:pPr>
        <w:pStyle w:val="ListParagraph"/>
        <w:numPr>
          <w:ilvl w:val="2"/>
          <w:numId w:val="22"/>
        </w:numPr>
        <w:rPr>
          <w:sz w:val="24"/>
          <w:szCs w:val="24"/>
          <w:lang w:val="en-IN"/>
        </w:rPr>
      </w:pPr>
      <w:r w:rsidRPr="00696AD8">
        <w:rPr>
          <w:sz w:val="24"/>
          <w:szCs w:val="24"/>
          <w:lang w:val="en-IN"/>
        </w:rPr>
        <w:t>Catering to popular, in-demand cuisines will not only attract customers but also ensure long-term business success by meeting existing consumer preferences.</w:t>
      </w:r>
    </w:p>
    <w:p w14:paraId="1725DFE1" w14:textId="77777777" w:rsidR="00696AD8" w:rsidRPr="00696AD8" w:rsidRDefault="00696AD8" w:rsidP="00EB46B7">
      <w:pPr>
        <w:ind w:left="720"/>
        <w:jc w:val="both"/>
        <w:rPr>
          <w:sz w:val="24"/>
          <w:szCs w:val="24"/>
          <w:lang w:val="en-IN"/>
        </w:rPr>
      </w:pPr>
      <w:r w:rsidRPr="00696AD8">
        <w:rPr>
          <w:sz w:val="24"/>
          <w:szCs w:val="24"/>
          <w:lang w:val="en-IN"/>
        </w:rPr>
        <w:t>This strategic, data-driven approach ensures targeted market entry by focusing on optimal locations, high demand, and consumer trends to maximize revenue potential and customer satisfaction.</w:t>
      </w:r>
    </w:p>
    <w:p w14:paraId="3D9A7A6F" w14:textId="77777777" w:rsidR="00696AD8" w:rsidRDefault="00696AD8" w:rsidP="00696AD8">
      <w:pPr>
        <w:ind w:left="720"/>
        <w:rPr>
          <w:sz w:val="24"/>
          <w:szCs w:val="24"/>
        </w:rPr>
      </w:pPr>
    </w:p>
    <w:p w14:paraId="00000029" w14:textId="77777777" w:rsidR="001E6FA0" w:rsidRDefault="001E6FA0">
      <w:pPr>
        <w:rPr>
          <w:b/>
          <w:sz w:val="24"/>
          <w:szCs w:val="24"/>
        </w:rPr>
      </w:pPr>
    </w:p>
    <w:p w14:paraId="0000002A" w14:textId="3484FC43" w:rsidR="001E6FA0" w:rsidRDefault="00B80E56">
      <w:pPr>
        <w:rPr>
          <w:b/>
          <w:sz w:val="24"/>
          <w:szCs w:val="24"/>
        </w:rPr>
      </w:pPr>
      <w:r>
        <w:rPr>
          <w:noProof/>
        </w:rPr>
        <w:lastRenderedPageBreak/>
        <w:drawing>
          <wp:inline distT="0" distB="0" distL="0" distR="0" wp14:anchorId="6CCE77F8" wp14:editId="665D5A2D">
            <wp:extent cx="5733415" cy="3564890"/>
            <wp:effectExtent l="0" t="0" r="635" b="0"/>
            <wp:docPr id="17231723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72395"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733415" cy="3564890"/>
                    </a:xfrm>
                    <a:prstGeom prst="rect">
                      <a:avLst/>
                    </a:prstGeom>
                  </pic:spPr>
                </pic:pic>
              </a:graphicData>
            </a:graphic>
          </wp:inline>
        </w:drawing>
      </w:r>
    </w:p>
    <w:p w14:paraId="0000002B" w14:textId="38F06C3B" w:rsidR="001E6FA0" w:rsidRDefault="001E6FA0">
      <w:pPr>
        <w:rPr>
          <w:b/>
          <w:sz w:val="24"/>
          <w:szCs w:val="24"/>
        </w:rPr>
      </w:pPr>
    </w:p>
    <w:sectPr w:rsidR="001E6FA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CF7CB" w14:textId="77777777" w:rsidR="00A66D0C" w:rsidRDefault="00A66D0C">
      <w:pPr>
        <w:spacing w:line="240" w:lineRule="auto"/>
      </w:pPr>
      <w:r>
        <w:separator/>
      </w:r>
    </w:p>
  </w:endnote>
  <w:endnote w:type="continuationSeparator" w:id="0">
    <w:p w14:paraId="662D048C" w14:textId="77777777" w:rsidR="00A66D0C" w:rsidRDefault="00A66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1D54A" w14:textId="77777777" w:rsidR="00A66D0C" w:rsidRDefault="00A66D0C">
      <w:pPr>
        <w:spacing w:line="240" w:lineRule="auto"/>
      </w:pPr>
      <w:r>
        <w:separator/>
      </w:r>
    </w:p>
  </w:footnote>
  <w:footnote w:type="continuationSeparator" w:id="0">
    <w:p w14:paraId="2F42E64B" w14:textId="77777777" w:rsidR="00A66D0C" w:rsidRDefault="00A66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1207"/>
    <w:multiLevelType w:val="multilevel"/>
    <w:tmpl w:val="25EAFB06"/>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54ABE"/>
    <w:multiLevelType w:val="multilevel"/>
    <w:tmpl w:val="2F0AF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F774A"/>
    <w:multiLevelType w:val="multilevel"/>
    <w:tmpl w:val="6A62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941A7"/>
    <w:multiLevelType w:val="hybridMultilevel"/>
    <w:tmpl w:val="E4680F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1128B"/>
    <w:multiLevelType w:val="multilevel"/>
    <w:tmpl w:val="139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B1D1E"/>
    <w:multiLevelType w:val="hybridMultilevel"/>
    <w:tmpl w:val="607272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110343"/>
    <w:multiLevelType w:val="multilevel"/>
    <w:tmpl w:val="9AB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36DC1"/>
    <w:multiLevelType w:val="multilevel"/>
    <w:tmpl w:val="BF3A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B63D5"/>
    <w:multiLevelType w:val="hybridMultilevel"/>
    <w:tmpl w:val="70CCA8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4C94D7F"/>
    <w:multiLevelType w:val="multilevel"/>
    <w:tmpl w:val="8F38C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D0AEE"/>
    <w:multiLevelType w:val="multilevel"/>
    <w:tmpl w:val="0FB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8448D"/>
    <w:multiLevelType w:val="multilevel"/>
    <w:tmpl w:val="4AF4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565D4"/>
    <w:multiLevelType w:val="multilevel"/>
    <w:tmpl w:val="899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51DCB"/>
    <w:multiLevelType w:val="hybridMultilevel"/>
    <w:tmpl w:val="33AEE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821117"/>
    <w:multiLevelType w:val="hybridMultilevel"/>
    <w:tmpl w:val="43EE58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EE40EA"/>
    <w:multiLevelType w:val="multilevel"/>
    <w:tmpl w:val="525ADA6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627C12"/>
    <w:multiLevelType w:val="multilevel"/>
    <w:tmpl w:val="1DC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379E2"/>
    <w:multiLevelType w:val="multilevel"/>
    <w:tmpl w:val="2B048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6504F8"/>
    <w:multiLevelType w:val="multilevel"/>
    <w:tmpl w:val="525ADA6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F381629"/>
    <w:multiLevelType w:val="hybridMultilevel"/>
    <w:tmpl w:val="952A00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2B013F7"/>
    <w:multiLevelType w:val="multilevel"/>
    <w:tmpl w:val="525ADA6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1A04D2"/>
    <w:multiLevelType w:val="hybridMultilevel"/>
    <w:tmpl w:val="942A9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AB13CF2"/>
    <w:multiLevelType w:val="multilevel"/>
    <w:tmpl w:val="889C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977245">
    <w:abstractNumId w:val="15"/>
  </w:num>
  <w:num w:numId="2" w16cid:durableId="838426167">
    <w:abstractNumId w:val="20"/>
  </w:num>
  <w:num w:numId="3" w16cid:durableId="2020161818">
    <w:abstractNumId w:val="17"/>
  </w:num>
  <w:num w:numId="4" w16cid:durableId="1836727918">
    <w:abstractNumId w:val="8"/>
  </w:num>
  <w:num w:numId="5" w16cid:durableId="1958638095">
    <w:abstractNumId w:val="19"/>
  </w:num>
  <w:num w:numId="6" w16cid:durableId="1172334260">
    <w:abstractNumId w:val="1"/>
  </w:num>
  <w:num w:numId="7" w16cid:durableId="377558399">
    <w:abstractNumId w:val="11"/>
  </w:num>
  <w:num w:numId="8" w16cid:durableId="82801601">
    <w:abstractNumId w:val="12"/>
  </w:num>
  <w:num w:numId="9" w16cid:durableId="169150745">
    <w:abstractNumId w:val="16"/>
  </w:num>
  <w:num w:numId="10" w16cid:durableId="1765152384">
    <w:abstractNumId w:val="7"/>
  </w:num>
  <w:num w:numId="11" w16cid:durableId="1608007089">
    <w:abstractNumId w:val="9"/>
  </w:num>
  <w:num w:numId="12" w16cid:durableId="1880820741">
    <w:abstractNumId w:val="22"/>
  </w:num>
  <w:num w:numId="13" w16cid:durableId="1098061354">
    <w:abstractNumId w:val="18"/>
  </w:num>
  <w:num w:numId="14" w16cid:durableId="1604412050">
    <w:abstractNumId w:val="10"/>
  </w:num>
  <w:num w:numId="15" w16cid:durableId="219483824">
    <w:abstractNumId w:val="5"/>
  </w:num>
  <w:num w:numId="16" w16cid:durableId="1969579247">
    <w:abstractNumId w:val="21"/>
  </w:num>
  <w:num w:numId="17" w16cid:durableId="262878091">
    <w:abstractNumId w:val="4"/>
  </w:num>
  <w:num w:numId="18" w16cid:durableId="1831361442">
    <w:abstractNumId w:val="6"/>
  </w:num>
  <w:num w:numId="19" w16cid:durableId="1701932806">
    <w:abstractNumId w:val="2"/>
  </w:num>
  <w:num w:numId="20" w16cid:durableId="1024020446">
    <w:abstractNumId w:val="13"/>
  </w:num>
  <w:num w:numId="21" w16cid:durableId="727650985">
    <w:abstractNumId w:val="3"/>
  </w:num>
  <w:num w:numId="22" w16cid:durableId="1173640840">
    <w:abstractNumId w:val="14"/>
  </w:num>
  <w:num w:numId="23" w16cid:durableId="146565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A0"/>
    <w:rsid w:val="00041649"/>
    <w:rsid w:val="000567E6"/>
    <w:rsid w:val="00086FAC"/>
    <w:rsid w:val="00093526"/>
    <w:rsid w:val="000B43FC"/>
    <w:rsid w:val="000E3D13"/>
    <w:rsid w:val="001265AB"/>
    <w:rsid w:val="00151636"/>
    <w:rsid w:val="001E6FA0"/>
    <w:rsid w:val="001F5C18"/>
    <w:rsid w:val="00276189"/>
    <w:rsid w:val="002A32F5"/>
    <w:rsid w:val="002D3CD2"/>
    <w:rsid w:val="00330BC9"/>
    <w:rsid w:val="003A41A7"/>
    <w:rsid w:val="003B492C"/>
    <w:rsid w:val="00426528"/>
    <w:rsid w:val="00441744"/>
    <w:rsid w:val="00496294"/>
    <w:rsid w:val="004B4D64"/>
    <w:rsid w:val="004C4EA0"/>
    <w:rsid w:val="004C7178"/>
    <w:rsid w:val="004E192B"/>
    <w:rsid w:val="00563B40"/>
    <w:rsid w:val="00576713"/>
    <w:rsid w:val="005853E4"/>
    <w:rsid w:val="005B1DDD"/>
    <w:rsid w:val="005B682D"/>
    <w:rsid w:val="0061467C"/>
    <w:rsid w:val="006378C7"/>
    <w:rsid w:val="00654532"/>
    <w:rsid w:val="00696AD8"/>
    <w:rsid w:val="00697F08"/>
    <w:rsid w:val="00716081"/>
    <w:rsid w:val="00752634"/>
    <w:rsid w:val="007E41DD"/>
    <w:rsid w:val="007F49DD"/>
    <w:rsid w:val="00881B2D"/>
    <w:rsid w:val="008F52F3"/>
    <w:rsid w:val="00916FE4"/>
    <w:rsid w:val="0097120B"/>
    <w:rsid w:val="00993CED"/>
    <w:rsid w:val="009A199E"/>
    <w:rsid w:val="00A15214"/>
    <w:rsid w:val="00A201D5"/>
    <w:rsid w:val="00A502F6"/>
    <w:rsid w:val="00A66D0C"/>
    <w:rsid w:val="00AA0573"/>
    <w:rsid w:val="00B4181A"/>
    <w:rsid w:val="00B53554"/>
    <w:rsid w:val="00B80E56"/>
    <w:rsid w:val="00BD0990"/>
    <w:rsid w:val="00C97E31"/>
    <w:rsid w:val="00CA0036"/>
    <w:rsid w:val="00CA065B"/>
    <w:rsid w:val="00CA7054"/>
    <w:rsid w:val="00CE4862"/>
    <w:rsid w:val="00D43DC4"/>
    <w:rsid w:val="00D46E2B"/>
    <w:rsid w:val="00D517E2"/>
    <w:rsid w:val="00E7181E"/>
    <w:rsid w:val="00E96686"/>
    <w:rsid w:val="00EB46B7"/>
    <w:rsid w:val="00EB4BC6"/>
    <w:rsid w:val="00EC32A7"/>
    <w:rsid w:val="00F00328"/>
    <w:rsid w:val="00F4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D70A"/>
  <w15:docId w15:val="{3540E000-7913-4770-ACDD-18CBE3E6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52F3"/>
    <w:pPr>
      <w:ind w:left="720"/>
      <w:contextualSpacing/>
    </w:pPr>
  </w:style>
  <w:style w:type="paragraph" w:styleId="NormalWeb">
    <w:name w:val="Normal (Web)"/>
    <w:basedOn w:val="Normal"/>
    <w:uiPriority w:val="99"/>
    <w:semiHidden/>
    <w:unhideWhenUsed/>
    <w:rsid w:val="006378C7"/>
    <w:rPr>
      <w:rFonts w:ascii="Times New Roman" w:hAnsi="Times New Roman" w:cs="Times New Roman"/>
      <w:sz w:val="24"/>
      <w:szCs w:val="24"/>
    </w:rPr>
  </w:style>
  <w:style w:type="character" w:styleId="Strong">
    <w:name w:val="Strong"/>
    <w:basedOn w:val="DefaultParagraphFont"/>
    <w:uiPriority w:val="22"/>
    <w:qFormat/>
    <w:rsid w:val="00D46E2B"/>
    <w:rPr>
      <w:b/>
      <w:bCs/>
    </w:rPr>
  </w:style>
  <w:style w:type="paragraph" w:styleId="Header">
    <w:name w:val="header"/>
    <w:basedOn w:val="Normal"/>
    <w:link w:val="HeaderChar"/>
    <w:uiPriority w:val="99"/>
    <w:unhideWhenUsed/>
    <w:rsid w:val="003A41A7"/>
    <w:pPr>
      <w:tabs>
        <w:tab w:val="center" w:pos="4513"/>
        <w:tab w:val="right" w:pos="9026"/>
      </w:tabs>
      <w:spacing w:line="240" w:lineRule="auto"/>
    </w:pPr>
  </w:style>
  <w:style w:type="character" w:customStyle="1" w:styleId="HeaderChar">
    <w:name w:val="Header Char"/>
    <w:basedOn w:val="DefaultParagraphFont"/>
    <w:link w:val="Header"/>
    <w:uiPriority w:val="99"/>
    <w:rsid w:val="003A41A7"/>
  </w:style>
  <w:style w:type="paragraph" w:styleId="Footer">
    <w:name w:val="footer"/>
    <w:basedOn w:val="Normal"/>
    <w:link w:val="FooterChar"/>
    <w:uiPriority w:val="99"/>
    <w:unhideWhenUsed/>
    <w:rsid w:val="003A41A7"/>
    <w:pPr>
      <w:tabs>
        <w:tab w:val="center" w:pos="4513"/>
        <w:tab w:val="right" w:pos="9026"/>
      </w:tabs>
      <w:spacing w:line="240" w:lineRule="auto"/>
    </w:pPr>
  </w:style>
  <w:style w:type="character" w:customStyle="1" w:styleId="FooterChar">
    <w:name w:val="Footer Char"/>
    <w:basedOn w:val="DefaultParagraphFont"/>
    <w:link w:val="Footer"/>
    <w:uiPriority w:val="99"/>
    <w:rsid w:val="003A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988">
      <w:bodyDiv w:val="1"/>
      <w:marLeft w:val="0"/>
      <w:marRight w:val="0"/>
      <w:marTop w:val="0"/>
      <w:marBottom w:val="0"/>
      <w:divBdr>
        <w:top w:val="none" w:sz="0" w:space="0" w:color="auto"/>
        <w:left w:val="none" w:sz="0" w:space="0" w:color="auto"/>
        <w:bottom w:val="none" w:sz="0" w:space="0" w:color="auto"/>
        <w:right w:val="none" w:sz="0" w:space="0" w:color="auto"/>
      </w:divBdr>
    </w:div>
    <w:div w:id="308176069">
      <w:bodyDiv w:val="1"/>
      <w:marLeft w:val="0"/>
      <w:marRight w:val="0"/>
      <w:marTop w:val="0"/>
      <w:marBottom w:val="0"/>
      <w:divBdr>
        <w:top w:val="none" w:sz="0" w:space="0" w:color="auto"/>
        <w:left w:val="none" w:sz="0" w:space="0" w:color="auto"/>
        <w:bottom w:val="none" w:sz="0" w:space="0" w:color="auto"/>
        <w:right w:val="none" w:sz="0" w:space="0" w:color="auto"/>
      </w:divBdr>
    </w:div>
    <w:div w:id="335886087">
      <w:bodyDiv w:val="1"/>
      <w:marLeft w:val="0"/>
      <w:marRight w:val="0"/>
      <w:marTop w:val="0"/>
      <w:marBottom w:val="0"/>
      <w:divBdr>
        <w:top w:val="none" w:sz="0" w:space="0" w:color="auto"/>
        <w:left w:val="none" w:sz="0" w:space="0" w:color="auto"/>
        <w:bottom w:val="none" w:sz="0" w:space="0" w:color="auto"/>
        <w:right w:val="none" w:sz="0" w:space="0" w:color="auto"/>
      </w:divBdr>
    </w:div>
    <w:div w:id="336730654">
      <w:bodyDiv w:val="1"/>
      <w:marLeft w:val="0"/>
      <w:marRight w:val="0"/>
      <w:marTop w:val="0"/>
      <w:marBottom w:val="0"/>
      <w:divBdr>
        <w:top w:val="none" w:sz="0" w:space="0" w:color="auto"/>
        <w:left w:val="none" w:sz="0" w:space="0" w:color="auto"/>
        <w:bottom w:val="none" w:sz="0" w:space="0" w:color="auto"/>
        <w:right w:val="none" w:sz="0" w:space="0" w:color="auto"/>
      </w:divBdr>
    </w:div>
    <w:div w:id="349138467">
      <w:bodyDiv w:val="1"/>
      <w:marLeft w:val="0"/>
      <w:marRight w:val="0"/>
      <w:marTop w:val="0"/>
      <w:marBottom w:val="0"/>
      <w:divBdr>
        <w:top w:val="none" w:sz="0" w:space="0" w:color="auto"/>
        <w:left w:val="none" w:sz="0" w:space="0" w:color="auto"/>
        <w:bottom w:val="none" w:sz="0" w:space="0" w:color="auto"/>
        <w:right w:val="none" w:sz="0" w:space="0" w:color="auto"/>
      </w:divBdr>
    </w:div>
    <w:div w:id="350836383">
      <w:bodyDiv w:val="1"/>
      <w:marLeft w:val="0"/>
      <w:marRight w:val="0"/>
      <w:marTop w:val="0"/>
      <w:marBottom w:val="0"/>
      <w:divBdr>
        <w:top w:val="none" w:sz="0" w:space="0" w:color="auto"/>
        <w:left w:val="none" w:sz="0" w:space="0" w:color="auto"/>
        <w:bottom w:val="none" w:sz="0" w:space="0" w:color="auto"/>
        <w:right w:val="none" w:sz="0" w:space="0" w:color="auto"/>
      </w:divBdr>
    </w:div>
    <w:div w:id="423840396">
      <w:bodyDiv w:val="1"/>
      <w:marLeft w:val="0"/>
      <w:marRight w:val="0"/>
      <w:marTop w:val="0"/>
      <w:marBottom w:val="0"/>
      <w:divBdr>
        <w:top w:val="none" w:sz="0" w:space="0" w:color="auto"/>
        <w:left w:val="none" w:sz="0" w:space="0" w:color="auto"/>
        <w:bottom w:val="none" w:sz="0" w:space="0" w:color="auto"/>
        <w:right w:val="none" w:sz="0" w:space="0" w:color="auto"/>
      </w:divBdr>
    </w:div>
    <w:div w:id="490175870">
      <w:bodyDiv w:val="1"/>
      <w:marLeft w:val="0"/>
      <w:marRight w:val="0"/>
      <w:marTop w:val="0"/>
      <w:marBottom w:val="0"/>
      <w:divBdr>
        <w:top w:val="none" w:sz="0" w:space="0" w:color="auto"/>
        <w:left w:val="none" w:sz="0" w:space="0" w:color="auto"/>
        <w:bottom w:val="none" w:sz="0" w:space="0" w:color="auto"/>
        <w:right w:val="none" w:sz="0" w:space="0" w:color="auto"/>
      </w:divBdr>
    </w:div>
    <w:div w:id="496464249">
      <w:bodyDiv w:val="1"/>
      <w:marLeft w:val="0"/>
      <w:marRight w:val="0"/>
      <w:marTop w:val="0"/>
      <w:marBottom w:val="0"/>
      <w:divBdr>
        <w:top w:val="none" w:sz="0" w:space="0" w:color="auto"/>
        <w:left w:val="none" w:sz="0" w:space="0" w:color="auto"/>
        <w:bottom w:val="none" w:sz="0" w:space="0" w:color="auto"/>
        <w:right w:val="none" w:sz="0" w:space="0" w:color="auto"/>
      </w:divBdr>
    </w:div>
    <w:div w:id="569386003">
      <w:bodyDiv w:val="1"/>
      <w:marLeft w:val="0"/>
      <w:marRight w:val="0"/>
      <w:marTop w:val="0"/>
      <w:marBottom w:val="0"/>
      <w:divBdr>
        <w:top w:val="none" w:sz="0" w:space="0" w:color="auto"/>
        <w:left w:val="none" w:sz="0" w:space="0" w:color="auto"/>
        <w:bottom w:val="none" w:sz="0" w:space="0" w:color="auto"/>
        <w:right w:val="none" w:sz="0" w:space="0" w:color="auto"/>
      </w:divBdr>
      <w:divsChild>
        <w:div w:id="129173695">
          <w:marLeft w:val="0"/>
          <w:marRight w:val="0"/>
          <w:marTop w:val="0"/>
          <w:marBottom w:val="0"/>
          <w:divBdr>
            <w:top w:val="none" w:sz="0" w:space="0" w:color="auto"/>
            <w:left w:val="none" w:sz="0" w:space="0" w:color="auto"/>
            <w:bottom w:val="none" w:sz="0" w:space="0" w:color="auto"/>
            <w:right w:val="none" w:sz="0" w:space="0" w:color="auto"/>
          </w:divBdr>
          <w:divsChild>
            <w:div w:id="1455246952">
              <w:marLeft w:val="0"/>
              <w:marRight w:val="0"/>
              <w:marTop w:val="0"/>
              <w:marBottom w:val="0"/>
              <w:divBdr>
                <w:top w:val="none" w:sz="0" w:space="0" w:color="auto"/>
                <w:left w:val="none" w:sz="0" w:space="0" w:color="auto"/>
                <w:bottom w:val="none" w:sz="0" w:space="0" w:color="auto"/>
                <w:right w:val="none" w:sz="0" w:space="0" w:color="auto"/>
              </w:divBdr>
              <w:divsChild>
                <w:div w:id="1590846400">
                  <w:marLeft w:val="0"/>
                  <w:marRight w:val="0"/>
                  <w:marTop w:val="0"/>
                  <w:marBottom w:val="0"/>
                  <w:divBdr>
                    <w:top w:val="none" w:sz="0" w:space="0" w:color="auto"/>
                    <w:left w:val="none" w:sz="0" w:space="0" w:color="auto"/>
                    <w:bottom w:val="none" w:sz="0" w:space="0" w:color="auto"/>
                    <w:right w:val="none" w:sz="0" w:space="0" w:color="auto"/>
                  </w:divBdr>
                  <w:divsChild>
                    <w:div w:id="1452433924">
                      <w:marLeft w:val="0"/>
                      <w:marRight w:val="0"/>
                      <w:marTop w:val="0"/>
                      <w:marBottom w:val="0"/>
                      <w:divBdr>
                        <w:top w:val="none" w:sz="0" w:space="0" w:color="auto"/>
                        <w:left w:val="none" w:sz="0" w:space="0" w:color="auto"/>
                        <w:bottom w:val="none" w:sz="0" w:space="0" w:color="auto"/>
                        <w:right w:val="none" w:sz="0" w:space="0" w:color="auto"/>
                      </w:divBdr>
                      <w:divsChild>
                        <w:div w:id="1145774852">
                          <w:marLeft w:val="0"/>
                          <w:marRight w:val="0"/>
                          <w:marTop w:val="0"/>
                          <w:marBottom w:val="0"/>
                          <w:divBdr>
                            <w:top w:val="none" w:sz="0" w:space="0" w:color="auto"/>
                            <w:left w:val="none" w:sz="0" w:space="0" w:color="auto"/>
                            <w:bottom w:val="none" w:sz="0" w:space="0" w:color="auto"/>
                            <w:right w:val="none" w:sz="0" w:space="0" w:color="auto"/>
                          </w:divBdr>
                          <w:divsChild>
                            <w:div w:id="624311779">
                              <w:marLeft w:val="0"/>
                              <w:marRight w:val="0"/>
                              <w:marTop w:val="0"/>
                              <w:marBottom w:val="0"/>
                              <w:divBdr>
                                <w:top w:val="none" w:sz="0" w:space="0" w:color="auto"/>
                                <w:left w:val="none" w:sz="0" w:space="0" w:color="auto"/>
                                <w:bottom w:val="none" w:sz="0" w:space="0" w:color="auto"/>
                                <w:right w:val="none" w:sz="0" w:space="0" w:color="auto"/>
                              </w:divBdr>
                              <w:divsChild>
                                <w:div w:id="1756627365">
                                  <w:marLeft w:val="0"/>
                                  <w:marRight w:val="0"/>
                                  <w:marTop w:val="0"/>
                                  <w:marBottom w:val="0"/>
                                  <w:divBdr>
                                    <w:top w:val="none" w:sz="0" w:space="0" w:color="auto"/>
                                    <w:left w:val="none" w:sz="0" w:space="0" w:color="auto"/>
                                    <w:bottom w:val="none" w:sz="0" w:space="0" w:color="auto"/>
                                    <w:right w:val="none" w:sz="0" w:space="0" w:color="auto"/>
                                  </w:divBdr>
                                  <w:divsChild>
                                    <w:div w:id="1638948570">
                                      <w:marLeft w:val="0"/>
                                      <w:marRight w:val="0"/>
                                      <w:marTop w:val="0"/>
                                      <w:marBottom w:val="0"/>
                                      <w:divBdr>
                                        <w:top w:val="none" w:sz="0" w:space="0" w:color="auto"/>
                                        <w:left w:val="none" w:sz="0" w:space="0" w:color="auto"/>
                                        <w:bottom w:val="none" w:sz="0" w:space="0" w:color="auto"/>
                                        <w:right w:val="none" w:sz="0" w:space="0" w:color="auto"/>
                                      </w:divBdr>
                                      <w:divsChild>
                                        <w:div w:id="2068720335">
                                          <w:marLeft w:val="0"/>
                                          <w:marRight w:val="0"/>
                                          <w:marTop w:val="0"/>
                                          <w:marBottom w:val="0"/>
                                          <w:divBdr>
                                            <w:top w:val="none" w:sz="0" w:space="0" w:color="auto"/>
                                            <w:left w:val="none" w:sz="0" w:space="0" w:color="auto"/>
                                            <w:bottom w:val="none" w:sz="0" w:space="0" w:color="auto"/>
                                            <w:right w:val="none" w:sz="0" w:space="0" w:color="auto"/>
                                          </w:divBdr>
                                          <w:divsChild>
                                            <w:div w:id="18822121">
                                              <w:marLeft w:val="0"/>
                                              <w:marRight w:val="0"/>
                                              <w:marTop w:val="0"/>
                                              <w:marBottom w:val="0"/>
                                              <w:divBdr>
                                                <w:top w:val="none" w:sz="0" w:space="0" w:color="auto"/>
                                                <w:left w:val="none" w:sz="0" w:space="0" w:color="auto"/>
                                                <w:bottom w:val="none" w:sz="0" w:space="0" w:color="auto"/>
                                                <w:right w:val="none" w:sz="0" w:space="0" w:color="auto"/>
                                              </w:divBdr>
                                              <w:divsChild>
                                                <w:div w:id="1305507234">
                                                  <w:marLeft w:val="0"/>
                                                  <w:marRight w:val="0"/>
                                                  <w:marTop w:val="0"/>
                                                  <w:marBottom w:val="0"/>
                                                  <w:divBdr>
                                                    <w:top w:val="none" w:sz="0" w:space="0" w:color="auto"/>
                                                    <w:left w:val="none" w:sz="0" w:space="0" w:color="auto"/>
                                                    <w:bottom w:val="none" w:sz="0" w:space="0" w:color="auto"/>
                                                    <w:right w:val="none" w:sz="0" w:space="0" w:color="auto"/>
                                                  </w:divBdr>
                                                  <w:divsChild>
                                                    <w:div w:id="496579092">
                                                      <w:marLeft w:val="0"/>
                                                      <w:marRight w:val="0"/>
                                                      <w:marTop w:val="0"/>
                                                      <w:marBottom w:val="0"/>
                                                      <w:divBdr>
                                                        <w:top w:val="none" w:sz="0" w:space="0" w:color="auto"/>
                                                        <w:left w:val="none" w:sz="0" w:space="0" w:color="auto"/>
                                                        <w:bottom w:val="none" w:sz="0" w:space="0" w:color="auto"/>
                                                        <w:right w:val="none" w:sz="0" w:space="0" w:color="auto"/>
                                                      </w:divBdr>
                                                      <w:divsChild>
                                                        <w:div w:id="270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305786">
      <w:bodyDiv w:val="1"/>
      <w:marLeft w:val="0"/>
      <w:marRight w:val="0"/>
      <w:marTop w:val="0"/>
      <w:marBottom w:val="0"/>
      <w:divBdr>
        <w:top w:val="none" w:sz="0" w:space="0" w:color="auto"/>
        <w:left w:val="none" w:sz="0" w:space="0" w:color="auto"/>
        <w:bottom w:val="none" w:sz="0" w:space="0" w:color="auto"/>
        <w:right w:val="none" w:sz="0" w:space="0" w:color="auto"/>
      </w:divBdr>
    </w:div>
    <w:div w:id="677579689">
      <w:bodyDiv w:val="1"/>
      <w:marLeft w:val="0"/>
      <w:marRight w:val="0"/>
      <w:marTop w:val="0"/>
      <w:marBottom w:val="0"/>
      <w:divBdr>
        <w:top w:val="none" w:sz="0" w:space="0" w:color="auto"/>
        <w:left w:val="none" w:sz="0" w:space="0" w:color="auto"/>
        <w:bottom w:val="none" w:sz="0" w:space="0" w:color="auto"/>
        <w:right w:val="none" w:sz="0" w:space="0" w:color="auto"/>
      </w:divBdr>
    </w:div>
    <w:div w:id="684794149">
      <w:bodyDiv w:val="1"/>
      <w:marLeft w:val="0"/>
      <w:marRight w:val="0"/>
      <w:marTop w:val="0"/>
      <w:marBottom w:val="0"/>
      <w:divBdr>
        <w:top w:val="none" w:sz="0" w:space="0" w:color="auto"/>
        <w:left w:val="none" w:sz="0" w:space="0" w:color="auto"/>
        <w:bottom w:val="none" w:sz="0" w:space="0" w:color="auto"/>
        <w:right w:val="none" w:sz="0" w:space="0" w:color="auto"/>
      </w:divBdr>
    </w:div>
    <w:div w:id="726535233">
      <w:bodyDiv w:val="1"/>
      <w:marLeft w:val="0"/>
      <w:marRight w:val="0"/>
      <w:marTop w:val="0"/>
      <w:marBottom w:val="0"/>
      <w:divBdr>
        <w:top w:val="none" w:sz="0" w:space="0" w:color="auto"/>
        <w:left w:val="none" w:sz="0" w:space="0" w:color="auto"/>
        <w:bottom w:val="none" w:sz="0" w:space="0" w:color="auto"/>
        <w:right w:val="none" w:sz="0" w:space="0" w:color="auto"/>
      </w:divBdr>
    </w:div>
    <w:div w:id="865823988">
      <w:bodyDiv w:val="1"/>
      <w:marLeft w:val="0"/>
      <w:marRight w:val="0"/>
      <w:marTop w:val="0"/>
      <w:marBottom w:val="0"/>
      <w:divBdr>
        <w:top w:val="none" w:sz="0" w:space="0" w:color="auto"/>
        <w:left w:val="none" w:sz="0" w:space="0" w:color="auto"/>
        <w:bottom w:val="none" w:sz="0" w:space="0" w:color="auto"/>
        <w:right w:val="none" w:sz="0" w:space="0" w:color="auto"/>
      </w:divBdr>
    </w:div>
    <w:div w:id="884175355">
      <w:bodyDiv w:val="1"/>
      <w:marLeft w:val="0"/>
      <w:marRight w:val="0"/>
      <w:marTop w:val="0"/>
      <w:marBottom w:val="0"/>
      <w:divBdr>
        <w:top w:val="none" w:sz="0" w:space="0" w:color="auto"/>
        <w:left w:val="none" w:sz="0" w:space="0" w:color="auto"/>
        <w:bottom w:val="none" w:sz="0" w:space="0" w:color="auto"/>
        <w:right w:val="none" w:sz="0" w:space="0" w:color="auto"/>
      </w:divBdr>
    </w:div>
    <w:div w:id="887106903">
      <w:bodyDiv w:val="1"/>
      <w:marLeft w:val="0"/>
      <w:marRight w:val="0"/>
      <w:marTop w:val="0"/>
      <w:marBottom w:val="0"/>
      <w:divBdr>
        <w:top w:val="none" w:sz="0" w:space="0" w:color="auto"/>
        <w:left w:val="none" w:sz="0" w:space="0" w:color="auto"/>
        <w:bottom w:val="none" w:sz="0" w:space="0" w:color="auto"/>
        <w:right w:val="none" w:sz="0" w:space="0" w:color="auto"/>
      </w:divBdr>
    </w:div>
    <w:div w:id="915940097">
      <w:bodyDiv w:val="1"/>
      <w:marLeft w:val="0"/>
      <w:marRight w:val="0"/>
      <w:marTop w:val="0"/>
      <w:marBottom w:val="0"/>
      <w:divBdr>
        <w:top w:val="none" w:sz="0" w:space="0" w:color="auto"/>
        <w:left w:val="none" w:sz="0" w:space="0" w:color="auto"/>
        <w:bottom w:val="none" w:sz="0" w:space="0" w:color="auto"/>
        <w:right w:val="none" w:sz="0" w:space="0" w:color="auto"/>
      </w:divBdr>
    </w:div>
    <w:div w:id="923999274">
      <w:bodyDiv w:val="1"/>
      <w:marLeft w:val="0"/>
      <w:marRight w:val="0"/>
      <w:marTop w:val="0"/>
      <w:marBottom w:val="0"/>
      <w:divBdr>
        <w:top w:val="none" w:sz="0" w:space="0" w:color="auto"/>
        <w:left w:val="none" w:sz="0" w:space="0" w:color="auto"/>
        <w:bottom w:val="none" w:sz="0" w:space="0" w:color="auto"/>
        <w:right w:val="none" w:sz="0" w:space="0" w:color="auto"/>
      </w:divBdr>
    </w:div>
    <w:div w:id="1102264182">
      <w:bodyDiv w:val="1"/>
      <w:marLeft w:val="0"/>
      <w:marRight w:val="0"/>
      <w:marTop w:val="0"/>
      <w:marBottom w:val="0"/>
      <w:divBdr>
        <w:top w:val="none" w:sz="0" w:space="0" w:color="auto"/>
        <w:left w:val="none" w:sz="0" w:space="0" w:color="auto"/>
        <w:bottom w:val="none" w:sz="0" w:space="0" w:color="auto"/>
        <w:right w:val="none" w:sz="0" w:space="0" w:color="auto"/>
      </w:divBdr>
    </w:div>
    <w:div w:id="1111972385">
      <w:bodyDiv w:val="1"/>
      <w:marLeft w:val="0"/>
      <w:marRight w:val="0"/>
      <w:marTop w:val="0"/>
      <w:marBottom w:val="0"/>
      <w:divBdr>
        <w:top w:val="none" w:sz="0" w:space="0" w:color="auto"/>
        <w:left w:val="none" w:sz="0" w:space="0" w:color="auto"/>
        <w:bottom w:val="none" w:sz="0" w:space="0" w:color="auto"/>
        <w:right w:val="none" w:sz="0" w:space="0" w:color="auto"/>
      </w:divBdr>
    </w:div>
    <w:div w:id="1116677427">
      <w:bodyDiv w:val="1"/>
      <w:marLeft w:val="0"/>
      <w:marRight w:val="0"/>
      <w:marTop w:val="0"/>
      <w:marBottom w:val="0"/>
      <w:divBdr>
        <w:top w:val="none" w:sz="0" w:space="0" w:color="auto"/>
        <w:left w:val="none" w:sz="0" w:space="0" w:color="auto"/>
        <w:bottom w:val="none" w:sz="0" w:space="0" w:color="auto"/>
        <w:right w:val="none" w:sz="0" w:space="0" w:color="auto"/>
      </w:divBdr>
    </w:div>
    <w:div w:id="1179999504">
      <w:bodyDiv w:val="1"/>
      <w:marLeft w:val="0"/>
      <w:marRight w:val="0"/>
      <w:marTop w:val="0"/>
      <w:marBottom w:val="0"/>
      <w:divBdr>
        <w:top w:val="none" w:sz="0" w:space="0" w:color="auto"/>
        <w:left w:val="none" w:sz="0" w:space="0" w:color="auto"/>
        <w:bottom w:val="none" w:sz="0" w:space="0" w:color="auto"/>
        <w:right w:val="none" w:sz="0" w:space="0" w:color="auto"/>
      </w:divBdr>
    </w:div>
    <w:div w:id="1202862687">
      <w:bodyDiv w:val="1"/>
      <w:marLeft w:val="0"/>
      <w:marRight w:val="0"/>
      <w:marTop w:val="0"/>
      <w:marBottom w:val="0"/>
      <w:divBdr>
        <w:top w:val="none" w:sz="0" w:space="0" w:color="auto"/>
        <w:left w:val="none" w:sz="0" w:space="0" w:color="auto"/>
        <w:bottom w:val="none" w:sz="0" w:space="0" w:color="auto"/>
        <w:right w:val="none" w:sz="0" w:space="0" w:color="auto"/>
      </w:divBdr>
    </w:div>
    <w:div w:id="1270746696">
      <w:bodyDiv w:val="1"/>
      <w:marLeft w:val="0"/>
      <w:marRight w:val="0"/>
      <w:marTop w:val="0"/>
      <w:marBottom w:val="0"/>
      <w:divBdr>
        <w:top w:val="none" w:sz="0" w:space="0" w:color="auto"/>
        <w:left w:val="none" w:sz="0" w:space="0" w:color="auto"/>
        <w:bottom w:val="none" w:sz="0" w:space="0" w:color="auto"/>
        <w:right w:val="none" w:sz="0" w:space="0" w:color="auto"/>
      </w:divBdr>
    </w:div>
    <w:div w:id="1274244828">
      <w:bodyDiv w:val="1"/>
      <w:marLeft w:val="0"/>
      <w:marRight w:val="0"/>
      <w:marTop w:val="0"/>
      <w:marBottom w:val="0"/>
      <w:divBdr>
        <w:top w:val="none" w:sz="0" w:space="0" w:color="auto"/>
        <w:left w:val="none" w:sz="0" w:space="0" w:color="auto"/>
        <w:bottom w:val="none" w:sz="0" w:space="0" w:color="auto"/>
        <w:right w:val="none" w:sz="0" w:space="0" w:color="auto"/>
      </w:divBdr>
    </w:div>
    <w:div w:id="1369258611">
      <w:bodyDiv w:val="1"/>
      <w:marLeft w:val="0"/>
      <w:marRight w:val="0"/>
      <w:marTop w:val="0"/>
      <w:marBottom w:val="0"/>
      <w:divBdr>
        <w:top w:val="none" w:sz="0" w:space="0" w:color="auto"/>
        <w:left w:val="none" w:sz="0" w:space="0" w:color="auto"/>
        <w:bottom w:val="none" w:sz="0" w:space="0" w:color="auto"/>
        <w:right w:val="none" w:sz="0" w:space="0" w:color="auto"/>
      </w:divBdr>
    </w:div>
    <w:div w:id="1379354352">
      <w:bodyDiv w:val="1"/>
      <w:marLeft w:val="0"/>
      <w:marRight w:val="0"/>
      <w:marTop w:val="0"/>
      <w:marBottom w:val="0"/>
      <w:divBdr>
        <w:top w:val="none" w:sz="0" w:space="0" w:color="auto"/>
        <w:left w:val="none" w:sz="0" w:space="0" w:color="auto"/>
        <w:bottom w:val="none" w:sz="0" w:space="0" w:color="auto"/>
        <w:right w:val="none" w:sz="0" w:space="0" w:color="auto"/>
      </w:divBdr>
    </w:div>
    <w:div w:id="1381593643">
      <w:bodyDiv w:val="1"/>
      <w:marLeft w:val="0"/>
      <w:marRight w:val="0"/>
      <w:marTop w:val="0"/>
      <w:marBottom w:val="0"/>
      <w:divBdr>
        <w:top w:val="none" w:sz="0" w:space="0" w:color="auto"/>
        <w:left w:val="none" w:sz="0" w:space="0" w:color="auto"/>
        <w:bottom w:val="none" w:sz="0" w:space="0" w:color="auto"/>
        <w:right w:val="none" w:sz="0" w:space="0" w:color="auto"/>
      </w:divBdr>
    </w:div>
    <w:div w:id="1383628130">
      <w:bodyDiv w:val="1"/>
      <w:marLeft w:val="0"/>
      <w:marRight w:val="0"/>
      <w:marTop w:val="0"/>
      <w:marBottom w:val="0"/>
      <w:divBdr>
        <w:top w:val="none" w:sz="0" w:space="0" w:color="auto"/>
        <w:left w:val="none" w:sz="0" w:space="0" w:color="auto"/>
        <w:bottom w:val="none" w:sz="0" w:space="0" w:color="auto"/>
        <w:right w:val="none" w:sz="0" w:space="0" w:color="auto"/>
      </w:divBdr>
    </w:div>
    <w:div w:id="1408267006">
      <w:bodyDiv w:val="1"/>
      <w:marLeft w:val="0"/>
      <w:marRight w:val="0"/>
      <w:marTop w:val="0"/>
      <w:marBottom w:val="0"/>
      <w:divBdr>
        <w:top w:val="none" w:sz="0" w:space="0" w:color="auto"/>
        <w:left w:val="none" w:sz="0" w:space="0" w:color="auto"/>
        <w:bottom w:val="none" w:sz="0" w:space="0" w:color="auto"/>
        <w:right w:val="none" w:sz="0" w:space="0" w:color="auto"/>
      </w:divBdr>
    </w:div>
    <w:div w:id="1434352020">
      <w:bodyDiv w:val="1"/>
      <w:marLeft w:val="0"/>
      <w:marRight w:val="0"/>
      <w:marTop w:val="0"/>
      <w:marBottom w:val="0"/>
      <w:divBdr>
        <w:top w:val="none" w:sz="0" w:space="0" w:color="auto"/>
        <w:left w:val="none" w:sz="0" w:space="0" w:color="auto"/>
        <w:bottom w:val="none" w:sz="0" w:space="0" w:color="auto"/>
        <w:right w:val="none" w:sz="0" w:space="0" w:color="auto"/>
      </w:divBdr>
    </w:div>
    <w:div w:id="1447584357">
      <w:bodyDiv w:val="1"/>
      <w:marLeft w:val="0"/>
      <w:marRight w:val="0"/>
      <w:marTop w:val="0"/>
      <w:marBottom w:val="0"/>
      <w:divBdr>
        <w:top w:val="none" w:sz="0" w:space="0" w:color="auto"/>
        <w:left w:val="none" w:sz="0" w:space="0" w:color="auto"/>
        <w:bottom w:val="none" w:sz="0" w:space="0" w:color="auto"/>
        <w:right w:val="none" w:sz="0" w:space="0" w:color="auto"/>
      </w:divBdr>
      <w:divsChild>
        <w:div w:id="218978089">
          <w:marLeft w:val="0"/>
          <w:marRight w:val="0"/>
          <w:marTop w:val="0"/>
          <w:marBottom w:val="0"/>
          <w:divBdr>
            <w:top w:val="none" w:sz="0" w:space="0" w:color="auto"/>
            <w:left w:val="none" w:sz="0" w:space="0" w:color="auto"/>
            <w:bottom w:val="none" w:sz="0" w:space="0" w:color="auto"/>
            <w:right w:val="none" w:sz="0" w:space="0" w:color="auto"/>
          </w:divBdr>
          <w:divsChild>
            <w:div w:id="1537698033">
              <w:marLeft w:val="0"/>
              <w:marRight w:val="0"/>
              <w:marTop w:val="0"/>
              <w:marBottom w:val="0"/>
              <w:divBdr>
                <w:top w:val="none" w:sz="0" w:space="0" w:color="auto"/>
                <w:left w:val="none" w:sz="0" w:space="0" w:color="auto"/>
                <w:bottom w:val="none" w:sz="0" w:space="0" w:color="auto"/>
                <w:right w:val="none" w:sz="0" w:space="0" w:color="auto"/>
              </w:divBdr>
              <w:divsChild>
                <w:div w:id="672221148">
                  <w:marLeft w:val="0"/>
                  <w:marRight w:val="0"/>
                  <w:marTop w:val="0"/>
                  <w:marBottom w:val="0"/>
                  <w:divBdr>
                    <w:top w:val="none" w:sz="0" w:space="0" w:color="auto"/>
                    <w:left w:val="none" w:sz="0" w:space="0" w:color="auto"/>
                    <w:bottom w:val="none" w:sz="0" w:space="0" w:color="auto"/>
                    <w:right w:val="none" w:sz="0" w:space="0" w:color="auto"/>
                  </w:divBdr>
                  <w:divsChild>
                    <w:div w:id="1427464019">
                      <w:marLeft w:val="0"/>
                      <w:marRight w:val="0"/>
                      <w:marTop w:val="0"/>
                      <w:marBottom w:val="0"/>
                      <w:divBdr>
                        <w:top w:val="none" w:sz="0" w:space="0" w:color="auto"/>
                        <w:left w:val="none" w:sz="0" w:space="0" w:color="auto"/>
                        <w:bottom w:val="none" w:sz="0" w:space="0" w:color="auto"/>
                        <w:right w:val="none" w:sz="0" w:space="0" w:color="auto"/>
                      </w:divBdr>
                      <w:divsChild>
                        <w:div w:id="2020229530">
                          <w:marLeft w:val="0"/>
                          <w:marRight w:val="0"/>
                          <w:marTop w:val="0"/>
                          <w:marBottom w:val="0"/>
                          <w:divBdr>
                            <w:top w:val="none" w:sz="0" w:space="0" w:color="auto"/>
                            <w:left w:val="none" w:sz="0" w:space="0" w:color="auto"/>
                            <w:bottom w:val="none" w:sz="0" w:space="0" w:color="auto"/>
                            <w:right w:val="none" w:sz="0" w:space="0" w:color="auto"/>
                          </w:divBdr>
                          <w:divsChild>
                            <w:div w:id="566762835">
                              <w:marLeft w:val="0"/>
                              <w:marRight w:val="0"/>
                              <w:marTop w:val="0"/>
                              <w:marBottom w:val="0"/>
                              <w:divBdr>
                                <w:top w:val="none" w:sz="0" w:space="0" w:color="auto"/>
                                <w:left w:val="none" w:sz="0" w:space="0" w:color="auto"/>
                                <w:bottom w:val="none" w:sz="0" w:space="0" w:color="auto"/>
                                <w:right w:val="none" w:sz="0" w:space="0" w:color="auto"/>
                              </w:divBdr>
                              <w:divsChild>
                                <w:div w:id="1071343924">
                                  <w:marLeft w:val="0"/>
                                  <w:marRight w:val="0"/>
                                  <w:marTop w:val="0"/>
                                  <w:marBottom w:val="0"/>
                                  <w:divBdr>
                                    <w:top w:val="none" w:sz="0" w:space="0" w:color="auto"/>
                                    <w:left w:val="none" w:sz="0" w:space="0" w:color="auto"/>
                                    <w:bottom w:val="none" w:sz="0" w:space="0" w:color="auto"/>
                                    <w:right w:val="none" w:sz="0" w:space="0" w:color="auto"/>
                                  </w:divBdr>
                                  <w:divsChild>
                                    <w:div w:id="1338508113">
                                      <w:marLeft w:val="0"/>
                                      <w:marRight w:val="0"/>
                                      <w:marTop w:val="0"/>
                                      <w:marBottom w:val="0"/>
                                      <w:divBdr>
                                        <w:top w:val="none" w:sz="0" w:space="0" w:color="auto"/>
                                        <w:left w:val="none" w:sz="0" w:space="0" w:color="auto"/>
                                        <w:bottom w:val="none" w:sz="0" w:space="0" w:color="auto"/>
                                        <w:right w:val="none" w:sz="0" w:space="0" w:color="auto"/>
                                      </w:divBdr>
                                      <w:divsChild>
                                        <w:div w:id="948199216">
                                          <w:marLeft w:val="0"/>
                                          <w:marRight w:val="0"/>
                                          <w:marTop w:val="0"/>
                                          <w:marBottom w:val="0"/>
                                          <w:divBdr>
                                            <w:top w:val="none" w:sz="0" w:space="0" w:color="auto"/>
                                            <w:left w:val="none" w:sz="0" w:space="0" w:color="auto"/>
                                            <w:bottom w:val="none" w:sz="0" w:space="0" w:color="auto"/>
                                            <w:right w:val="none" w:sz="0" w:space="0" w:color="auto"/>
                                          </w:divBdr>
                                          <w:divsChild>
                                            <w:div w:id="1230309591">
                                              <w:marLeft w:val="0"/>
                                              <w:marRight w:val="0"/>
                                              <w:marTop w:val="0"/>
                                              <w:marBottom w:val="0"/>
                                              <w:divBdr>
                                                <w:top w:val="none" w:sz="0" w:space="0" w:color="auto"/>
                                                <w:left w:val="none" w:sz="0" w:space="0" w:color="auto"/>
                                                <w:bottom w:val="none" w:sz="0" w:space="0" w:color="auto"/>
                                                <w:right w:val="none" w:sz="0" w:space="0" w:color="auto"/>
                                              </w:divBdr>
                                              <w:divsChild>
                                                <w:div w:id="2110078865">
                                                  <w:marLeft w:val="0"/>
                                                  <w:marRight w:val="0"/>
                                                  <w:marTop w:val="0"/>
                                                  <w:marBottom w:val="0"/>
                                                  <w:divBdr>
                                                    <w:top w:val="none" w:sz="0" w:space="0" w:color="auto"/>
                                                    <w:left w:val="none" w:sz="0" w:space="0" w:color="auto"/>
                                                    <w:bottom w:val="none" w:sz="0" w:space="0" w:color="auto"/>
                                                    <w:right w:val="none" w:sz="0" w:space="0" w:color="auto"/>
                                                  </w:divBdr>
                                                  <w:divsChild>
                                                    <w:div w:id="873032478">
                                                      <w:marLeft w:val="0"/>
                                                      <w:marRight w:val="0"/>
                                                      <w:marTop w:val="0"/>
                                                      <w:marBottom w:val="0"/>
                                                      <w:divBdr>
                                                        <w:top w:val="none" w:sz="0" w:space="0" w:color="auto"/>
                                                        <w:left w:val="none" w:sz="0" w:space="0" w:color="auto"/>
                                                        <w:bottom w:val="none" w:sz="0" w:space="0" w:color="auto"/>
                                                        <w:right w:val="none" w:sz="0" w:space="0" w:color="auto"/>
                                                      </w:divBdr>
                                                      <w:divsChild>
                                                        <w:div w:id="11244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8081899">
      <w:bodyDiv w:val="1"/>
      <w:marLeft w:val="0"/>
      <w:marRight w:val="0"/>
      <w:marTop w:val="0"/>
      <w:marBottom w:val="0"/>
      <w:divBdr>
        <w:top w:val="none" w:sz="0" w:space="0" w:color="auto"/>
        <w:left w:val="none" w:sz="0" w:space="0" w:color="auto"/>
        <w:bottom w:val="none" w:sz="0" w:space="0" w:color="auto"/>
        <w:right w:val="none" w:sz="0" w:space="0" w:color="auto"/>
      </w:divBdr>
    </w:div>
    <w:div w:id="1550142988">
      <w:bodyDiv w:val="1"/>
      <w:marLeft w:val="0"/>
      <w:marRight w:val="0"/>
      <w:marTop w:val="0"/>
      <w:marBottom w:val="0"/>
      <w:divBdr>
        <w:top w:val="none" w:sz="0" w:space="0" w:color="auto"/>
        <w:left w:val="none" w:sz="0" w:space="0" w:color="auto"/>
        <w:bottom w:val="none" w:sz="0" w:space="0" w:color="auto"/>
        <w:right w:val="none" w:sz="0" w:space="0" w:color="auto"/>
      </w:divBdr>
    </w:div>
    <w:div w:id="1551377880">
      <w:bodyDiv w:val="1"/>
      <w:marLeft w:val="0"/>
      <w:marRight w:val="0"/>
      <w:marTop w:val="0"/>
      <w:marBottom w:val="0"/>
      <w:divBdr>
        <w:top w:val="none" w:sz="0" w:space="0" w:color="auto"/>
        <w:left w:val="none" w:sz="0" w:space="0" w:color="auto"/>
        <w:bottom w:val="none" w:sz="0" w:space="0" w:color="auto"/>
        <w:right w:val="none" w:sz="0" w:space="0" w:color="auto"/>
      </w:divBdr>
    </w:div>
    <w:div w:id="1607695659">
      <w:bodyDiv w:val="1"/>
      <w:marLeft w:val="0"/>
      <w:marRight w:val="0"/>
      <w:marTop w:val="0"/>
      <w:marBottom w:val="0"/>
      <w:divBdr>
        <w:top w:val="none" w:sz="0" w:space="0" w:color="auto"/>
        <w:left w:val="none" w:sz="0" w:space="0" w:color="auto"/>
        <w:bottom w:val="none" w:sz="0" w:space="0" w:color="auto"/>
        <w:right w:val="none" w:sz="0" w:space="0" w:color="auto"/>
      </w:divBdr>
    </w:div>
    <w:div w:id="1631400407">
      <w:bodyDiv w:val="1"/>
      <w:marLeft w:val="0"/>
      <w:marRight w:val="0"/>
      <w:marTop w:val="0"/>
      <w:marBottom w:val="0"/>
      <w:divBdr>
        <w:top w:val="none" w:sz="0" w:space="0" w:color="auto"/>
        <w:left w:val="none" w:sz="0" w:space="0" w:color="auto"/>
        <w:bottom w:val="none" w:sz="0" w:space="0" w:color="auto"/>
        <w:right w:val="none" w:sz="0" w:space="0" w:color="auto"/>
      </w:divBdr>
    </w:div>
    <w:div w:id="1665162249">
      <w:bodyDiv w:val="1"/>
      <w:marLeft w:val="0"/>
      <w:marRight w:val="0"/>
      <w:marTop w:val="0"/>
      <w:marBottom w:val="0"/>
      <w:divBdr>
        <w:top w:val="none" w:sz="0" w:space="0" w:color="auto"/>
        <w:left w:val="none" w:sz="0" w:space="0" w:color="auto"/>
        <w:bottom w:val="none" w:sz="0" w:space="0" w:color="auto"/>
        <w:right w:val="none" w:sz="0" w:space="0" w:color="auto"/>
      </w:divBdr>
    </w:div>
    <w:div w:id="1740471967">
      <w:bodyDiv w:val="1"/>
      <w:marLeft w:val="0"/>
      <w:marRight w:val="0"/>
      <w:marTop w:val="0"/>
      <w:marBottom w:val="0"/>
      <w:divBdr>
        <w:top w:val="none" w:sz="0" w:space="0" w:color="auto"/>
        <w:left w:val="none" w:sz="0" w:space="0" w:color="auto"/>
        <w:bottom w:val="none" w:sz="0" w:space="0" w:color="auto"/>
        <w:right w:val="none" w:sz="0" w:space="0" w:color="auto"/>
      </w:divBdr>
    </w:div>
    <w:div w:id="1747025211">
      <w:bodyDiv w:val="1"/>
      <w:marLeft w:val="0"/>
      <w:marRight w:val="0"/>
      <w:marTop w:val="0"/>
      <w:marBottom w:val="0"/>
      <w:divBdr>
        <w:top w:val="none" w:sz="0" w:space="0" w:color="auto"/>
        <w:left w:val="none" w:sz="0" w:space="0" w:color="auto"/>
        <w:bottom w:val="none" w:sz="0" w:space="0" w:color="auto"/>
        <w:right w:val="none" w:sz="0" w:space="0" w:color="auto"/>
      </w:divBdr>
    </w:div>
    <w:div w:id="1787500440">
      <w:bodyDiv w:val="1"/>
      <w:marLeft w:val="0"/>
      <w:marRight w:val="0"/>
      <w:marTop w:val="0"/>
      <w:marBottom w:val="0"/>
      <w:divBdr>
        <w:top w:val="none" w:sz="0" w:space="0" w:color="auto"/>
        <w:left w:val="none" w:sz="0" w:space="0" w:color="auto"/>
        <w:bottom w:val="none" w:sz="0" w:space="0" w:color="auto"/>
        <w:right w:val="none" w:sz="0" w:space="0" w:color="auto"/>
      </w:divBdr>
    </w:div>
    <w:div w:id="1840850742">
      <w:bodyDiv w:val="1"/>
      <w:marLeft w:val="0"/>
      <w:marRight w:val="0"/>
      <w:marTop w:val="0"/>
      <w:marBottom w:val="0"/>
      <w:divBdr>
        <w:top w:val="none" w:sz="0" w:space="0" w:color="auto"/>
        <w:left w:val="none" w:sz="0" w:space="0" w:color="auto"/>
        <w:bottom w:val="none" w:sz="0" w:space="0" w:color="auto"/>
        <w:right w:val="none" w:sz="0" w:space="0" w:color="auto"/>
      </w:divBdr>
    </w:div>
    <w:div w:id="1844781054">
      <w:bodyDiv w:val="1"/>
      <w:marLeft w:val="0"/>
      <w:marRight w:val="0"/>
      <w:marTop w:val="0"/>
      <w:marBottom w:val="0"/>
      <w:divBdr>
        <w:top w:val="none" w:sz="0" w:space="0" w:color="auto"/>
        <w:left w:val="none" w:sz="0" w:space="0" w:color="auto"/>
        <w:bottom w:val="none" w:sz="0" w:space="0" w:color="auto"/>
        <w:right w:val="none" w:sz="0" w:space="0" w:color="auto"/>
      </w:divBdr>
    </w:div>
    <w:div w:id="1865246278">
      <w:bodyDiv w:val="1"/>
      <w:marLeft w:val="0"/>
      <w:marRight w:val="0"/>
      <w:marTop w:val="0"/>
      <w:marBottom w:val="0"/>
      <w:divBdr>
        <w:top w:val="none" w:sz="0" w:space="0" w:color="auto"/>
        <w:left w:val="none" w:sz="0" w:space="0" w:color="auto"/>
        <w:bottom w:val="none" w:sz="0" w:space="0" w:color="auto"/>
        <w:right w:val="none" w:sz="0" w:space="0" w:color="auto"/>
      </w:divBdr>
    </w:div>
    <w:div w:id="1900437848">
      <w:bodyDiv w:val="1"/>
      <w:marLeft w:val="0"/>
      <w:marRight w:val="0"/>
      <w:marTop w:val="0"/>
      <w:marBottom w:val="0"/>
      <w:divBdr>
        <w:top w:val="none" w:sz="0" w:space="0" w:color="auto"/>
        <w:left w:val="none" w:sz="0" w:space="0" w:color="auto"/>
        <w:bottom w:val="none" w:sz="0" w:space="0" w:color="auto"/>
        <w:right w:val="none" w:sz="0" w:space="0" w:color="auto"/>
      </w:divBdr>
    </w:div>
    <w:div w:id="1951160549">
      <w:bodyDiv w:val="1"/>
      <w:marLeft w:val="0"/>
      <w:marRight w:val="0"/>
      <w:marTop w:val="0"/>
      <w:marBottom w:val="0"/>
      <w:divBdr>
        <w:top w:val="none" w:sz="0" w:space="0" w:color="auto"/>
        <w:left w:val="none" w:sz="0" w:space="0" w:color="auto"/>
        <w:bottom w:val="none" w:sz="0" w:space="0" w:color="auto"/>
        <w:right w:val="none" w:sz="0" w:space="0" w:color="auto"/>
      </w:divBdr>
    </w:div>
    <w:div w:id="1990208091">
      <w:bodyDiv w:val="1"/>
      <w:marLeft w:val="0"/>
      <w:marRight w:val="0"/>
      <w:marTop w:val="0"/>
      <w:marBottom w:val="0"/>
      <w:divBdr>
        <w:top w:val="none" w:sz="0" w:space="0" w:color="auto"/>
        <w:left w:val="none" w:sz="0" w:space="0" w:color="auto"/>
        <w:bottom w:val="none" w:sz="0" w:space="0" w:color="auto"/>
        <w:right w:val="none" w:sz="0" w:space="0" w:color="auto"/>
      </w:divBdr>
    </w:div>
    <w:div w:id="2018728092">
      <w:bodyDiv w:val="1"/>
      <w:marLeft w:val="0"/>
      <w:marRight w:val="0"/>
      <w:marTop w:val="0"/>
      <w:marBottom w:val="0"/>
      <w:divBdr>
        <w:top w:val="none" w:sz="0" w:space="0" w:color="auto"/>
        <w:left w:val="none" w:sz="0" w:space="0" w:color="auto"/>
        <w:bottom w:val="none" w:sz="0" w:space="0" w:color="auto"/>
        <w:right w:val="none" w:sz="0" w:space="0" w:color="auto"/>
      </w:divBdr>
    </w:div>
    <w:div w:id="2063752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Zomato\Zomato_Data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 No 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 No 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 No 3'!$A$4:$A$9</c:f>
              <c:strCache>
                <c:ptCount val="5"/>
                <c:pt idx="0">
                  <c:v>Singapore</c:v>
                </c:pt>
                <c:pt idx="1">
                  <c:v>Canada</c:v>
                </c:pt>
                <c:pt idx="2">
                  <c:v>Australia</c:v>
                </c:pt>
                <c:pt idx="3">
                  <c:v>Brazil</c:v>
                </c:pt>
                <c:pt idx="4">
                  <c:v>Sri Lanka</c:v>
                </c:pt>
              </c:strCache>
            </c:strRef>
          </c:cat>
          <c:val>
            <c:numRef>
              <c:f>'Sub No 3'!$B$4:$B$9</c:f>
              <c:numCache>
                <c:formatCode>0.0</c:formatCode>
                <c:ptCount val="5"/>
                <c:pt idx="0">
                  <c:v>3.5749999999999993</c:v>
                </c:pt>
                <c:pt idx="1">
                  <c:v>3.5750000000000002</c:v>
                </c:pt>
                <c:pt idx="2">
                  <c:v>3.6583333333333328</c:v>
                </c:pt>
                <c:pt idx="3">
                  <c:v>3.8466666666666667</c:v>
                </c:pt>
                <c:pt idx="4">
                  <c:v>3.8699999999999997</c:v>
                </c:pt>
              </c:numCache>
            </c:numRef>
          </c:val>
          <c:extLst>
            <c:ext xmlns:c16="http://schemas.microsoft.com/office/drawing/2014/chart" uri="{C3380CC4-5D6E-409C-BE32-E72D297353CC}">
              <c16:uniqueId val="{00000000-F34A-4853-96E3-8A1B3EC9178E}"/>
            </c:ext>
          </c:extLst>
        </c:ser>
        <c:dLbls>
          <c:dLblPos val="outEnd"/>
          <c:showLegendKey val="0"/>
          <c:showVal val="1"/>
          <c:showCatName val="0"/>
          <c:showSerName val="0"/>
          <c:showPercent val="0"/>
          <c:showBubbleSize val="0"/>
        </c:dLbls>
        <c:gapWidth val="182"/>
        <c:axId val="1042448287"/>
        <c:axId val="1042451167"/>
      </c:barChart>
      <c:catAx>
        <c:axId val="1042448287"/>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51167"/>
        <c:crosses val="autoZero"/>
        <c:auto val="1"/>
        <c:lblAlgn val="ctr"/>
        <c:lblOffset val="100"/>
        <c:noMultiLvlLbl val="0"/>
      </c:catAx>
      <c:valAx>
        <c:axId val="1042451167"/>
        <c:scaling>
          <c:orientation val="minMax"/>
          <c:max val="5"/>
          <c:min val="1"/>
        </c:scaling>
        <c:delete val="0"/>
        <c:axPos val="b"/>
        <c:majorGridlines>
          <c:spPr>
            <a:ln w="9525" cap="flat" cmpd="sng" algn="ctr">
              <a:solidFill>
                <a:schemeClr val="tx1">
                  <a:lumMod val="15000"/>
                  <a:lumOff val="85000"/>
                </a:schemeClr>
              </a:solidFill>
              <a:round/>
            </a:ln>
            <a:effectLst/>
          </c:spPr>
        </c:majorGridlines>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4828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[Zomato_Data_1.xlsx]Sun No 9!PivotTable11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'Sun No 9'!$H$3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'Sun No 9'!$G$4:$G$18</c:f>
              <c:strCache>
                <c:ptCount val="14"/>
                <c:pt idx="0">
                  <c:v>Australia</c:v>
                </c:pt>
                <c:pt idx="1">
                  <c:v>Brazil</c:v>
                </c:pt>
                <c:pt idx="2">
                  <c:v>India</c:v>
                </c:pt>
                <c:pt idx="3">
                  <c:v>Indonesia</c:v>
                </c:pt>
                <c:pt idx="4">
                  <c:v>New Zealand</c:v>
                </c:pt>
                <c:pt idx="5">
                  <c:v>Philippines</c:v>
                </c:pt>
                <c:pt idx="6">
                  <c:v>Qatar</c:v>
                </c:pt>
                <c:pt idx="7">
                  <c:v>Singapore</c:v>
                </c:pt>
                <c:pt idx="8">
                  <c:v>South Africa</c:v>
                </c:pt>
                <c:pt idx="9">
                  <c:v>Sri Lanka</c:v>
                </c:pt>
                <c:pt idx="10">
                  <c:v>Turkey</c:v>
                </c:pt>
                <c:pt idx="11">
                  <c:v>United Arab Emirates</c:v>
                </c:pt>
                <c:pt idx="12">
                  <c:v>United Kingdom</c:v>
                </c:pt>
                <c:pt idx="13">
                  <c:v>United States of America</c:v>
                </c:pt>
              </c:strCache>
            </c:strRef>
          </c:cat>
          <c:val>
            <c:numRef>
              <c:f>'Sun No 9'!$H$4:$H$18</c:f>
              <c:numCache>
                <c:formatCode>General</c:formatCode>
                <c:ptCount val="14"/>
                <c:pt idx="0">
                  <c:v>5</c:v>
                </c:pt>
                <c:pt idx="1">
                  <c:v>16</c:v>
                </c:pt>
                <c:pt idx="2">
                  <c:v>1111</c:v>
                </c:pt>
                <c:pt idx="3">
                  <c:v>20</c:v>
                </c:pt>
                <c:pt idx="4">
                  <c:v>17</c:v>
                </c:pt>
                <c:pt idx="5">
                  <c:v>12</c:v>
                </c:pt>
                <c:pt idx="6">
                  <c:v>5</c:v>
                </c:pt>
                <c:pt idx="7">
                  <c:v>5</c:v>
                </c:pt>
                <c:pt idx="8">
                  <c:v>17</c:v>
                </c:pt>
                <c:pt idx="9">
                  <c:v>11</c:v>
                </c:pt>
                <c:pt idx="10">
                  <c:v>18</c:v>
                </c:pt>
                <c:pt idx="11">
                  <c:v>29</c:v>
                </c:pt>
                <c:pt idx="12">
                  <c:v>32</c:v>
                </c:pt>
                <c:pt idx="13">
                  <c:v>107</c:v>
                </c:pt>
              </c:numCache>
            </c:numRef>
          </c:val>
          <c:extLst>
            <c:ext xmlns:c16="http://schemas.microsoft.com/office/drawing/2014/chart" uri="{C3380CC4-5D6E-409C-BE32-E72D297353CC}">
              <c16:uniqueId val="{00000000-F81A-43AE-B6D0-49601B18D2C1}"/>
            </c:ext>
          </c:extLst>
        </c:ser>
        <c:dLbls>
          <c:dLblPos val="outEnd"/>
          <c:showLegendKey val="0"/>
          <c:showVal val="1"/>
          <c:showCatName val="0"/>
          <c:showSerName val="0"/>
          <c:showPercent val="0"/>
          <c:showBubbleSize val="0"/>
        </c:dLbls>
        <c:gapWidth val="182"/>
        <c:axId val="1003171919"/>
        <c:axId val="1003172399"/>
      </c:barChart>
      <c:catAx>
        <c:axId val="10031719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72399"/>
        <c:crosses val="autoZero"/>
        <c:auto val="1"/>
        <c:lblAlgn val="ctr"/>
        <c:lblOffset val="100"/>
        <c:noMultiLvlLbl val="0"/>
      </c:catAx>
      <c:valAx>
        <c:axId val="10031723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71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[Zomato_Data_1.xlsx]Sun No 9!PivotTable12</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'Sun No 9'!$K$3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'Sun No 9'!$J$4:$J$18</c:f>
              <c:strCache>
                <c:ptCount val="14"/>
                <c:pt idx="0">
                  <c:v>Australia</c:v>
                </c:pt>
                <c:pt idx="1">
                  <c:v>Brazil</c:v>
                </c:pt>
                <c:pt idx="2">
                  <c:v>Canada</c:v>
                </c:pt>
                <c:pt idx="3">
                  <c:v>India</c:v>
                </c:pt>
                <c:pt idx="4">
                  <c:v>New Zealand</c:v>
                </c:pt>
                <c:pt idx="5">
                  <c:v>Philippines</c:v>
                </c:pt>
                <c:pt idx="6">
                  <c:v>Qatar</c:v>
                </c:pt>
                <c:pt idx="7">
                  <c:v>Singapore</c:v>
                </c:pt>
                <c:pt idx="8">
                  <c:v>South Africa</c:v>
                </c:pt>
                <c:pt idx="9">
                  <c:v>Sri Lanka</c:v>
                </c:pt>
                <c:pt idx="10">
                  <c:v>Turkey</c:v>
                </c:pt>
                <c:pt idx="11">
                  <c:v>United Arab Emirates</c:v>
                </c:pt>
                <c:pt idx="12">
                  <c:v>United Kingdom</c:v>
                </c:pt>
                <c:pt idx="13">
                  <c:v>United States of America</c:v>
                </c:pt>
              </c:strCache>
            </c:strRef>
          </c:cat>
          <c:val>
            <c:numRef>
              <c:f>'Sun No 9'!$K$4:$K$18</c:f>
              <c:numCache>
                <c:formatCode>General</c:formatCode>
                <c:ptCount val="14"/>
                <c:pt idx="0">
                  <c:v>1</c:v>
                </c:pt>
                <c:pt idx="1">
                  <c:v>35</c:v>
                </c:pt>
                <c:pt idx="2">
                  <c:v>1</c:v>
                </c:pt>
                <c:pt idx="3">
                  <c:v>388</c:v>
                </c:pt>
                <c:pt idx="4">
                  <c:v>16</c:v>
                </c:pt>
                <c:pt idx="5">
                  <c:v>9</c:v>
                </c:pt>
                <c:pt idx="6">
                  <c:v>14</c:v>
                </c:pt>
                <c:pt idx="7">
                  <c:v>14</c:v>
                </c:pt>
                <c:pt idx="8">
                  <c:v>39</c:v>
                </c:pt>
                <c:pt idx="9">
                  <c:v>3</c:v>
                </c:pt>
                <c:pt idx="10">
                  <c:v>5</c:v>
                </c:pt>
                <c:pt idx="11">
                  <c:v>22</c:v>
                </c:pt>
                <c:pt idx="12">
                  <c:v>16</c:v>
                </c:pt>
                <c:pt idx="13">
                  <c:v>23</c:v>
                </c:pt>
              </c:numCache>
            </c:numRef>
          </c:val>
          <c:extLst>
            <c:ext xmlns:c16="http://schemas.microsoft.com/office/drawing/2014/chart" uri="{C3380CC4-5D6E-409C-BE32-E72D297353CC}">
              <c16:uniqueId val="{00000000-AC3A-4D18-9ADC-E06ADCA3AA2A}"/>
            </c:ext>
          </c:extLst>
        </c:ser>
        <c:dLbls>
          <c:dLblPos val="outEnd"/>
          <c:showLegendKey val="0"/>
          <c:showVal val="1"/>
          <c:showCatName val="0"/>
          <c:showSerName val="0"/>
          <c:showPercent val="0"/>
          <c:showBubbleSize val="0"/>
        </c:dLbls>
        <c:gapWidth val="182"/>
        <c:axId val="1003182479"/>
        <c:axId val="1003176239"/>
      </c:barChart>
      <c:catAx>
        <c:axId val="10031824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76239"/>
        <c:crosses val="autoZero"/>
        <c:auto val="1"/>
        <c:lblAlgn val="ctr"/>
        <c:lblOffset val="100"/>
        <c:noMultiLvlLbl val="0"/>
      </c:catAx>
      <c:valAx>
        <c:axId val="100317623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82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 No 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Average cost of two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 No 4'!$B$1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 No 4'!$A$2:$A$6</c:f>
              <c:strCache>
                <c:ptCount val="4"/>
                <c:pt idx="0">
                  <c:v>Australia</c:v>
                </c:pt>
                <c:pt idx="1">
                  <c:v>Canada</c:v>
                </c:pt>
                <c:pt idx="2">
                  <c:v>Singapore</c:v>
                </c:pt>
                <c:pt idx="3">
                  <c:v>Sri Lanka</c:v>
                </c:pt>
              </c:strCache>
            </c:strRef>
          </c:cat>
          <c:val>
            <c:numRef>
              <c:f>'Sub No 4'!$B$2:$B$6</c:f>
              <c:numCache>
                <c:formatCode>"₹"\ #,##0.00</c:formatCode>
                <c:ptCount val="4"/>
                <c:pt idx="0">
                  <c:v>2039.9065000000001</c:v>
                </c:pt>
                <c:pt idx="1">
                  <c:v>3070.4475000000002</c:v>
                </c:pt>
                <c:pt idx="2">
                  <c:v>13192.336499999999</c:v>
                </c:pt>
                <c:pt idx="3">
                  <c:v>692.55000000000007</c:v>
                </c:pt>
              </c:numCache>
            </c:numRef>
          </c:val>
          <c:extLst>
            <c:ext xmlns:c16="http://schemas.microsoft.com/office/drawing/2014/chart" uri="{C3380CC4-5D6E-409C-BE32-E72D297353CC}">
              <c16:uniqueId val="{00000000-299F-47E0-886B-4403A43B7F4F}"/>
            </c:ext>
          </c:extLst>
        </c:ser>
        <c:dLbls>
          <c:dLblPos val="outEnd"/>
          <c:showLegendKey val="0"/>
          <c:showVal val="1"/>
          <c:showCatName val="0"/>
          <c:showSerName val="0"/>
          <c:showPercent val="0"/>
          <c:showBubbleSize val="0"/>
        </c:dLbls>
        <c:gapWidth val="219"/>
        <c:axId val="2130624623"/>
        <c:axId val="2130625103"/>
      </c:barChart>
      <c:catAx>
        <c:axId val="21306246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625103"/>
        <c:crosses val="autoZero"/>
        <c:auto val="1"/>
        <c:lblAlgn val="ctr"/>
        <c:lblOffset val="100"/>
        <c:noMultiLvlLbl val="0"/>
      </c:catAx>
      <c:valAx>
        <c:axId val="2130625103"/>
        <c:scaling>
          <c:orientation val="minMax"/>
        </c:scaling>
        <c:delete val="0"/>
        <c:axPos val="b"/>
        <c:majorGridlines>
          <c:spPr>
            <a:ln w="9525" cap="flat" cmpd="sng" algn="ctr">
              <a:solidFill>
                <a:schemeClr val="tx1">
                  <a:lumMod val="15000"/>
                  <a:lumOff val="85000"/>
                </a:schemeClr>
              </a:soli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624623"/>
        <c:crosses val="autoZero"/>
        <c:crossBetween val="between"/>
        <c:majorUnit val="5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 No 5!PivotTable5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 No 5'!$C$1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'Sub No 5'!$A$2:$B$17</c:f>
              <c:multiLvlStrCache>
                <c:ptCount val="15"/>
                <c:lvl>
                  <c:pt idx="0">
                    <c:v>Armidale</c:v>
                  </c:pt>
                  <c:pt idx="1">
                    <c:v>Dicky Beach</c:v>
                  </c:pt>
                  <c:pt idx="2">
                    <c:v>Flaxton</c:v>
                  </c:pt>
                  <c:pt idx="3">
                    <c:v>Forrest</c:v>
                  </c:pt>
                  <c:pt idx="4">
                    <c:v>Hepburn Springs</c:v>
                  </c:pt>
                  <c:pt idx="5">
                    <c:v>Inverloch</c:v>
                  </c:pt>
                  <c:pt idx="6">
                    <c:v>Lakes Entrance</c:v>
                  </c:pt>
                  <c:pt idx="7">
                    <c:v>Lorn</c:v>
                  </c:pt>
                  <c:pt idx="8">
                    <c:v>Macedon</c:v>
                  </c:pt>
                  <c:pt idx="9">
                    <c:v>Middleton Beach</c:v>
                  </c:pt>
                  <c:pt idx="10">
                    <c:v>Phillip Island</c:v>
                  </c:pt>
                  <c:pt idx="11">
                    <c:v>Victor Harbor</c:v>
                  </c:pt>
                  <c:pt idx="12">
                    <c:v>Chatham-Kent</c:v>
                  </c:pt>
                  <c:pt idx="13">
                    <c:v>Singapore</c:v>
                  </c:pt>
                  <c:pt idx="14">
                    <c:v>Colombo</c:v>
                  </c:pt>
                </c:lvl>
                <c:lvl>
                  <c:pt idx="0">
                    <c:v>Australia</c:v>
                  </c:pt>
                  <c:pt idx="12">
                    <c:v>Canada</c:v>
                  </c:pt>
                  <c:pt idx="13">
                    <c:v>Singapore</c:v>
                  </c:pt>
                  <c:pt idx="14">
                    <c:v>Sri Lanka</c:v>
                  </c:pt>
                </c:lvl>
              </c:multiLvlStrCache>
            </c:multiLvlStrRef>
          </c:cat>
          <c:val>
            <c:numRef>
              <c:f>'Sub No 5'!$C$2:$C$17</c:f>
              <c:numCache>
                <c:formatCode>0.0</c:formatCode>
                <c:ptCount val="15"/>
                <c:pt idx="0">
                  <c:v>3.5</c:v>
                </c:pt>
                <c:pt idx="1">
                  <c:v>3.6</c:v>
                </c:pt>
                <c:pt idx="2">
                  <c:v>3.5</c:v>
                </c:pt>
                <c:pt idx="3">
                  <c:v>3.7</c:v>
                </c:pt>
                <c:pt idx="4">
                  <c:v>3.8</c:v>
                </c:pt>
                <c:pt idx="5">
                  <c:v>3.7</c:v>
                </c:pt>
                <c:pt idx="6">
                  <c:v>3.8</c:v>
                </c:pt>
                <c:pt idx="7">
                  <c:v>3.6</c:v>
                </c:pt>
                <c:pt idx="8">
                  <c:v>3.5</c:v>
                </c:pt>
                <c:pt idx="9">
                  <c:v>3.8</c:v>
                </c:pt>
                <c:pt idx="10">
                  <c:v>3.7</c:v>
                </c:pt>
                <c:pt idx="11">
                  <c:v>3.6</c:v>
                </c:pt>
                <c:pt idx="12">
                  <c:v>3.7</c:v>
                </c:pt>
                <c:pt idx="13">
                  <c:v>3.5749999999999993</c:v>
                </c:pt>
                <c:pt idx="14">
                  <c:v>3.8699999999999997</c:v>
                </c:pt>
              </c:numCache>
            </c:numRef>
          </c:val>
          <c:extLst>
            <c:ext xmlns:c16="http://schemas.microsoft.com/office/drawing/2014/chart" uri="{C3380CC4-5D6E-409C-BE32-E72D297353CC}">
              <c16:uniqueId val="{00000000-49B1-43A9-9514-C99F6EA1735E}"/>
            </c:ext>
          </c:extLst>
        </c:ser>
        <c:dLbls>
          <c:dLblPos val="outEnd"/>
          <c:showLegendKey val="0"/>
          <c:showVal val="1"/>
          <c:showCatName val="0"/>
          <c:showSerName val="0"/>
          <c:showPercent val="0"/>
          <c:showBubbleSize val="0"/>
        </c:dLbls>
        <c:gapWidth val="182"/>
        <c:axId val="1042453087"/>
        <c:axId val="1042439167"/>
      </c:barChart>
      <c:catAx>
        <c:axId val="1042453087"/>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39167"/>
        <c:crosses val="autoZero"/>
        <c:auto val="1"/>
        <c:lblAlgn val="ctr"/>
        <c:lblOffset val="100"/>
        <c:noMultiLvlLbl val="0"/>
      </c:catAx>
      <c:valAx>
        <c:axId val="1042439167"/>
        <c:scaling>
          <c:orientation val="minMax"/>
          <c:max val="5"/>
          <c:min val="1"/>
        </c:scaling>
        <c:delete val="0"/>
        <c:axPos val="b"/>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53087"/>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 No 6!PivotTable1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 No 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'Sub No 6'!$A$4:$A$29</c:f>
              <c:multiLvlStrCache>
                <c:ptCount val="12"/>
                <c:lvl>
                  <c:pt idx="0">
                    <c:v>Pizza, Bar Food</c:v>
                  </c:pt>
                  <c:pt idx="1">
                    <c:v>Cafe</c:v>
                  </c:pt>
                  <c:pt idx="2">
                    <c:v>Breakfast, Modern Australian</c:v>
                  </c:pt>
                  <c:pt idx="3">
                    <c:v>Mediterranean, Seafood</c:v>
                  </c:pt>
                  <c:pt idx="4">
                    <c:v>Modern Australian, Australian</c:v>
                  </c:pt>
                  <c:pt idx="5">
                    <c:v>Australian</c:v>
                  </c:pt>
                  <c:pt idx="6">
                    <c:v>Italian, Mediterranean, Pizza</c:v>
                  </c:pt>
                  <c:pt idx="7">
                    <c:v>Bakery</c:v>
                  </c:pt>
                  <c:pt idx="8">
                    <c:v>Italian</c:v>
                  </c:pt>
                  <c:pt idx="9">
                    <c:v>Seafood</c:v>
                  </c:pt>
                  <c:pt idx="10">
                    <c:v>Juices, Desserts</c:v>
                  </c:pt>
                  <c:pt idx="11">
                    <c:v>American, Fast Food, Steak, Beverages</c:v>
                  </c:pt>
                </c:lvl>
                <c:lvl>
                  <c:pt idx="0">
                    <c:v>Beechworth</c:v>
                  </c:pt>
                  <c:pt idx="1">
                    <c:v>East Ballina</c:v>
                  </c:pt>
                  <c:pt idx="2">
                    <c:v>Huskisson</c:v>
                  </c:pt>
                  <c:pt idx="3">
                    <c:v>Palm Cove</c:v>
                  </c:pt>
                  <c:pt idx="4">
                    <c:v>Tanunda</c:v>
                  </c:pt>
                  <c:pt idx="5">
                    <c:v>Trentham East</c:v>
                  </c:pt>
                  <c:pt idx="6">
                    <c:v>Vineland Station</c:v>
                  </c:pt>
                  <c:pt idx="7">
                    <c:v>Singapore</c:v>
                  </c:pt>
                  <c:pt idx="9">
                    <c:v>Colombo</c:v>
                  </c:pt>
                </c:lvl>
                <c:lvl>
                  <c:pt idx="0">
                    <c:v>Australia</c:v>
                  </c:pt>
                  <c:pt idx="6">
                    <c:v>Canada</c:v>
                  </c:pt>
                  <c:pt idx="7">
                    <c:v>Singapore</c:v>
                  </c:pt>
                  <c:pt idx="9">
                    <c:v>Sri Lanka</c:v>
                  </c:pt>
                </c:lvl>
              </c:multiLvlStrCache>
            </c:multiLvlStrRef>
          </c:cat>
          <c:val>
            <c:numRef>
              <c:f>'Sub No 6'!$B$4:$B$29</c:f>
              <c:numCache>
                <c:formatCode>0.0</c:formatCode>
                <c:ptCount val="12"/>
                <c:pt idx="0">
                  <c:v>4.5999999999999996</c:v>
                </c:pt>
                <c:pt idx="1">
                  <c:v>4.0999999999999996</c:v>
                </c:pt>
                <c:pt idx="2">
                  <c:v>4.0999999999999996</c:v>
                </c:pt>
                <c:pt idx="3">
                  <c:v>4.4000000000000004</c:v>
                </c:pt>
                <c:pt idx="4">
                  <c:v>4.4000000000000004</c:v>
                </c:pt>
                <c:pt idx="5">
                  <c:v>4.0999999999999996</c:v>
                </c:pt>
                <c:pt idx="6">
                  <c:v>4.3</c:v>
                </c:pt>
                <c:pt idx="7">
                  <c:v>4.2</c:v>
                </c:pt>
                <c:pt idx="8">
                  <c:v>4.0999999999999996</c:v>
                </c:pt>
                <c:pt idx="9">
                  <c:v>4.9000000000000004</c:v>
                </c:pt>
                <c:pt idx="10">
                  <c:v>4.5</c:v>
                </c:pt>
                <c:pt idx="11">
                  <c:v>4.2</c:v>
                </c:pt>
              </c:numCache>
            </c:numRef>
          </c:val>
          <c:extLst>
            <c:ext xmlns:c16="http://schemas.microsoft.com/office/drawing/2014/chart" uri="{C3380CC4-5D6E-409C-BE32-E72D297353CC}">
              <c16:uniqueId val="{00000000-97A6-4E3C-A2DD-17CDF65DA177}"/>
            </c:ext>
          </c:extLst>
        </c:ser>
        <c:dLbls>
          <c:dLblPos val="outEnd"/>
          <c:showLegendKey val="0"/>
          <c:showVal val="1"/>
          <c:showCatName val="0"/>
          <c:showSerName val="0"/>
          <c:showPercent val="0"/>
          <c:showBubbleSize val="0"/>
        </c:dLbls>
        <c:gapWidth val="219"/>
        <c:axId val="1319377791"/>
        <c:axId val="1319376831"/>
      </c:barChart>
      <c:catAx>
        <c:axId val="13193777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376831"/>
        <c:crosses val="autoZero"/>
        <c:auto val="1"/>
        <c:lblAlgn val="ctr"/>
        <c:lblOffset val="100"/>
        <c:noMultiLvlLbl val="0"/>
      </c:catAx>
      <c:valAx>
        <c:axId val="1319376831"/>
        <c:scaling>
          <c:orientation val="minMax"/>
          <c:max val="5"/>
          <c:min val="1"/>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37779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[Zomato_Data_1.xlsx]Has_Online_delivery!PivotTable16</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200"/>
              <a:t>Online Delivery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Has_Online_delivery!$B$3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0A2-4E9C-B53E-9F3FA4FF6CB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0A2-4E9C-B53E-9F3FA4FF6CB4}"/>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0"/>
            <c:extLst>
              <c:ext xmlns:c15="http://schemas.microsoft.com/office/drawing/2012/chart" uri="{CE6537A1-D6FC-4f65-9D91-7224C49458BB}"/>
            </c:extLst>
          </c:dLbls>
          <c:cat>
            <c:strRef>
              <c:f>Has_Online_delivery!$A$4:$A$5</c:f>
              <c:strCache>
                <c:ptCount val="2"/>
                <c:pt idx="0">
                  <c:v>No</c:v>
                </c:pt>
                <c:pt idx="1">
                  <c:v>Yes</c:v>
                </c:pt>
              </c:strCache>
            </c:strRef>
          </c:cat>
          <c:val>
            <c:numRef>
              <c:f>Has_Online_delivery!$B$4:$B$5</c:f>
              <c:numCache>
                <c:formatCode>General</c:formatCode>
                <c:ptCount val="2"/>
                <c:pt idx="0">
                  <c:v>7100</c:v>
                </c:pt>
                <c:pt idx="1">
                  <c:v>2451</c:v>
                </c:pt>
              </c:numCache>
            </c:numRef>
          </c:val>
          <c:extLst>
            <c:ext xmlns:c16="http://schemas.microsoft.com/office/drawing/2014/chart" uri="{C3380CC4-5D6E-409C-BE32-E72D297353CC}">
              <c16:uniqueId val="{00000004-30A2-4E9C-B53E-9F3FA4FF6CB4}"/>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solidFill>
      <a:schemeClr val="accent1">
        <a:lumMod val="20000"/>
        <a:lumOff val="80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[Zomato_Data_1.xlsx]Table Booking!PivotTable11</c:name>
    <c:fmtId val="-1"/>
  </c:pivotSource>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IN" sz="1400"/>
              <a:t>Table Booking</a:t>
            </a:r>
          </a:p>
        </c:rich>
      </c:tx>
      <c:layout>
        <c:manualLayout>
          <c:xMode val="edge"/>
          <c:yMode val="edge"/>
          <c:x val="0.14663231505336768"/>
          <c:y val="5.0687907313540913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'Table Booking'!$B$3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870-40A7-A634-31F3F333258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870-40A7-A634-31F3F3332580}"/>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0"/>
            <c:extLst>
              <c:ext xmlns:c15="http://schemas.microsoft.com/office/drawing/2012/chart" uri="{CE6537A1-D6FC-4f65-9D91-7224C49458BB}"/>
            </c:extLst>
          </c:dLbls>
          <c:cat>
            <c:strRef>
              <c:f>'Table Booking'!$A$4:$A$5</c:f>
              <c:strCache>
                <c:ptCount val="2"/>
                <c:pt idx="0">
                  <c:v>No</c:v>
                </c:pt>
                <c:pt idx="1">
                  <c:v>Yes</c:v>
                </c:pt>
              </c:strCache>
            </c:strRef>
          </c:cat>
          <c:val>
            <c:numRef>
              <c:f>'Table Booking'!$B$4:$B$5</c:f>
              <c:numCache>
                <c:formatCode>General</c:formatCode>
                <c:ptCount val="2"/>
                <c:pt idx="0">
                  <c:v>8393</c:v>
                </c:pt>
                <c:pt idx="1">
                  <c:v>1158</c:v>
                </c:pt>
              </c:numCache>
            </c:numRef>
          </c:val>
          <c:extLst>
            <c:ext xmlns:c16="http://schemas.microsoft.com/office/drawing/2014/chart" uri="{C3380CC4-5D6E-409C-BE32-E72D297353CC}">
              <c16:uniqueId val="{00000004-2870-40A7-A634-31F3F3332580}"/>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solidFill>
      <a:schemeClr val="accent1">
        <a:lumMod val="20000"/>
        <a:lumOff val="80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'Sub No 8'!$H$3</c:f>
              <c:strCache>
                <c:ptCount val="1"/>
                <c:pt idx="0">
                  <c:v>Average of Average cost of two In Rs.</c:v>
                </c:pt>
              </c:strCache>
            </c:strRef>
          </c:tx>
          <c:spPr>
            <a:ln w="19050" cap="rnd">
              <a:noFill/>
              <a:round/>
            </a:ln>
            <a:effectLst/>
          </c:spPr>
          <c:marker>
            <c:symbol val="circle"/>
            <c:size val="5"/>
            <c:spPr>
              <a:solidFill>
                <a:schemeClr val="accent1"/>
              </a:solidFill>
              <a:ln w="9525">
                <a:solidFill>
                  <a:schemeClr val="accent1"/>
                </a:solidFill>
              </a:ln>
              <a:effectLst/>
            </c:spPr>
          </c:marker>
          <c:xVal>
            <c:numRef>
              <c:f>'Sub No 8'!$G$4:$G$1828</c:f>
              <c:numCache>
                <c:formatCode>0.0</c:formatCode>
                <c:ptCount val="1825"/>
                <c:pt idx="0">
                  <c:v>1.4750000000000001</c:v>
                </c:pt>
                <c:pt idx="1">
                  <c:v>1</c:v>
                </c:pt>
                <c:pt idx="2">
                  <c:v>1</c:v>
                </c:pt>
                <c:pt idx="3">
                  <c:v>1</c:v>
                </c:pt>
                <c:pt idx="4">
                  <c:v>4.7</c:v>
                </c:pt>
                <c:pt idx="5">
                  <c:v>4.2</c:v>
                </c:pt>
                <c:pt idx="6">
                  <c:v>3.7322580645161283</c:v>
                </c:pt>
                <c:pt idx="7">
                  <c:v>4.5999999999999996</c:v>
                </c:pt>
                <c:pt idx="8">
                  <c:v>4.5999999999999996</c:v>
                </c:pt>
                <c:pt idx="9">
                  <c:v>4.5</c:v>
                </c:pt>
                <c:pt idx="10">
                  <c:v>3.3</c:v>
                </c:pt>
                <c:pt idx="11">
                  <c:v>3.8</c:v>
                </c:pt>
                <c:pt idx="12">
                  <c:v>4.2250000000000005</c:v>
                </c:pt>
                <c:pt idx="13">
                  <c:v>1</c:v>
                </c:pt>
                <c:pt idx="14">
                  <c:v>3.7</c:v>
                </c:pt>
                <c:pt idx="15">
                  <c:v>3.8</c:v>
                </c:pt>
                <c:pt idx="16">
                  <c:v>3.85</c:v>
                </c:pt>
                <c:pt idx="17">
                  <c:v>4.9000000000000004</c:v>
                </c:pt>
                <c:pt idx="18">
                  <c:v>3.3</c:v>
                </c:pt>
                <c:pt idx="19">
                  <c:v>3.95</c:v>
                </c:pt>
                <c:pt idx="20">
                  <c:v>3.8250000000000002</c:v>
                </c:pt>
                <c:pt idx="21">
                  <c:v>3.8142857142857141</c:v>
                </c:pt>
                <c:pt idx="22">
                  <c:v>4.0333333333333332</c:v>
                </c:pt>
                <c:pt idx="23">
                  <c:v>4.3</c:v>
                </c:pt>
                <c:pt idx="24">
                  <c:v>3.4</c:v>
                </c:pt>
                <c:pt idx="25">
                  <c:v>4</c:v>
                </c:pt>
                <c:pt idx="26">
                  <c:v>4.2</c:v>
                </c:pt>
                <c:pt idx="27">
                  <c:v>4.4000000000000004</c:v>
                </c:pt>
                <c:pt idx="28">
                  <c:v>4</c:v>
                </c:pt>
                <c:pt idx="29">
                  <c:v>4.0769230769230775</c:v>
                </c:pt>
                <c:pt idx="30">
                  <c:v>4.7</c:v>
                </c:pt>
                <c:pt idx="31">
                  <c:v>3.8</c:v>
                </c:pt>
                <c:pt idx="32">
                  <c:v>4.5999999999999996</c:v>
                </c:pt>
                <c:pt idx="33">
                  <c:v>4.9000000000000004</c:v>
                </c:pt>
                <c:pt idx="34">
                  <c:v>3.7</c:v>
                </c:pt>
                <c:pt idx="35">
                  <c:v>3.85</c:v>
                </c:pt>
                <c:pt idx="36">
                  <c:v>4.2</c:v>
                </c:pt>
                <c:pt idx="37">
                  <c:v>4.9000000000000004</c:v>
                </c:pt>
                <c:pt idx="38">
                  <c:v>2.5</c:v>
                </c:pt>
                <c:pt idx="39">
                  <c:v>3.5</c:v>
                </c:pt>
                <c:pt idx="40">
                  <c:v>3.7</c:v>
                </c:pt>
                <c:pt idx="41">
                  <c:v>4.9000000000000004</c:v>
                </c:pt>
                <c:pt idx="42">
                  <c:v>4.5999999999999996</c:v>
                </c:pt>
                <c:pt idx="43">
                  <c:v>3.8</c:v>
                </c:pt>
                <c:pt idx="44">
                  <c:v>3.7</c:v>
                </c:pt>
                <c:pt idx="45">
                  <c:v>3.7</c:v>
                </c:pt>
                <c:pt idx="46">
                  <c:v>3.7</c:v>
                </c:pt>
                <c:pt idx="47">
                  <c:v>4.6500000000000004</c:v>
                </c:pt>
                <c:pt idx="48">
                  <c:v>3.9</c:v>
                </c:pt>
                <c:pt idx="49">
                  <c:v>4.7</c:v>
                </c:pt>
                <c:pt idx="50">
                  <c:v>4.3</c:v>
                </c:pt>
                <c:pt idx="51">
                  <c:v>4.2</c:v>
                </c:pt>
                <c:pt idx="52">
                  <c:v>3.5</c:v>
                </c:pt>
                <c:pt idx="53">
                  <c:v>4.2</c:v>
                </c:pt>
                <c:pt idx="54">
                  <c:v>3.35</c:v>
                </c:pt>
                <c:pt idx="55">
                  <c:v>2.2571428571428571</c:v>
                </c:pt>
                <c:pt idx="56">
                  <c:v>4</c:v>
                </c:pt>
                <c:pt idx="57">
                  <c:v>3.3</c:v>
                </c:pt>
                <c:pt idx="58">
                  <c:v>2.9322580645161289</c:v>
                </c:pt>
                <c:pt idx="59">
                  <c:v>4.2</c:v>
                </c:pt>
                <c:pt idx="60">
                  <c:v>3.3</c:v>
                </c:pt>
                <c:pt idx="61">
                  <c:v>3.7</c:v>
                </c:pt>
                <c:pt idx="62">
                  <c:v>3.7</c:v>
                </c:pt>
                <c:pt idx="63">
                  <c:v>4</c:v>
                </c:pt>
                <c:pt idx="64">
                  <c:v>4</c:v>
                </c:pt>
                <c:pt idx="65">
                  <c:v>4.5</c:v>
                </c:pt>
                <c:pt idx="66">
                  <c:v>4.2</c:v>
                </c:pt>
                <c:pt idx="67">
                  <c:v>3.6</c:v>
                </c:pt>
                <c:pt idx="68">
                  <c:v>3.8</c:v>
                </c:pt>
                <c:pt idx="69">
                  <c:v>3.02</c:v>
                </c:pt>
                <c:pt idx="70">
                  <c:v>3.8</c:v>
                </c:pt>
                <c:pt idx="71">
                  <c:v>3.6</c:v>
                </c:pt>
                <c:pt idx="72">
                  <c:v>4.0999999999999996</c:v>
                </c:pt>
                <c:pt idx="73">
                  <c:v>3.7</c:v>
                </c:pt>
                <c:pt idx="74">
                  <c:v>3.5</c:v>
                </c:pt>
                <c:pt idx="75">
                  <c:v>1</c:v>
                </c:pt>
                <c:pt idx="76">
                  <c:v>3.6</c:v>
                </c:pt>
                <c:pt idx="77">
                  <c:v>4.2</c:v>
                </c:pt>
                <c:pt idx="78">
                  <c:v>3.9666666666666663</c:v>
                </c:pt>
                <c:pt idx="79">
                  <c:v>3.8499999999999996</c:v>
                </c:pt>
                <c:pt idx="80">
                  <c:v>3.2</c:v>
                </c:pt>
                <c:pt idx="81">
                  <c:v>4.5999999999999996</c:v>
                </c:pt>
                <c:pt idx="82">
                  <c:v>3.7</c:v>
                </c:pt>
                <c:pt idx="83">
                  <c:v>3.4666666666666668</c:v>
                </c:pt>
                <c:pt idx="84">
                  <c:v>3.9</c:v>
                </c:pt>
                <c:pt idx="85">
                  <c:v>4.2</c:v>
                </c:pt>
                <c:pt idx="86">
                  <c:v>4</c:v>
                </c:pt>
                <c:pt idx="87">
                  <c:v>3.7</c:v>
                </c:pt>
                <c:pt idx="88">
                  <c:v>3.8</c:v>
                </c:pt>
                <c:pt idx="89">
                  <c:v>3.7</c:v>
                </c:pt>
                <c:pt idx="90">
                  <c:v>4.166666666666667</c:v>
                </c:pt>
                <c:pt idx="91">
                  <c:v>4.7</c:v>
                </c:pt>
                <c:pt idx="92">
                  <c:v>4.4000000000000004</c:v>
                </c:pt>
                <c:pt idx="93">
                  <c:v>4.9000000000000004</c:v>
                </c:pt>
                <c:pt idx="94">
                  <c:v>4.0999999999999996</c:v>
                </c:pt>
                <c:pt idx="95">
                  <c:v>4.5999999999999996</c:v>
                </c:pt>
                <c:pt idx="96">
                  <c:v>3.5</c:v>
                </c:pt>
                <c:pt idx="97">
                  <c:v>4.4000000000000004</c:v>
                </c:pt>
                <c:pt idx="98">
                  <c:v>3.8375000000000004</c:v>
                </c:pt>
                <c:pt idx="99">
                  <c:v>4</c:v>
                </c:pt>
                <c:pt idx="100">
                  <c:v>4.2249999999999996</c:v>
                </c:pt>
                <c:pt idx="101">
                  <c:v>4.5</c:v>
                </c:pt>
                <c:pt idx="102">
                  <c:v>3.8333333333333335</c:v>
                </c:pt>
                <c:pt idx="103">
                  <c:v>4.0999999999999996</c:v>
                </c:pt>
                <c:pt idx="104">
                  <c:v>3.8</c:v>
                </c:pt>
                <c:pt idx="105">
                  <c:v>2.5999999999999996</c:v>
                </c:pt>
                <c:pt idx="106">
                  <c:v>3.4</c:v>
                </c:pt>
                <c:pt idx="107">
                  <c:v>3.5</c:v>
                </c:pt>
                <c:pt idx="108">
                  <c:v>3.6</c:v>
                </c:pt>
                <c:pt idx="109">
                  <c:v>3.7</c:v>
                </c:pt>
                <c:pt idx="110">
                  <c:v>3.1</c:v>
                </c:pt>
                <c:pt idx="111">
                  <c:v>3.5</c:v>
                </c:pt>
                <c:pt idx="112">
                  <c:v>4.2</c:v>
                </c:pt>
                <c:pt idx="113">
                  <c:v>2.9</c:v>
                </c:pt>
                <c:pt idx="114">
                  <c:v>4.5</c:v>
                </c:pt>
                <c:pt idx="115">
                  <c:v>3.4222222222222225</c:v>
                </c:pt>
                <c:pt idx="116">
                  <c:v>4.2</c:v>
                </c:pt>
                <c:pt idx="117">
                  <c:v>3.5</c:v>
                </c:pt>
                <c:pt idx="118">
                  <c:v>2.8</c:v>
                </c:pt>
                <c:pt idx="119">
                  <c:v>4.2</c:v>
                </c:pt>
                <c:pt idx="120">
                  <c:v>4.5999999999999996</c:v>
                </c:pt>
                <c:pt idx="121">
                  <c:v>3.4899999999999998</c:v>
                </c:pt>
                <c:pt idx="122">
                  <c:v>4.2</c:v>
                </c:pt>
                <c:pt idx="123">
                  <c:v>3.8</c:v>
                </c:pt>
                <c:pt idx="124">
                  <c:v>4.0999999999999996</c:v>
                </c:pt>
                <c:pt idx="125">
                  <c:v>4.7</c:v>
                </c:pt>
                <c:pt idx="126">
                  <c:v>3.8</c:v>
                </c:pt>
                <c:pt idx="127">
                  <c:v>4.2</c:v>
                </c:pt>
                <c:pt idx="128">
                  <c:v>4.0999999999999996</c:v>
                </c:pt>
                <c:pt idx="129">
                  <c:v>3.9</c:v>
                </c:pt>
                <c:pt idx="130">
                  <c:v>3.5</c:v>
                </c:pt>
                <c:pt idx="131">
                  <c:v>4.5</c:v>
                </c:pt>
                <c:pt idx="132">
                  <c:v>3</c:v>
                </c:pt>
                <c:pt idx="133">
                  <c:v>3.8</c:v>
                </c:pt>
                <c:pt idx="134">
                  <c:v>3.95</c:v>
                </c:pt>
                <c:pt idx="135">
                  <c:v>4.2</c:v>
                </c:pt>
                <c:pt idx="136">
                  <c:v>4.5999999999999996</c:v>
                </c:pt>
                <c:pt idx="137">
                  <c:v>3.1</c:v>
                </c:pt>
                <c:pt idx="138">
                  <c:v>3.9</c:v>
                </c:pt>
                <c:pt idx="139">
                  <c:v>4.0999999999999996</c:v>
                </c:pt>
                <c:pt idx="140">
                  <c:v>4.2</c:v>
                </c:pt>
                <c:pt idx="141">
                  <c:v>4.4000000000000004</c:v>
                </c:pt>
                <c:pt idx="142">
                  <c:v>4.4000000000000004</c:v>
                </c:pt>
                <c:pt idx="143">
                  <c:v>3.9499999999999997</c:v>
                </c:pt>
                <c:pt idx="144">
                  <c:v>3.5</c:v>
                </c:pt>
                <c:pt idx="145">
                  <c:v>2.9</c:v>
                </c:pt>
                <c:pt idx="146">
                  <c:v>1</c:v>
                </c:pt>
                <c:pt idx="147">
                  <c:v>4.0999999999999996</c:v>
                </c:pt>
                <c:pt idx="148">
                  <c:v>4.0999999999999996</c:v>
                </c:pt>
                <c:pt idx="149">
                  <c:v>4.5</c:v>
                </c:pt>
                <c:pt idx="150">
                  <c:v>4.3</c:v>
                </c:pt>
                <c:pt idx="151">
                  <c:v>4.0999999999999996</c:v>
                </c:pt>
                <c:pt idx="152">
                  <c:v>3.6</c:v>
                </c:pt>
                <c:pt idx="153">
                  <c:v>3.9666666666666663</c:v>
                </c:pt>
                <c:pt idx="154">
                  <c:v>4.1666666666666661</c:v>
                </c:pt>
                <c:pt idx="155">
                  <c:v>3.1</c:v>
                </c:pt>
                <c:pt idx="156">
                  <c:v>4</c:v>
                </c:pt>
                <c:pt idx="157">
                  <c:v>3.8</c:v>
                </c:pt>
                <c:pt idx="158">
                  <c:v>4.4000000000000004</c:v>
                </c:pt>
                <c:pt idx="159">
                  <c:v>3.9</c:v>
                </c:pt>
                <c:pt idx="160">
                  <c:v>1</c:v>
                </c:pt>
                <c:pt idx="161">
                  <c:v>3.15</c:v>
                </c:pt>
                <c:pt idx="162">
                  <c:v>4.0999999999999996</c:v>
                </c:pt>
                <c:pt idx="163">
                  <c:v>1</c:v>
                </c:pt>
                <c:pt idx="164">
                  <c:v>1</c:v>
                </c:pt>
                <c:pt idx="165">
                  <c:v>1</c:v>
                </c:pt>
                <c:pt idx="166">
                  <c:v>1</c:v>
                </c:pt>
                <c:pt idx="167">
                  <c:v>3.8</c:v>
                </c:pt>
                <c:pt idx="168">
                  <c:v>2.3279816513761467</c:v>
                </c:pt>
                <c:pt idx="169">
                  <c:v>4.2</c:v>
                </c:pt>
                <c:pt idx="170">
                  <c:v>3.4</c:v>
                </c:pt>
                <c:pt idx="171">
                  <c:v>3.6</c:v>
                </c:pt>
                <c:pt idx="172">
                  <c:v>3.9</c:v>
                </c:pt>
                <c:pt idx="173">
                  <c:v>4.3</c:v>
                </c:pt>
                <c:pt idx="174">
                  <c:v>2.04</c:v>
                </c:pt>
                <c:pt idx="175">
                  <c:v>3.5333333333333337</c:v>
                </c:pt>
                <c:pt idx="176">
                  <c:v>1</c:v>
                </c:pt>
                <c:pt idx="177">
                  <c:v>2.6352941176470583</c:v>
                </c:pt>
                <c:pt idx="178">
                  <c:v>3.1</c:v>
                </c:pt>
                <c:pt idx="179">
                  <c:v>3.6333333333333329</c:v>
                </c:pt>
                <c:pt idx="180">
                  <c:v>4</c:v>
                </c:pt>
                <c:pt idx="181">
                  <c:v>3.4000000000000004</c:v>
                </c:pt>
                <c:pt idx="182">
                  <c:v>3.3984126984126988</c:v>
                </c:pt>
                <c:pt idx="183">
                  <c:v>4.2</c:v>
                </c:pt>
                <c:pt idx="184">
                  <c:v>1</c:v>
                </c:pt>
                <c:pt idx="185">
                  <c:v>3.5</c:v>
                </c:pt>
                <c:pt idx="186">
                  <c:v>3.6</c:v>
                </c:pt>
                <c:pt idx="187">
                  <c:v>3.4</c:v>
                </c:pt>
                <c:pt idx="188">
                  <c:v>3.4</c:v>
                </c:pt>
                <c:pt idx="189">
                  <c:v>1</c:v>
                </c:pt>
                <c:pt idx="190">
                  <c:v>3.4</c:v>
                </c:pt>
                <c:pt idx="191">
                  <c:v>3.5</c:v>
                </c:pt>
                <c:pt idx="192">
                  <c:v>2.6675925925925927</c:v>
                </c:pt>
                <c:pt idx="193">
                  <c:v>3.4</c:v>
                </c:pt>
                <c:pt idx="194">
                  <c:v>2.75</c:v>
                </c:pt>
                <c:pt idx="195">
                  <c:v>2.6999999999999997</c:v>
                </c:pt>
                <c:pt idx="196">
                  <c:v>3.1</c:v>
                </c:pt>
                <c:pt idx="197">
                  <c:v>2.9</c:v>
                </c:pt>
                <c:pt idx="198">
                  <c:v>4.0999999999999996</c:v>
                </c:pt>
                <c:pt idx="199">
                  <c:v>1</c:v>
                </c:pt>
                <c:pt idx="200">
                  <c:v>2.8666666666666667</c:v>
                </c:pt>
                <c:pt idx="201">
                  <c:v>2.9</c:v>
                </c:pt>
                <c:pt idx="202">
                  <c:v>1.6666666666666667</c:v>
                </c:pt>
                <c:pt idx="203">
                  <c:v>2.9</c:v>
                </c:pt>
                <c:pt idx="204">
                  <c:v>1</c:v>
                </c:pt>
                <c:pt idx="205">
                  <c:v>1</c:v>
                </c:pt>
                <c:pt idx="206">
                  <c:v>4.4000000000000004</c:v>
                </c:pt>
                <c:pt idx="207">
                  <c:v>3.2</c:v>
                </c:pt>
                <c:pt idx="208">
                  <c:v>4.2333333333333334</c:v>
                </c:pt>
                <c:pt idx="209">
                  <c:v>2.2999999999999998</c:v>
                </c:pt>
                <c:pt idx="210">
                  <c:v>3.8</c:v>
                </c:pt>
                <c:pt idx="211">
                  <c:v>4</c:v>
                </c:pt>
                <c:pt idx="212">
                  <c:v>4.0999999999999996</c:v>
                </c:pt>
                <c:pt idx="213">
                  <c:v>3.5</c:v>
                </c:pt>
                <c:pt idx="214">
                  <c:v>3.9777777777777774</c:v>
                </c:pt>
                <c:pt idx="215">
                  <c:v>4.9000000000000004</c:v>
                </c:pt>
                <c:pt idx="216">
                  <c:v>4.5</c:v>
                </c:pt>
                <c:pt idx="217">
                  <c:v>3.6999999999999997</c:v>
                </c:pt>
                <c:pt idx="218">
                  <c:v>4.5</c:v>
                </c:pt>
                <c:pt idx="219">
                  <c:v>4.5999999999999996</c:v>
                </c:pt>
                <c:pt idx="220">
                  <c:v>4.3</c:v>
                </c:pt>
                <c:pt idx="221">
                  <c:v>4.0999999999999996</c:v>
                </c:pt>
                <c:pt idx="222">
                  <c:v>4</c:v>
                </c:pt>
                <c:pt idx="223">
                  <c:v>3.6199999999999997</c:v>
                </c:pt>
                <c:pt idx="224">
                  <c:v>1</c:v>
                </c:pt>
                <c:pt idx="225">
                  <c:v>3.2</c:v>
                </c:pt>
                <c:pt idx="226">
                  <c:v>2.5333333333333337</c:v>
                </c:pt>
                <c:pt idx="227">
                  <c:v>3.7</c:v>
                </c:pt>
                <c:pt idx="228">
                  <c:v>4.0999999999999996</c:v>
                </c:pt>
                <c:pt idx="229">
                  <c:v>3.9</c:v>
                </c:pt>
                <c:pt idx="230">
                  <c:v>2.7611111111111106</c:v>
                </c:pt>
                <c:pt idx="231">
                  <c:v>4.5</c:v>
                </c:pt>
                <c:pt idx="232">
                  <c:v>2.2999999999999998</c:v>
                </c:pt>
                <c:pt idx="233">
                  <c:v>2.6666666666666665</c:v>
                </c:pt>
                <c:pt idx="234">
                  <c:v>1</c:v>
                </c:pt>
                <c:pt idx="235">
                  <c:v>3.1</c:v>
                </c:pt>
                <c:pt idx="236">
                  <c:v>4.8</c:v>
                </c:pt>
                <c:pt idx="237">
                  <c:v>3.1</c:v>
                </c:pt>
                <c:pt idx="238">
                  <c:v>4.3</c:v>
                </c:pt>
                <c:pt idx="239">
                  <c:v>4.3</c:v>
                </c:pt>
                <c:pt idx="240">
                  <c:v>3.2</c:v>
                </c:pt>
                <c:pt idx="241">
                  <c:v>3.4333333333333336</c:v>
                </c:pt>
                <c:pt idx="242">
                  <c:v>4</c:v>
                </c:pt>
                <c:pt idx="243">
                  <c:v>1.9722222222222223</c:v>
                </c:pt>
                <c:pt idx="244">
                  <c:v>4</c:v>
                </c:pt>
                <c:pt idx="245">
                  <c:v>2.8</c:v>
                </c:pt>
                <c:pt idx="246">
                  <c:v>3.5285714285714285</c:v>
                </c:pt>
                <c:pt idx="247">
                  <c:v>3.2</c:v>
                </c:pt>
                <c:pt idx="248">
                  <c:v>3.4</c:v>
                </c:pt>
                <c:pt idx="249">
                  <c:v>2.4235294117647066</c:v>
                </c:pt>
                <c:pt idx="250">
                  <c:v>3.7</c:v>
                </c:pt>
                <c:pt idx="251">
                  <c:v>2.6499999999999995</c:v>
                </c:pt>
                <c:pt idx="252">
                  <c:v>4.5999999999999996</c:v>
                </c:pt>
                <c:pt idx="253">
                  <c:v>2.7</c:v>
                </c:pt>
                <c:pt idx="254">
                  <c:v>3.9666666666666663</c:v>
                </c:pt>
                <c:pt idx="255">
                  <c:v>3.4400000000000004</c:v>
                </c:pt>
                <c:pt idx="256">
                  <c:v>1</c:v>
                </c:pt>
                <c:pt idx="257">
                  <c:v>3.5222222222222226</c:v>
                </c:pt>
                <c:pt idx="258">
                  <c:v>4.6750000000000007</c:v>
                </c:pt>
                <c:pt idx="259">
                  <c:v>4.5999999999999996</c:v>
                </c:pt>
                <c:pt idx="260">
                  <c:v>1</c:v>
                </c:pt>
                <c:pt idx="261">
                  <c:v>3.9</c:v>
                </c:pt>
                <c:pt idx="262">
                  <c:v>4.5999999999999996</c:v>
                </c:pt>
                <c:pt idx="263">
                  <c:v>4.3</c:v>
                </c:pt>
                <c:pt idx="264">
                  <c:v>1</c:v>
                </c:pt>
                <c:pt idx="265">
                  <c:v>4.4000000000000004</c:v>
                </c:pt>
                <c:pt idx="266">
                  <c:v>4.2</c:v>
                </c:pt>
                <c:pt idx="267">
                  <c:v>4.5999999999999996</c:v>
                </c:pt>
                <c:pt idx="268">
                  <c:v>3.9000000000000004</c:v>
                </c:pt>
                <c:pt idx="269">
                  <c:v>3.6666666666666674</c:v>
                </c:pt>
                <c:pt idx="270">
                  <c:v>3.7</c:v>
                </c:pt>
                <c:pt idx="271">
                  <c:v>4.0999999999999996</c:v>
                </c:pt>
                <c:pt idx="272">
                  <c:v>3.7</c:v>
                </c:pt>
                <c:pt idx="273">
                  <c:v>3.7</c:v>
                </c:pt>
                <c:pt idx="274">
                  <c:v>3.6</c:v>
                </c:pt>
                <c:pt idx="275">
                  <c:v>4.3</c:v>
                </c:pt>
                <c:pt idx="276">
                  <c:v>3.7</c:v>
                </c:pt>
                <c:pt idx="277">
                  <c:v>3.8</c:v>
                </c:pt>
                <c:pt idx="278">
                  <c:v>4.5</c:v>
                </c:pt>
                <c:pt idx="279">
                  <c:v>4</c:v>
                </c:pt>
                <c:pt idx="280">
                  <c:v>4.0999999999999996</c:v>
                </c:pt>
                <c:pt idx="281">
                  <c:v>3.5</c:v>
                </c:pt>
                <c:pt idx="282">
                  <c:v>4.4000000000000004</c:v>
                </c:pt>
                <c:pt idx="283">
                  <c:v>4.4000000000000004</c:v>
                </c:pt>
                <c:pt idx="284">
                  <c:v>4.2</c:v>
                </c:pt>
                <c:pt idx="285">
                  <c:v>4.3666666666666671</c:v>
                </c:pt>
                <c:pt idx="286">
                  <c:v>4.0999999999999996</c:v>
                </c:pt>
                <c:pt idx="287">
                  <c:v>4.0999999999999996</c:v>
                </c:pt>
                <c:pt idx="288">
                  <c:v>3.8</c:v>
                </c:pt>
                <c:pt idx="289">
                  <c:v>3.8</c:v>
                </c:pt>
                <c:pt idx="290">
                  <c:v>4.3</c:v>
                </c:pt>
                <c:pt idx="291">
                  <c:v>4.4000000000000004</c:v>
                </c:pt>
                <c:pt idx="292">
                  <c:v>4.0999999999999996</c:v>
                </c:pt>
                <c:pt idx="293">
                  <c:v>4</c:v>
                </c:pt>
                <c:pt idx="294">
                  <c:v>4.45</c:v>
                </c:pt>
                <c:pt idx="295">
                  <c:v>4.0333333333333341</c:v>
                </c:pt>
                <c:pt idx="296">
                  <c:v>3.8</c:v>
                </c:pt>
                <c:pt idx="297">
                  <c:v>3.8499999999999996</c:v>
                </c:pt>
                <c:pt idx="298">
                  <c:v>4.5</c:v>
                </c:pt>
                <c:pt idx="299">
                  <c:v>4.0999999999999996</c:v>
                </c:pt>
                <c:pt idx="300">
                  <c:v>3.95</c:v>
                </c:pt>
                <c:pt idx="301">
                  <c:v>3.8</c:v>
                </c:pt>
                <c:pt idx="302">
                  <c:v>4.9000000000000004</c:v>
                </c:pt>
                <c:pt idx="303">
                  <c:v>3.8</c:v>
                </c:pt>
                <c:pt idx="304">
                  <c:v>3.7</c:v>
                </c:pt>
                <c:pt idx="305">
                  <c:v>3.9</c:v>
                </c:pt>
                <c:pt idx="306">
                  <c:v>4.5</c:v>
                </c:pt>
                <c:pt idx="307">
                  <c:v>3.2727272727272734</c:v>
                </c:pt>
                <c:pt idx="308">
                  <c:v>3.6</c:v>
                </c:pt>
                <c:pt idx="309">
                  <c:v>4.2</c:v>
                </c:pt>
                <c:pt idx="310">
                  <c:v>3.262790697674419</c:v>
                </c:pt>
                <c:pt idx="311">
                  <c:v>2.4666666666666668</c:v>
                </c:pt>
                <c:pt idx="312">
                  <c:v>3</c:v>
                </c:pt>
                <c:pt idx="313">
                  <c:v>4</c:v>
                </c:pt>
                <c:pt idx="314">
                  <c:v>3.6</c:v>
                </c:pt>
                <c:pt idx="315">
                  <c:v>4</c:v>
                </c:pt>
                <c:pt idx="316">
                  <c:v>2.2000000000000002</c:v>
                </c:pt>
                <c:pt idx="317">
                  <c:v>3.9</c:v>
                </c:pt>
                <c:pt idx="318">
                  <c:v>4</c:v>
                </c:pt>
                <c:pt idx="319">
                  <c:v>4.3</c:v>
                </c:pt>
                <c:pt idx="320">
                  <c:v>3.6</c:v>
                </c:pt>
                <c:pt idx="321">
                  <c:v>3.9</c:v>
                </c:pt>
                <c:pt idx="322">
                  <c:v>4.3</c:v>
                </c:pt>
                <c:pt idx="323">
                  <c:v>1</c:v>
                </c:pt>
                <c:pt idx="324">
                  <c:v>3.55</c:v>
                </c:pt>
                <c:pt idx="325">
                  <c:v>4.4000000000000004</c:v>
                </c:pt>
                <c:pt idx="326">
                  <c:v>4</c:v>
                </c:pt>
                <c:pt idx="327">
                  <c:v>3.5333333333333337</c:v>
                </c:pt>
                <c:pt idx="328">
                  <c:v>4.0999999999999996</c:v>
                </c:pt>
                <c:pt idx="329">
                  <c:v>3.8666666666666667</c:v>
                </c:pt>
                <c:pt idx="330">
                  <c:v>3.4</c:v>
                </c:pt>
                <c:pt idx="331">
                  <c:v>3.0481605351170571</c:v>
                </c:pt>
                <c:pt idx="332">
                  <c:v>4.5999999999999996</c:v>
                </c:pt>
                <c:pt idx="333">
                  <c:v>3.9</c:v>
                </c:pt>
                <c:pt idx="334">
                  <c:v>3.6</c:v>
                </c:pt>
                <c:pt idx="335">
                  <c:v>3.7</c:v>
                </c:pt>
                <c:pt idx="336">
                  <c:v>4</c:v>
                </c:pt>
                <c:pt idx="337">
                  <c:v>4.0999999999999996</c:v>
                </c:pt>
                <c:pt idx="338">
                  <c:v>3.6</c:v>
                </c:pt>
                <c:pt idx="339">
                  <c:v>3.7</c:v>
                </c:pt>
                <c:pt idx="340">
                  <c:v>3.8</c:v>
                </c:pt>
                <c:pt idx="341">
                  <c:v>3.1</c:v>
                </c:pt>
                <c:pt idx="342">
                  <c:v>4.2</c:v>
                </c:pt>
                <c:pt idx="343">
                  <c:v>3.7</c:v>
                </c:pt>
                <c:pt idx="344">
                  <c:v>3.1937499999999996</c:v>
                </c:pt>
                <c:pt idx="345">
                  <c:v>4.4000000000000004</c:v>
                </c:pt>
                <c:pt idx="346">
                  <c:v>4.1666666666666661</c:v>
                </c:pt>
                <c:pt idx="347">
                  <c:v>2.2000000000000002</c:v>
                </c:pt>
                <c:pt idx="348">
                  <c:v>4.0999999999999996</c:v>
                </c:pt>
                <c:pt idx="349">
                  <c:v>4.0999999999999996</c:v>
                </c:pt>
                <c:pt idx="350">
                  <c:v>4</c:v>
                </c:pt>
                <c:pt idx="351">
                  <c:v>3.9</c:v>
                </c:pt>
                <c:pt idx="352">
                  <c:v>2.8333333333333335</c:v>
                </c:pt>
                <c:pt idx="353">
                  <c:v>4</c:v>
                </c:pt>
                <c:pt idx="354">
                  <c:v>3.7</c:v>
                </c:pt>
                <c:pt idx="355">
                  <c:v>4.55</c:v>
                </c:pt>
                <c:pt idx="356">
                  <c:v>3.9</c:v>
                </c:pt>
                <c:pt idx="357">
                  <c:v>4.5</c:v>
                </c:pt>
                <c:pt idx="358">
                  <c:v>3.2666666666666671</c:v>
                </c:pt>
                <c:pt idx="359">
                  <c:v>4</c:v>
                </c:pt>
                <c:pt idx="360">
                  <c:v>3.2</c:v>
                </c:pt>
                <c:pt idx="361">
                  <c:v>3.2999999999999994</c:v>
                </c:pt>
                <c:pt idx="362">
                  <c:v>3.7</c:v>
                </c:pt>
                <c:pt idx="363">
                  <c:v>3.8</c:v>
                </c:pt>
                <c:pt idx="364">
                  <c:v>2.9</c:v>
                </c:pt>
                <c:pt idx="365">
                  <c:v>3.3</c:v>
                </c:pt>
                <c:pt idx="366">
                  <c:v>4</c:v>
                </c:pt>
                <c:pt idx="367">
                  <c:v>3.8</c:v>
                </c:pt>
                <c:pt idx="368">
                  <c:v>3.4</c:v>
                </c:pt>
                <c:pt idx="369">
                  <c:v>4.2</c:v>
                </c:pt>
                <c:pt idx="370">
                  <c:v>3.6416666666666671</c:v>
                </c:pt>
                <c:pt idx="371">
                  <c:v>2.9750000000000001</c:v>
                </c:pt>
                <c:pt idx="372">
                  <c:v>4.1999999999999993</c:v>
                </c:pt>
                <c:pt idx="373">
                  <c:v>3.6</c:v>
                </c:pt>
                <c:pt idx="374">
                  <c:v>4.4000000000000004</c:v>
                </c:pt>
                <c:pt idx="375">
                  <c:v>3.9</c:v>
                </c:pt>
                <c:pt idx="376">
                  <c:v>3.6</c:v>
                </c:pt>
                <c:pt idx="377">
                  <c:v>3.9499999999999997</c:v>
                </c:pt>
                <c:pt idx="378">
                  <c:v>2.35</c:v>
                </c:pt>
                <c:pt idx="379">
                  <c:v>4.08</c:v>
                </c:pt>
                <c:pt idx="380">
                  <c:v>4.4000000000000004</c:v>
                </c:pt>
                <c:pt idx="381">
                  <c:v>3.6</c:v>
                </c:pt>
                <c:pt idx="382">
                  <c:v>4.2</c:v>
                </c:pt>
                <c:pt idx="383">
                  <c:v>3.7</c:v>
                </c:pt>
                <c:pt idx="384">
                  <c:v>4</c:v>
                </c:pt>
                <c:pt idx="385">
                  <c:v>4.7</c:v>
                </c:pt>
                <c:pt idx="386">
                  <c:v>3.45</c:v>
                </c:pt>
                <c:pt idx="387">
                  <c:v>4.0999999999999996</c:v>
                </c:pt>
                <c:pt idx="388">
                  <c:v>4</c:v>
                </c:pt>
                <c:pt idx="389">
                  <c:v>3.7</c:v>
                </c:pt>
                <c:pt idx="390">
                  <c:v>3.6</c:v>
                </c:pt>
                <c:pt idx="391">
                  <c:v>4.2</c:v>
                </c:pt>
                <c:pt idx="392">
                  <c:v>4</c:v>
                </c:pt>
                <c:pt idx="393">
                  <c:v>3.8</c:v>
                </c:pt>
                <c:pt idx="394">
                  <c:v>3.5444444444444447</c:v>
                </c:pt>
                <c:pt idx="395">
                  <c:v>3.65</c:v>
                </c:pt>
                <c:pt idx="396">
                  <c:v>3.7</c:v>
                </c:pt>
                <c:pt idx="397">
                  <c:v>3.7</c:v>
                </c:pt>
                <c:pt idx="398">
                  <c:v>4</c:v>
                </c:pt>
                <c:pt idx="399">
                  <c:v>4.4000000000000004</c:v>
                </c:pt>
                <c:pt idx="400">
                  <c:v>3.5166666666666666</c:v>
                </c:pt>
                <c:pt idx="401">
                  <c:v>3.8</c:v>
                </c:pt>
                <c:pt idx="402">
                  <c:v>2.8</c:v>
                </c:pt>
                <c:pt idx="403">
                  <c:v>1</c:v>
                </c:pt>
                <c:pt idx="404">
                  <c:v>3.8</c:v>
                </c:pt>
                <c:pt idx="405">
                  <c:v>3.7</c:v>
                </c:pt>
                <c:pt idx="406">
                  <c:v>3.2</c:v>
                </c:pt>
                <c:pt idx="407">
                  <c:v>3.5999999999999996</c:v>
                </c:pt>
                <c:pt idx="408">
                  <c:v>4.0999999999999996</c:v>
                </c:pt>
                <c:pt idx="409">
                  <c:v>4.25</c:v>
                </c:pt>
                <c:pt idx="410">
                  <c:v>3.9499999999999997</c:v>
                </c:pt>
                <c:pt idx="411">
                  <c:v>3.9</c:v>
                </c:pt>
                <c:pt idx="412">
                  <c:v>3.8000000000000003</c:v>
                </c:pt>
                <c:pt idx="413">
                  <c:v>3.4</c:v>
                </c:pt>
                <c:pt idx="414">
                  <c:v>3.95</c:v>
                </c:pt>
                <c:pt idx="415">
                  <c:v>1</c:v>
                </c:pt>
                <c:pt idx="416">
                  <c:v>4</c:v>
                </c:pt>
                <c:pt idx="417">
                  <c:v>3.8</c:v>
                </c:pt>
                <c:pt idx="418">
                  <c:v>3.7</c:v>
                </c:pt>
                <c:pt idx="419">
                  <c:v>3</c:v>
                </c:pt>
                <c:pt idx="420">
                  <c:v>3.6666666666666665</c:v>
                </c:pt>
                <c:pt idx="421">
                  <c:v>4.4000000000000004</c:v>
                </c:pt>
                <c:pt idx="422">
                  <c:v>3.5333333333333337</c:v>
                </c:pt>
                <c:pt idx="423">
                  <c:v>3.9</c:v>
                </c:pt>
                <c:pt idx="424">
                  <c:v>3.65</c:v>
                </c:pt>
                <c:pt idx="425">
                  <c:v>4.5999999999999996</c:v>
                </c:pt>
                <c:pt idx="426">
                  <c:v>4.1499999999999995</c:v>
                </c:pt>
                <c:pt idx="427">
                  <c:v>3.5</c:v>
                </c:pt>
                <c:pt idx="428">
                  <c:v>3.9</c:v>
                </c:pt>
                <c:pt idx="429">
                  <c:v>4.3</c:v>
                </c:pt>
                <c:pt idx="430">
                  <c:v>4.0999999999999996</c:v>
                </c:pt>
                <c:pt idx="431">
                  <c:v>3.6</c:v>
                </c:pt>
                <c:pt idx="432">
                  <c:v>4.0999999999999996</c:v>
                </c:pt>
                <c:pt idx="433">
                  <c:v>3.9249999999999998</c:v>
                </c:pt>
                <c:pt idx="434">
                  <c:v>4.0999999999999996</c:v>
                </c:pt>
                <c:pt idx="435">
                  <c:v>3.9</c:v>
                </c:pt>
                <c:pt idx="436">
                  <c:v>4.2</c:v>
                </c:pt>
                <c:pt idx="437">
                  <c:v>3.4333333333333336</c:v>
                </c:pt>
                <c:pt idx="438">
                  <c:v>4.0999999999999996</c:v>
                </c:pt>
                <c:pt idx="439">
                  <c:v>4.0999999999999996</c:v>
                </c:pt>
                <c:pt idx="440">
                  <c:v>3.9</c:v>
                </c:pt>
                <c:pt idx="441">
                  <c:v>3.3</c:v>
                </c:pt>
                <c:pt idx="442">
                  <c:v>4.0999999999999996</c:v>
                </c:pt>
                <c:pt idx="443">
                  <c:v>3.9</c:v>
                </c:pt>
                <c:pt idx="444">
                  <c:v>3.4</c:v>
                </c:pt>
                <c:pt idx="445">
                  <c:v>3.6</c:v>
                </c:pt>
                <c:pt idx="446">
                  <c:v>3.7</c:v>
                </c:pt>
                <c:pt idx="447">
                  <c:v>3.9</c:v>
                </c:pt>
                <c:pt idx="448">
                  <c:v>2.6</c:v>
                </c:pt>
                <c:pt idx="449">
                  <c:v>4.3</c:v>
                </c:pt>
                <c:pt idx="450">
                  <c:v>4</c:v>
                </c:pt>
                <c:pt idx="451">
                  <c:v>3.6</c:v>
                </c:pt>
                <c:pt idx="452">
                  <c:v>4.5</c:v>
                </c:pt>
                <c:pt idx="453">
                  <c:v>3.8</c:v>
                </c:pt>
                <c:pt idx="454">
                  <c:v>4.0999999999999996</c:v>
                </c:pt>
                <c:pt idx="455">
                  <c:v>2.6</c:v>
                </c:pt>
                <c:pt idx="456">
                  <c:v>4.3</c:v>
                </c:pt>
                <c:pt idx="457">
                  <c:v>1</c:v>
                </c:pt>
                <c:pt idx="458">
                  <c:v>4.3</c:v>
                </c:pt>
                <c:pt idx="459">
                  <c:v>3.8</c:v>
                </c:pt>
                <c:pt idx="460">
                  <c:v>3.8</c:v>
                </c:pt>
                <c:pt idx="461">
                  <c:v>4.2</c:v>
                </c:pt>
                <c:pt idx="462">
                  <c:v>3.2</c:v>
                </c:pt>
                <c:pt idx="463">
                  <c:v>1</c:v>
                </c:pt>
                <c:pt idx="464">
                  <c:v>4</c:v>
                </c:pt>
                <c:pt idx="465">
                  <c:v>3.6444444444444439</c:v>
                </c:pt>
                <c:pt idx="466">
                  <c:v>3.35</c:v>
                </c:pt>
                <c:pt idx="467">
                  <c:v>3.2</c:v>
                </c:pt>
                <c:pt idx="468">
                  <c:v>2.3000000000000003</c:v>
                </c:pt>
                <c:pt idx="469">
                  <c:v>3.7</c:v>
                </c:pt>
                <c:pt idx="470">
                  <c:v>3.7</c:v>
                </c:pt>
                <c:pt idx="471">
                  <c:v>3.05</c:v>
                </c:pt>
                <c:pt idx="472">
                  <c:v>3.9</c:v>
                </c:pt>
                <c:pt idx="473">
                  <c:v>2.8</c:v>
                </c:pt>
                <c:pt idx="474">
                  <c:v>3.6</c:v>
                </c:pt>
                <c:pt idx="475">
                  <c:v>3.5</c:v>
                </c:pt>
                <c:pt idx="476">
                  <c:v>4.0999999999999996</c:v>
                </c:pt>
                <c:pt idx="477">
                  <c:v>4.4000000000000004</c:v>
                </c:pt>
                <c:pt idx="478">
                  <c:v>3.5</c:v>
                </c:pt>
                <c:pt idx="479">
                  <c:v>4</c:v>
                </c:pt>
                <c:pt idx="480">
                  <c:v>3.8</c:v>
                </c:pt>
                <c:pt idx="481">
                  <c:v>4.3</c:v>
                </c:pt>
                <c:pt idx="482">
                  <c:v>3.5</c:v>
                </c:pt>
                <c:pt idx="483">
                  <c:v>3.2</c:v>
                </c:pt>
                <c:pt idx="484">
                  <c:v>4</c:v>
                </c:pt>
                <c:pt idx="485">
                  <c:v>3.2</c:v>
                </c:pt>
                <c:pt idx="486">
                  <c:v>4.5</c:v>
                </c:pt>
                <c:pt idx="487">
                  <c:v>3.4749999999999992</c:v>
                </c:pt>
                <c:pt idx="488">
                  <c:v>3.6</c:v>
                </c:pt>
                <c:pt idx="489">
                  <c:v>1</c:v>
                </c:pt>
                <c:pt idx="490">
                  <c:v>4.3</c:v>
                </c:pt>
                <c:pt idx="491">
                  <c:v>4.7</c:v>
                </c:pt>
                <c:pt idx="492">
                  <c:v>4.3</c:v>
                </c:pt>
                <c:pt idx="493">
                  <c:v>3.8</c:v>
                </c:pt>
                <c:pt idx="494">
                  <c:v>4.3</c:v>
                </c:pt>
                <c:pt idx="495">
                  <c:v>3.5</c:v>
                </c:pt>
                <c:pt idx="496">
                  <c:v>4.4000000000000004</c:v>
                </c:pt>
                <c:pt idx="497">
                  <c:v>2.4093220338983046</c:v>
                </c:pt>
                <c:pt idx="498">
                  <c:v>3.625</c:v>
                </c:pt>
                <c:pt idx="499">
                  <c:v>3.9</c:v>
                </c:pt>
                <c:pt idx="500">
                  <c:v>3.7600000000000002</c:v>
                </c:pt>
                <c:pt idx="501">
                  <c:v>3.3</c:v>
                </c:pt>
                <c:pt idx="502">
                  <c:v>2.15</c:v>
                </c:pt>
                <c:pt idx="503">
                  <c:v>3.35</c:v>
                </c:pt>
                <c:pt idx="504">
                  <c:v>3</c:v>
                </c:pt>
                <c:pt idx="505">
                  <c:v>2.8</c:v>
                </c:pt>
                <c:pt idx="506">
                  <c:v>3.2</c:v>
                </c:pt>
                <c:pt idx="507">
                  <c:v>3.9</c:v>
                </c:pt>
                <c:pt idx="508">
                  <c:v>3</c:v>
                </c:pt>
                <c:pt idx="509">
                  <c:v>3.6999999999999997</c:v>
                </c:pt>
                <c:pt idx="510">
                  <c:v>3.1</c:v>
                </c:pt>
                <c:pt idx="511">
                  <c:v>2.8</c:v>
                </c:pt>
                <c:pt idx="512">
                  <c:v>3.0166666666666671</c:v>
                </c:pt>
                <c:pt idx="513">
                  <c:v>4.0999999999999996</c:v>
                </c:pt>
                <c:pt idx="514">
                  <c:v>3.7</c:v>
                </c:pt>
                <c:pt idx="515">
                  <c:v>3.4</c:v>
                </c:pt>
                <c:pt idx="516">
                  <c:v>3.2</c:v>
                </c:pt>
                <c:pt idx="517">
                  <c:v>4.75</c:v>
                </c:pt>
                <c:pt idx="518">
                  <c:v>2.3771186440677963</c:v>
                </c:pt>
                <c:pt idx="519">
                  <c:v>1.95</c:v>
                </c:pt>
                <c:pt idx="520">
                  <c:v>3.3</c:v>
                </c:pt>
                <c:pt idx="521">
                  <c:v>2.0166666666666671</c:v>
                </c:pt>
                <c:pt idx="522">
                  <c:v>3.4</c:v>
                </c:pt>
                <c:pt idx="523">
                  <c:v>2.4</c:v>
                </c:pt>
                <c:pt idx="524">
                  <c:v>1</c:v>
                </c:pt>
                <c:pt idx="525">
                  <c:v>2.8</c:v>
                </c:pt>
                <c:pt idx="526">
                  <c:v>1</c:v>
                </c:pt>
                <c:pt idx="527">
                  <c:v>1</c:v>
                </c:pt>
                <c:pt idx="528">
                  <c:v>3.1</c:v>
                </c:pt>
                <c:pt idx="529">
                  <c:v>3.9000000000000004</c:v>
                </c:pt>
                <c:pt idx="530">
                  <c:v>3.0666666666666664</c:v>
                </c:pt>
                <c:pt idx="531">
                  <c:v>3.65</c:v>
                </c:pt>
                <c:pt idx="532">
                  <c:v>4.2</c:v>
                </c:pt>
                <c:pt idx="533">
                  <c:v>3.4</c:v>
                </c:pt>
                <c:pt idx="534">
                  <c:v>3.5</c:v>
                </c:pt>
                <c:pt idx="535">
                  <c:v>4</c:v>
                </c:pt>
                <c:pt idx="536">
                  <c:v>4.5</c:v>
                </c:pt>
                <c:pt idx="537">
                  <c:v>3.5</c:v>
                </c:pt>
                <c:pt idx="538">
                  <c:v>3.5</c:v>
                </c:pt>
                <c:pt idx="539">
                  <c:v>3.6</c:v>
                </c:pt>
                <c:pt idx="540">
                  <c:v>1</c:v>
                </c:pt>
                <c:pt idx="541">
                  <c:v>3.7</c:v>
                </c:pt>
                <c:pt idx="542">
                  <c:v>3</c:v>
                </c:pt>
                <c:pt idx="543">
                  <c:v>3</c:v>
                </c:pt>
                <c:pt idx="544">
                  <c:v>1</c:v>
                </c:pt>
                <c:pt idx="545">
                  <c:v>3.2999999999999994</c:v>
                </c:pt>
                <c:pt idx="546">
                  <c:v>2.3636363636363638</c:v>
                </c:pt>
                <c:pt idx="547">
                  <c:v>3.7</c:v>
                </c:pt>
                <c:pt idx="548">
                  <c:v>1</c:v>
                </c:pt>
                <c:pt idx="549">
                  <c:v>2.284761904761905</c:v>
                </c:pt>
                <c:pt idx="550">
                  <c:v>3.7</c:v>
                </c:pt>
                <c:pt idx="551">
                  <c:v>3.6</c:v>
                </c:pt>
                <c:pt idx="552">
                  <c:v>3.4</c:v>
                </c:pt>
                <c:pt idx="553">
                  <c:v>2.7</c:v>
                </c:pt>
                <c:pt idx="554">
                  <c:v>2.5166666666666671</c:v>
                </c:pt>
                <c:pt idx="555">
                  <c:v>4.0333333333333332</c:v>
                </c:pt>
                <c:pt idx="556">
                  <c:v>1</c:v>
                </c:pt>
                <c:pt idx="557">
                  <c:v>2.7250000000000001</c:v>
                </c:pt>
                <c:pt idx="558">
                  <c:v>3.2</c:v>
                </c:pt>
                <c:pt idx="559">
                  <c:v>3.2</c:v>
                </c:pt>
                <c:pt idx="560">
                  <c:v>3.6</c:v>
                </c:pt>
                <c:pt idx="561">
                  <c:v>3.8</c:v>
                </c:pt>
                <c:pt idx="562">
                  <c:v>3</c:v>
                </c:pt>
                <c:pt idx="563">
                  <c:v>2.6</c:v>
                </c:pt>
                <c:pt idx="564">
                  <c:v>2.6875</c:v>
                </c:pt>
                <c:pt idx="565">
                  <c:v>3.2666666666666671</c:v>
                </c:pt>
                <c:pt idx="566">
                  <c:v>1</c:v>
                </c:pt>
                <c:pt idx="567">
                  <c:v>2.8</c:v>
                </c:pt>
                <c:pt idx="568">
                  <c:v>1.7</c:v>
                </c:pt>
                <c:pt idx="569">
                  <c:v>2</c:v>
                </c:pt>
                <c:pt idx="570">
                  <c:v>3.1</c:v>
                </c:pt>
                <c:pt idx="571">
                  <c:v>2.2999999999999998</c:v>
                </c:pt>
                <c:pt idx="572">
                  <c:v>3.35</c:v>
                </c:pt>
                <c:pt idx="573">
                  <c:v>3.5</c:v>
                </c:pt>
                <c:pt idx="574">
                  <c:v>4.5999999999999996</c:v>
                </c:pt>
                <c:pt idx="575">
                  <c:v>3.4</c:v>
                </c:pt>
                <c:pt idx="576">
                  <c:v>4.05</c:v>
                </c:pt>
                <c:pt idx="577">
                  <c:v>3.9</c:v>
                </c:pt>
                <c:pt idx="578">
                  <c:v>2.8333333333333335</c:v>
                </c:pt>
                <c:pt idx="579">
                  <c:v>4.2</c:v>
                </c:pt>
                <c:pt idx="580">
                  <c:v>3.5</c:v>
                </c:pt>
                <c:pt idx="581">
                  <c:v>3.6</c:v>
                </c:pt>
                <c:pt idx="582">
                  <c:v>2.0545454545454542</c:v>
                </c:pt>
                <c:pt idx="583">
                  <c:v>1.9749999999999999</c:v>
                </c:pt>
                <c:pt idx="584">
                  <c:v>2.4</c:v>
                </c:pt>
                <c:pt idx="585">
                  <c:v>4.5999999999999996</c:v>
                </c:pt>
                <c:pt idx="586">
                  <c:v>1.9</c:v>
                </c:pt>
                <c:pt idx="587">
                  <c:v>4.2</c:v>
                </c:pt>
                <c:pt idx="588">
                  <c:v>3.3686274509803922</c:v>
                </c:pt>
                <c:pt idx="589">
                  <c:v>3.5499999999999994</c:v>
                </c:pt>
                <c:pt idx="590">
                  <c:v>3.9</c:v>
                </c:pt>
                <c:pt idx="591">
                  <c:v>4</c:v>
                </c:pt>
                <c:pt idx="592">
                  <c:v>4.4000000000000004</c:v>
                </c:pt>
                <c:pt idx="593">
                  <c:v>3.9</c:v>
                </c:pt>
                <c:pt idx="594">
                  <c:v>3.75</c:v>
                </c:pt>
                <c:pt idx="595">
                  <c:v>3.05</c:v>
                </c:pt>
                <c:pt idx="596">
                  <c:v>4.1000000000000005</c:v>
                </c:pt>
                <c:pt idx="597">
                  <c:v>4.4000000000000004</c:v>
                </c:pt>
                <c:pt idx="598">
                  <c:v>3.3499999999999996</c:v>
                </c:pt>
                <c:pt idx="599">
                  <c:v>3.3</c:v>
                </c:pt>
                <c:pt idx="600">
                  <c:v>3.8</c:v>
                </c:pt>
                <c:pt idx="601">
                  <c:v>3.7</c:v>
                </c:pt>
                <c:pt idx="602">
                  <c:v>3.8</c:v>
                </c:pt>
                <c:pt idx="603">
                  <c:v>3.7</c:v>
                </c:pt>
                <c:pt idx="604">
                  <c:v>3.4</c:v>
                </c:pt>
                <c:pt idx="605">
                  <c:v>3.8</c:v>
                </c:pt>
                <c:pt idx="606">
                  <c:v>3</c:v>
                </c:pt>
                <c:pt idx="607">
                  <c:v>3.95</c:v>
                </c:pt>
                <c:pt idx="608">
                  <c:v>4.2</c:v>
                </c:pt>
                <c:pt idx="609">
                  <c:v>3.9</c:v>
                </c:pt>
                <c:pt idx="610">
                  <c:v>3.2</c:v>
                </c:pt>
                <c:pt idx="611">
                  <c:v>3.3</c:v>
                </c:pt>
                <c:pt idx="612">
                  <c:v>3.6</c:v>
                </c:pt>
                <c:pt idx="613">
                  <c:v>3.9</c:v>
                </c:pt>
                <c:pt idx="614">
                  <c:v>4.3</c:v>
                </c:pt>
                <c:pt idx="615">
                  <c:v>3.7</c:v>
                </c:pt>
                <c:pt idx="616">
                  <c:v>4.3</c:v>
                </c:pt>
                <c:pt idx="617">
                  <c:v>2.4</c:v>
                </c:pt>
                <c:pt idx="618">
                  <c:v>3.5999999999999996</c:v>
                </c:pt>
                <c:pt idx="619">
                  <c:v>3.6</c:v>
                </c:pt>
                <c:pt idx="620">
                  <c:v>3.6</c:v>
                </c:pt>
                <c:pt idx="621">
                  <c:v>4.5</c:v>
                </c:pt>
                <c:pt idx="622">
                  <c:v>4</c:v>
                </c:pt>
                <c:pt idx="623">
                  <c:v>4.8</c:v>
                </c:pt>
                <c:pt idx="624">
                  <c:v>3.4</c:v>
                </c:pt>
                <c:pt idx="625">
                  <c:v>3.6142857142857148</c:v>
                </c:pt>
                <c:pt idx="626">
                  <c:v>3.9200000000000004</c:v>
                </c:pt>
                <c:pt idx="627">
                  <c:v>4.1500000000000004</c:v>
                </c:pt>
                <c:pt idx="628">
                  <c:v>4.0999999999999996</c:v>
                </c:pt>
                <c:pt idx="629">
                  <c:v>3.9</c:v>
                </c:pt>
                <c:pt idx="630">
                  <c:v>3.7666666666666671</c:v>
                </c:pt>
                <c:pt idx="631">
                  <c:v>3.9</c:v>
                </c:pt>
                <c:pt idx="632">
                  <c:v>3.8</c:v>
                </c:pt>
                <c:pt idx="633">
                  <c:v>3.6</c:v>
                </c:pt>
                <c:pt idx="634">
                  <c:v>4.7</c:v>
                </c:pt>
                <c:pt idx="635">
                  <c:v>4</c:v>
                </c:pt>
                <c:pt idx="636">
                  <c:v>3.6</c:v>
                </c:pt>
                <c:pt idx="637">
                  <c:v>3.6500000000000004</c:v>
                </c:pt>
                <c:pt idx="638">
                  <c:v>4.2</c:v>
                </c:pt>
                <c:pt idx="639">
                  <c:v>3.5</c:v>
                </c:pt>
                <c:pt idx="640">
                  <c:v>4.2</c:v>
                </c:pt>
                <c:pt idx="641">
                  <c:v>3.8</c:v>
                </c:pt>
                <c:pt idx="642">
                  <c:v>3.4</c:v>
                </c:pt>
                <c:pt idx="643">
                  <c:v>3.5</c:v>
                </c:pt>
                <c:pt idx="644">
                  <c:v>4.2</c:v>
                </c:pt>
                <c:pt idx="645">
                  <c:v>3.5</c:v>
                </c:pt>
                <c:pt idx="646">
                  <c:v>3.9</c:v>
                </c:pt>
                <c:pt idx="647">
                  <c:v>3.7</c:v>
                </c:pt>
                <c:pt idx="648">
                  <c:v>4.3</c:v>
                </c:pt>
                <c:pt idx="649">
                  <c:v>4.4000000000000004</c:v>
                </c:pt>
                <c:pt idx="650">
                  <c:v>3.4</c:v>
                </c:pt>
                <c:pt idx="651">
                  <c:v>4.5</c:v>
                </c:pt>
                <c:pt idx="652">
                  <c:v>3.65</c:v>
                </c:pt>
                <c:pt idx="653">
                  <c:v>3.6</c:v>
                </c:pt>
                <c:pt idx="654">
                  <c:v>1</c:v>
                </c:pt>
                <c:pt idx="655">
                  <c:v>4.2</c:v>
                </c:pt>
                <c:pt idx="656">
                  <c:v>3.4</c:v>
                </c:pt>
                <c:pt idx="657">
                  <c:v>4.3</c:v>
                </c:pt>
                <c:pt idx="658">
                  <c:v>3</c:v>
                </c:pt>
                <c:pt idx="659">
                  <c:v>3.8</c:v>
                </c:pt>
                <c:pt idx="660">
                  <c:v>3.1857142857142859</c:v>
                </c:pt>
                <c:pt idx="661">
                  <c:v>3.2</c:v>
                </c:pt>
                <c:pt idx="662">
                  <c:v>1</c:v>
                </c:pt>
                <c:pt idx="663">
                  <c:v>3.1</c:v>
                </c:pt>
                <c:pt idx="664">
                  <c:v>4.0999999999999996</c:v>
                </c:pt>
                <c:pt idx="665">
                  <c:v>3.8</c:v>
                </c:pt>
                <c:pt idx="666">
                  <c:v>3.4</c:v>
                </c:pt>
                <c:pt idx="667">
                  <c:v>3.8499999999999996</c:v>
                </c:pt>
                <c:pt idx="668">
                  <c:v>3.9000000000000004</c:v>
                </c:pt>
                <c:pt idx="669">
                  <c:v>4.0999999999999996</c:v>
                </c:pt>
                <c:pt idx="670">
                  <c:v>2.6</c:v>
                </c:pt>
                <c:pt idx="671">
                  <c:v>4</c:v>
                </c:pt>
                <c:pt idx="672">
                  <c:v>3.2666666666666671</c:v>
                </c:pt>
                <c:pt idx="673">
                  <c:v>3.8</c:v>
                </c:pt>
                <c:pt idx="674">
                  <c:v>4</c:v>
                </c:pt>
                <c:pt idx="675">
                  <c:v>3.8</c:v>
                </c:pt>
                <c:pt idx="676">
                  <c:v>2.6</c:v>
                </c:pt>
                <c:pt idx="677">
                  <c:v>3.6</c:v>
                </c:pt>
                <c:pt idx="678">
                  <c:v>3.9</c:v>
                </c:pt>
                <c:pt idx="679">
                  <c:v>3.4</c:v>
                </c:pt>
                <c:pt idx="680">
                  <c:v>3.8</c:v>
                </c:pt>
                <c:pt idx="681">
                  <c:v>4.5</c:v>
                </c:pt>
                <c:pt idx="682">
                  <c:v>3.75</c:v>
                </c:pt>
                <c:pt idx="683">
                  <c:v>4.9000000000000004</c:v>
                </c:pt>
                <c:pt idx="684">
                  <c:v>3.5384615384615392</c:v>
                </c:pt>
                <c:pt idx="685">
                  <c:v>4.0999999999999996</c:v>
                </c:pt>
                <c:pt idx="686">
                  <c:v>3.3</c:v>
                </c:pt>
                <c:pt idx="687">
                  <c:v>4.7</c:v>
                </c:pt>
                <c:pt idx="688">
                  <c:v>4.0999999999999996</c:v>
                </c:pt>
                <c:pt idx="689">
                  <c:v>1</c:v>
                </c:pt>
                <c:pt idx="690">
                  <c:v>3.8</c:v>
                </c:pt>
                <c:pt idx="691">
                  <c:v>4.0999999999999996</c:v>
                </c:pt>
                <c:pt idx="692">
                  <c:v>3.4</c:v>
                </c:pt>
                <c:pt idx="693">
                  <c:v>3.6166666666666667</c:v>
                </c:pt>
                <c:pt idx="694">
                  <c:v>3.5</c:v>
                </c:pt>
                <c:pt idx="695">
                  <c:v>4</c:v>
                </c:pt>
                <c:pt idx="696">
                  <c:v>3.8</c:v>
                </c:pt>
                <c:pt idx="697">
                  <c:v>2.8</c:v>
                </c:pt>
                <c:pt idx="698">
                  <c:v>4</c:v>
                </c:pt>
                <c:pt idx="699">
                  <c:v>4.4000000000000004</c:v>
                </c:pt>
                <c:pt idx="700">
                  <c:v>4.5999999999999996</c:v>
                </c:pt>
                <c:pt idx="701">
                  <c:v>4</c:v>
                </c:pt>
                <c:pt idx="702">
                  <c:v>4.2</c:v>
                </c:pt>
                <c:pt idx="703">
                  <c:v>3.6</c:v>
                </c:pt>
                <c:pt idx="704">
                  <c:v>4.5</c:v>
                </c:pt>
                <c:pt idx="705">
                  <c:v>1</c:v>
                </c:pt>
                <c:pt idx="706">
                  <c:v>4</c:v>
                </c:pt>
                <c:pt idx="707">
                  <c:v>4.5999999999999996</c:v>
                </c:pt>
                <c:pt idx="708">
                  <c:v>3.9</c:v>
                </c:pt>
                <c:pt idx="709">
                  <c:v>3.7</c:v>
                </c:pt>
                <c:pt idx="710">
                  <c:v>4</c:v>
                </c:pt>
                <c:pt idx="711">
                  <c:v>4.0999999999999996</c:v>
                </c:pt>
                <c:pt idx="712">
                  <c:v>3.5</c:v>
                </c:pt>
                <c:pt idx="713">
                  <c:v>3.1</c:v>
                </c:pt>
                <c:pt idx="714">
                  <c:v>3.6</c:v>
                </c:pt>
                <c:pt idx="715">
                  <c:v>3</c:v>
                </c:pt>
                <c:pt idx="716">
                  <c:v>3.7</c:v>
                </c:pt>
                <c:pt idx="717">
                  <c:v>4.8</c:v>
                </c:pt>
                <c:pt idx="718">
                  <c:v>4</c:v>
                </c:pt>
                <c:pt idx="719">
                  <c:v>3.5</c:v>
                </c:pt>
                <c:pt idx="720">
                  <c:v>4.3</c:v>
                </c:pt>
                <c:pt idx="721">
                  <c:v>3.54</c:v>
                </c:pt>
                <c:pt idx="722">
                  <c:v>3.5400000000000005</c:v>
                </c:pt>
                <c:pt idx="723">
                  <c:v>4.3</c:v>
                </c:pt>
                <c:pt idx="724">
                  <c:v>4.0999999999999996</c:v>
                </c:pt>
                <c:pt idx="725">
                  <c:v>3.5</c:v>
                </c:pt>
                <c:pt idx="726">
                  <c:v>3.9</c:v>
                </c:pt>
                <c:pt idx="727">
                  <c:v>4.2</c:v>
                </c:pt>
                <c:pt idx="728">
                  <c:v>3.6</c:v>
                </c:pt>
                <c:pt idx="729">
                  <c:v>4.0999999999999996</c:v>
                </c:pt>
                <c:pt idx="730">
                  <c:v>3.8000000000000003</c:v>
                </c:pt>
                <c:pt idx="731">
                  <c:v>3.7</c:v>
                </c:pt>
                <c:pt idx="732">
                  <c:v>4</c:v>
                </c:pt>
                <c:pt idx="733">
                  <c:v>4.2</c:v>
                </c:pt>
                <c:pt idx="734">
                  <c:v>1</c:v>
                </c:pt>
                <c:pt idx="735">
                  <c:v>3.4</c:v>
                </c:pt>
                <c:pt idx="736">
                  <c:v>3.6666666666666674</c:v>
                </c:pt>
                <c:pt idx="737">
                  <c:v>3.85</c:v>
                </c:pt>
                <c:pt idx="738">
                  <c:v>4.2</c:v>
                </c:pt>
                <c:pt idx="739">
                  <c:v>3.5</c:v>
                </c:pt>
                <c:pt idx="740">
                  <c:v>3.2</c:v>
                </c:pt>
                <c:pt idx="741">
                  <c:v>4.3</c:v>
                </c:pt>
                <c:pt idx="742">
                  <c:v>3.2</c:v>
                </c:pt>
                <c:pt idx="743">
                  <c:v>4.0999999999999996</c:v>
                </c:pt>
                <c:pt idx="744">
                  <c:v>2.4</c:v>
                </c:pt>
                <c:pt idx="745">
                  <c:v>3.9</c:v>
                </c:pt>
                <c:pt idx="746">
                  <c:v>4.3</c:v>
                </c:pt>
                <c:pt idx="747">
                  <c:v>4</c:v>
                </c:pt>
                <c:pt idx="748">
                  <c:v>3.6</c:v>
                </c:pt>
                <c:pt idx="749">
                  <c:v>4.2</c:v>
                </c:pt>
                <c:pt idx="750">
                  <c:v>3.3</c:v>
                </c:pt>
                <c:pt idx="751">
                  <c:v>3.6</c:v>
                </c:pt>
                <c:pt idx="752">
                  <c:v>4.5</c:v>
                </c:pt>
                <c:pt idx="753">
                  <c:v>3.8</c:v>
                </c:pt>
                <c:pt idx="754">
                  <c:v>3.8</c:v>
                </c:pt>
                <c:pt idx="755">
                  <c:v>3.2</c:v>
                </c:pt>
                <c:pt idx="756">
                  <c:v>4.4000000000000004</c:v>
                </c:pt>
                <c:pt idx="757">
                  <c:v>1</c:v>
                </c:pt>
                <c:pt idx="758">
                  <c:v>2.9603773584905668</c:v>
                </c:pt>
                <c:pt idx="759">
                  <c:v>4</c:v>
                </c:pt>
                <c:pt idx="760">
                  <c:v>3.3636363636363638</c:v>
                </c:pt>
                <c:pt idx="761">
                  <c:v>3.3333333333333335</c:v>
                </c:pt>
                <c:pt idx="762">
                  <c:v>3.6</c:v>
                </c:pt>
                <c:pt idx="763">
                  <c:v>4.5999999999999996</c:v>
                </c:pt>
                <c:pt idx="764">
                  <c:v>4.7</c:v>
                </c:pt>
                <c:pt idx="765">
                  <c:v>3.0785714285714283</c:v>
                </c:pt>
                <c:pt idx="766">
                  <c:v>3.7</c:v>
                </c:pt>
                <c:pt idx="767">
                  <c:v>4.7</c:v>
                </c:pt>
                <c:pt idx="768">
                  <c:v>4.2666666666666666</c:v>
                </c:pt>
                <c:pt idx="769">
                  <c:v>4.7</c:v>
                </c:pt>
                <c:pt idx="770">
                  <c:v>3.3833333333333333</c:v>
                </c:pt>
                <c:pt idx="771">
                  <c:v>3.2</c:v>
                </c:pt>
                <c:pt idx="772">
                  <c:v>4</c:v>
                </c:pt>
                <c:pt idx="773">
                  <c:v>4.3</c:v>
                </c:pt>
                <c:pt idx="774">
                  <c:v>3.3730769230769231</c:v>
                </c:pt>
                <c:pt idx="775">
                  <c:v>1.6666666666666667</c:v>
                </c:pt>
                <c:pt idx="776">
                  <c:v>3.5</c:v>
                </c:pt>
                <c:pt idx="777">
                  <c:v>1</c:v>
                </c:pt>
                <c:pt idx="778">
                  <c:v>4.0999999999999996</c:v>
                </c:pt>
                <c:pt idx="779">
                  <c:v>4.0999999999999996</c:v>
                </c:pt>
                <c:pt idx="780">
                  <c:v>3.9</c:v>
                </c:pt>
                <c:pt idx="781">
                  <c:v>2.9</c:v>
                </c:pt>
                <c:pt idx="782">
                  <c:v>1</c:v>
                </c:pt>
                <c:pt idx="783">
                  <c:v>3.9</c:v>
                </c:pt>
                <c:pt idx="784">
                  <c:v>3.5</c:v>
                </c:pt>
                <c:pt idx="785">
                  <c:v>4.0500000000000007</c:v>
                </c:pt>
                <c:pt idx="786">
                  <c:v>4.5999999999999996</c:v>
                </c:pt>
                <c:pt idx="787">
                  <c:v>3.9</c:v>
                </c:pt>
                <c:pt idx="788">
                  <c:v>2.4714285714285715</c:v>
                </c:pt>
                <c:pt idx="789">
                  <c:v>3.7</c:v>
                </c:pt>
                <c:pt idx="790">
                  <c:v>2.25</c:v>
                </c:pt>
                <c:pt idx="791">
                  <c:v>3.4571428571428577</c:v>
                </c:pt>
                <c:pt idx="792">
                  <c:v>4.0999999999999996</c:v>
                </c:pt>
                <c:pt idx="793">
                  <c:v>2.35</c:v>
                </c:pt>
                <c:pt idx="794">
                  <c:v>3.9</c:v>
                </c:pt>
                <c:pt idx="795">
                  <c:v>4.3</c:v>
                </c:pt>
                <c:pt idx="796">
                  <c:v>4.9000000000000004</c:v>
                </c:pt>
                <c:pt idx="797">
                  <c:v>4.0999999999999996</c:v>
                </c:pt>
                <c:pt idx="798">
                  <c:v>4.0999999999999996</c:v>
                </c:pt>
                <c:pt idx="799">
                  <c:v>4.2</c:v>
                </c:pt>
                <c:pt idx="800">
                  <c:v>4.3</c:v>
                </c:pt>
                <c:pt idx="801">
                  <c:v>3.8</c:v>
                </c:pt>
                <c:pt idx="802">
                  <c:v>4.05</c:v>
                </c:pt>
                <c:pt idx="803">
                  <c:v>4.9000000000000004</c:v>
                </c:pt>
                <c:pt idx="804">
                  <c:v>3.6599999999999993</c:v>
                </c:pt>
                <c:pt idx="805">
                  <c:v>3.55</c:v>
                </c:pt>
                <c:pt idx="806">
                  <c:v>4.2</c:v>
                </c:pt>
                <c:pt idx="807">
                  <c:v>4.2</c:v>
                </c:pt>
                <c:pt idx="808">
                  <c:v>4.9000000000000004</c:v>
                </c:pt>
                <c:pt idx="809">
                  <c:v>4.4000000000000004</c:v>
                </c:pt>
                <c:pt idx="810">
                  <c:v>3.75</c:v>
                </c:pt>
                <c:pt idx="811">
                  <c:v>4.0999999999999996</c:v>
                </c:pt>
                <c:pt idx="812">
                  <c:v>4.2</c:v>
                </c:pt>
                <c:pt idx="813">
                  <c:v>4.2</c:v>
                </c:pt>
                <c:pt idx="814">
                  <c:v>4.0999999999999996</c:v>
                </c:pt>
                <c:pt idx="815">
                  <c:v>3.2</c:v>
                </c:pt>
                <c:pt idx="816">
                  <c:v>4.2</c:v>
                </c:pt>
                <c:pt idx="817">
                  <c:v>4.2</c:v>
                </c:pt>
                <c:pt idx="818">
                  <c:v>4.8</c:v>
                </c:pt>
                <c:pt idx="819">
                  <c:v>3.55</c:v>
                </c:pt>
                <c:pt idx="820">
                  <c:v>2.2000000000000002</c:v>
                </c:pt>
                <c:pt idx="821">
                  <c:v>3.7</c:v>
                </c:pt>
                <c:pt idx="822">
                  <c:v>4.5</c:v>
                </c:pt>
                <c:pt idx="823">
                  <c:v>4.0999999999999996</c:v>
                </c:pt>
                <c:pt idx="824">
                  <c:v>4.5999999999999996</c:v>
                </c:pt>
                <c:pt idx="825">
                  <c:v>4.5</c:v>
                </c:pt>
                <c:pt idx="826">
                  <c:v>4.3</c:v>
                </c:pt>
                <c:pt idx="827">
                  <c:v>3</c:v>
                </c:pt>
                <c:pt idx="828">
                  <c:v>2.4742937853107358</c:v>
                </c:pt>
                <c:pt idx="829">
                  <c:v>3.75</c:v>
                </c:pt>
                <c:pt idx="830">
                  <c:v>4</c:v>
                </c:pt>
                <c:pt idx="831">
                  <c:v>3.6500000000000004</c:v>
                </c:pt>
                <c:pt idx="832">
                  <c:v>3.4</c:v>
                </c:pt>
                <c:pt idx="833">
                  <c:v>2.7888888888888892</c:v>
                </c:pt>
                <c:pt idx="834">
                  <c:v>2.6227272727272721</c:v>
                </c:pt>
                <c:pt idx="835">
                  <c:v>2.6</c:v>
                </c:pt>
                <c:pt idx="836">
                  <c:v>4</c:v>
                </c:pt>
                <c:pt idx="837">
                  <c:v>3.4035714285714289</c:v>
                </c:pt>
                <c:pt idx="838">
                  <c:v>3.2</c:v>
                </c:pt>
                <c:pt idx="839">
                  <c:v>3.9</c:v>
                </c:pt>
                <c:pt idx="840">
                  <c:v>3.2</c:v>
                </c:pt>
                <c:pt idx="841">
                  <c:v>2.4536585365853663</c:v>
                </c:pt>
                <c:pt idx="842">
                  <c:v>3.3000000000000003</c:v>
                </c:pt>
                <c:pt idx="843">
                  <c:v>3.3</c:v>
                </c:pt>
                <c:pt idx="844">
                  <c:v>1</c:v>
                </c:pt>
                <c:pt idx="845">
                  <c:v>3.1</c:v>
                </c:pt>
                <c:pt idx="846">
                  <c:v>2.9</c:v>
                </c:pt>
                <c:pt idx="847">
                  <c:v>3.4</c:v>
                </c:pt>
                <c:pt idx="848">
                  <c:v>3.2</c:v>
                </c:pt>
                <c:pt idx="849">
                  <c:v>2.6</c:v>
                </c:pt>
                <c:pt idx="850">
                  <c:v>1</c:v>
                </c:pt>
                <c:pt idx="851">
                  <c:v>2.6</c:v>
                </c:pt>
                <c:pt idx="852">
                  <c:v>3</c:v>
                </c:pt>
                <c:pt idx="853">
                  <c:v>3.7</c:v>
                </c:pt>
                <c:pt idx="854">
                  <c:v>2.6857142857142859</c:v>
                </c:pt>
                <c:pt idx="855">
                  <c:v>3.5</c:v>
                </c:pt>
                <c:pt idx="856">
                  <c:v>4</c:v>
                </c:pt>
                <c:pt idx="857">
                  <c:v>3.3</c:v>
                </c:pt>
                <c:pt idx="858">
                  <c:v>3.3</c:v>
                </c:pt>
                <c:pt idx="859">
                  <c:v>3.5249999999999999</c:v>
                </c:pt>
                <c:pt idx="860">
                  <c:v>2.7</c:v>
                </c:pt>
                <c:pt idx="861">
                  <c:v>3.6</c:v>
                </c:pt>
                <c:pt idx="862">
                  <c:v>3.3</c:v>
                </c:pt>
                <c:pt idx="863">
                  <c:v>1</c:v>
                </c:pt>
                <c:pt idx="864">
                  <c:v>1</c:v>
                </c:pt>
                <c:pt idx="865">
                  <c:v>2.6347826086956525</c:v>
                </c:pt>
                <c:pt idx="866">
                  <c:v>3.1</c:v>
                </c:pt>
                <c:pt idx="867">
                  <c:v>2.4</c:v>
                </c:pt>
                <c:pt idx="868">
                  <c:v>2.9363636363636361</c:v>
                </c:pt>
                <c:pt idx="869">
                  <c:v>2.8</c:v>
                </c:pt>
                <c:pt idx="870">
                  <c:v>2.5</c:v>
                </c:pt>
                <c:pt idx="871">
                  <c:v>2.7</c:v>
                </c:pt>
                <c:pt idx="872">
                  <c:v>2.75</c:v>
                </c:pt>
                <c:pt idx="873">
                  <c:v>4</c:v>
                </c:pt>
                <c:pt idx="874">
                  <c:v>1.4000000000000001</c:v>
                </c:pt>
                <c:pt idx="875">
                  <c:v>2.7</c:v>
                </c:pt>
                <c:pt idx="876">
                  <c:v>3.2</c:v>
                </c:pt>
                <c:pt idx="877">
                  <c:v>3.3</c:v>
                </c:pt>
                <c:pt idx="878">
                  <c:v>2.3000000000000003</c:v>
                </c:pt>
                <c:pt idx="879">
                  <c:v>3.6</c:v>
                </c:pt>
                <c:pt idx="880">
                  <c:v>1</c:v>
                </c:pt>
                <c:pt idx="881">
                  <c:v>3.7</c:v>
                </c:pt>
                <c:pt idx="882">
                  <c:v>2.6</c:v>
                </c:pt>
                <c:pt idx="883">
                  <c:v>3.2</c:v>
                </c:pt>
                <c:pt idx="884">
                  <c:v>2.9</c:v>
                </c:pt>
                <c:pt idx="885">
                  <c:v>1</c:v>
                </c:pt>
                <c:pt idx="886">
                  <c:v>2.5999999999999996</c:v>
                </c:pt>
                <c:pt idx="887">
                  <c:v>2.15</c:v>
                </c:pt>
                <c:pt idx="888">
                  <c:v>2.9</c:v>
                </c:pt>
                <c:pt idx="889">
                  <c:v>4.4000000000000004</c:v>
                </c:pt>
                <c:pt idx="890">
                  <c:v>2.8</c:v>
                </c:pt>
                <c:pt idx="891">
                  <c:v>3.8000000000000003</c:v>
                </c:pt>
                <c:pt idx="892">
                  <c:v>4.5</c:v>
                </c:pt>
                <c:pt idx="893">
                  <c:v>4.5</c:v>
                </c:pt>
                <c:pt idx="894">
                  <c:v>4.8499999999999996</c:v>
                </c:pt>
                <c:pt idx="895">
                  <c:v>2.99795918367347</c:v>
                </c:pt>
                <c:pt idx="896">
                  <c:v>4.5999999999999996</c:v>
                </c:pt>
                <c:pt idx="897">
                  <c:v>3.7</c:v>
                </c:pt>
                <c:pt idx="898">
                  <c:v>3.6</c:v>
                </c:pt>
                <c:pt idx="899">
                  <c:v>3.8</c:v>
                </c:pt>
                <c:pt idx="900">
                  <c:v>3.1</c:v>
                </c:pt>
                <c:pt idx="901">
                  <c:v>3.7</c:v>
                </c:pt>
                <c:pt idx="902">
                  <c:v>3.2</c:v>
                </c:pt>
                <c:pt idx="903">
                  <c:v>3.5</c:v>
                </c:pt>
                <c:pt idx="904">
                  <c:v>3.5</c:v>
                </c:pt>
                <c:pt idx="905">
                  <c:v>3.7</c:v>
                </c:pt>
                <c:pt idx="906">
                  <c:v>4.0999999999999996</c:v>
                </c:pt>
                <c:pt idx="907">
                  <c:v>4.0999999999999996</c:v>
                </c:pt>
                <c:pt idx="908">
                  <c:v>3.7</c:v>
                </c:pt>
                <c:pt idx="909">
                  <c:v>2.4</c:v>
                </c:pt>
                <c:pt idx="910">
                  <c:v>3</c:v>
                </c:pt>
                <c:pt idx="911">
                  <c:v>3.7</c:v>
                </c:pt>
                <c:pt idx="912">
                  <c:v>4</c:v>
                </c:pt>
                <c:pt idx="913">
                  <c:v>3.44</c:v>
                </c:pt>
                <c:pt idx="914">
                  <c:v>4.5</c:v>
                </c:pt>
                <c:pt idx="915">
                  <c:v>4.0999999999999996</c:v>
                </c:pt>
                <c:pt idx="916">
                  <c:v>4.1857142857142859</c:v>
                </c:pt>
                <c:pt idx="917">
                  <c:v>4.5999999999999996</c:v>
                </c:pt>
                <c:pt idx="918">
                  <c:v>3.5</c:v>
                </c:pt>
                <c:pt idx="919">
                  <c:v>3.8</c:v>
                </c:pt>
                <c:pt idx="920">
                  <c:v>4.8</c:v>
                </c:pt>
                <c:pt idx="921">
                  <c:v>4.4000000000000004</c:v>
                </c:pt>
                <c:pt idx="922">
                  <c:v>3.8</c:v>
                </c:pt>
                <c:pt idx="923">
                  <c:v>4.3</c:v>
                </c:pt>
                <c:pt idx="924">
                  <c:v>4.166666666666667</c:v>
                </c:pt>
                <c:pt idx="925">
                  <c:v>3.9</c:v>
                </c:pt>
                <c:pt idx="926">
                  <c:v>3.25</c:v>
                </c:pt>
                <c:pt idx="927">
                  <c:v>3.8</c:v>
                </c:pt>
                <c:pt idx="928">
                  <c:v>4.3</c:v>
                </c:pt>
                <c:pt idx="929">
                  <c:v>3.5</c:v>
                </c:pt>
                <c:pt idx="930">
                  <c:v>3.8</c:v>
                </c:pt>
                <c:pt idx="931">
                  <c:v>3.7</c:v>
                </c:pt>
                <c:pt idx="932">
                  <c:v>4.2</c:v>
                </c:pt>
                <c:pt idx="933">
                  <c:v>4.4000000000000004</c:v>
                </c:pt>
                <c:pt idx="934">
                  <c:v>4.5</c:v>
                </c:pt>
                <c:pt idx="935">
                  <c:v>4.3</c:v>
                </c:pt>
                <c:pt idx="936">
                  <c:v>4.7</c:v>
                </c:pt>
                <c:pt idx="937">
                  <c:v>3.8</c:v>
                </c:pt>
                <c:pt idx="938">
                  <c:v>4.2</c:v>
                </c:pt>
                <c:pt idx="939">
                  <c:v>3.6</c:v>
                </c:pt>
                <c:pt idx="940">
                  <c:v>1</c:v>
                </c:pt>
                <c:pt idx="941">
                  <c:v>4.2</c:v>
                </c:pt>
                <c:pt idx="942">
                  <c:v>4.0999999999999996</c:v>
                </c:pt>
                <c:pt idx="943">
                  <c:v>4.3</c:v>
                </c:pt>
                <c:pt idx="944">
                  <c:v>3.8333333333333335</c:v>
                </c:pt>
                <c:pt idx="945">
                  <c:v>3.25</c:v>
                </c:pt>
                <c:pt idx="946">
                  <c:v>3.8</c:v>
                </c:pt>
                <c:pt idx="947">
                  <c:v>3.7</c:v>
                </c:pt>
                <c:pt idx="948">
                  <c:v>4.5</c:v>
                </c:pt>
                <c:pt idx="949">
                  <c:v>4.9000000000000004</c:v>
                </c:pt>
                <c:pt idx="950">
                  <c:v>4.333333333333333</c:v>
                </c:pt>
                <c:pt idx="951">
                  <c:v>2.9133333333333331</c:v>
                </c:pt>
                <c:pt idx="952">
                  <c:v>3.4</c:v>
                </c:pt>
                <c:pt idx="953">
                  <c:v>2.9000000000000004</c:v>
                </c:pt>
                <c:pt idx="954">
                  <c:v>3.8</c:v>
                </c:pt>
                <c:pt idx="955">
                  <c:v>3.4750000000000001</c:v>
                </c:pt>
                <c:pt idx="956">
                  <c:v>4</c:v>
                </c:pt>
                <c:pt idx="957">
                  <c:v>4</c:v>
                </c:pt>
                <c:pt idx="958">
                  <c:v>3.55</c:v>
                </c:pt>
                <c:pt idx="959">
                  <c:v>3.5</c:v>
                </c:pt>
                <c:pt idx="960">
                  <c:v>3.6</c:v>
                </c:pt>
                <c:pt idx="961">
                  <c:v>3.9</c:v>
                </c:pt>
                <c:pt idx="962">
                  <c:v>3.2</c:v>
                </c:pt>
                <c:pt idx="963">
                  <c:v>3.7</c:v>
                </c:pt>
                <c:pt idx="964">
                  <c:v>2.15</c:v>
                </c:pt>
                <c:pt idx="965">
                  <c:v>3.7</c:v>
                </c:pt>
                <c:pt idx="966">
                  <c:v>4.05</c:v>
                </c:pt>
                <c:pt idx="967">
                  <c:v>3.6</c:v>
                </c:pt>
                <c:pt idx="968">
                  <c:v>3.7</c:v>
                </c:pt>
                <c:pt idx="969">
                  <c:v>3.7</c:v>
                </c:pt>
                <c:pt idx="970">
                  <c:v>4</c:v>
                </c:pt>
                <c:pt idx="971">
                  <c:v>3.4</c:v>
                </c:pt>
                <c:pt idx="972">
                  <c:v>3.7</c:v>
                </c:pt>
                <c:pt idx="973">
                  <c:v>3.9</c:v>
                </c:pt>
                <c:pt idx="974">
                  <c:v>4.2</c:v>
                </c:pt>
                <c:pt idx="975">
                  <c:v>2.85</c:v>
                </c:pt>
                <c:pt idx="976">
                  <c:v>4.0999999999999996</c:v>
                </c:pt>
                <c:pt idx="977">
                  <c:v>1</c:v>
                </c:pt>
                <c:pt idx="978">
                  <c:v>4.2</c:v>
                </c:pt>
                <c:pt idx="979">
                  <c:v>3.9</c:v>
                </c:pt>
                <c:pt idx="980">
                  <c:v>3.3</c:v>
                </c:pt>
                <c:pt idx="981">
                  <c:v>3.6999999999999997</c:v>
                </c:pt>
                <c:pt idx="982">
                  <c:v>2.4824324324324318</c:v>
                </c:pt>
                <c:pt idx="983">
                  <c:v>1</c:v>
                </c:pt>
                <c:pt idx="984">
                  <c:v>2.8000000000000003</c:v>
                </c:pt>
                <c:pt idx="985">
                  <c:v>1.7</c:v>
                </c:pt>
                <c:pt idx="986">
                  <c:v>2.9554216867469871</c:v>
                </c:pt>
                <c:pt idx="987">
                  <c:v>3.1666666666666665</c:v>
                </c:pt>
                <c:pt idx="988">
                  <c:v>3.1</c:v>
                </c:pt>
                <c:pt idx="989">
                  <c:v>4.5</c:v>
                </c:pt>
                <c:pt idx="990">
                  <c:v>3</c:v>
                </c:pt>
                <c:pt idx="991">
                  <c:v>3.8</c:v>
                </c:pt>
                <c:pt idx="992">
                  <c:v>3.5999999999999996</c:v>
                </c:pt>
                <c:pt idx="993">
                  <c:v>4.3</c:v>
                </c:pt>
                <c:pt idx="994">
                  <c:v>2.9</c:v>
                </c:pt>
                <c:pt idx="995">
                  <c:v>4.25</c:v>
                </c:pt>
                <c:pt idx="996">
                  <c:v>4.4000000000000004</c:v>
                </c:pt>
                <c:pt idx="997">
                  <c:v>4.3</c:v>
                </c:pt>
                <c:pt idx="998">
                  <c:v>3.8</c:v>
                </c:pt>
                <c:pt idx="999">
                  <c:v>4.5</c:v>
                </c:pt>
                <c:pt idx="1000">
                  <c:v>3.6</c:v>
                </c:pt>
                <c:pt idx="1001">
                  <c:v>4.8</c:v>
                </c:pt>
                <c:pt idx="1002">
                  <c:v>4.3</c:v>
                </c:pt>
                <c:pt idx="1003">
                  <c:v>3.7</c:v>
                </c:pt>
                <c:pt idx="1004">
                  <c:v>3.8</c:v>
                </c:pt>
                <c:pt idx="1005">
                  <c:v>4.5999999999999996</c:v>
                </c:pt>
                <c:pt idx="1006">
                  <c:v>3.5</c:v>
                </c:pt>
                <c:pt idx="1007">
                  <c:v>4.0999999999999996</c:v>
                </c:pt>
                <c:pt idx="1008">
                  <c:v>4.7333333333333334</c:v>
                </c:pt>
                <c:pt idx="1009">
                  <c:v>4.1500000000000004</c:v>
                </c:pt>
                <c:pt idx="1010">
                  <c:v>4.7</c:v>
                </c:pt>
                <c:pt idx="1011">
                  <c:v>4</c:v>
                </c:pt>
                <c:pt idx="1012">
                  <c:v>3.9</c:v>
                </c:pt>
                <c:pt idx="1013">
                  <c:v>4.4000000000000004</c:v>
                </c:pt>
                <c:pt idx="1014">
                  <c:v>4</c:v>
                </c:pt>
                <c:pt idx="1015">
                  <c:v>4.7</c:v>
                </c:pt>
                <c:pt idx="1016">
                  <c:v>1</c:v>
                </c:pt>
                <c:pt idx="1017">
                  <c:v>4.0999999999999996</c:v>
                </c:pt>
                <c:pt idx="1018">
                  <c:v>3.6</c:v>
                </c:pt>
                <c:pt idx="1019">
                  <c:v>3.7</c:v>
                </c:pt>
                <c:pt idx="1020">
                  <c:v>3.9666666666666668</c:v>
                </c:pt>
                <c:pt idx="1021">
                  <c:v>3.7</c:v>
                </c:pt>
                <c:pt idx="1022">
                  <c:v>4.2333333333333334</c:v>
                </c:pt>
                <c:pt idx="1023">
                  <c:v>4.5</c:v>
                </c:pt>
                <c:pt idx="1024">
                  <c:v>4.8</c:v>
                </c:pt>
                <c:pt idx="1025">
                  <c:v>4.5</c:v>
                </c:pt>
                <c:pt idx="1026">
                  <c:v>3.8</c:v>
                </c:pt>
                <c:pt idx="1027">
                  <c:v>4.0999999999999996</c:v>
                </c:pt>
                <c:pt idx="1028">
                  <c:v>4.2</c:v>
                </c:pt>
                <c:pt idx="1029">
                  <c:v>4.5</c:v>
                </c:pt>
                <c:pt idx="1030">
                  <c:v>4.3</c:v>
                </c:pt>
                <c:pt idx="1031">
                  <c:v>3.7314814814814814</c:v>
                </c:pt>
                <c:pt idx="1032">
                  <c:v>4.3</c:v>
                </c:pt>
                <c:pt idx="1033">
                  <c:v>4.8</c:v>
                </c:pt>
                <c:pt idx="1034">
                  <c:v>4.9000000000000004</c:v>
                </c:pt>
                <c:pt idx="1035">
                  <c:v>3.8</c:v>
                </c:pt>
                <c:pt idx="1036">
                  <c:v>4.2</c:v>
                </c:pt>
                <c:pt idx="1037">
                  <c:v>4.3</c:v>
                </c:pt>
                <c:pt idx="1038">
                  <c:v>3.7</c:v>
                </c:pt>
                <c:pt idx="1039">
                  <c:v>1</c:v>
                </c:pt>
                <c:pt idx="1040">
                  <c:v>3.7249999999999996</c:v>
                </c:pt>
                <c:pt idx="1041">
                  <c:v>3.7</c:v>
                </c:pt>
                <c:pt idx="1042">
                  <c:v>4</c:v>
                </c:pt>
                <c:pt idx="1043">
                  <c:v>3.45</c:v>
                </c:pt>
                <c:pt idx="1044">
                  <c:v>3.6833333333333331</c:v>
                </c:pt>
                <c:pt idx="1045">
                  <c:v>1</c:v>
                </c:pt>
                <c:pt idx="1046">
                  <c:v>4.1500000000000004</c:v>
                </c:pt>
                <c:pt idx="1047">
                  <c:v>4.0999999999999996</c:v>
                </c:pt>
                <c:pt idx="1048">
                  <c:v>4.0999999999999996</c:v>
                </c:pt>
                <c:pt idx="1049">
                  <c:v>3.3</c:v>
                </c:pt>
                <c:pt idx="1050">
                  <c:v>4.4749999999999996</c:v>
                </c:pt>
                <c:pt idx="1051">
                  <c:v>3.4</c:v>
                </c:pt>
                <c:pt idx="1052">
                  <c:v>1</c:v>
                </c:pt>
                <c:pt idx="1053">
                  <c:v>3.3</c:v>
                </c:pt>
                <c:pt idx="1054">
                  <c:v>3.7</c:v>
                </c:pt>
                <c:pt idx="1055">
                  <c:v>4.4000000000000004</c:v>
                </c:pt>
                <c:pt idx="1056">
                  <c:v>3.9</c:v>
                </c:pt>
                <c:pt idx="1057">
                  <c:v>4.0999999999999996</c:v>
                </c:pt>
                <c:pt idx="1058">
                  <c:v>3.9</c:v>
                </c:pt>
                <c:pt idx="1059">
                  <c:v>3.9</c:v>
                </c:pt>
                <c:pt idx="1060">
                  <c:v>4.2</c:v>
                </c:pt>
                <c:pt idx="1061">
                  <c:v>3</c:v>
                </c:pt>
                <c:pt idx="1062">
                  <c:v>4.9000000000000004</c:v>
                </c:pt>
                <c:pt idx="1063">
                  <c:v>3.15</c:v>
                </c:pt>
                <c:pt idx="1064">
                  <c:v>4</c:v>
                </c:pt>
                <c:pt idx="1065">
                  <c:v>2.8</c:v>
                </c:pt>
                <c:pt idx="1066">
                  <c:v>3.3</c:v>
                </c:pt>
                <c:pt idx="1067">
                  <c:v>1</c:v>
                </c:pt>
                <c:pt idx="1068">
                  <c:v>4.0999999999999996</c:v>
                </c:pt>
                <c:pt idx="1069">
                  <c:v>3.2</c:v>
                </c:pt>
                <c:pt idx="1070">
                  <c:v>4.5</c:v>
                </c:pt>
                <c:pt idx="1071">
                  <c:v>3.7</c:v>
                </c:pt>
                <c:pt idx="1072">
                  <c:v>3.8</c:v>
                </c:pt>
                <c:pt idx="1073">
                  <c:v>4</c:v>
                </c:pt>
                <c:pt idx="1074">
                  <c:v>3.6</c:v>
                </c:pt>
                <c:pt idx="1075">
                  <c:v>3.6</c:v>
                </c:pt>
                <c:pt idx="1076">
                  <c:v>3.5</c:v>
                </c:pt>
                <c:pt idx="1077">
                  <c:v>3.8</c:v>
                </c:pt>
                <c:pt idx="1078">
                  <c:v>4.0999999999999996</c:v>
                </c:pt>
                <c:pt idx="1079">
                  <c:v>4.1333333333333329</c:v>
                </c:pt>
                <c:pt idx="1080">
                  <c:v>4.0999999999999996</c:v>
                </c:pt>
                <c:pt idx="1081">
                  <c:v>3.5</c:v>
                </c:pt>
                <c:pt idx="1082">
                  <c:v>4.2</c:v>
                </c:pt>
                <c:pt idx="1083">
                  <c:v>3.6</c:v>
                </c:pt>
                <c:pt idx="1084">
                  <c:v>3.8</c:v>
                </c:pt>
                <c:pt idx="1085">
                  <c:v>4</c:v>
                </c:pt>
                <c:pt idx="1086">
                  <c:v>4.4000000000000004</c:v>
                </c:pt>
                <c:pt idx="1087">
                  <c:v>4</c:v>
                </c:pt>
                <c:pt idx="1088">
                  <c:v>3.8</c:v>
                </c:pt>
                <c:pt idx="1089">
                  <c:v>4.2</c:v>
                </c:pt>
                <c:pt idx="1090">
                  <c:v>4.3</c:v>
                </c:pt>
                <c:pt idx="1091">
                  <c:v>2.2000000000000002</c:v>
                </c:pt>
                <c:pt idx="1092">
                  <c:v>3.4</c:v>
                </c:pt>
                <c:pt idx="1093">
                  <c:v>3.75</c:v>
                </c:pt>
                <c:pt idx="1094">
                  <c:v>3.4333333333333336</c:v>
                </c:pt>
                <c:pt idx="1095">
                  <c:v>4</c:v>
                </c:pt>
                <c:pt idx="1096">
                  <c:v>4.0999999999999996</c:v>
                </c:pt>
                <c:pt idx="1097">
                  <c:v>3.7</c:v>
                </c:pt>
                <c:pt idx="1098">
                  <c:v>3.6791666666666658</c:v>
                </c:pt>
                <c:pt idx="1099">
                  <c:v>2.6625000000000001</c:v>
                </c:pt>
                <c:pt idx="1100">
                  <c:v>4.4000000000000004</c:v>
                </c:pt>
                <c:pt idx="1101">
                  <c:v>3.8</c:v>
                </c:pt>
                <c:pt idx="1102">
                  <c:v>2.9305555555555549</c:v>
                </c:pt>
                <c:pt idx="1103">
                  <c:v>3.3</c:v>
                </c:pt>
                <c:pt idx="1104">
                  <c:v>4.2200000000000006</c:v>
                </c:pt>
                <c:pt idx="1105">
                  <c:v>3.7</c:v>
                </c:pt>
                <c:pt idx="1106">
                  <c:v>3.7</c:v>
                </c:pt>
                <c:pt idx="1107">
                  <c:v>4.3</c:v>
                </c:pt>
                <c:pt idx="1108">
                  <c:v>4.4000000000000004</c:v>
                </c:pt>
                <c:pt idx="1109">
                  <c:v>3.9</c:v>
                </c:pt>
                <c:pt idx="1110">
                  <c:v>3.7</c:v>
                </c:pt>
                <c:pt idx="1111">
                  <c:v>3.5941176470588236</c:v>
                </c:pt>
                <c:pt idx="1112">
                  <c:v>3.5</c:v>
                </c:pt>
                <c:pt idx="1113">
                  <c:v>3.85</c:v>
                </c:pt>
                <c:pt idx="1114">
                  <c:v>4</c:v>
                </c:pt>
                <c:pt idx="1115">
                  <c:v>3.4</c:v>
                </c:pt>
                <c:pt idx="1116">
                  <c:v>3.15</c:v>
                </c:pt>
                <c:pt idx="1117">
                  <c:v>3.7</c:v>
                </c:pt>
                <c:pt idx="1118">
                  <c:v>3.3</c:v>
                </c:pt>
                <c:pt idx="1119">
                  <c:v>3.7</c:v>
                </c:pt>
                <c:pt idx="1120">
                  <c:v>4.0999999999999996</c:v>
                </c:pt>
                <c:pt idx="1121">
                  <c:v>3.1</c:v>
                </c:pt>
                <c:pt idx="1122">
                  <c:v>4.1000000000000005</c:v>
                </c:pt>
                <c:pt idx="1123">
                  <c:v>4.2</c:v>
                </c:pt>
                <c:pt idx="1124">
                  <c:v>3.9</c:v>
                </c:pt>
                <c:pt idx="1125">
                  <c:v>3.7249999999999996</c:v>
                </c:pt>
                <c:pt idx="1126">
                  <c:v>4.0444444444444443</c:v>
                </c:pt>
                <c:pt idx="1127">
                  <c:v>3.9</c:v>
                </c:pt>
                <c:pt idx="1128">
                  <c:v>4.4000000000000004</c:v>
                </c:pt>
                <c:pt idx="1129">
                  <c:v>4.0999999999999996</c:v>
                </c:pt>
                <c:pt idx="1130">
                  <c:v>3.8000000000000003</c:v>
                </c:pt>
                <c:pt idx="1131">
                  <c:v>3</c:v>
                </c:pt>
                <c:pt idx="1132">
                  <c:v>3.65</c:v>
                </c:pt>
                <c:pt idx="1133">
                  <c:v>3.9</c:v>
                </c:pt>
                <c:pt idx="1134">
                  <c:v>3.8</c:v>
                </c:pt>
                <c:pt idx="1135">
                  <c:v>1.55</c:v>
                </c:pt>
                <c:pt idx="1136">
                  <c:v>3.5</c:v>
                </c:pt>
                <c:pt idx="1137">
                  <c:v>3</c:v>
                </c:pt>
                <c:pt idx="1138">
                  <c:v>4.3</c:v>
                </c:pt>
                <c:pt idx="1139">
                  <c:v>4</c:v>
                </c:pt>
                <c:pt idx="1140">
                  <c:v>1</c:v>
                </c:pt>
                <c:pt idx="1141">
                  <c:v>4.3499999999999996</c:v>
                </c:pt>
                <c:pt idx="1142">
                  <c:v>2.75</c:v>
                </c:pt>
                <c:pt idx="1143">
                  <c:v>3.1</c:v>
                </c:pt>
                <c:pt idx="1144">
                  <c:v>3.3</c:v>
                </c:pt>
                <c:pt idx="1145">
                  <c:v>4.2</c:v>
                </c:pt>
                <c:pt idx="1146">
                  <c:v>2.9</c:v>
                </c:pt>
                <c:pt idx="1147">
                  <c:v>4.4000000000000004</c:v>
                </c:pt>
                <c:pt idx="1148">
                  <c:v>4.55</c:v>
                </c:pt>
                <c:pt idx="1149">
                  <c:v>4.3000000000000007</c:v>
                </c:pt>
                <c:pt idx="1150">
                  <c:v>4.4000000000000004</c:v>
                </c:pt>
                <c:pt idx="1151">
                  <c:v>4.3249999999999993</c:v>
                </c:pt>
                <c:pt idx="1152">
                  <c:v>4.4000000000000004</c:v>
                </c:pt>
                <c:pt idx="1153">
                  <c:v>3.1</c:v>
                </c:pt>
                <c:pt idx="1154">
                  <c:v>3.75</c:v>
                </c:pt>
                <c:pt idx="1155">
                  <c:v>3.7</c:v>
                </c:pt>
                <c:pt idx="1156">
                  <c:v>4</c:v>
                </c:pt>
                <c:pt idx="1157">
                  <c:v>2.6</c:v>
                </c:pt>
                <c:pt idx="1158">
                  <c:v>3.5</c:v>
                </c:pt>
                <c:pt idx="1159">
                  <c:v>4.3</c:v>
                </c:pt>
                <c:pt idx="1160">
                  <c:v>4.2</c:v>
                </c:pt>
                <c:pt idx="1161">
                  <c:v>3.7166666666666668</c:v>
                </c:pt>
                <c:pt idx="1162">
                  <c:v>3.9</c:v>
                </c:pt>
                <c:pt idx="1163">
                  <c:v>3</c:v>
                </c:pt>
                <c:pt idx="1164">
                  <c:v>3.6</c:v>
                </c:pt>
                <c:pt idx="1165">
                  <c:v>4.3</c:v>
                </c:pt>
                <c:pt idx="1166">
                  <c:v>4</c:v>
                </c:pt>
                <c:pt idx="1167">
                  <c:v>3.2</c:v>
                </c:pt>
                <c:pt idx="1168">
                  <c:v>4.4000000000000004</c:v>
                </c:pt>
                <c:pt idx="1169">
                  <c:v>4.0999999999999996</c:v>
                </c:pt>
                <c:pt idx="1170">
                  <c:v>3.5222222222222217</c:v>
                </c:pt>
                <c:pt idx="1171">
                  <c:v>3.7666666666666671</c:v>
                </c:pt>
                <c:pt idx="1172">
                  <c:v>4</c:v>
                </c:pt>
                <c:pt idx="1173">
                  <c:v>1.8333333333333333</c:v>
                </c:pt>
                <c:pt idx="1174">
                  <c:v>3.2</c:v>
                </c:pt>
                <c:pt idx="1175">
                  <c:v>2.4</c:v>
                </c:pt>
                <c:pt idx="1176">
                  <c:v>4.3</c:v>
                </c:pt>
                <c:pt idx="1177">
                  <c:v>3.5</c:v>
                </c:pt>
                <c:pt idx="1178">
                  <c:v>3.8666666666666667</c:v>
                </c:pt>
                <c:pt idx="1179">
                  <c:v>3.4</c:v>
                </c:pt>
                <c:pt idx="1180">
                  <c:v>1</c:v>
                </c:pt>
                <c:pt idx="1181">
                  <c:v>2.7333333333333329</c:v>
                </c:pt>
                <c:pt idx="1182">
                  <c:v>3.1</c:v>
                </c:pt>
                <c:pt idx="1183">
                  <c:v>2.2000000000000002</c:v>
                </c:pt>
                <c:pt idx="1184">
                  <c:v>1</c:v>
                </c:pt>
                <c:pt idx="1185">
                  <c:v>3.5333333333333332</c:v>
                </c:pt>
                <c:pt idx="1186">
                  <c:v>4.2</c:v>
                </c:pt>
                <c:pt idx="1187">
                  <c:v>4.4000000000000004</c:v>
                </c:pt>
                <c:pt idx="1188">
                  <c:v>3.5</c:v>
                </c:pt>
                <c:pt idx="1189">
                  <c:v>3.6</c:v>
                </c:pt>
                <c:pt idx="1190">
                  <c:v>4</c:v>
                </c:pt>
                <c:pt idx="1191">
                  <c:v>3.5</c:v>
                </c:pt>
                <c:pt idx="1192">
                  <c:v>3.2750000000000004</c:v>
                </c:pt>
                <c:pt idx="1193">
                  <c:v>3.6500000000000004</c:v>
                </c:pt>
                <c:pt idx="1194">
                  <c:v>4.5999999999999996</c:v>
                </c:pt>
                <c:pt idx="1195">
                  <c:v>4.2</c:v>
                </c:pt>
                <c:pt idx="1196">
                  <c:v>4.3</c:v>
                </c:pt>
                <c:pt idx="1197">
                  <c:v>4.2</c:v>
                </c:pt>
                <c:pt idx="1198">
                  <c:v>3.7</c:v>
                </c:pt>
                <c:pt idx="1199">
                  <c:v>3.5</c:v>
                </c:pt>
                <c:pt idx="1200">
                  <c:v>3.1</c:v>
                </c:pt>
                <c:pt idx="1201">
                  <c:v>3.8</c:v>
                </c:pt>
                <c:pt idx="1202">
                  <c:v>4.333333333333333</c:v>
                </c:pt>
                <c:pt idx="1203">
                  <c:v>4.3</c:v>
                </c:pt>
                <c:pt idx="1204">
                  <c:v>3.55</c:v>
                </c:pt>
                <c:pt idx="1205">
                  <c:v>4.1500000000000004</c:v>
                </c:pt>
                <c:pt idx="1206">
                  <c:v>3.9</c:v>
                </c:pt>
                <c:pt idx="1207">
                  <c:v>4.0999999999999996</c:v>
                </c:pt>
                <c:pt idx="1208">
                  <c:v>3.5</c:v>
                </c:pt>
                <c:pt idx="1209">
                  <c:v>4.4000000000000004</c:v>
                </c:pt>
                <c:pt idx="1210">
                  <c:v>4</c:v>
                </c:pt>
                <c:pt idx="1211">
                  <c:v>4.2</c:v>
                </c:pt>
                <c:pt idx="1212">
                  <c:v>3.6916666666666669</c:v>
                </c:pt>
                <c:pt idx="1213">
                  <c:v>4.2</c:v>
                </c:pt>
                <c:pt idx="1214">
                  <c:v>4.9000000000000004</c:v>
                </c:pt>
                <c:pt idx="1215">
                  <c:v>4.1999999999999993</c:v>
                </c:pt>
                <c:pt idx="1216">
                  <c:v>4.5</c:v>
                </c:pt>
                <c:pt idx="1217">
                  <c:v>4.6999999999999993</c:v>
                </c:pt>
                <c:pt idx="1218">
                  <c:v>3.8666666666666667</c:v>
                </c:pt>
                <c:pt idx="1219">
                  <c:v>4.3</c:v>
                </c:pt>
                <c:pt idx="1220">
                  <c:v>2.0499999999999998</c:v>
                </c:pt>
                <c:pt idx="1221">
                  <c:v>3.9</c:v>
                </c:pt>
                <c:pt idx="1222">
                  <c:v>3.4</c:v>
                </c:pt>
                <c:pt idx="1223">
                  <c:v>3.6</c:v>
                </c:pt>
                <c:pt idx="1224">
                  <c:v>3.3</c:v>
                </c:pt>
                <c:pt idx="1225">
                  <c:v>3.1</c:v>
                </c:pt>
                <c:pt idx="1226">
                  <c:v>3.7</c:v>
                </c:pt>
                <c:pt idx="1227">
                  <c:v>3.4</c:v>
                </c:pt>
                <c:pt idx="1228">
                  <c:v>4.2</c:v>
                </c:pt>
                <c:pt idx="1229">
                  <c:v>4.2</c:v>
                </c:pt>
                <c:pt idx="1230">
                  <c:v>4.0999999999999996</c:v>
                </c:pt>
                <c:pt idx="1231">
                  <c:v>3.9</c:v>
                </c:pt>
                <c:pt idx="1232">
                  <c:v>4.5</c:v>
                </c:pt>
                <c:pt idx="1233">
                  <c:v>4.2</c:v>
                </c:pt>
                <c:pt idx="1234">
                  <c:v>3.4000000000000004</c:v>
                </c:pt>
                <c:pt idx="1235">
                  <c:v>2.105633802816901</c:v>
                </c:pt>
                <c:pt idx="1236">
                  <c:v>1.7</c:v>
                </c:pt>
                <c:pt idx="1237">
                  <c:v>1</c:v>
                </c:pt>
                <c:pt idx="1238">
                  <c:v>2.8</c:v>
                </c:pt>
                <c:pt idx="1239">
                  <c:v>3</c:v>
                </c:pt>
                <c:pt idx="1240">
                  <c:v>3.4</c:v>
                </c:pt>
                <c:pt idx="1241">
                  <c:v>1.5999999999999999</c:v>
                </c:pt>
                <c:pt idx="1242">
                  <c:v>3.8</c:v>
                </c:pt>
                <c:pt idx="1243">
                  <c:v>1.6428571428571428</c:v>
                </c:pt>
                <c:pt idx="1244">
                  <c:v>2.35</c:v>
                </c:pt>
                <c:pt idx="1245">
                  <c:v>2.9</c:v>
                </c:pt>
                <c:pt idx="1246">
                  <c:v>2.75</c:v>
                </c:pt>
                <c:pt idx="1247">
                  <c:v>3.7</c:v>
                </c:pt>
                <c:pt idx="1248">
                  <c:v>3.2</c:v>
                </c:pt>
                <c:pt idx="1249">
                  <c:v>3.3</c:v>
                </c:pt>
                <c:pt idx="1250">
                  <c:v>2.7</c:v>
                </c:pt>
                <c:pt idx="1251">
                  <c:v>3</c:v>
                </c:pt>
                <c:pt idx="1252">
                  <c:v>1</c:v>
                </c:pt>
                <c:pt idx="1253">
                  <c:v>3.8</c:v>
                </c:pt>
                <c:pt idx="1254">
                  <c:v>2.8666666666666667</c:v>
                </c:pt>
                <c:pt idx="1255">
                  <c:v>3.3</c:v>
                </c:pt>
                <c:pt idx="1256">
                  <c:v>1</c:v>
                </c:pt>
                <c:pt idx="1257">
                  <c:v>2.9</c:v>
                </c:pt>
                <c:pt idx="1258">
                  <c:v>3.3</c:v>
                </c:pt>
                <c:pt idx="1259">
                  <c:v>1</c:v>
                </c:pt>
                <c:pt idx="1260">
                  <c:v>2.9</c:v>
                </c:pt>
                <c:pt idx="1261">
                  <c:v>1.8333333333333333</c:v>
                </c:pt>
                <c:pt idx="1262">
                  <c:v>2.2896551724137937</c:v>
                </c:pt>
                <c:pt idx="1263">
                  <c:v>2.95</c:v>
                </c:pt>
                <c:pt idx="1264">
                  <c:v>1.9</c:v>
                </c:pt>
                <c:pt idx="1265">
                  <c:v>1.95</c:v>
                </c:pt>
                <c:pt idx="1266">
                  <c:v>1</c:v>
                </c:pt>
                <c:pt idx="1267">
                  <c:v>2.7</c:v>
                </c:pt>
                <c:pt idx="1268">
                  <c:v>3.2</c:v>
                </c:pt>
                <c:pt idx="1269">
                  <c:v>2.7</c:v>
                </c:pt>
                <c:pt idx="1270">
                  <c:v>2.9000000000000004</c:v>
                </c:pt>
                <c:pt idx="1271">
                  <c:v>4.4000000000000004</c:v>
                </c:pt>
                <c:pt idx="1272">
                  <c:v>4.3454545454545448</c:v>
                </c:pt>
                <c:pt idx="1273">
                  <c:v>3.9</c:v>
                </c:pt>
                <c:pt idx="1274">
                  <c:v>4.3499999999999996</c:v>
                </c:pt>
                <c:pt idx="1275">
                  <c:v>2.0980582524271845</c:v>
                </c:pt>
                <c:pt idx="1276">
                  <c:v>2.8</c:v>
                </c:pt>
                <c:pt idx="1277">
                  <c:v>2.7875000000000001</c:v>
                </c:pt>
                <c:pt idx="1278">
                  <c:v>2.0166666666666666</c:v>
                </c:pt>
                <c:pt idx="1279">
                  <c:v>3.6</c:v>
                </c:pt>
                <c:pt idx="1280">
                  <c:v>3.35</c:v>
                </c:pt>
                <c:pt idx="1281">
                  <c:v>3.1</c:v>
                </c:pt>
                <c:pt idx="1282">
                  <c:v>1.94</c:v>
                </c:pt>
                <c:pt idx="1283">
                  <c:v>2.4</c:v>
                </c:pt>
                <c:pt idx="1284">
                  <c:v>4.0999999999999996</c:v>
                </c:pt>
                <c:pt idx="1285">
                  <c:v>3.3</c:v>
                </c:pt>
                <c:pt idx="1286">
                  <c:v>4.9000000000000004</c:v>
                </c:pt>
                <c:pt idx="1287">
                  <c:v>3.1</c:v>
                </c:pt>
                <c:pt idx="1288">
                  <c:v>2.458333333333333</c:v>
                </c:pt>
                <c:pt idx="1289">
                  <c:v>2.7</c:v>
                </c:pt>
                <c:pt idx="1290">
                  <c:v>3.0944444444444446</c:v>
                </c:pt>
                <c:pt idx="1291">
                  <c:v>3.9</c:v>
                </c:pt>
                <c:pt idx="1292">
                  <c:v>3.8</c:v>
                </c:pt>
                <c:pt idx="1293">
                  <c:v>4.4000000000000004</c:v>
                </c:pt>
                <c:pt idx="1294">
                  <c:v>3.6</c:v>
                </c:pt>
                <c:pt idx="1295">
                  <c:v>3.1</c:v>
                </c:pt>
                <c:pt idx="1296">
                  <c:v>3.4</c:v>
                </c:pt>
                <c:pt idx="1297">
                  <c:v>3</c:v>
                </c:pt>
                <c:pt idx="1298">
                  <c:v>2</c:v>
                </c:pt>
                <c:pt idx="1299">
                  <c:v>1</c:v>
                </c:pt>
                <c:pt idx="1300">
                  <c:v>3.6</c:v>
                </c:pt>
                <c:pt idx="1301">
                  <c:v>4.5999999999999996</c:v>
                </c:pt>
                <c:pt idx="1302">
                  <c:v>2.35</c:v>
                </c:pt>
                <c:pt idx="1303">
                  <c:v>3.5</c:v>
                </c:pt>
                <c:pt idx="1304">
                  <c:v>3</c:v>
                </c:pt>
                <c:pt idx="1305">
                  <c:v>1</c:v>
                </c:pt>
                <c:pt idx="1306">
                  <c:v>2.1466880341880326</c:v>
                </c:pt>
                <c:pt idx="1307">
                  <c:v>2.6</c:v>
                </c:pt>
                <c:pt idx="1308">
                  <c:v>4.3</c:v>
                </c:pt>
                <c:pt idx="1309">
                  <c:v>4.7</c:v>
                </c:pt>
                <c:pt idx="1310">
                  <c:v>4.0999999999999996</c:v>
                </c:pt>
                <c:pt idx="1311">
                  <c:v>2.8</c:v>
                </c:pt>
                <c:pt idx="1312">
                  <c:v>4.0999999999999996</c:v>
                </c:pt>
                <c:pt idx="1313">
                  <c:v>3.7</c:v>
                </c:pt>
                <c:pt idx="1314">
                  <c:v>4.2</c:v>
                </c:pt>
                <c:pt idx="1315">
                  <c:v>3.4750000000000001</c:v>
                </c:pt>
                <c:pt idx="1316">
                  <c:v>3.95</c:v>
                </c:pt>
                <c:pt idx="1317">
                  <c:v>4</c:v>
                </c:pt>
                <c:pt idx="1318">
                  <c:v>1</c:v>
                </c:pt>
                <c:pt idx="1319">
                  <c:v>2.5249999999999999</c:v>
                </c:pt>
                <c:pt idx="1320">
                  <c:v>2.7</c:v>
                </c:pt>
                <c:pt idx="1321">
                  <c:v>2.5866666666666669</c:v>
                </c:pt>
                <c:pt idx="1322">
                  <c:v>3</c:v>
                </c:pt>
                <c:pt idx="1323">
                  <c:v>3.66</c:v>
                </c:pt>
                <c:pt idx="1324">
                  <c:v>2.6</c:v>
                </c:pt>
                <c:pt idx="1325">
                  <c:v>2.7</c:v>
                </c:pt>
                <c:pt idx="1326">
                  <c:v>3.3</c:v>
                </c:pt>
                <c:pt idx="1327">
                  <c:v>3.4</c:v>
                </c:pt>
                <c:pt idx="1328">
                  <c:v>3.8</c:v>
                </c:pt>
                <c:pt idx="1329">
                  <c:v>2.6448140900195707</c:v>
                </c:pt>
                <c:pt idx="1330">
                  <c:v>3.8</c:v>
                </c:pt>
                <c:pt idx="1331">
                  <c:v>2.2000000000000002</c:v>
                </c:pt>
                <c:pt idx="1332">
                  <c:v>2.7</c:v>
                </c:pt>
                <c:pt idx="1333">
                  <c:v>3.6333333333333333</c:v>
                </c:pt>
                <c:pt idx="1334">
                  <c:v>3.1446153846153857</c:v>
                </c:pt>
                <c:pt idx="1335">
                  <c:v>3.8</c:v>
                </c:pt>
                <c:pt idx="1336">
                  <c:v>3.5749999999999997</c:v>
                </c:pt>
                <c:pt idx="1337">
                  <c:v>3.8</c:v>
                </c:pt>
                <c:pt idx="1338">
                  <c:v>3.6083333333333329</c:v>
                </c:pt>
                <c:pt idx="1339">
                  <c:v>3.4</c:v>
                </c:pt>
                <c:pt idx="1340">
                  <c:v>3.4</c:v>
                </c:pt>
                <c:pt idx="1341">
                  <c:v>3.5</c:v>
                </c:pt>
                <c:pt idx="1342">
                  <c:v>3.7</c:v>
                </c:pt>
                <c:pt idx="1343">
                  <c:v>2.2000000000000002</c:v>
                </c:pt>
                <c:pt idx="1344">
                  <c:v>3.7</c:v>
                </c:pt>
                <c:pt idx="1345">
                  <c:v>4.5</c:v>
                </c:pt>
                <c:pt idx="1346">
                  <c:v>3.4</c:v>
                </c:pt>
                <c:pt idx="1347">
                  <c:v>3.4</c:v>
                </c:pt>
                <c:pt idx="1348">
                  <c:v>2.8235294117647056</c:v>
                </c:pt>
                <c:pt idx="1349">
                  <c:v>3.9</c:v>
                </c:pt>
                <c:pt idx="1350">
                  <c:v>2.9</c:v>
                </c:pt>
                <c:pt idx="1351">
                  <c:v>2.9</c:v>
                </c:pt>
                <c:pt idx="1352">
                  <c:v>2.9</c:v>
                </c:pt>
                <c:pt idx="1353">
                  <c:v>3.1500000000000004</c:v>
                </c:pt>
                <c:pt idx="1354">
                  <c:v>3.3</c:v>
                </c:pt>
                <c:pt idx="1355">
                  <c:v>3.2499999999999991</c:v>
                </c:pt>
                <c:pt idx="1356">
                  <c:v>4.2</c:v>
                </c:pt>
                <c:pt idx="1357">
                  <c:v>3.5124999999999997</c:v>
                </c:pt>
                <c:pt idx="1358">
                  <c:v>2.9000000000000004</c:v>
                </c:pt>
                <c:pt idx="1359">
                  <c:v>3.4</c:v>
                </c:pt>
                <c:pt idx="1360">
                  <c:v>4</c:v>
                </c:pt>
                <c:pt idx="1361">
                  <c:v>3.6</c:v>
                </c:pt>
                <c:pt idx="1362">
                  <c:v>4</c:v>
                </c:pt>
                <c:pt idx="1363">
                  <c:v>4</c:v>
                </c:pt>
                <c:pt idx="1364">
                  <c:v>4.3</c:v>
                </c:pt>
                <c:pt idx="1365">
                  <c:v>1</c:v>
                </c:pt>
                <c:pt idx="1366">
                  <c:v>1</c:v>
                </c:pt>
                <c:pt idx="1367">
                  <c:v>4.5999999999999996</c:v>
                </c:pt>
                <c:pt idx="1368">
                  <c:v>3.9</c:v>
                </c:pt>
                <c:pt idx="1369">
                  <c:v>3.8</c:v>
                </c:pt>
                <c:pt idx="1370">
                  <c:v>4.4000000000000004</c:v>
                </c:pt>
                <c:pt idx="1371">
                  <c:v>4.4000000000000004</c:v>
                </c:pt>
                <c:pt idx="1372">
                  <c:v>2.5</c:v>
                </c:pt>
                <c:pt idx="1373">
                  <c:v>2.8685714285714279</c:v>
                </c:pt>
                <c:pt idx="1374">
                  <c:v>3.5</c:v>
                </c:pt>
                <c:pt idx="1375">
                  <c:v>2.5499999999999998</c:v>
                </c:pt>
                <c:pt idx="1376">
                  <c:v>3.8</c:v>
                </c:pt>
                <c:pt idx="1377">
                  <c:v>3.1</c:v>
                </c:pt>
                <c:pt idx="1378">
                  <c:v>3.05</c:v>
                </c:pt>
                <c:pt idx="1379">
                  <c:v>3.4</c:v>
                </c:pt>
                <c:pt idx="1380">
                  <c:v>3.5</c:v>
                </c:pt>
                <c:pt idx="1381">
                  <c:v>2.320588235294117</c:v>
                </c:pt>
                <c:pt idx="1382">
                  <c:v>2.9</c:v>
                </c:pt>
                <c:pt idx="1383">
                  <c:v>3.7</c:v>
                </c:pt>
                <c:pt idx="1384">
                  <c:v>2.8899999999999997</c:v>
                </c:pt>
                <c:pt idx="1385">
                  <c:v>3.9</c:v>
                </c:pt>
                <c:pt idx="1386">
                  <c:v>3.04</c:v>
                </c:pt>
                <c:pt idx="1387">
                  <c:v>3.65</c:v>
                </c:pt>
                <c:pt idx="1388">
                  <c:v>3.4</c:v>
                </c:pt>
                <c:pt idx="1389">
                  <c:v>2.4</c:v>
                </c:pt>
                <c:pt idx="1390">
                  <c:v>2.4</c:v>
                </c:pt>
                <c:pt idx="1391">
                  <c:v>3.15</c:v>
                </c:pt>
                <c:pt idx="1392">
                  <c:v>2.5</c:v>
                </c:pt>
                <c:pt idx="1393">
                  <c:v>3.4</c:v>
                </c:pt>
                <c:pt idx="1394">
                  <c:v>3.5799999999999996</c:v>
                </c:pt>
                <c:pt idx="1395">
                  <c:v>3.6</c:v>
                </c:pt>
                <c:pt idx="1396">
                  <c:v>3.5</c:v>
                </c:pt>
                <c:pt idx="1397">
                  <c:v>3.9</c:v>
                </c:pt>
                <c:pt idx="1398">
                  <c:v>1</c:v>
                </c:pt>
                <c:pt idx="1399">
                  <c:v>3.2</c:v>
                </c:pt>
                <c:pt idx="1400">
                  <c:v>3.8</c:v>
                </c:pt>
                <c:pt idx="1401">
                  <c:v>3.3357142857142863</c:v>
                </c:pt>
                <c:pt idx="1402">
                  <c:v>3.7375000000000003</c:v>
                </c:pt>
                <c:pt idx="1403">
                  <c:v>3.6</c:v>
                </c:pt>
                <c:pt idx="1404">
                  <c:v>3.9</c:v>
                </c:pt>
                <c:pt idx="1405">
                  <c:v>4.5</c:v>
                </c:pt>
                <c:pt idx="1406">
                  <c:v>2.8888888888888884</c:v>
                </c:pt>
                <c:pt idx="1407">
                  <c:v>2.7</c:v>
                </c:pt>
                <c:pt idx="1408">
                  <c:v>3.8333333333333335</c:v>
                </c:pt>
                <c:pt idx="1409">
                  <c:v>3.7</c:v>
                </c:pt>
                <c:pt idx="1410">
                  <c:v>4.3</c:v>
                </c:pt>
                <c:pt idx="1411">
                  <c:v>3.8</c:v>
                </c:pt>
                <c:pt idx="1412">
                  <c:v>3.9</c:v>
                </c:pt>
                <c:pt idx="1413">
                  <c:v>2.6</c:v>
                </c:pt>
                <c:pt idx="1414">
                  <c:v>4.3</c:v>
                </c:pt>
                <c:pt idx="1415">
                  <c:v>3.7</c:v>
                </c:pt>
                <c:pt idx="1416">
                  <c:v>3.5</c:v>
                </c:pt>
                <c:pt idx="1417">
                  <c:v>4.2</c:v>
                </c:pt>
                <c:pt idx="1418">
                  <c:v>4.3</c:v>
                </c:pt>
                <c:pt idx="1419">
                  <c:v>3.1666666666666665</c:v>
                </c:pt>
                <c:pt idx="1420">
                  <c:v>3.75</c:v>
                </c:pt>
                <c:pt idx="1421">
                  <c:v>4.25</c:v>
                </c:pt>
                <c:pt idx="1422">
                  <c:v>3.5333333333333332</c:v>
                </c:pt>
                <c:pt idx="1423">
                  <c:v>4</c:v>
                </c:pt>
                <c:pt idx="1424">
                  <c:v>4</c:v>
                </c:pt>
                <c:pt idx="1425">
                  <c:v>3.8</c:v>
                </c:pt>
                <c:pt idx="1426">
                  <c:v>3.4</c:v>
                </c:pt>
                <c:pt idx="1427">
                  <c:v>3.5</c:v>
                </c:pt>
                <c:pt idx="1428">
                  <c:v>3.9499999999999997</c:v>
                </c:pt>
                <c:pt idx="1429">
                  <c:v>3</c:v>
                </c:pt>
                <c:pt idx="1430">
                  <c:v>4.0333333333333332</c:v>
                </c:pt>
                <c:pt idx="1431">
                  <c:v>3.6</c:v>
                </c:pt>
                <c:pt idx="1432">
                  <c:v>1</c:v>
                </c:pt>
                <c:pt idx="1433">
                  <c:v>4.2</c:v>
                </c:pt>
                <c:pt idx="1434">
                  <c:v>3.5</c:v>
                </c:pt>
                <c:pt idx="1435">
                  <c:v>3.62</c:v>
                </c:pt>
                <c:pt idx="1436">
                  <c:v>3.7</c:v>
                </c:pt>
                <c:pt idx="1437">
                  <c:v>3.75</c:v>
                </c:pt>
                <c:pt idx="1438">
                  <c:v>3.4</c:v>
                </c:pt>
                <c:pt idx="1439">
                  <c:v>3.9</c:v>
                </c:pt>
                <c:pt idx="1440">
                  <c:v>3.9</c:v>
                </c:pt>
                <c:pt idx="1441">
                  <c:v>4.4600000000000009</c:v>
                </c:pt>
                <c:pt idx="1442">
                  <c:v>3.8</c:v>
                </c:pt>
                <c:pt idx="1443">
                  <c:v>3.6</c:v>
                </c:pt>
                <c:pt idx="1444">
                  <c:v>2.6648648648648647</c:v>
                </c:pt>
                <c:pt idx="1445">
                  <c:v>3</c:v>
                </c:pt>
                <c:pt idx="1446">
                  <c:v>3.1</c:v>
                </c:pt>
                <c:pt idx="1447">
                  <c:v>2.9</c:v>
                </c:pt>
                <c:pt idx="1448">
                  <c:v>2.8888888888888888</c:v>
                </c:pt>
                <c:pt idx="1449">
                  <c:v>3.8</c:v>
                </c:pt>
                <c:pt idx="1450">
                  <c:v>2.9</c:v>
                </c:pt>
                <c:pt idx="1451">
                  <c:v>2.9</c:v>
                </c:pt>
                <c:pt idx="1452">
                  <c:v>2.7</c:v>
                </c:pt>
                <c:pt idx="1453">
                  <c:v>3.2</c:v>
                </c:pt>
                <c:pt idx="1454">
                  <c:v>3.4</c:v>
                </c:pt>
                <c:pt idx="1455">
                  <c:v>4.0333333333333341</c:v>
                </c:pt>
                <c:pt idx="1456">
                  <c:v>3.8</c:v>
                </c:pt>
                <c:pt idx="1457">
                  <c:v>1</c:v>
                </c:pt>
                <c:pt idx="1458">
                  <c:v>3.3333333333333335</c:v>
                </c:pt>
                <c:pt idx="1459">
                  <c:v>2.6</c:v>
                </c:pt>
                <c:pt idx="1460">
                  <c:v>3.7</c:v>
                </c:pt>
                <c:pt idx="1461">
                  <c:v>2</c:v>
                </c:pt>
                <c:pt idx="1462">
                  <c:v>3.8</c:v>
                </c:pt>
                <c:pt idx="1463">
                  <c:v>3.8</c:v>
                </c:pt>
                <c:pt idx="1464">
                  <c:v>3.2</c:v>
                </c:pt>
                <c:pt idx="1465">
                  <c:v>3.1</c:v>
                </c:pt>
                <c:pt idx="1466">
                  <c:v>3.3</c:v>
                </c:pt>
                <c:pt idx="1467">
                  <c:v>4</c:v>
                </c:pt>
                <c:pt idx="1468">
                  <c:v>1</c:v>
                </c:pt>
                <c:pt idx="1469">
                  <c:v>3.9333333333333336</c:v>
                </c:pt>
                <c:pt idx="1470">
                  <c:v>4.4000000000000004</c:v>
                </c:pt>
                <c:pt idx="1471">
                  <c:v>4.0999999999999996</c:v>
                </c:pt>
                <c:pt idx="1472">
                  <c:v>3.0333333333333332</c:v>
                </c:pt>
                <c:pt idx="1473">
                  <c:v>4.4000000000000004</c:v>
                </c:pt>
                <c:pt idx="1474">
                  <c:v>3.8</c:v>
                </c:pt>
                <c:pt idx="1475">
                  <c:v>4.25</c:v>
                </c:pt>
                <c:pt idx="1476">
                  <c:v>3.4</c:v>
                </c:pt>
                <c:pt idx="1477">
                  <c:v>2.8714285714285714</c:v>
                </c:pt>
                <c:pt idx="1478">
                  <c:v>4.2</c:v>
                </c:pt>
                <c:pt idx="1479">
                  <c:v>3.3</c:v>
                </c:pt>
                <c:pt idx="1480">
                  <c:v>3.35</c:v>
                </c:pt>
                <c:pt idx="1481">
                  <c:v>3.9</c:v>
                </c:pt>
                <c:pt idx="1482">
                  <c:v>2.7</c:v>
                </c:pt>
                <c:pt idx="1483">
                  <c:v>3.8</c:v>
                </c:pt>
                <c:pt idx="1484">
                  <c:v>3.9</c:v>
                </c:pt>
                <c:pt idx="1485">
                  <c:v>4.4000000000000004</c:v>
                </c:pt>
                <c:pt idx="1486">
                  <c:v>4.3</c:v>
                </c:pt>
                <c:pt idx="1487">
                  <c:v>3.2</c:v>
                </c:pt>
                <c:pt idx="1488">
                  <c:v>3.9</c:v>
                </c:pt>
                <c:pt idx="1489">
                  <c:v>2.6</c:v>
                </c:pt>
                <c:pt idx="1490">
                  <c:v>4.2</c:v>
                </c:pt>
                <c:pt idx="1491">
                  <c:v>3.9</c:v>
                </c:pt>
                <c:pt idx="1492">
                  <c:v>4</c:v>
                </c:pt>
                <c:pt idx="1493">
                  <c:v>1</c:v>
                </c:pt>
                <c:pt idx="1494">
                  <c:v>3.7</c:v>
                </c:pt>
                <c:pt idx="1495">
                  <c:v>4</c:v>
                </c:pt>
                <c:pt idx="1496">
                  <c:v>3.8333333333333335</c:v>
                </c:pt>
                <c:pt idx="1497">
                  <c:v>4.5999999999999996</c:v>
                </c:pt>
                <c:pt idx="1498">
                  <c:v>4.4000000000000004</c:v>
                </c:pt>
                <c:pt idx="1499">
                  <c:v>3.9</c:v>
                </c:pt>
                <c:pt idx="1500">
                  <c:v>4.3</c:v>
                </c:pt>
                <c:pt idx="1501">
                  <c:v>3.6</c:v>
                </c:pt>
                <c:pt idx="1502">
                  <c:v>3.4000000000000004</c:v>
                </c:pt>
                <c:pt idx="1503">
                  <c:v>3.8</c:v>
                </c:pt>
                <c:pt idx="1504">
                  <c:v>3.9</c:v>
                </c:pt>
                <c:pt idx="1505">
                  <c:v>4.3</c:v>
                </c:pt>
                <c:pt idx="1506">
                  <c:v>3.9</c:v>
                </c:pt>
                <c:pt idx="1507">
                  <c:v>4.2</c:v>
                </c:pt>
                <c:pt idx="1508">
                  <c:v>2.0499999999999998</c:v>
                </c:pt>
                <c:pt idx="1509">
                  <c:v>1</c:v>
                </c:pt>
                <c:pt idx="1510">
                  <c:v>3.8</c:v>
                </c:pt>
                <c:pt idx="1511">
                  <c:v>2.4</c:v>
                </c:pt>
                <c:pt idx="1512">
                  <c:v>2.7</c:v>
                </c:pt>
                <c:pt idx="1513">
                  <c:v>2.6</c:v>
                </c:pt>
                <c:pt idx="1514">
                  <c:v>3.008383233532935</c:v>
                </c:pt>
                <c:pt idx="1515">
                  <c:v>1</c:v>
                </c:pt>
                <c:pt idx="1516">
                  <c:v>3.9</c:v>
                </c:pt>
                <c:pt idx="1517">
                  <c:v>2.1</c:v>
                </c:pt>
                <c:pt idx="1518">
                  <c:v>3.5749999999999997</c:v>
                </c:pt>
                <c:pt idx="1519">
                  <c:v>3.5</c:v>
                </c:pt>
                <c:pt idx="1520">
                  <c:v>2.7360406091370559</c:v>
                </c:pt>
                <c:pt idx="1521">
                  <c:v>3.7</c:v>
                </c:pt>
                <c:pt idx="1522">
                  <c:v>3.7666666666666671</c:v>
                </c:pt>
                <c:pt idx="1523">
                  <c:v>2.8</c:v>
                </c:pt>
                <c:pt idx="1524">
                  <c:v>2.7124999999999999</c:v>
                </c:pt>
                <c:pt idx="1525">
                  <c:v>3.55</c:v>
                </c:pt>
                <c:pt idx="1526">
                  <c:v>3.7</c:v>
                </c:pt>
                <c:pt idx="1527">
                  <c:v>2.9</c:v>
                </c:pt>
                <c:pt idx="1528">
                  <c:v>3.1999999999999997</c:v>
                </c:pt>
                <c:pt idx="1529">
                  <c:v>3.7600000000000002</c:v>
                </c:pt>
                <c:pt idx="1530">
                  <c:v>2.1</c:v>
                </c:pt>
                <c:pt idx="1531">
                  <c:v>3.7</c:v>
                </c:pt>
                <c:pt idx="1532">
                  <c:v>2.9</c:v>
                </c:pt>
                <c:pt idx="1533">
                  <c:v>3.3</c:v>
                </c:pt>
                <c:pt idx="1534">
                  <c:v>3.3</c:v>
                </c:pt>
                <c:pt idx="1535">
                  <c:v>3.5</c:v>
                </c:pt>
                <c:pt idx="1536">
                  <c:v>3.5</c:v>
                </c:pt>
                <c:pt idx="1537">
                  <c:v>3.8</c:v>
                </c:pt>
                <c:pt idx="1538">
                  <c:v>4</c:v>
                </c:pt>
                <c:pt idx="1539">
                  <c:v>4.0999999999999996</c:v>
                </c:pt>
                <c:pt idx="1540">
                  <c:v>1</c:v>
                </c:pt>
                <c:pt idx="1541">
                  <c:v>1</c:v>
                </c:pt>
                <c:pt idx="1542">
                  <c:v>2.5499999999999998</c:v>
                </c:pt>
                <c:pt idx="1543">
                  <c:v>2.15</c:v>
                </c:pt>
                <c:pt idx="1544">
                  <c:v>3.1</c:v>
                </c:pt>
                <c:pt idx="1545">
                  <c:v>3.6</c:v>
                </c:pt>
                <c:pt idx="1546">
                  <c:v>4.2</c:v>
                </c:pt>
                <c:pt idx="1547">
                  <c:v>2.8499999999999996</c:v>
                </c:pt>
                <c:pt idx="1548">
                  <c:v>4</c:v>
                </c:pt>
                <c:pt idx="1549">
                  <c:v>1</c:v>
                </c:pt>
                <c:pt idx="1550">
                  <c:v>1</c:v>
                </c:pt>
                <c:pt idx="1551">
                  <c:v>3.3</c:v>
                </c:pt>
                <c:pt idx="1552">
                  <c:v>3.4</c:v>
                </c:pt>
                <c:pt idx="1553">
                  <c:v>3.8</c:v>
                </c:pt>
                <c:pt idx="1554">
                  <c:v>2.0399999999999996</c:v>
                </c:pt>
                <c:pt idx="1555">
                  <c:v>3.6</c:v>
                </c:pt>
                <c:pt idx="1556">
                  <c:v>1</c:v>
                </c:pt>
                <c:pt idx="1557">
                  <c:v>1</c:v>
                </c:pt>
                <c:pt idx="1558">
                  <c:v>4.5</c:v>
                </c:pt>
                <c:pt idx="1559">
                  <c:v>2.3130434782608695</c:v>
                </c:pt>
                <c:pt idx="1560">
                  <c:v>2.6923076923076925</c:v>
                </c:pt>
                <c:pt idx="1561">
                  <c:v>1</c:v>
                </c:pt>
                <c:pt idx="1562">
                  <c:v>3.0999999999999996</c:v>
                </c:pt>
                <c:pt idx="1563">
                  <c:v>1</c:v>
                </c:pt>
                <c:pt idx="1564">
                  <c:v>2.7000000000000006</c:v>
                </c:pt>
                <c:pt idx="1565">
                  <c:v>3.1</c:v>
                </c:pt>
                <c:pt idx="1566">
                  <c:v>2.4</c:v>
                </c:pt>
                <c:pt idx="1567">
                  <c:v>3.05</c:v>
                </c:pt>
                <c:pt idx="1568">
                  <c:v>2.6</c:v>
                </c:pt>
                <c:pt idx="1569">
                  <c:v>2.4</c:v>
                </c:pt>
                <c:pt idx="1570">
                  <c:v>3.5285714285714285</c:v>
                </c:pt>
                <c:pt idx="1571">
                  <c:v>3.0999999999999996</c:v>
                </c:pt>
                <c:pt idx="1572">
                  <c:v>3</c:v>
                </c:pt>
                <c:pt idx="1573">
                  <c:v>2.8777777777777782</c:v>
                </c:pt>
                <c:pt idx="1574">
                  <c:v>3.2374999999999998</c:v>
                </c:pt>
                <c:pt idx="1575">
                  <c:v>3.2</c:v>
                </c:pt>
                <c:pt idx="1576">
                  <c:v>2.8</c:v>
                </c:pt>
                <c:pt idx="1577">
                  <c:v>3.4</c:v>
                </c:pt>
                <c:pt idx="1578">
                  <c:v>2.85</c:v>
                </c:pt>
                <c:pt idx="1579">
                  <c:v>3.4</c:v>
                </c:pt>
                <c:pt idx="1580">
                  <c:v>1</c:v>
                </c:pt>
                <c:pt idx="1581">
                  <c:v>3.3</c:v>
                </c:pt>
                <c:pt idx="1582">
                  <c:v>1</c:v>
                </c:pt>
                <c:pt idx="1583">
                  <c:v>2.9333333333333336</c:v>
                </c:pt>
                <c:pt idx="1584">
                  <c:v>2.8333333333333335</c:v>
                </c:pt>
                <c:pt idx="1585">
                  <c:v>4.25</c:v>
                </c:pt>
                <c:pt idx="1586">
                  <c:v>2.1</c:v>
                </c:pt>
                <c:pt idx="1587">
                  <c:v>2.5</c:v>
                </c:pt>
                <c:pt idx="1588">
                  <c:v>3.1749999999999998</c:v>
                </c:pt>
                <c:pt idx="1589">
                  <c:v>3.9</c:v>
                </c:pt>
                <c:pt idx="1590">
                  <c:v>2.8772727272727265</c:v>
                </c:pt>
                <c:pt idx="1591">
                  <c:v>3.8</c:v>
                </c:pt>
                <c:pt idx="1592">
                  <c:v>3.2</c:v>
                </c:pt>
                <c:pt idx="1593">
                  <c:v>2.5</c:v>
                </c:pt>
                <c:pt idx="1594">
                  <c:v>3.6</c:v>
                </c:pt>
                <c:pt idx="1595">
                  <c:v>2.4333333333333336</c:v>
                </c:pt>
                <c:pt idx="1596">
                  <c:v>3</c:v>
                </c:pt>
                <c:pt idx="1597">
                  <c:v>2.1800000000000002</c:v>
                </c:pt>
                <c:pt idx="1598">
                  <c:v>3.5</c:v>
                </c:pt>
                <c:pt idx="1599">
                  <c:v>2.8</c:v>
                </c:pt>
                <c:pt idx="1600">
                  <c:v>3.3</c:v>
                </c:pt>
                <c:pt idx="1601">
                  <c:v>3.95</c:v>
                </c:pt>
                <c:pt idx="1602">
                  <c:v>3.5</c:v>
                </c:pt>
                <c:pt idx="1603">
                  <c:v>3.7</c:v>
                </c:pt>
                <c:pt idx="1604">
                  <c:v>3.25</c:v>
                </c:pt>
                <c:pt idx="1605">
                  <c:v>4</c:v>
                </c:pt>
                <c:pt idx="1606">
                  <c:v>4</c:v>
                </c:pt>
                <c:pt idx="1607">
                  <c:v>4.0999999999999996</c:v>
                </c:pt>
                <c:pt idx="1608">
                  <c:v>3.9</c:v>
                </c:pt>
                <c:pt idx="1609">
                  <c:v>3.9</c:v>
                </c:pt>
                <c:pt idx="1610">
                  <c:v>4.2</c:v>
                </c:pt>
                <c:pt idx="1611">
                  <c:v>3.95</c:v>
                </c:pt>
                <c:pt idx="1612">
                  <c:v>4.0666666666666664</c:v>
                </c:pt>
                <c:pt idx="1613">
                  <c:v>4.2</c:v>
                </c:pt>
                <c:pt idx="1614">
                  <c:v>3.4</c:v>
                </c:pt>
                <c:pt idx="1615">
                  <c:v>4</c:v>
                </c:pt>
                <c:pt idx="1616">
                  <c:v>4.5999999999999996</c:v>
                </c:pt>
                <c:pt idx="1617">
                  <c:v>3.6</c:v>
                </c:pt>
                <c:pt idx="1618">
                  <c:v>2.5660377358490565</c:v>
                </c:pt>
                <c:pt idx="1619">
                  <c:v>4.0333333333333332</c:v>
                </c:pt>
                <c:pt idx="1620">
                  <c:v>3.7</c:v>
                </c:pt>
                <c:pt idx="1621">
                  <c:v>1</c:v>
                </c:pt>
                <c:pt idx="1622">
                  <c:v>4.4999999999999991</c:v>
                </c:pt>
                <c:pt idx="1623">
                  <c:v>3.7</c:v>
                </c:pt>
                <c:pt idx="1624">
                  <c:v>3.3</c:v>
                </c:pt>
                <c:pt idx="1625">
                  <c:v>3.1</c:v>
                </c:pt>
                <c:pt idx="1626">
                  <c:v>2.7664122137404576</c:v>
                </c:pt>
                <c:pt idx="1627">
                  <c:v>1</c:v>
                </c:pt>
                <c:pt idx="1628">
                  <c:v>3.4</c:v>
                </c:pt>
                <c:pt idx="1629">
                  <c:v>3.7</c:v>
                </c:pt>
                <c:pt idx="1630">
                  <c:v>1</c:v>
                </c:pt>
                <c:pt idx="1631">
                  <c:v>3.6684210526315781</c:v>
                </c:pt>
                <c:pt idx="1632">
                  <c:v>4.3</c:v>
                </c:pt>
                <c:pt idx="1633">
                  <c:v>3.9</c:v>
                </c:pt>
                <c:pt idx="1634">
                  <c:v>3.6</c:v>
                </c:pt>
                <c:pt idx="1635">
                  <c:v>4</c:v>
                </c:pt>
                <c:pt idx="1636">
                  <c:v>3.5</c:v>
                </c:pt>
                <c:pt idx="1637">
                  <c:v>3.4</c:v>
                </c:pt>
                <c:pt idx="1638">
                  <c:v>3.4</c:v>
                </c:pt>
                <c:pt idx="1639">
                  <c:v>4.1399999999999997</c:v>
                </c:pt>
                <c:pt idx="1640">
                  <c:v>3.8</c:v>
                </c:pt>
                <c:pt idx="1641">
                  <c:v>4</c:v>
                </c:pt>
                <c:pt idx="1642">
                  <c:v>3.125</c:v>
                </c:pt>
                <c:pt idx="1643">
                  <c:v>4</c:v>
                </c:pt>
                <c:pt idx="1644">
                  <c:v>4.4000000000000004</c:v>
                </c:pt>
                <c:pt idx="1645">
                  <c:v>3.35</c:v>
                </c:pt>
                <c:pt idx="1646">
                  <c:v>3.6</c:v>
                </c:pt>
                <c:pt idx="1647">
                  <c:v>3.4</c:v>
                </c:pt>
                <c:pt idx="1648">
                  <c:v>4.5999999999999996</c:v>
                </c:pt>
                <c:pt idx="1649">
                  <c:v>1</c:v>
                </c:pt>
                <c:pt idx="1650">
                  <c:v>2.2204545454545457</c:v>
                </c:pt>
                <c:pt idx="1651">
                  <c:v>2.2999999999999998</c:v>
                </c:pt>
                <c:pt idx="1652">
                  <c:v>1.5333333333333332</c:v>
                </c:pt>
                <c:pt idx="1653">
                  <c:v>1</c:v>
                </c:pt>
                <c:pt idx="1654">
                  <c:v>3.7</c:v>
                </c:pt>
                <c:pt idx="1655">
                  <c:v>2.8571428571428572</c:v>
                </c:pt>
                <c:pt idx="1656">
                  <c:v>1</c:v>
                </c:pt>
                <c:pt idx="1657">
                  <c:v>3.85</c:v>
                </c:pt>
                <c:pt idx="1658">
                  <c:v>4.2</c:v>
                </c:pt>
                <c:pt idx="1659">
                  <c:v>4.2</c:v>
                </c:pt>
                <c:pt idx="1660">
                  <c:v>4.0999999999999996</c:v>
                </c:pt>
                <c:pt idx="1661">
                  <c:v>3.1</c:v>
                </c:pt>
                <c:pt idx="1662">
                  <c:v>4.0999999999999996</c:v>
                </c:pt>
                <c:pt idx="1663">
                  <c:v>4.6500000000000004</c:v>
                </c:pt>
                <c:pt idx="1664">
                  <c:v>4.5</c:v>
                </c:pt>
                <c:pt idx="1665">
                  <c:v>3.6</c:v>
                </c:pt>
                <c:pt idx="1666">
                  <c:v>4.7</c:v>
                </c:pt>
                <c:pt idx="1667">
                  <c:v>4.1142857142857148</c:v>
                </c:pt>
                <c:pt idx="1668">
                  <c:v>3.8</c:v>
                </c:pt>
                <c:pt idx="1669">
                  <c:v>3.6</c:v>
                </c:pt>
                <c:pt idx="1670">
                  <c:v>4.7</c:v>
                </c:pt>
                <c:pt idx="1671">
                  <c:v>4.4000000000000004</c:v>
                </c:pt>
                <c:pt idx="1672">
                  <c:v>3.8</c:v>
                </c:pt>
                <c:pt idx="1673">
                  <c:v>4</c:v>
                </c:pt>
                <c:pt idx="1674">
                  <c:v>4.2</c:v>
                </c:pt>
                <c:pt idx="1675">
                  <c:v>3.7</c:v>
                </c:pt>
                <c:pt idx="1676">
                  <c:v>3.9</c:v>
                </c:pt>
                <c:pt idx="1677">
                  <c:v>4</c:v>
                </c:pt>
                <c:pt idx="1678">
                  <c:v>3.7</c:v>
                </c:pt>
                <c:pt idx="1679">
                  <c:v>4.7</c:v>
                </c:pt>
                <c:pt idx="1680">
                  <c:v>3.8</c:v>
                </c:pt>
                <c:pt idx="1681">
                  <c:v>4.2</c:v>
                </c:pt>
                <c:pt idx="1682">
                  <c:v>4.5999999999999996</c:v>
                </c:pt>
                <c:pt idx="1683">
                  <c:v>3.95</c:v>
                </c:pt>
                <c:pt idx="1684">
                  <c:v>4.4000000000000004</c:v>
                </c:pt>
                <c:pt idx="1685">
                  <c:v>4.4499999999999993</c:v>
                </c:pt>
                <c:pt idx="1686">
                  <c:v>3.7</c:v>
                </c:pt>
                <c:pt idx="1687">
                  <c:v>1</c:v>
                </c:pt>
                <c:pt idx="1688">
                  <c:v>3.9</c:v>
                </c:pt>
                <c:pt idx="1689">
                  <c:v>4.2</c:v>
                </c:pt>
                <c:pt idx="1690">
                  <c:v>3.9</c:v>
                </c:pt>
                <c:pt idx="1691">
                  <c:v>4</c:v>
                </c:pt>
                <c:pt idx="1692">
                  <c:v>4.2</c:v>
                </c:pt>
                <c:pt idx="1693">
                  <c:v>4.1500000000000004</c:v>
                </c:pt>
                <c:pt idx="1694">
                  <c:v>3.8</c:v>
                </c:pt>
                <c:pt idx="1695">
                  <c:v>3.7</c:v>
                </c:pt>
                <c:pt idx="1696">
                  <c:v>3.1</c:v>
                </c:pt>
                <c:pt idx="1697">
                  <c:v>3</c:v>
                </c:pt>
                <c:pt idx="1698">
                  <c:v>3.5</c:v>
                </c:pt>
                <c:pt idx="1699">
                  <c:v>2.6473214285714293</c:v>
                </c:pt>
                <c:pt idx="1700">
                  <c:v>4.2</c:v>
                </c:pt>
                <c:pt idx="1701">
                  <c:v>2.1666666666666665</c:v>
                </c:pt>
                <c:pt idx="1702">
                  <c:v>3.5</c:v>
                </c:pt>
                <c:pt idx="1703">
                  <c:v>3.9</c:v>
                </c:pt>
                <c:pt idx="1704">
                  <c:v>3.4</c:v>
                </c:pt>
                <c:pt idx="1705">
                  <c:v>2.632352941176471</c:v>
                </c:pt>
                <c:pt idx="1706">
                  <c:v>1</c:v>
                </c:pt>
                <c:pt idx="1707">
                  <c:v>4.0999999999999996</c:v>
                </c:pt>
                <c:pt idx="1708">
                  <c:v>1.6333333333333335</c:v>
                </c:pt>
                <c:pt idx="1709">
                  <c:v>2.8</c:v>
                </c:pt>
                <c:pt idx="1710">
                  <c:v>1</c:v>
                </c:pt>
                <c:pt idx="1711">
                  <c:v>1</c:v>
                </c:pt>
                <c:pt idx="1712">
                  <c:v>2.6749999999999998</c:v>
                </c:pt>
                <c:pt idx="1713">
                  <c:v>3.3</c:v>
                </c:pt>
                <c:pt idx="1714">
                  <c:v>4.0999999999999996</c:v>
                </c:pt>
                <c:pt idx="1715">
                  <c:v>3.7</c:v>
                </c:pt>
                <c:pt idx="1716">
                  <c:v>3.0111111111111111</c:v>
                </c:pt>
                <c:pt idx="1717">
                  <c:v>1.95</c:v>
                </c:pt>
                <c:pt idx="1718">
                  <c:v>1</c:v>
                </c:pt>
                <c:pt idx="1719">
                  <c:v>3.1</c:v>
                </c:pt>
                <c:pt idx="1720">
                  <c:v>3.5999999999999996</c:v>
                </c:pt>
                <c:pt idx="1721">
                  <c:v>1</c:v>
                </c:pt>
                <c:pt idx="1722">
                  <c:v>3.0421052631578949</c:v>
                </c:pt>
                <c:pt idx="1723">
                  <c:v>2.9595238095238101</c:v>
                </c:pt>
                <c:pt idx="1724">
                  <c:v>3.5</c:v>
                </c:pt>
                <c:pt idx="1725">
                  <c:v>3.3499999999999996</c:v>
                </c:pt>
                <c:pt idx="1726">
                  <c:v>3.5</c:v>
                </c:pt>
                <c:pt idx="1727">
                  <c:v>3.1</c:v>
                </c:pt>
                <c:pt idx="1728">
                  <c:v>2.8</c:v>
                </c:pt>
                <c:pt idx="1729">
                  <c:v>2.8</c:v>
                </c:pt>
                <c:pt idx="1730">
                  <c:v>3</c:v>
                </c:pt>
                <c:pt idx="1731">
                  <c:v>3.5</c:v>
                </c:pt>
                <c:pt idx="1732">
                  <c:v>1</c:v>
                </c:pt>
                <c:pt idx="1733">
                  <c:v>4</c:v>
                </c:pt>
                <c:pt idx="1734">
                  <c:v>1</c:v>
                </c:pt>
                <c:pt idx="1735">
                  <c:v>1</c:v>
                </c:pt>
                <c:pt idx="1736">
                  <c:v>3</c:v>
                </c:pt>
                <c:pt idx="1737">
                  <c:v>2.25</c:v>
                </c:pt>
                <c:pt idx="1738">
                  <c:v>3.9750000000000005</c:v>
                </c:pt>
                <c:pt idx="1739">
                  <c:v>3.6</c:v>
                </c:pt>
                <c:pt idx="1740">
                  <c:v>4.3</c:v>
                </c:pt>
                <c:pt idx="1741">
                  <c:v>4.0666666666666664</c:v>
                </c:pt>
                <c:pt idx="1742">
                  <c:v>4</c:v>
                </c:pt>
                <c:pt idx="1743">
                  <c:v>4.1857142857142859</c:v>
                </c:pt>
                <c:pt idx="1744">
                  <c:v>3.8</c:v>
                </c:pt>
                <c:pt idx="1745">
                  <c:v>4.4000000000000004</c:v>
                </c:pt>
                <c:pt idx="1746">
                  <c:v>4.2</c:v>
                </c:pt>
                <c:pt idx="1747">
                  <c:v>4.4000000000000004</c:v>
                </c:pt>
                <c:pt idx="1748">
                  <c:v>3.5</c:v>
                </c:pt>
                <c:pt idx="1749">
                  <c:v>2.5241610738255034</c:v>
                </c:pt>
                <c:pt idx="1750">
                  <c:v>2.9</c:v>
                </c:pt>
                <c:pt idx="1751">
                  <c:v>3.5</c:v>
                </c:pt>
                <c:pt idx="1752">
                  <c:v>4.4000000000000004</c:v>
                </c:pt>
                <c:pt idx="1753">
                  <c:v>4</c:v>
                </c:pt>
                <c:pt idx="1754">
                  <c:v>1.3833333333333335</c:v>
                </c:pt>
                <c:pt idx="1755">
                  <c:v>3.3</c:v>
                </c:pt>
                <c:pt idx="1756">
                  <c:v>2.2999999999999998</c:v>
                </c:pt>
                <c:pt idx="1757">
                  <c:v>3.4</c:v>
                </c:pt>
                <c:pt idx="1758">
                  <c:v>3.9</c:v>
                </c:pt>
                <c:pt idx="1759">
                  <c:v>3.9</c:v>
                </c:pt>
                <c:pt idx="1760">
                  <c:v>2.8666666666666667</c:v>
                </c:pt>
                <c:pt idx="1761">
                  <c:v>1.822222222222222</c:v>
                </c:pt>
                <c:pt idx="1762">
                  <c:v>3.1</c:v>
                </c:pt>
                <c:pt idx="1763">
                  <c:v>3.7</c:v>
                </c:pt>
                <c:pt idx="1764">
                  <c:v>3.8</c:v>
                </c:pt>
                <c:pt idx="1765">
                  <c:v>2.3555555555555556</c:v>
                </c:pt>
                <c:pt idx="1766">
                  <c:v>1</c:v>
                </c:pt>
                <c:pt idx="1767">
                  <c:v>2.5</c:v>
                </c:pt>
                <c:pt idx="1768">
                  <c:v>3.3</c:v>
                </c:pt>
                <c:pt idx="1769">
                  <c:v>2.875</c:v>
                </c:pt>
                <c:pt idx="1770">
                  <c:v>3.9</c:v>
                </c:pt>
                <c:pt idx="1771">
                  <c:v>3.3</c:v>
                </c:pt>
                <c:pt idx="1772">
                  <c:v>2.9</c:v>
                </c:pt>
                <c:pt idx="1773">
                  <c:v>3.1</c:v>
                </c:pt>
                <c:pt idx="1774">
                  <c:v>3.8</c:v>
                </c:pt>
                <c:pt idx="1775">
                  <c:v>3.4666666666666668</c:v>
                </c:pt>
                <c:pt idx="1776">
                  <c:v>3.4666666666666663</c:v>
                </c:pt>
                <c:pt idx="1777">
                  <c:v>2.7</c:v>
                </c:pt>
                <c:pt idx="1778">
                  <c:v>2.6399999999999997</c:v>
                </c:pt>
                <c:pt idx="1779">
                  <c:v>4.9000000000000004</c:v>
                </c:pt>
                <c:pt idx="1780">
                  <c:v>3.9</c:v>
                </c:pt>
                <c:pt idx="1781">
                  <c:v>3.6333333333333333</c:v>
                </c:pt>
                <c:pt idx="1782">
                  <c:v>4.2</c:v>
                </c:pt>
                <c:pt idx="1783">
                  <c:v>3.8</c:v>
                </c:pt>
                <c:pt idx="1784">
                  <c:v>4</c:v>
                </c:pt>
                <c:pt idx="1785">
                  <c:v>4.5</c:v>
                </c:pt>
                <c:pt idx="1786">
                  <c:v>4</c:v>
                </c:pt>
                <c:pt idx="1787">
                  <c:v>4.6500000000000004</c:v>
                </c:pt>
                <c:pt idx="1788">
                  <c:v>4.4000000000000004</c:v>
                </c:pt>
                <c:pt idx="1789">
                  <c:v>1.4000000000000001</c:v>
                </c:pt>
                <c:pt idx="1790">
                  <c:v>1</c:v>
                </c:pt>
                <c:pt idx="1791">
                  <c:v>4.0999999999999996</c:v>
                </c:pt>
                <c:pt idx="1792">
                  <c:v>2.2749999999999999</c:v>
                </c:pt>
                <c:pt idx="1793">
                  <c:v>3.5</c:v>
                </c:pt>
                <c:pt idx="1794">
                  <c:v>4</c:v>
                </c:pt>
                <c:pt idx="1795">
                  <c:v>4.0999999999999996</c:v>
                </c:pt>
                <c:pt idx="1796">
                  <c:v>4.05</c:v>
                </c:pt>
                <c:pt idx="1797">
                  <c:v>3.4666666666666668</c:v>
                </c:pt>
                <c:pt idx="1798">
                  <c:v>3.8</c:v>
                </c:pt>
                <c:pt idx="1799">
                  <c:v>3.8</c:v>
                </c:pt>
                <c:pt idx="1800">
                  <c:v>3.7</c:v>
                </c:pt>
                <c:pt idx="1801">
                  <c:v>3.9</c:v>
                </c:pt>
                <c:pt idx="1802">
                  <c:v>3.1</c:v>
                </c:pt>
                <c:pt idx="1803">
                  <c:v>4.5</c:v>
                </c:pt>
                <c:pt idx="1804">
                  <c:v>3.6</c:v>
                </c:pt>
                <c:pt idx="1805">
                  <c:v>4.4000000000000004</c:v>
                </c:pt>
                <c:pt idx="1806">
                  <c:v>1</c:v>
                </c:pt>
                <c:pt idx="1807">
                  <c:v>2.4692307692307693</c:v>
                </c:pt>
                <c:pt idx="1808">
                  <c:v>1</c:v>
                </c:pt>
                <c:pt idx="1809">
                  <c:v>2.6</c:v>
                </c:pt>
                <c:pt idx="1810">
                  <c:v>3.6500000000000004</c:v>
                </c:pt>
                <c:pt idx="1811">
                  <c:v>1</c:v>
                </c:pt>
                <c:pt idx="1812">
                  <c:v>1</c:v>
                </c:pt>
                <c:pt idx="1813">
                  <c:v>3.4</c:v>
                </c:pt>
                <c:pt idx="1814">
                  <c:v>4.3</c:v>
                </c:pt>
                <c:pt idx="1815">
                  <c:v>4.3</c:v>
                </c:pt>
                <c:pt idx="1816">
                  <c:v>1</c:v>
                </c:pt>
                <c:pt idx="1817">
                  <c:v>4.3</c:v>
                </c:pt>
                <c:pt idx="1818">
                  <c:v>4.05</c:v>
                </c:pt>
                <c:pt idx="1819">
                  <c:v>4.3</c:v>
                </c:pt>
                <c:pt idx="1820">
                  <c:v>4.2</c:v>
                </c:pt>
                <c:pt idx="1821">
                  <c:v>3.2</c:v>
                </c:pt>
                <c:pt idx="1822">
                  <c:v>4.9000000000000004</c:v>
                </c:pt>
                <c:pt idx="1823">
                  <c:v>4.4000000000000004</c:v>
                </c:pt>
                <c:pt idx="1824">
                  <c:v>4.2</c:v>
                </c:pt>
              </c:numCache>
            </c:numRef>
          </c:xVal>
          <c:yVal>
            <c:numRef>
              <c:f>'Sub No 8'!$H$4:$H$1828</c:f>
              <c:numCache>
                <c:formatCode>"₹"\ #,##0.00</c:formatCode>
                <c:ptCount val="1825"/>
                <c:pt idx="0">
                  <c:v>512.5</c:v>
                </c:pt>
                <c:pt idx="1">
                  <c:v>500</c:v>
                </c:pt>
                <c:pt idx="2">
                  <c:v>900</c:v>
                </c:pt>
                <c:pt idx="3">
                  <c:v>500</c:v>
                </c:pt>
                <c:pt idx="4">
                  <c:v>2137.0499999999997</c:v>
                </c:pt>
                <c:pt idx="5">
                  <c:v>3697.6</c:v>
                </c:pt>
                <c:pt idx="6">
                  <c:v>2746.6609677419356</c:v>
                </c:pt>
                <c:pt idx="7">
                  <c:v>3388.08</c:v>
                </c:pt>
                <c:pt idx="8">
                  <c:v>2000</c:v>
                </c:pt>
                <c:pt idx="9">
                  <c:v>11251.800000000001</c:v>
                </c:pt>
                <c:pt idx="10">
                  <c:v>500</c:v>
                </c:pt>
                <c:pt idx="11">
                  <c:v>4235.1000000000004</c:v>
                </c:pt>
                <c:pt idx="12">
                  <c:v>1799.9175</c:v>
                </c:pt>
                <c:pt idx="13">
                  <c:v>2117.5500000000002</c:v>
                </c:pt>
                <c:pt idx="14">
                  <c:v>2117.5500000000002</c:v>
                </c:pt>
                <c:pt idx="15">
                  <c:v>1482.2850000000001</c:v>
                </c:pt>
                <c:pt idx="16">
                  <c:v>2117.5500000000002</c:v>
                </c:pt>
                <c:pt idx="17">
                  <c:v>2964.5699999999997</c:v>
                </c:pt>
                <c:pt idx="18">
                  <c:v>2117.5500000000002</c:v>
                </c:pt>
                <c:pt idx="19">
                  <c:v>1482.2850000000001</c:v>
                </c:pt>
                <c:pt idx="20">
                  <c:v>2541.0600000000004</c:v>
                </c:pt>
                <c:pt idx="21">
                  <c:v>1815.042857142857</c:v>
                </c:pt>
                <c:pt idx="22">
                  <c:v>1694.0400000000002</c:v>
                </c:pt>
                <c:pt idx="23">
                  <c:v>847.02</c:v>
                </c:pt>
                <c:pt idx="24">
                  <c:v>847.02</c:v>
                </c:pt>
                <c:pt idx="25">
                  <c:v>847.02</c:v>
                </c:pt>
                <c:pt idx="26">
                  <c:v>2117.5500000000002</c:v>
                </c:pt>
                <c:pt idx="27">
                  <c:v>2117.5500000000002</c:v>
                </c:pt>
                <c:pt idx="28">
                  <c:v>1700</c:v>
                </c:pt>
                <c:pt idx="29">
                  <c:v>2491.834230769231</c:v>
                </c:pt>
                <c:pt idx="30">
                  <c:v>800</c:v>
                </c:pt>
                <c:pt idx="31">
                  <c:v>2117.5500000000002</c:v>
                </c:pt>
                <c:pt idx="32">
                  <c:v>500</c:v>
                </c:pt>
                <c:pt idx="33">
                  <c:v>5410.75</c:v>
                </c:pt>
                <c:pt idx="34">
                  <c:v>2117.5500000000002</c:v>
                </c:pt>
                <c:pt idx="35">
                  <c:v>1482.2850000000001</c:v>
                </c:pt>
                <c:pt idx="36">
                  <c:v>1600</c:v>
                </c:pt>
                <c:pt idx="37">
                  <c:v>3388.08</c:v>
                </c:pt>
                <c:pt idx="38">
                  <c:v>583.20000000000005</c:v>
                </c:pt>
                <c:pt idx="39">
                  <c:v>500</c:v>
                </c:pt>
                <c:pt idx="40">
                  <c:v>2117.5500000000002</c:v>
                </c:pt>
                <c:pt idx="41">
                  <c:v>2117.5500000000002</c:v>
                </c:pt>
                <c:pt idx="42">
                  <c:v>1000</c:v>
                </c:pt>
                <c:pt idx="43">
                  <c:v>2000</c:v>
                </c:pt>
                <c:pt idx="44">
                  <c:v>2000</c:v>
                </c:pt>
                <c:pt idx="45">
                  <c:v>1500</c:v>
                </c:pt>
                <c:pt idx="46">
                  <c:v>1200</c:v>
                </c:pt>
                <c:pt idx="47">
                  <c:v>5430.85</c:v>
                </c:pt>
                <c:pt idx="48">
                  <c:v>847.02</c:v>
                </c:pt>
                <c:pt idx="49">
                  <c:v>5929.1399999999994</c:v>
                </c:pt>
                <c:pt idx="50">
                  <c:v>847.02</c:v>
                </c:pt>
                <c:pt idx="51">
                  <c:v>2100</c:v>
                </c:pt>
                <c:pt idx="52">
                  <c:v>1800</c:v>
                </c:pt>
                <c:pt idx="53">
                  <c:v>2117.5500000000002</c:v>
                </c:pt>
                <c:pt idx="54">
                  <c:v>687.351</c:v>
                </c:pt>
                <c:pt idx="55">
                  <c:v>500</c:v>
                </c:pt>
                <c:pt idx="56">
                  <c:v>500</c:v>
                </c:pt>
                <c:pt idx="57">
                  <c:v>3246.4500000000003</c:v>
                </c:pt>
                <c:pt idx="58">
                  <c:v>500</c:v>
                </c:pt>
                <c:pt idx="59">
                  <c:v>874.80000000000007</c:v>
                </c:pt>
                <c:pt idx="60">
                  <c:v>2650</c:v>
                </c:pt>
                <c:pt idx="61">
                  <c:v>5929.1399999999994</c:v>
                </c:pt>
                <c:pt idx="62">
                  <c:v>2117.5500000000002</c:v>
                </c:pt>
                <c:pt idx="63">
                  <c:v>2117.5500000000002</c:v>
                </c:pt>
                <c:pt idx="64">
                  <c:v>2086.2149999999997</c:v>
                </c:pt>
                <c:pt idx="65">
                  <c:v>847.02</c:v>
                </c:pt>
                <c:pt idx="66">
                  <c:v>5625.9000000000005</c:v>
                </c:pt>
                <c:pt idx="67">
                  <c:v>3388.08</c:v>
                </c:pt>
                <c:pt idx="68">
                  <c:v>3388.08</c:v>
                </c:pt>
                <c:pt idx="69">
                  <c:v>2189.3379999999997</c:v>
                </c:pt>
                <c:pt idx="70">
                  <c:v>1000</c:v>
                </c:pt>
                <c:pt idx="71">
                  <c:v>500</c:v>
                </c:pt>
                <c:pt idx="72">
                  <c:v>1750</c:v>
                </c:pt>
                <c:pt idx="73">
                  <c:v>900</c:v>
                </c:pt>
                <c:pt idx="74">
                  <c:v>1350</c:v>
                </c:pt>
                <c:pt idx="75">
                  <c:v>500</c:v>
                </c:pt>
                <c:pt idx="76">
                  <c:v>2000</c:v>
                </c:pt>
                <c:pt idx="77">
                  <c:v>1550</c:v>
                </c:pt>
                <c:pt idx="78">
                  <c:v>2117.5500000000002</c:v>
                </c:pt>
                <c:pt idx="79">
                  <c:v>2752.8150000000001</c:v>
                </c:pt>
                <c:pt idx="80">
                  <c:v>6776.16</c:v>
                </c:pt>
                <c:pt idx="81">
                  <c:v>2117.5500000000002</c:v>
                </c:pt>
                <c:pt idx="82">
                  <c:v>3388.08</c:v>
                </c:pt>
                <c:pt idx="83">
                  <c:v>4941.3966666666665</c:v>
                </c:pt>
                <c:pt idx="84">
                  <c:v>5777.5</c:v>
                </c:pt>
                <c:pt idx="85">
                  <c:v>1800</c:v>
                </c:pt>
                <c:pt idx="86">
                  <c:v>5777.5</c:v>
                </c:pt>
                <c:pt idx="87">
                  <c:v>1800</c:v>
                </c:pt>
                <c:pt idx="88">
                  <c:v>1500</c:v>
                </c:pt>
                <c:pt idx="89">
                  <c:v>2117.5500000000002</c:v>
                </c:pt>
                <c:pt idx="90">
                  <c:v>2399.89</c:v>
                </c:pt>
                <c:pt idx="91">
                  <c:v>2964.5699999999997</c:v>
                </c:pt>
                <c:pt idx="92">
                  <c:v>2117.5500000000002</c:v>
                </c:pt>
                <c:pt idx="93">
                  <c:v>2117.5500000000002</c:v>
                </c:pt>
                <c:pt idx="94">
                  <c:v>3388.08</c:v>
                </c:pt>
                <c:pt idx="95">
                  <c:v>2117.5500000000002</c:v>
                </c:pt>
                <c:pt idx="96">
                  <c:v>2500</c:v>
                </c:pt>
                <c:pt idx="97">
                  <c:v>5929.1399999999994</c:v>
                </c:pt>
                <c:pt idx="98">
                  <c:v>4340.9775</c:v>
                </c:pt>
                <c:pt idx="99">
                  <c:v>3388.08</c:v>
                </c:pt>
                <c:pt idx="100">
                  <c:v>2752.8149999999996</c:v>
                </c:pt>
                <c:pt idx="101">
                  <c:v>3388.08</c:v>
                </c:pt>
                <c:pt idx="102">
                  <c:v>8717.83</c:v>
                </c:pt>
                <c:pt idx="103">
                  <c:v>3388.08</c:v>
                </c:pt>
                <c:pt idx="104">
                  <c:v>2883.88</c:v>
                </c:pt>
                <c:pt idx="105">
                  <c:v>1950</c:v>
                </c:pt>
                <c:pt idx="106">
                  <c:v>290</c:v>
                </c:pt>
                <c:pt idx="107">
                  <c:v>600</c:v>
                </c:pt>
                <c:pt idx="108">
                  <c:v>600</c:v>
                </c:pt>
                <c:pt idx="109">
                  <c:v>1251.729</c:v>
                </c:pt>
                <c:pt idx="110">
                  <c:v>600</c:v>
                </c:pt>
                <c:pt idx="111">
                  <c:v>400</c:v>
                </c:pt>
                <c:pt idx="112">
                  <c:v>1386.6</c:v>
                </c:pt>
                <c:pt idx="113">
                  <c:v>600</c:v>
                </c:pt>
                <c:pt idx="114">
                  <c:v>8657.2000000000007</c:v>
                </c:pt>
                <c:pt idx="115">
                  <c:v>1783.4922222222222</c:v>
                </c:pt>
                <c:pt idx="116">
                  <c:v>4470.21</c:v>
                </c:pt>
                <c:pt idx="117">
                  <c:v>3476.83</c:v>
                </c:pt>
                <c:pt idx="118">
                  <c:v>1500</c:v>
                </c:pt>
                <c:pt idx="119">
                  <c:v>847.02</c:v>
                </c:pt>
                <c:pt idx="120">
                  <c:v>1500</c:v>
                </c:pt>
                <c:pt idx="121">
                  <c:v>1619.7270000000001</c:v>
                </c:pt>
                <c:pt idx="122">
                  <c:v>750</c:v>
                </c:pt>
                <c:pt idx="123">
                  <c:v>600</c:v>
                </c:pt>
                <c:pt idx="124">
                  <c:v>1957.2849999999999</c:v>
                </c:pt>
                <c:pt idx="125">
                  <c:v>2000</c:v>
                </c:pt>
                <c:pt idx="126">
                  <c:v>1000</c:v>
                </c:pt>
                <c:pt idx="127">
                  <c:v>1000</c:v>
                </c:pt>
                <c:pt idx="128">
                  <c:v>500</c:v>
                </c:pt>
                <c:pt idx="129">
                  <c:v>847.02</c:v>
                </c:pt>
                <c:pt idx="130">
                  <c:v>400</c:v>
                </c:pt>
                <c:pt idx="131">
                  <c:v>500</c:v>
                </c:pt>
                <c:pt idx="132">
                  <c:v>2600</c:v>
                </c:pt>
                <c:pt idx="133">
                  <c:v>18634.439999999999</c:v>
                </c:pt>
                <c:pt idx="134">
                  <c:v>7151</c:v>
                </c:pt>
                <c:pt idx="135">
                  <c:v>5929.1399999999994</c:v>
                </c:pt>
                <c:pt idx="136">
                  <c:v>4240</c:v>
                </c:pt>
                <c:pt idx="137">
                  <c:v>2117.5500000000002</c:v>
                </c:pt>
                <c:pt idx="138">
                  <c:v>1700</c:v>
                </c:pt>
                <c:pt idx="139">
                  <c:v>7000</c:v>
                </c:pt>
                <c:pt idx="140">
                  <c:v>2117.5500000000002</c:v>
                </c:pt>
                <c:pt idx="141">
                  <c:v>847.02</c:v>
                </c:pt>
                <c:pt idx="142">
                  <c:v>1200</c:v>
                </c:pt>
                <c:pt idx="143">
                  <c:v>1150</c:v>
                </c:pt>
                <c:pt idx="144">
                  <c:v>1500</c:v>
                </c:pt>
                <c:pt idx="145">
                  <c:v>1800</c:v>
                </c:pt>
                <c:pt idx="146">
                  <c:v>700</c:v>
                </c:pt>
                <c:pt idx="147">
                  <c:v>1500</c:v>
                </c:pt>
                <c:pt idx="148">
                  <c:v>1800</c:v>
                </c:pt>
                <c:pt idx="149">
                  <c:v>2731.7949999999996</c:v>
                </c:pt>
                <c:pt idx="150">
                  <c:v>1424.6999999999998</c:v>
                </c:pt>
                <c:pt idx="151">
                  <c:v>2117.5500000000002</c:v>
                </c:pt>
                <c:pt idx="152">
                  <c:v>2117.5500000000002</c:v>
                </c:pt>
                <c:pt idx="153">
                  <c:v>1603.8633333333335</c:v>
                </c:pt>
                <c:pt idx="154">
                  <c:v>1600</c:v>
                </c:pt>
                <c:pt idx="155">
                  <c:v>2000</c:v>
                </c:pt>
                <c:pt idx="156">
                  <c:v>847.02</c:v>
                </c:pt>
                <c:pt idx="157">
                  <c:v>847.02</c:v>
                </c:pt>
                <c:pt idx="158">
                  <c:v>847.02</c:v>
                </c:pt>
                <c:pt idx="159">
                  <c:v>847.02</c:v>
                </c:pt>
                <c:pt idx="160">
                  <c:v>300</c:v>
                </c:pt>
                <c:pt idx="161">
                  <c:v>500</c:v>
                </c:pt>
                <c:pt idx="162">
                  <c:v>1694.04</c:v>
                </c:pt>
                <c:pt idx="163">
                  <c:v>800</c:v>
                </c:pt>
                <c:pt idx="164">
                  <c:v>100</c:v>
                </c:pt>
                <c:pt idx="165">
                  <c:v>600</c:v>
                </c:pt>
                <c:pt idx="166">
                  <c:v>300</c:v>
                </c:pt>
                <c:pt idx="167">
                  <c:v>800</c:v>
                </c:pt>
                <c:pt idx="168">
                  <c:v>342.75185550458718</c:v>
                </c:pt>
                <c:pt idx="169">
                  <c:v>1155.5</c:v>
                </c:pt>
                <c:pt idx="170">
                  <c:v>500</c:v>
                </c:pt>
                <c:pt idx="171">
                  <c:v>300</c:v>
                </c:pt>
                <c:pt idx="172">
                  <c:v>1074.4083333333335</c:v>
                </c:pt>
                <c:pt idx="173">
                  <c:v>400</c:v>
                </c:pt>
                <c:pt idx="174">
                  <c:v>240</c:v>
                </c:pt>
                <c:pt idx="175">
                  <c:v>383.33333333333331</c:v>
                </c:pt>
                <c:pt idx="176">
                  <c:v>250</c:v>
                </c:pt>
                <c:pt idx="177">
                  <c:v>423.64705882352939</c:v>
                </c:pt>
                <c:pt idx="178">
                  <c:v>700</c:v>
                </c:pt>
                <c:pt idx="179">
                  <c:v>400</c:v>
                </c:pt>
                <c:pt idx="180">
                  <c:v>716.66666666666663</c:v>
                </c:pt>
                <c:pt idx="181">
                  <c:v>275</c:v>
                </c:pt>
                <c:pt idx="182">
                  <c:v>369.84126984126982</c:v>
                </c:pt>
                <c:pt idx="183">
                  <c:v>300</c:v>
                </c:pt>
                <c:pt idx="184">
                  <c:v>500</c:v>
                </c:pt>
                <c:pt idx="185">
                  <c:v>450</c:v>
                </c:pt>
                <c:pt idx="186">
                  <c:v>400</c:v>
                </c:pt>
                <c:pt idx="187">
                  <c:v>400</c:v>
                </c:pt>
                <c:pt idx="188">
                  <c:v>400</c:v>
                </c:pt>
                <c:pt idx="189">
                  <c:v>300</c:v>
                </c:pt>
                <c:pt idx="190">
                  <c:v>300</c:v>
                </c:pt>
                <c:pt idx="191">
                  <c:v>300</c:v>
                </c:pt>
                <c:pt idx="192">
                  <c:v>315.27777777777777</c:v>
                </c:pt>
                <c:pt idx="193">
                  <c:v>250</c:v>
                </c:pt>
                <c:pt idx="194">
                  <c:v>300</c:v>
                </c:pt>
                <c:pt idx="195">
                  <c:v>333.33333333333331</c:v>
                </c:pt>
                <c:pt idx="196">
                  <c:v>200</c:v>
                </c:pt>
                <c:pt idx="197">
                  <c:v>200</c:v>
                </c:pt>
                <c:pt idx="198">
                  <c:v>400</c:v>
                </c:pt>
                <c:pt idx="199">
                  <c:v>350</c:v>
                </c:pt>
                <c:pt idx="200">
                  <c:v>700</c:v>
                </c:pt>
                <c:pt idx="201">
                  <c:v>600</c:v>
                </c:pt>
                <c:pt idx="202">
                  <c:v>200</c:v>
                </c:pt>
                <c:pt idx="203">
                  <c:v>400</c:v>
                </c:pt>
                <c:pt idx="204">
                  <c:v>250</c:v>
                </c:pt>
                <c:pt idx="205">
                  <c:v>100</c:v>
                </c:pt>
                <c:pt idx="206">
                  <c:v>1668.972</c:v>
                </c:pt>
                <c:pt idx="207">
                  <c:v>275</c:v>
                </c:pt>
                <c:pt idx="208">
                  <c:v>1093.6286666666667</c:v>
                </c:pt>
                <c:pt idx="209">
                  <c:v>904.02649999999994</c:v>
                </c:pt>
                <c:pt idx="210">
                  <c:v>2541.06</c:v>
                </c:pt>
                <c:pt idx="211">
                  <c:v>2117.5500000000002</c:v>
                </c:pt>
                <c:pt idx="212">
                  <c:v>2117.5500000000002</c:v>
                </c:pt>
                <c:pt idx="213">
                  <c:v>1694.04</c:v>
                </c:pt>
                <c:pt idx="214">
                  <c:v>1694.04</c:v>
                </c:pt>
                <c:pt idx="215">
                  <c:v>847.02</c:v>
                </c:pt>
                <c:pt idx="216">
                  <c:v>2117.5500000000002</c:v>
                </c:pt>
                <c:pt idx="217">
                  <c:v>1482.2850000000001</c:v>
                </c:pt>
                <c:pt idx="218">
                  <c:v>3388.08</c:v>
                </c:pt>
                <c:pt idx="219">
                  <c:v>2117.5500000000002</c:v>
                </c:pt>
                <c:pt idx="220">
                  <c:v>4172.4299999999994</c:v>
                </c:pt>
                <c:pt idx="221">
                  <c:v>847.02</c:v>
                </c:pt>
                <c:pt idx="222">
                  <c:v>2117.5500000000002</c:v>
                </c:pt>
                <c:pt idx="223">
                  <c:v>730</c:v>
                </c:pt>
                <c:pt idx="224">
                  <c:v>150</c:v>
                </c:pt>
                <c:pt idx="225">
                  <c:v>450</c:v>
                </c:pt>
                <c:pt idx="226">
                  <c:v>516.66666666666663</c:v>
                </c:pt>
                <c:pt idx="227">
                  <c:v>800</c:v>
                </c:pt>
                <c:pt idx="228">
                  <c:v>1550</c:v>
                </c:pt>
                <c:pt idx="229">
                  <c:v>1400</c:v>
                </c:pt>
                <c:pt idx="230">
                  <c:v>312.96296296296299</c:v>
                </c:pt>
                <c:pt idx="231">
                  <c:v>1251.729</c:v>
                </c:pt>
                <c:pt idx="232">
                  <c:v>175</c:v>
                </c:pt>
                <c:pt idx="233">
                  <c:v>283.33333333333331</c:v>
                </c:pt>
                <c:pt idx="234">
                  <c:v>250</c:v>
                </c:pt>
                <c:pt idx="235">
                  <c:v>200</c:v>
                </c:pt>
                <c:pt idx="236">
                  <c:v>4172.4299999999994</c:v>
                </c:pt>
                <c:pt idx="237">
                  <c:v>150</c:v>
                </c:pt>
                <c:pt idx="238">
                  <c:v>400</c:v>
                </c:pt>
                <c:pt idx="239">
                  <c:v>400</c:v>
                </c:pt>
                <c:pt idx="240">
                  <c:v>50</c:v>
                </c:pt>
                <c:pt idx="241">
                  <c:v>366.66666666666669</c:v>
                </c:pt>
                <c:pt idx="242">
                  <c:v>1200</c:v>
                </c:pt>
                <c:pt idx="243">
                  <c:v>365.74074074074076</c:v>
                </c:pt>
                <c:pt idx="244">
                  <c:v>450</c:v>
                </c:pt>
                <c:pt idx="245">
                  <c:v>300</c:v>
                </c:pt>
                <c:pt idx="246">
                  <c:v>914.28571428571433</c:v>
                </c:pt>
                <c:pt idx="247">
                  <c:v>400</c:v>
                </c:pt>
                <c:pt idx="248">
                  <c:v>500</c:v>
                </c:pt>
                <c:pt idx="249">
                  <c:v>420.58823529411762</c:v>
                </c:pt>
                <c:pt idx="250">
                  <c:v>800</c:v>
                </c:pt>
                <c:pt idx="251">
                  <c:v>444.44444444444446</c:v>
                </c:pt>
                <c:pt idx="252">
                  <c:v>800</c:v>
                </c:pt>
                <c:pt idx="253">
                  <c:v>500</c:v>
                </c:pt>
                <c:pt idx="254">
                  <c:v>800</c:v>
                </c:pt>
                <c:pt idx="255">
                  <c:v>780</c:v>
                </c:pt>
                <c:pt idx="256">
                  <c:v>400</c:v>
                </c:pt>
                <c:pt idx="257">
                  <c:v>1713.1762777777776</c:v>
                </c:pt>
                <c:pt idx="258">
                  <c:v>1338.6546249999999</c:v>
                </c:pt>
                <c:pt idx="259">
                  <c:v>973.56699999999989</c:v>
                </c:pt>
                <c:pt idx="260">
                  <c:v>417.24299999999999</c:v>
                </c:pt>
                <c:pt idx="261">
                  <c:v>1043.1074999999998</c:v>
                </c:pt>
                <c:pt idx="262">
                  <c:v>1251.729</c:v>
                </c:pt>
                <c:pt idx="263">
                  <c:v>2086.2149999999997</c:v>
                </c:pt>
                <c:pt idx="264">
                  <c:v>904.02649999999994</c:v>
                </c:pt>
                <c:pt idx="265">
                  <c:v>1390.81</c:v>
                </c:pt>
                <c:pt idx="266">
                  <c:v>3477.0249999999996</c:v>
                </c:pt>
                <c:pt idx="267">
                  <c:v>8470.2000000000007</c:v>
                </c:pt>
                <c:pt idx="268">
                  <c:v>1482.2850000000003</c:v>
                </c:pt>
                <c:pt idx="269">
                  <c:v>1694.0400000000002</c:v>
                </c:pt>
                <c:pt idx="270">
                  <c:v>847.02</c:v>
                </c:pt>
                <c:pt idx="271">
                  <c:v>3388.08</c:v>
                </c:pt>
                <c:pt idx="272">
                  <c:v>1143.4769999999999</c:v>
                </c:pt>
                <c:pt idx="273">
                  <c:v>1694.04</c:v>
                </c:pt>
                <c:pt idx="274">
                  <c:v>2117.5500000000002</c:v>
                </c:pt>
                <c:pt idx="275">
                  <c:v>2117.5500000000002</c:v>
                </c:pt>
                <c:pt idx="276">
                  <c:v>847.02</c:v>
                </c:pt>
                <c:pt idx="277">
                  <c:v>3388.08</c:v>
                </c:pt>
                <c:pt idx="278">
                  <c:v>3388.08</c:v>
                </c:pt>
                <c:pt idx="279">
                  <c:v>847.02</c:v>
                </c:pt>
                <c:pt idx="280">
                  <c:v>1694.04</c:v>
                </c:pt>
                <c:pt idx="281">
                  <c:v>847.02</c:v>
                </c:pt>
                <c:pt idx="282">
                  <c:v>1482.2850000000001</c:v>
                </c:pt>
                <c:pt idx="283">
                  <c:v>2117.5500000000002</c:v>
                </c:pt>
                <c:pt idx="284">
                  <c:v>847.02</c:v>
                </c:pt>
                <c:pt idx="285">
                  <c:v>6132.1833333333334</c:v>
                </c:pt>
                <c:pt idx="286">
                  <c:v>2117.5500000000002</c:v>
                </c:pt>
                <c:pt idx="287">
                  <c:v>3246.4500000000003</c:v>
                </c:pt>
                <c:pt idx="288">
                  <c:v>2164.3000000000002</c:v>
                </c:pt>
                <c:pt idx="289">
                  <c:v>1700</c:v>
                </c:pt>
                <c:pt idx="290">
                  <c:v>7845.5874999999996</c:v>
                </c:pt>
                <c:pt idx="291">
                  <c:v>9739.35</c:v>
                </c:pt>
                <c:pt idx="292">
                  <c:v>10821.5</c:v>
                </c:pt>
                <c:pt idx="293">
                  <c:v>6492.9000000000005</c:v>
                </c:pt>
                <c:pt idx="294">
                  <c:v>1656.7810000000002</c:v>
                </c:pt>
                <c:pt idx="295">
                  <c:v>3101.125</c:v>
                </c:pt>
                <c:pt idx="296">
                  <c:v>1424.6999999999998</c:v>
                </c:pt>
                <c:pt idx="297">
                  <c:v>783.33333333333337</c:v>
                </c:pt>
                <c:pt idx="298">
                  <c:v>1000</c:v>
                </c:pt>
                <c:pt idx="299">
                  <c:v>1282.23</c:v>
                </c:pt>
                <c:pt idx="300">
                  <c:v>2117.5500000000002</c:v>
                </c:pt>
                <c:pt idx="301">
                  <c:v>2117.5500000000002</c:v>
                </c:pt>
                <c:pt idx="302">
                  <c:v>3388.08</c:v>
                </c:pt>
                <c:pt idx="303">
                  <c:v>847.02</c:v>
                </c:pt>
                <c:pt idx="304">
                  <c:v>592.91399999999999</c:v>
                </c:pt>
                <c:pt idx="305">
                  <c:v>600</c:v>
                </c:pt>
                <c:pt idx="306">
                  <c:v>2117.5500000000002</c:v>
                </c:pt>
                <c:pt idx="307">
                  <c:v>600</c:v>
                </c:pt>
                <c:pt idx="308">
                  <c:v>847.02</c:v>
                </c:pt>
                <c:pt idx="309">
                  <c:v>847.02</c:v>
                </c:pt>
                <c:pt idx="310">
                  <c:v>418.53534883720931</c:v>
                </c:pt>
                <c:pt idx="311">
                  <c:v>300</c:v>
                </c:pt>
                <c:pt idx="312">
                  <c:v>300</c:v>
                </c:pt>
                <c:pt idx="313">
                  <c:v>450</c:v>
                </c:pt>
                <c:pt idx="314">
                  <c:v>1187.25</c:v>
                </c:pt>
                <c:pt idx="315">
                  <c:v>1662.1499999999999</c:v>
                </c:pt>
                <c:pt idx="316">
                  <c:v>2117.5500000000002</c:v>
                </c:pt>
                <c:pt idx="317">
                  <c:v>2117.5500000000002</c:v>
                </c:pt>
                <c:pt idx="318">
                  <c:v>4328.6000000000004</c:v>
                </c:pt>
                <c:pt idx="319">
                  <c:v>218.98799999999997</c:v>
                </c:pt>
                <c:pt idx="320">
                  <c:v>500</c:v>
                </c:pt>
                <c:pt idx="321">
                  <c:v>2117.5500000000002</c:v>
                </c:pt>
                <c:pt idx="322">
                  <c:v>600</c:v>
                </c:pt>
                <c:pt idx="323">
                  <c:v>250</c:v>
                </c:pt>
                <c:pt idx="324">
                  <c:v>1482.2850000000001</c:v>
                </c:pt>
                <c:pt idx="325">
                  <c:v>3388.08</c:v>
                </c:pt>
                <c:pt idx="326">
                  <c:v>2117.5500000000002</c:v>
                </c:pt>
                <c:pt idx="327">
                  <c:v>2964.5699999999997</c:v>
                </c:pt>
                <c:pt idx="328">
                  <c:v>1709.6399999999999</c:v>
                </c:pt>
                <c:pt idx="329">
                  <c:v>2000</c:v>
                </c:pt>
                <c:pt idx="330">
                  <c:v>800</c:v>
                </c:pt>
                <c:pt idx="331">
                  <c:v>659.7960066889633</c:v>
                </c:pt>
                <c:pt idx="332">
                  <c:v>2980.14</c:v>
                </c:pt>
                <c:pt idx="333">
                  <c:v>550</c:v>
                </c:pt>
                <c:pt idx="334">
                  <c:v>500</c:v>
                </c:pt>
                <c:pt idx="335">
                  <c:v>650</c:v>
                </c:pt>
                <c:pt idx="336">
                  <c:v>500</c:v>
                </c:pt>
                <c:pt idx="337">
                  <c:v>400</c:v>
                </c:pt>
                <c:pt idx="338">
                  <c:v>5000.8</c:v>
                </c:pt>
                <c:pt idx="339">
                  <c:v>700</c:v>
                </c:pt>
                <c:pt idx="340">
                  <c:v>900</c:v>
                </c:pt>
                <c:pt idx="341">
                  <c:v>2000</c:v>
                </c:pt>
                <c:pt idx="342">
                  <c:v>1500</c:v>
                </c:pt>
                <c:pt idx="343">
                  <c:v>1694.04</c:v>
                </c:pt>
                <c:pt idx="344">
                  <c:v>825.07937500000003</c:v>
                </c:pt>
                <c:pt idx="345">
                  <c:v>9376.5</c:v>
                </c:pt>
                <c:pt idx="346">
                  <c:v>1667.3374999999999</c:v>
                </c:pt>
                <c:pt idx="347">
                  <c:v>425</c:v>
                </c:pt>
                <c:pt idx="348">
                  <c:v>1000</c:v>
                </c:pt>
                <c:pt idx="349">
                  <c:v>700</c:v>
                </c:pt>
                <c:pt idx="350">
                  <c:v>949.8</c:v>
                </c:pt>
                <c:pt idx="351">
                  <c:v>1700</c:v>
                </c:pt>
                <c:pt idx="352">
                  <c:v>416.66666666666669</c:v>
                </c:pt>
                <c:pt idx="353">
                  <c:v>700</c:v>
                </c:pt>
                <c:pt idx="354">
                  <c:v>1623.2250000000001</c:v>
                </c:pt>
                <c:pt idx="355">
                  <c:v>2510.4849999999997</c:v>
                </c:pt>
                <c:pt idx="356">
                  <c:v>1852.11</c:v>
                </c:pt>
                <c:pt idx="357">
                  <c:v>600</c:v>
                </c:pt>
                <c:pt idx="358">
                  <c:v>525</c:v>
                </c:pt>
                <c:pt idx="359">
                  <c:v>1000</c:v>
                </c:pt>
                <c:pt idx="360">
                  <c:v>400</c:v>
                </c:pt>
                <c:pt idx="361">
                  <c:v>600</c:v>
                </c:pt>
                <c:pt idx="362">
                  <c:v>400</c:v>
                </c:pt>
                <c:pt idx="363">
                  <c:v>450</c:v>
                </c:pt>
                <c:pt idx="364">
                  <c:v>550</c:v>
                </c:pt>
                <c:pt idx="365">
                  <c:v>200</c:v>
                </c:pt>
                <c:pt idx="366">
                  <c:v>1000</c:v>
                </c:pt>
                <c:pt idx="367">
                  <c:v>1694.04</c:v>
                </c:pt>
                <c:pt idx="368">
                  <c:v>1694.04</c:v>
                </c:pt>
                <c:pt idx="369">
                  <c:v>795</c:v>
                </c:pt>
                <c:pt idx="370">
                  <c:v>920.83333333333337</c:v>
                </c:pt>
                <c:pt idx="371">
                  <c:v>562.5</c:v>
                </c:pt>
                <c:pt idx="372">
                  <c:v>1050</c:v>
                </c:pt>
                <c:pt idx="373">
                  <c:v>1000</c:v>
                </c:pt>
                <c:pt idx="374">
                  <c:v>1000</c:v>
                </c:pt>
                <c:pt idx="375">
                  <c:v>0</c:v>
                </c:pt>
                <c:pt idx="376">
                  <c:v>700</c:v>
                </c:pt>
                <c:pt idx="377">
                  <c:v>600</c:v>
                </c:pt>
                <c:pt idx="378">
                  <c:v>600</c:v>
                </c:pt>
                <c:pt idx="379">
                  <c:v>830</c:v>
                </c:pt>
                <c:pt idx="380">
                  <c:v>1100</c:v>
                </c:pt>
                <c:pt idx="381">
                  <c:v>550</c:v>
                </c:pt>
                <c:pt idx="382">
                  <c:v>600</c:v>
                </c:pt>
                <c:pt idx="383">
                  <c:v>800</c:v>
                </c:pt>
                <c:pt idx="384">
                  <c:v>1000</c:v>
                </c:pt>
                <c:pt idx="385">
                  <c:v>600</c:v>
                </c:pt>
                <c:pt idx="386">
                  <c:v>950</c:v>
                </c:pt>
                <c:pt idx="387">
                  <c:v>1300</c:v>
                </c:pt>
                <c:pt idx="388">
                  <c:v>800</c:v>
                </c:pt>
                <c:pt idx="389">
                  <c:v>800</c:v>
                </c:pt>
                <c:pt idx="390">
                  <c:v>3500</c:v>
                </c:pt>
                <c:pt idx="391">
                  <c:v>1800</c:v>
                </c:pt>
                <c:pt idx="392">
                  <c:v>700</c:v>
                </c:pt>
                <c:pt idx="393">
                  <c:v>1000</c:v>
                </c:pt>
                <c:pt idx="394">
                  <c:v>587.2402222222222</c:v>
                </c:pt>
                <c:pt idx="395">
                  <c:v>600</c:v>
                </c:pt>
                <c:pt idx="396">
                  <c:v>371</c:v>
                </c:pt>
                <c:pt idx="397">
                  <c:v>650</c:v>
                </c:pt>
                <c:pt idx="398">
                  <c:v>1606.0279999999998</c:v>
                </c:pt>
                <c:pt idx="399">
                  <c:v>2483.4499999999998</c:v>
                </c:pt>
                <c:pt idx="400">
                  <c:v>452.77777777777777</c:v>
                </c:pt>
                <c:pt idx="401">
                  <c:v>1000</c:v>
                </c:pt>
                <c:pt idx="402">
                  <c:v>700</c:v>
                </c:pt>
                <c:pt idx="403">
                  <c:v>500</c:v>
                </c:pt>
                <c:pt idx="404">
                  <c:v>1020.6000000000001</c:v>
                </c:pt>
                <c:pt idx="405">
                  <c:v>550</c:v>
                </c:pt>
                <c:pt idx="406">
                  <c:v>1000</c:v>
                </c:pt>
                <c:pt idx="407">
                  <c:v>575</c:v>
                </c:pt>
                <c:pt idx="408">
                  <c:v>250</c:v>
                </c:pt>
                <c:pt idx="409">
                  <c:v>600</c:v>
                </c:pt>
                <c:pt idx="410">
                  <c:v>750</c:v>
                </c:pt>
                <c:pt idx="411">
                  <c:v>700</c:v>
                </c:pt>
                <c:pt idx="412">
                  <c:v>900</c:v>
                </c:pt>
                <c:pt idx="413">
                  <c:v>250</c:v>
                </c:pt>
                <c:pt idx="414">
                  <c:v>675</c:v>
                </c:pt>
                <c:pt idx="415">
                  <c:v>1500</c:v>
                </c:pt>
                <c:pt idx="416">
                  <c:v>1947.09</c:v>
                </c:pt>
                <c:pt idx="417">
                  <c:v>800</c:v>
                </c:pt>
                <c:pt idx="418">
                  <c:v>800</c:v>
                </c:pt>
                <c:pt idx="419">
                  <c:v>700</c:v>
                </c:pt>
                <c:pt idx="420">
                  <c:v>719.43333333333339</c:v>
                </c:pt>
                <c:pt idx="421">
                  <c:v>1000</c:v>
                </c:pt>
                <c:pt idx="422">
                  <c:v>700</c:v>
                </c:pt>
                <c:pt idx="423">
                  <c:v>525</c:v>
                </c:pt>
                <c:pt idx="424">
                  <c:v>750</c:v>
                </c:pt>
                <c:pt idx="425">
                  <c:v>874.5</c:v>
                </c:pt>
                <c:pt idx="426">
                  <c:v>816.66666666666663</c:v>
                </c:pt>
                <c:pt idx="427">
                  <c:v>650</c:v>
                </c:pt>
                <c:pt idx="428">
                  <c:v>1000</c:v>
                </c:pt>
                <c:pt idx="429">
                  <c:v>1900</c:v>
                </c:pt>
                <c:pt idx="430">
                  <c:v>800</c:v>
                </c:pt>
                <c:pt idx="431">
                  <c:v>500</c:v>
                </c:pt>
                <c:pt idx="432">
                  <c:v>400</c:v>
                </c:pt>
                <c:pt idx="433">
                  <c:v>1000</c:v>
                </c:pt>
                <c:pt idx="434">
                  <c:v>1400</c:v>
                </c:pt>
                <c:pt idx="435">
                  <c:v>650</c:v>
                </c:pt>
                <c:pt idx="436">
                  <c:v>1000</c:v>
                </c:pt>
                <c:pt idx="437">
                  <c:v>1000</c:v>
                </c:pt>
                <c:pt idx="438">
                  <c:v>1000</c:v>
                </c:pt>
                <c:pt idx="439">
                  <c:v>1400</c:v>
                </c:pt>
                <c:pt idx="440">
                  <c:v>700</c:v>
                </c:pt>
                <c:pt idx="441">
                  <c:v>500</c:v>
                </c:pt>
                <c:pt idx="442">
                  <c:v>650</c:v>
                </c:pt>
                <c:pt idx="443">
                  <c:v>0</c:v>
                </c:pt>
                <c:pt idx="444">
                  <c:v>850</c:v>
                </c:pt>
                <c:pt idx="445">
                  <c:v>600</c:v>
                </c:pt>
                <c:pt idx="446">
                  <c:v>1200</c:v>
                </c:pt>
                <c:pt idx="447">
                  <c:v>1899.6</c:v>
                </c:pt>
                <c:pt idx="448">
                  <c:v>650</c:v>
                </c:pt>
                <c:pt idx="449">
                  <c:v>2483.4499999999998</c:v>
                </c:pt>
                <c:pt idx="450">
                  <c:v>2483.4499999999998</c:v>
                </c:pt>
                <c:pt idx="451">
                  <c:v>600</c:v>
                </c:pt>
                <c:pt idx="452">
                  <c:v>3750.6000000000004</c:v>
                </c:pt>
                <c:pt idx="453">
                  <c:v>800</c:v>
                </c:pt>
                <c:pt idx="454">
                  <c:v>1519.6799999999998</c:v>
                </c:pt>
                <c:pt idx="455">
                  <c:v>525</c:v>
                </c:pt>
                <c:pt idx="456">
                  <c:v>900</c:v>
                </c:pt>
                <c:pt idx="457">
                  <c:v>1000</c:v>
                </c:pt>
                <c:pt idx="458">
                  <c:v>800</c:v>
                </c:pt>
                <c:pt idx="459">
                  <c:v>500</c:v>
                </c:pt>
                <c:pt idx="460">
                  <c:v>600</c:v>
                </c:pt>
                <c:pt idx="461">
                  <c:v>650</c:v>
                </c:pt>
                <c:pt idx="462">
                  <c:v>400</c:v>
                </c:pt>
                <c:pt idx="463">
                  <c:v>600</c:v>
                </c:pt>
                <c:pt idx="464">
                  <c:v>900</c:v>
                </c:pt>
                <c:pt idx="465">
                  <c:v>622.22222222222217</c:v>
                </c:pt>
                <c:pt idx="466">
                  <c:v>625</c:v>
                </c:pt>
                <c:pt idx="467">
                  <c:v>650</c:v>
                </c:pt>
                <c:pt idx="468">
                  <c:v>733.33333333333337</c:v>
                </c:pt>
                <c:pt idx="469">
                  <c:v>650</c:v>
                </c:pt>
                <c:pt idx="470">
                  <c:v>700</c:v>
                </c:pt>
                <c:pt idx="471">
                  <c:v>600</c:v>
                </c:pt>
                <c:pt idx="472">
                  <c:v>700</c:v>
                </c:pt>
                <c:pt idx="473">
                  <c:v>600</c:v>
                </c:pt>
                <c:pt idx="474">
                  <c:v>1500</c:v>
                </c:pt>
                <c:pt idx="475">
                  <c:v>800</c:v>
                </c:pt>
                <c:pt idx="476">
                  <c:v>1424.6999999999998</c:v>
                </c:pt>
                <c:pt idx="477">
                  <c:v>593.625</c:v>
                </c:pt>
                <c:pt idx="478">
                  <c:v>500</c:v>
                </c:pt>
                <c:pt idx="479">
                  <c:v>750</c:v>
                </c:pt>
                <c:pt idx="480">
                  <c:v>1200</c:v>
                </c:pt>
                <c:pt idx="481">
                  <c:v>2117.5500000000002</c:v>
                </c:pt>
                <c:pt idx="482">
                  <c:v>550</c:v>
                </c:pt>
                <c:pt idx="483">
                  <c:v>6352.65</c:v>
                </c:pt>
                <c:pt idx="484">
                  <c:v>729.00000000000011</c:v>
                </c:pt>
                <c:pt idx="485">
                  <c:v>400</c:v>
                </c:pt>
                <c:pt idx="486">
                  <c:v>1353.4649999999999</c:v>
                </c:pt>
                <c:pt idx="487">
                  <c:v>405</c:v>
                </c:pt>
                <c:pt idx="488">
                  <c:v>800</c:v>
                </c:pt>
                <c:pt idx="489">
                  <c:v>300</c:v>
                </c:pt>
                <c:pt idx="490">
                  <c:v>1590</c:v>
                </c:pt>
                <c:pt idx="491">
                  <c:v>2117.5500000000002</c:v>
                </c:pt>
                <c:pt idx="492">
                  <c:v>3811.59</c:v>
                </c:pt>
                <c:pt idx="493">
                  <c:v>2117.5500000000002</c:v>
                </c:pt>
                <c:pt idx="494">
                  <c:v>3388.08</c:v>
                </c:pt>
                <c:pt idx="495">
                  <c:v>3388.08</c:v>
                </c:pt>
                <c:pt idx="496">
                  <c:v>900</c:v>
                </c:pt>
                <c:pt idx="497">
                  <c:v>629.95024011299427</c:v>
                </c:pt>
                <c:pt idx="498">
                  <c:v>1412.5</c:v>
                </c:pt>
                <c:pt idx="499">
                  <c:v>750</c:v>
                </c:pt>
                <c:pt idx="500">
                  <c:v>620</c:v>
                </c:pt>
                <c:pt idx="501">
                  <c:v>700</c:v>
                </c:pt>
                <c:pt idx="502">
                  <c:v>300</c:v>
                </c:pt>
                <c:pt idx="503">
                  <c:v>375</c:v>
                </c:pt>
                <c:pt idx="504">
                  <c:v>300</c:v>
                </c:pt>
                <c:pt idx="505">
                  <c:v>700</c:v>
                </c:pt>
                <c:pt idx="506">
                  <c:v>700</c:v>
                </c:pt>
                <c:pt idx="507">
                  <c:v>1000</c:v>
                </c:pt>
                <c:pt idx="508">
                  <c:v>2117.5500000000002</c:v>
                </c:pt>
                <c:pt idx="509">
                  <c:v>583.33333333333337</c:v>
                </c:pt>
                <c:pt idx="510">
                  <c:v>800</c:v>
                </c:pt>
                <c:pt idx="511">
                  <c:v>500</c:v>
                </c:pt>
                <c:pt idx="512">
                  <c:v>800</c:v>
                </c:pt>
                <c:pt idx="513">
                  <c:v>2100</c:v>
                </c:pt>
                <c:pt idx="514">
                  <c:v>1000</c:v>
                </c:pt>
                <c:pt idx="515">
                  <c:v>25410.6</c:v>
                </c:pt>
                <c:pt idx="516">
                  <c:v>1100</c:v>
                </c:pt>
                <c:pt idx="517">
                  <c:v>11362.575000000001</c:v>
                </c:pt>
                <c:pt idx="518">
                  <c:v>351.27118644067798</c:v>
                </c:pt>
                <c:pt idx="519">
                  <c:v>375</c:v>
                </c:pt>
                <c:pt idx="520">
                  <c:v>200</c:v>
                </c:pt>
                <c:pt idx="521">
                  <c:v>425</c:v>
                </c:pt>
                <c:pt idx="522">
                  <c:v>450</c:v>
                </c:pt>
                <c:pt idx="523">
                  <c:v>350</c:v>
                </c:pt>
                <c:pt idx="524">
                  <c:v>250</c:v>
                </c:pt>
                <c:pt idx="525">
                  <c:v>350</c:v>
                </c:pt>
                <c:pt idx="526">
                  <c:v>500</c:v>
                </c:pt>
                <c:pt idx="527">
                  <c:v>300</c:v>
                </c:pt>
                <c:pt idx="528">
                  <c:v>600</c:v>
                </c:pt>
                <c:pt idx="529">
                  <c:v>3000</c:v>
                </c:pt>
                <c:pt idx="530">
                  <c:v>816.66666666666663</c:v>
                </c:pt>
                <c:pt idx="531">
                  <c:v>1250</c:v>
                </c:pt>
                <c:pt idx="532">
                  <c:v>900</c:v>
                </c:pt>
                <c:pt idx="533">
                  <c:v>1150</c:v>
                </c:pt>
                <c:pt idx="534">
                  <c:v>1500</c:v>
                </c:pt>
                <c:pt idx="535">
                  <c:v>1500</c:v>
                </c:pt>
                <c:pt idx="536">
                  <c:v>1800</c:v>
                </c:pt>
                <c:pt idx="537">
                  <c:v>1199.2550000000001</c:v>
                </c:pt>
                <c:pt idx="538">
                  <c:v>1400</c:v>
                </c:pt>
                <c:pt idx="539">
                  <c:v>2200</c:v>
                </c:pt>
                <c:pt idx="540">
                  <c:v>800</c:v>
                </c:pt>
                <c:pt idx="541">
                  <c:v>700</c:v>
                </c:pt>
                <c:pt idx="542">
                  <c:v>250</c:v>
                </c:pt>
                <c:pt idx="543">
                  <c:v>250</c:v>
                </c:pt>
                <c:pt idx="544">
                  <c:v>200</c:v>
                </c:pt>
                <c:pt idx="545">
                  <c:v>850</c:v>
                </c:pt>
                <c:pt idx="546">
                  <c:v>590.90909090909088</c:v>
                </c:pt>
                <c:pt idx="547">
                  <c:v>800</c:v>
                </c:pt>
                <c:pt idx="548">
                  <c:v>350</c:v>
                </c:pt>
                <c:pt idx="549">
                  <c:v>527.14285714285711</c:v>
                </c:pt>
                <c:pt idx="550">
                  <c:v>450</c:v>
                </c:pt>
                <c:pt idx="551">
                  <c:v>850</c:v>
                </c:pt>
                <c:pt idx="552">
                  <c:v>1800</c:v>
                </c:pt>
                <c:pt idx="553">
                  <c:v>1500</c:v>
                </c:pt>
                <c:pt idx="554">
                  <c:v>258.33333333333331</c:v>
                </c:pt>
                <c:pt idx="555">
                  <c:v>800</c:v>
                </c:pt>
                <c:pt idx="556">
                  <c:v>450</c:v>
                </c:pt>
                <c:pt idx="557">
                  <c:v>1612.5</c:v>
                </c:pt>
                <c:pt idx="558">
                  <c:v>800</c:v>
                </c:pt>
                <c:pt idx="559">
                  <c:v>800</c:v>
                </c:pt>
                <c:pt idx="560">
                  <c:v>1900</c:v>
                </c:pt>
                <c:pt idx="561">
                  <c:v>900</c:v>
                </c:pt>
                <c:pt idx="562">
                  <c:v>600</c:v>
                </c:pt>
                <c:pt idx="563">
                  <c:v>400</c:v>
                </c:pt>
                <c:pt idx="564">
                  <c:v>675</c:v>
                </c:pt>
                <c:pt idx="565">
                  <c:v>1566.6666666666667</c:v>
                </c:pt>
                <c:pt idx="566">
                  <c:v>500</c:v>
                </c:pt>
                <c:pt idx="567">
                  <c:v>700</c:v>
                </c:pt>
                <c:pt idx="568">
                  <c:v>316.66666666666669</c:v>
                </c:pt>
                <c:pt idx="569">
                  <c:v>450</c:v>
                </c:pt>
                <c:pt idx="570">
                  <c:v>120</c:v>
                </c:pt>
                <c:pt idx="571">
                  <c:v>350</c:v>
                </c:pt>
                <c:pt idx="572">
                  <c:v>450</c:v>
                </c:pt>
                <c:pt idx="573">
                  <c:v>700</c:v>
                </c:pt>
                <c:pt idx="574">
                  <c:v>2117.5500000000002</c:v>
                </c:pt>
                <c:pt idx="575">
                  <c:v>2150</c:v>
                </c:pt>
                <c:pt idx="576">
                  <c:v>1700</c:v>
                </c:pt>
                <c:pt idx="577">
                  <c:v>25410.6</c:v>
                </c:pt>
                <c:pt idx="578">
                  <c:v>1500</c:v>
                </c:pt>
                <c:pt idx="579">
                  <c:v>650</c:v>
                </c:pt>
                <c:pt idx="580">
                  <c:v>1800</c:v>
                </c:pt>
                <c:pt idx="581">
                  <c:v>2117.5500000000002</c:v>
                </c:pt>
                <c:pt idx="582">
                  <c:v>286.36363636363637</c:v>
                </c:pt>
                <c:pt idx="583">
                  <c:v>287.5</c:v>
                </c:pt>
                <c:pt idx="584">
                  <c:v>433.33333333333331</c:v>
                </c:pt>
                <c:pt idx="585">
                  <c:v>3388.08</c:v>
                </c:pt>
                <c:pt idx="586">
                  <c:v>150</c:v>
                </c:pt>
                <c:pt idx="587">
                  <c:v>847.02</c:v>
                </c:pt>
                <c:pt idx="588">
                  <c:v>906.31078431372555</c:v>
                </c:pt>
                <c:pt idx="589">
                  <c:v>868.75</c:v>
                </c:pt>
                <c:pt idx="590">
                  <c:v>1400</c:v>
                </c:pt>
                <c:pt idx="591">
                  <c:v>1500</c:v>
                </c:pt>
                <c:pt idx="592">
                  <c:v>1300</c:v>
                </c:pt>
                <c:pt idx="593">
                  <c:v>750</c:v>
                </c:pt>
                <c:pt idx="594">
                  <c:v>1750</c:v>
                </c:pt>
                <c:pt idx="595">
                  <c:v>637.5</c:v>
                </c:pt>
                <c:pt idx="596">
                  <c:v>1733.3333333333333</c:v>
                </c:pt>
                <c:pt idx="597">
                  <c:v>1300</c:v>
                </c:pt>
                <c:pt idx="598">
                  <c:v>800</c:v>
                </c:pt>
                <c:pt idx="599">
                  <c:v>650</c:v>
                </c:pt>
                <c:pt idx="600">
                  <c:v>1500</c:v>
                </c:pt>
                <c:pt idx="601">
                  <c:v>1300</c:v>
                </c:pt>
                <c:pt idx="602">
                  <c:v>1600</c:v>
                </c:pt>
                <c:pt idx="603">
                  <c:v>1000</c:v>
                </c:pt>
                <c:pt idx="604">
                  <c:v>900</c:v>
                </c:pt>
                <c:pt idx="605">
                  <c:v>1200</c:v>
                </c:pt>
                <c:pt idx="606">
                  <c:v>600</c:v>
                </c:pt>
                <c:pt idx="607">
                  <c:v>1500</c:v>
                </c:pt>
                <c:pt idx="608">
                  <c:v>750</c:v>
                </c:pt>
                <c:pt idx="609">
                  <c:v>800</c:v>
                </c:pt>
                <c:pt idx="610">
                  <c:v>440</c:v>
                </c:pt>
                <c:pt idx="611">
                  <c:v>500</c:v>
                </c:pt>
                <c:pt idx="612">
                  <c:v>700</c:v>
                </c:pt>
                <c:pt idx="613">
                  <c:v>2117.5500000000002</c:v>
                </c:pt>
                <c:pt idx="614">
                  <c:v>847.02</c:v>
                </c:pt>
                <c:pt idx="615">
                  <c:v>847.02</c:v>
                </c:pt>
                <c:pt idx="616">
                  <c:v>847.02</c:v>
                </c:pt>
                <c:pt idx="617">
                  <c:v>2541.06</c:v>
                </c:pt>
                <c:pt idx="618">
                  <c:v>847.02</c:v>
                </c:pt>
                <c:pt idx="619">
                  <c:v>1694.04</c:v>
                </c:pt>
                <c:pt idx="620">
                  <c:v>592.91399999999999</c:v>
                </c:pt>
                <c:pt idx="621">
                  <c:v>12985.800000000001</c:v>
                </c:pt>
                <c:pt idx="622">
                  <c:v>1187.25</c:v>
                </c:pt>
                <c:pt idx="623">
                  <c:v>2137.0499999999997</c:v>
                </c:pt>
                <c:pt idx="624">
                  <c:v>949.8</c:v>
                </c:pt>
                <c:pt idx="625">
                  <c:v>1907.1142857142859</c:v>
                </c:pt>
                <c:pt idx="626">
                  <c:v>1136.6399999999999</c:v>
                </c:pt>
                <c:pt idx="627">
                  <c:v>1575</c:v>
                </c:pt>
                <c:pt idx="628">
                  <c:v>1500</c:v>
                </c:pt>
                <c:pt idx="629">
                  <c:v>600</c:v>
                </c:pt>
                <c:pt idx="630">
                  <c:v>1483.3333333333333</c:v>
                </c:pt>
                <c:pt idx="631">
                  <c:v>1900</c:v>
                </c:pt>
                <c:pt idx="632">
                  <c:v>1900</c:v>
                </c:pt>
                <c:pt idx="633">
                  <c:v>600</c:v>
                </c:pt>
                <c:pt idx="634">
                  <c:v>950</c:v>
                </c:pt>
                <c:pt idx="635">
                  <c:v>2000</c:v>
                </c:pt>
                <c:pt idx="636">
                  <c:v>3000</c:v>
                </c:pt>
                <c:pt idx="637">
                  <c:v>1875</c:v>
                </c:pt>
                <c:pt idx="638">
                  <c:v>874.80000000000007</c:v>
                </c:pt>
                <c:pt idx="639">
                  <c:v>1350</c:v>
                </c:pt>
                <c:pt idx="640">
                  <c:v>1400</c:v>
                </c:pt>
                <c:pt idx="641">
                  <c:v>1600</c:v>
                </c:pt>
                <c:pt idx="642">
                  <c:v>1600</c:v>
                </c:pt>
                <c:pt idx="643">
                  <c:v>1500</c:v>
                </c:pt>
                <c:pt idx="644">
                  <c:v>1600</c:v>
                </c:pt>
                <c:pt idx="645">
                  <c:v>800</c:v>
                </c:pt>
                <c:pt idx="646">
                  <c:v>2000</c:v>
                </c:pt>
                <c:pt idx="647">
                  <c:v>1000</c:v>
                </c:pt>
                <c:pt idx="648">
                  <c:v>700</c:v>
                </c:pt>
                <c:pt idx="649">
                  <c:v>750</c:v>
                </c:pt>
                <c:pt idx="650">
                  <c:v>600</c:v>
                </c:pt>
                <c:pt idx="651">
                  <c:v>1500</c:v>
                </c:pt>
                <c:pt idx="652">
                  <c:v>600</c:v>
                </c:pt>
                <c:pt idx="653">
                  <c:v>1000</c:v>
                </c:pt>
                <c:pt idx="654">
                  <c:v>400</c:v>
                </c:pt>
                <c:pt idx="655">
                  <c:v>800</c:v>
                </c:pt>
                <c:pt idx="656">
                  <c:v>800</c:v>
                </c:pt>
                <c:pt idx="657">
                  <c:v>1500</c:v>
                </c:pt>
                <c:pt idx="658">
                  <c:v>2500</c:v>
                </c:pt>
                <c:pt idx="659">
                  <c:v>800</c:v>
                </c:pt>
                <c:pt idx="660">
                  <c:v>1557.1428571428571</c:v>
                </c:pt>
                <c:pt idx="661">
                  <c:v>400</c:v>
                </c:pt>
                <c:pt idx="662">
                  <c:v>500</c:v>
                </c:pt>
                <c:pt idx="663">
                  <c:v>400</c:v>
                </c:pt>
                <c:pt idx="664">
                  <c:v>1000</c:v>
                </c:pt>
                <c:pt idx="665">
                  <c:v>1200</c:v>
                </c:pt>
                <c:pt idx="666">
                  <c:v>2000</c:v>
                </c:pt>
                <c:pt idx="667">
                  <c:v>1500</c:v>
                </c:pt>
                <c:pt idx="668">
                  <c:v>1800</c:v>
                </c:pt>
                <c:pt idx="669">
                  <c:v>1600</c:v>
                </c:pt>
                <c:pt idx="670">
                  <c:v>1450</c:v>
                </c:pt>
                <c:pt idx="671">
                  <c:v>4500</c:v>
                </c:pt>
                <c:pt idx="672">
                  <c:v>833.33333333333337</c:v>
                </c:pt>
                <c:pt idx="673">
                  <c:v>500</c:v>
                </c:pt>
                <c:pt idx="674">
                  <c:v>1000</c:v>
                </c:pt>
                <c:pt idx="675">
                  <c:v>450</c:v>
                </c:pt>
                <c:pt idx="676">
                  <c:v>850</c:v>
                </c:pt>
                <c:pt idx="677">
                  <c:v>1600</c:v>
                </c:pt>
                <c:pt idx="678">
                  <c:v>250</c:v>
                </c:pt>
                <c:pt idx="679">
                  <c:v>3000</c:v>
                </c:pt>
                <c:pt idx="680">
                  <c:v>1600</c:v>
                </c:pt>
                <c:pt idx="681">
                  <c:v>1100</c:v>
                </c:pt>
                <c:pt idx="682">
                  <c:v>700</c:v>
                </c:pt>
                <c:pt idx="683">
                  <c:v>3697.6</c:v>
                </c:pt>
                <c:pt idx="684">
                  <c:v>1365.3846153846155</c:v>
                </c:pt>
                <c:pt idx="685">
                  <c:v>1400</c:v>
                </c:pt>
                <c:pt idx="686">
                  <c:v>3500</c:v>
                </c:pt>
                <c:pt idx="687">
                  <c:v>1500</c:v>
                </c:pt>
                <c:pt idx="688">
                  <c:v>1200</c:v>
                </c:pt>
                <c:pt idx="689">
                  <c:v>300</c:v>
                </c:pt>
                <c:pt idx="690">
                  <c:v>4500</c:v>
                </c:pt>
                <c:pt idx="691">
                  <c:v>1200</c:v>
                </c:pt>
                <c:pt idx="692">
                  <c:v>750</c:v>
                </c:pt>
                <c:pt idx="693">
                  <c:v>1775</c:v>
                </c:pt>
                <c:pt idx="694">
                  <c:v>1400</c:v>
                </c:pt>
                <c:pt idx="695">
                  <c:v>1000</c:v>
                </c:pt>
                <c:pt idx="696">
                  <c:v>900</c:v>
                </c:pt>
                <c:pt idx="697">
                  <c:v>1600</c:v>
                </c:pt>
                <c:pt idx="698">
                  <c:v>1000</c:v>
                </c:pt>
                <c:pt idx="699">
                  <c:v>1250</c:v>
                </c:pt>
                <c:pt idx="700">
                  <c:v>500</c:v>
                </c:pt>
                <c:pt idx="701">
                  <c:v>1400</c:v>
                </c:pt>
                <c:pt idx="702">
                  <c:v>500</c:v>
                </c:pt>
                <c:pt idx="703">
                  <c:v>2500</c:v>
                </c:pt>
                <c:pt idx="704">
                  <c:v>1400</c:v>
                </c:pt>
                <c:pt idx="705">
                  <c:v>1000</c:v>
                </c:pt>
                <c:pt idx="706">
                  <c:v>1400</c:v>
                </c:pt>
                <c:pt idx="707">
                  <c:v>900</c:v>
                </c:pt>
                <c:pt idx="708">
                  <c:v>550</c:v>
                </c:pt>
                <c:pt idx="709">
                  <c:v>1100</c:v>
                </c:pt>
                <c:pt idx="710">
                  <c:v>1800</c:v>
                </c:pt>
                <c:pt idx="711">
                  <c:v>1300</c:v>
                </c:pt>
                <c:pt idx="712">
                  <c:v>400</c:v>
                </c:pt>
                <c:pt idx="713">
                  <c:v>500</c:v>
                </c:pt>
                <c:pt idx="714">
                  <c:v>450</c:v>
                </c:pt>
                <c:pt idx="715">
                  <c:v>600</c:v>
                </c:pt>
                <c:pt idx="716">
                  <c:v>800</c:v>
                </c:pt>
                <c:pt idx="717">
                  <c:v>1200</c:v>
                </c:pt>
                <c:pt idx="718">
                  <c:v>1000</c:v>
                </c:pt>
                <c:pt idx="719">
                  <c:v>1373.0769230769231</c:v>
                </c:pt>
                <c:pt idx="720">
                  <c:v>1050</c:v>
                </c:pt>
                <c:pt idx="721">
                  <c:v>1180</c:v>
                </c:pt>
                <c:pt idx="722">
                  <c:v>1440</c:v>
                </c:pt>
                <c:pt idx="723">
                  <c:v>700</c:v>
                </c:pt>
                <c:pt idx="724">
                  <c:v>1000</c:v>
                </c:pt>
                <c:pt idx="725">
                  <c:v>1200</c:v>
                </c:pt>
                <c:pt idx="726">
                  <c:v>1500</c:v>
                </c:pt>
                <c:pt idx="727">
                  <c:v>1300</c:v>
                </c:pt>
                <c:pt idx="728">
                  <c:v>1200</c:v>
                </c:pt>
                <c:pt idx="729">
                  <c:v>1800</c:v>
                </c:pt>
                <c:pt idx="730">
                  <c:v>900</c:v>
                </c:pt>
                <c:pt idx="731">
                  <c:v>1000</c:v>
                </c:pt>
                <c:pt idx="732">
                  <c:v>2200</c:v>
                </c:pt>
                <c:pt idx="733">
                  <c:v>3200</c:v>
                </c:pt>
                <c:pt idx="734">
                  <c:v>600</c:v>
                </c:pt>
                <c:pt idx="735">
                  <c:v>1200</c:v>
                </c:pt>
                <c:pt idx="736">
                  <c:v>2133.3333333333335</c:v>
                </c:pt>
                <c:pt idx="737">
                  <c:v>3600</c:v>
                </c:pt>
                <c:pt idx="738">
                  <c:v>1500</c:v>
                </c:pt>
                <c:pt idx="739">
                  <c:v>1500</c:v>
                </c:pt>
                <c:pt idx="740">
                  <c:v>2200</c:v>
                </c:pt>
                <c:pt idx="741">
                  <c:v>1900</c:v>
                </c:pt>
                <c:pt idx="742">
                  <c:v>1250</c:v>
                </c:pt>
                <c:pt idx="743">
                  <c:v>1400</c:v>
                </c:pt>
                <c:pt idx="744">
                  <c:v>1100</c:v>
                </c:pt>
                <c:pt idx="745">
                  <c:v>2500</c:v>
                </c:pt>
                <c:pt idx="746">
                  <c:v>1100</c:v>
                </c:pt>
                <c:pt idx="747">
                  <c:v>1187.25</c:v>
                </c:pt>
                <c:pt idx="748">
                  <c:v>600</c:v>
                </c:pt>
                <c:pt idx="749">
                  <c:v>1200</c:v>
                </c:pt>
                <c:pt idx="750">
                  <c:v>2200</c:v>
                </c:pt>
                <c:pt idx="751">
                  <c:v>1500</c:v>
                </c:pt>
                <c:pt idx="752">
                  <c:v>4535.2950000000001</c:v>
                </c:pt>
                <c:pt idx="753">
                  <c:v>650</c:v>
                </c:pt>
                <c:pt idx="754">
                  <c:v>1800</c:v>
                </c:pt>
                <c:pt idx="755">
                  <c:v>3000</c:v>
                </c:pt>
                <c:pt idx="756">
                  <c:v>3388.08</c:v>
                </c:pt>
                <c:pt idx="757">
                  <c:v>500</c:v>
                </c:pt>
                <c:pt idx="758">
                  <c:v>340.45009433962264</c:v>
                </c:pt>
                <c:pt idx="759">
                  <c:v>600</c:v>
                </c:pt>
                <c:pt idx="760">
                  <c:v>594.69090909090914</c:v>
                </c:pt>
                <c:pt idx="761">
                  <c:v>400</c:v>
                </c:pt>
                <c:pt idx="762">
                  <c:v>350</c:v>
                </c:pt>
                <c:pt idx="763">
                  <c:v>1060</c:v>
                </c:pt>
                <c:pt idx="764">
                  <c:v>3388.08</c:v>
                </c:pt>
                <c:pt idx="765">
                  <c:v>267.85714285714283</c:v>
                </c:pt>
                <c:pt idx="766">
                  <c:v>250</c:v>
                </c:pt>
                <c:pt idx="767">
                  <c:v>97.327999999999989</c:v>
                </c:pt>
                <c:pt idx="768">
                  <c:v>730.27</c:v>
                </c:pt>
                <c:pt idx="769">
                  <c:v>500</c:v>
                </c:pt>
                <c:pt idx="770">
                  <c:v>375</c:v>
                </c:pt>
                <c:pt idx="771">
                  <c:v>350</c:v>
                </c:pt>
                <c:pt idx="772">
                  <c:v>250</c:v>
                </c:pt>
                <c:pt idx="773">
                  <c:v>847.02</c:v>
                </c:pt>
                <c:pt idx="774">
                  <c:v>298.61500000000001</c:v>
                </c:pt>
                <c:pt idx="775">
                  <c:v>200</c:v>
                </c:pt>
                <c:pt idx="776">
                  <c:v>250</c:v>
                </c:pt>
                <c:pt idx="777">
                  <c:v>250</c:v>
                </c:pt>
                <c:pt idx="778">
                  <c:v>2117.5500000000002</c:v>
                </c:pt>
                <c:pt idx="779">
                  <c:v>847.02</c:v>
                </c:pt>
                <c:pt idx="780">
                  <c:v>300</c:v>
                </c:pt>
                <c:pt idx="781">
                  <c:v>200</c:v>
                </c:pt>
                <c:pt idx="782">
                  <c:v>250</c:v>
                </c:pt>
                <c:pt idx="783">
                  <c:v>650</c:v>
                </c:pt>
                <c:pt idx="784">
                  <c:v>0</c:v>
                </c:pt>
                <c:pt idx="785">
                  <c:v>847.02</c:v>
                </c:pt>
                <c:pt idx="786">
                  <c:v>847.02</c:v>
                </c:pt>
                <c:pt idx="787">
                  <c:v>847.02</c:v>
                </c:pt>
                <c:pt idx="788">
                  <c:v>135.71428571428572</c:v>
                </c:pt>
                <c:pt idx="789">
                  <c:v>2117.5500000000002</c:v>
                </c:pt>
                <c:pt idx="790">
                  <c:v>2800</c:v>
                </c:pt>
                <c:pt idx="791">
                  <c:v>4566.8</c:v>
                </c:pt>
                <c:pt idx="792">
                  <c:v>1750</c:v>
                </c:pt>
                <c:pt idx="793">
                  <c:v>400</c:v>
                </c:pt>
                <c:pt idx="794">
                  <c:v>4654</c:v>
                </c:pt>
                <c:pt idx="795">
                  <c:v>2000</c:v>
                </c:pt>
                <c:pt idx="796">
                  <c:v>37506</c:v>
                </c:pt>
                <c:pt idx="797">
                  <c:v>1500</c:v>
                </c:pt>
                <c:pt idx="798">
                  <c:v>1400</c:v>
                </c:pt>
                <c:pt idx="799">
                  <c:v>2286.7599999999998</c:v>
                </c:pt>
                <c:pt idx="800">
                  <c:v>1200</c:v>
                </c:pt>
                <c:pt idx="801">
                  <c:v>1600</c:v>
                </c:pt>
                <c:pt idx="802">
                  <c:v>2275</c:v>
                </c:pt>
                <c:pt idx="803">
                  <c:v>7313.4599999999991</c:v>
                </c:pt>
                <c:pt idx="804">
                  <c:v>2880</c:v>
                </c:pt>
                <c:pt idx="805">
                  <c:v>3000</c:v>
                </c:pt>
                <c:pt idx="806">
                  <c:v>1700</c:v>
                </c:pt>
                <c:pt idx="807">
                  <c:v>1750</c:v>
                </c:pt>
                <c:pt idx="808">
                  <c:v>3388.08</c:v>
                </c:pt>
                <c:pt idx="809">
                  <c:v>3388.08</c:v>
                </c:pt>
                <c:pt idx="810">
                  <c:v>2375</c:v>
                </c:pt>
                <c:pt idx="811">
                  <c:v>1600</c:v>
                </c:pt>
                <c:pt idx="812">
                  <c:v>800</c:v>
                </c:pt>
                <c:pt idx="813">
                  <c:v>5929.1399999999994</c:v>
                </c:pt>
                <c:pt idx="814">
                  <c:v>3400</c:v>
                </c:pt>
                <c:pt idx="815">
                  <c:v>1400</c:v>
                </c:pt>
                <c:pt idx="816">
                  <c:v>2600</c:v>
                </c:pt>
                <c:pt idx="817">
                  <c:v>5951.8249999999998</c:v>
                </c:pt>
                <c:pt idx="818">
                  <c:v>1466.6666666666667</c:v>
                </c:pt>
                <c:pt idx="819">
                  <c:v>2250</c:v>
                </c:pt>
                <c:pt idx="820">
                  <c:v>2500</c:v>
                </c:pt>
                <c:pt idx="821">
                  <c:v>1000</c:v>
                </c:pt>
                <c:pt idx="822">
                  <c:v>1500</c:v>
                </c:pt>
                <c:pt idx="823">
                  <c:v>1662.1499999999999</c:v>
                </c:pt>
                <c:pt idx="824">
                  <c:v>2588.2049999999999</c:v>
                </c:pt>
                <c:pt idx="825">
                  <c:v>2137.0499999999997</c:v>
                </c:pt>
                <c:pt idx="826">
                  <c:v>847.02</c:v>
                </c:pt>
                <c:pt idx="827">
                  <c:v>2700</c:v>
                </c:pt>
                <c:pt idx="828">
                  <c:v>296.06365819209037</c:v>
                </c:pt>
                <c:pt idx="829">
                  <c:v>1273.8125</c:v>
                </c:pt>
                <c:pt idx="830">
                  <c:v>1000</c:v>
                </c:pt>
                <c:pt idx="831">
                  <c:v>650</c:v>
                </c:pt>
                <c:pt idx="832">
                  <c:v>400</c:v>
                </c:pt>
                <c:pt idx="833">
                  <c:v>255.55555555555554</c:v>
                </c:pt>
                <c:pt idx="834">
                  <c:v>330.68181818181819</c:v>
                </c:pt>
                <c:pt idx="835">
                  <c:v>950</c:v>
                </c:pt>
                <c:pt idx="836">
                  <c:v>400</c:v>
                </c:pt>
                <c:pt idx="837">
                  <c:v>555.84821428571433</c:v>
                </c:pt>
                <c:pt idx="838">
                  <c:v>700</c:v>
                </c:pt>
                <c:pt idx="839">
                  <c:v>500</c:v>
                </c:pt>
                <c:pt idx="840">
                  <c:v>550</c:v>
                </c:pt>
                <c:pt idx="841">
                  <c:v>339.02439024390242</c:v>
                </c:pt>
                <c:pt idx="842">
                  <c:v>366.66666666666669</c:v>
                </c:pt>
                <c:pt idx="843">
                  <c:v>400</c:v>
                </c:pt>
                <c:pt idx="844">
                  <c:v>300</c:v>
                </c:pt>
                <c:pt idx="845">
                  <c:v>500</c:v>
                </c:pt>
                <c:pt idx="846">
                  <c:v>200</c:v>
                </c:pt>
                <c:pt idx="847">
                  <c:v>550</c:v>
                </c:pt>
                <c:pt idx="848">
                  <c:v>600</c:v>
                </c:pt>
                <c:pt idx="849">
                  <c:v>287.5</c:v>
                </c:pt>
                <c:pt idx="850">
                  <c:v>450</c:v>
                </c:pt>
                <c:pt idx="851">
                  <c:v>950</c:v>
                </c:pt>
                <c:pt idx="852">
                  <c:v>764.94549999999992</c:v>
                </c:pt>
                <c:pt idx="853">
                  <c:v>600</c:v>
                </c:pt>
                <c:pt idx="854">
                  <c:v>385.71428571428572</c:v>
                </c:pt>
                <c:pt idx="855">
                  <c:v>600</c:v>
                </c:pt>
                <c:pt idx="856">
                  <c:v>350</c:v>
                </c:pt>
                <c:pt idx="857">
                  <c:v>350</c:v>
                </c:pt>
                <c:pt idx="858">
                  <c:v>950</c:v>
                </c:pt>
                <c:pt idx="859">
                  <c:v>487.5</c:v>
                </c:pt>
                <c:pt idx="860">
                  <c:v>250</c:v>
                </c:pt>
                <c:pt idx="861">
                  <c:v>350</c:v>
                </c:pt>
                <c:pt idx="862">
                  <c:v>250</c:v>
                </c:pt>
                <c:pt idx="863">
                  <c:v>350</c:v>
                </c:pt>
                <c:pt idx="864">
                  <c:v>350</c:v>
                </c:pt>
                <c:pt idx="865">
                  <c:v>328.26086956521738</c:v>
                </c:pt>
                <c:pt idx="866">
                  <c:v>500</c:v>
                </c:pt>
                <c:pt idx="867">
                  <c:v>500</c:v>
                </c:pt>
                <c:pt idx="868">
                  <c:v>531.81818181818187</c:v>
                </c:pt>
                <c:pt idx="869">
                  <c:v>200</c:v>
                </c:pt>
                <c:pt idx="870">
                  <c:v>1100</c:v>
                </c:pt>
                <c:pt idx="871">
                  <c:v>450</c:v>
                </c:pt>
                <c:pt idx="872">
                  <c:v>1100</c:v>
                </c:pt>
                <c:pt idx="873">
                  <c:v>500</c:v>
                </c:pt>
                <c:pt idx="874">
                  <c:v>300</c:v>
                </c:pt>
                <c:pt idx="875">
                  <c:v>350</c:v>
                </c:pt>
                <c:pt idx="876">
                  <c:v>350</c:v>
                </c:pt>
                <c:pt idx="877">
                  <c:v>350</c:v>
                </c:pt>
                <c:pt idx="878">
                  <c:v>668.07272727272732</c:v>
                </c:pt>
                <c:pt idx="879">
                  <c:v>500</c:v>
                </c:pt>
                <c:pt idx="880">
                  <c:v>350</c:v>
                </c:pt>
                <c:pt idx="881">
                  <c:v>3388.08</c:v>
                </c:pt>
                <c:pt idx="882">
                  <c:v>300</c:v>
                </c:pt>
                <c:pt idx="883">
                  <c:v>300</c:v>
                </c:pt>
                <c:pt idx="884">
                  <c:v>250</c:v>
                </c:pt>
                <c:pt idx="885">
                  <c:v>400</c:v>
                </c:pt>
                <c:pt idx="886">
                  <c:v>250</c:v>
                </c:pt>
                <c:pt idx="887">
                  <c:v>425</c:v>
                </c:pt>
                <c:pt idx="888">
                  <c:v>250</c:v>
                </c:pt>
                <c:pt idx="889">
                  <c:v>450</c:v>
                </c:pt>
                <c:pt idx="890">
                  <c:v>200</c:v>
                </c:pt>
                <c:pt idx="891">
                  <c:v>900</c:v>
                </c:pt>
                <c:pt idx="892">
                  <c:v>6876.1000000000013</c:v>
                </c:pt>
                <c:pt idx="893">
                  <c:v>2311</c:v>
                </c:pt>
                <c:pt idx="894">
                  <c:v>5000.8</c:v>
                </c:pt>
                <c:pt idx="895">
                  <c:v>2175.2669387755104</c:v>
                </c:pt>
                <c:pt idx="896">
                  <c:v>2000</c:v>
                </c:pt>
                <c:pt idx="897">
                  <c:v>1700</c:v>
                </c:pt>
                <c:pt idx="898">
                  <c:v>4400</c:v>
                </c:pt>
                <c:pt idx="899">
                  <c:v>800</c:v>
                </c:pt>
                <c:pt idx="900">
                  <c:v>1350</c:v>
                </c:pt>
                <c:pt idx="901">
                  <c:v>1500</c:v>
                </c:pt>
                <c:pt idx="902">
                  <c:v>2000</c:v>
                </c:pt>
                <c:pt idx="903">
                  <c:v>1700</c:v>
                </c:pt>
                <c:pt idx="904">
                  <c:v>2000</c:v>
                </c:pt>
                <c:pt idx="905">
                  <c:v>4700</c:v>
                </c:pt>
                <c:pt idx="906">
                  <c:v>1800</c:v>
                </c:pt>
                <c:pt idx="907">
                  <c:v>1000</c:v>
                </c:pt>
                <c:pt idx="908">
                  <c:v>1225</c:v>
                </c:pt>
                <c:pt idx="909">
                  <c:v>1266.6666666666667</c:v>
                </c:pt>
                <c:pt idx="910">
                  <c:v>1500</c:v>
                </c:pt>
                <c:pt idx="911">
                  <c:v>1600</c:v>
                </c:pt>
                <c:pt idx="912">
                  <c:v>1000</c:v>
                </c:pt>
                <c:pt idx="913">
                  <c:v>1390</c:v>
                </c:pt>
                <c:pt idx="914">
                  <c:v>1800</c:v>
                </c:pt>
                <c:pt idx="915">
                  <c:v>2500</c:v>
                </c:pt>
                <c:pt idx="916">
                  <c:v>18102.975714285716</c:v>
                </c:pt>
                <c:pt idx="917">
                  <c:v>1668.972</c:v>
                </c:pt>
                <c:pt idx="918">
                  <c:v>1400</c:v>
                </c:pt>
                <c:pt idx="919">
                  <c:v>5000</c:v>
                </c:pt>
                <c:pt idx="920">
                  <c:v>6876.1</c:v>
                </c:pt>
                <c:pt idx="921">
                  <c:v>9933.7999999999993</c:v>
                </c:pt>
                <c:pt idx="922">
                  <c:v>42351</c:v>
                </c:pt>
                <c:pt idx="923">
                  <c:v>1855</c:v>
                </c:pt>
                <c:pt idx="924">
                  <c:v>2964.5699999999997</c:v>
                </c:pt>
                <c:pt idx="925">
                  <c:v>847.02</c:v>
                </c:pt>
                <c:pt idx="926">
                  <c:v>1350</c:v>
                </c:pt>
                <c:pt idx="927">
                  <c:v>600</c:v>
                </c:pt>
                <c:pt idx="928">
                  <c:v>3004.2999999999997</c:v>
                </c:pt>
                <c:pt idx="929">
                  <c:v>1200</c:v>
                </c:pt>
                <c:pt idx="930">
                  <c:v>700</c:v>
                </c:pt>
                <c:pt idx="931">
                  <c:v>1200</c:v>
                </c:pt>
                <c:pt idx="932">
                  <c:v>800</c:v>
                </c:pt>
                <c:pt idx="933">
                  <c:v>1600</c:v>
                </c:pt>
                <c:pt idx="934">
                  <c:v>600</c:v>
                </c:pt>
                <c:pt idx="935">
                  <c:v>1668.972</c:v>
                </c:pt>
                <c:pt idx="936">
                  <c:v>847.02</c:v>
                </c:pt>
                <c:pt idx="937">
                  <c:v>3388.08</c:v>
                </c:pt>
                <c:pt idx="938">
                  <c:v>1000</c:v>
                </c:pt>
                <c:pt idx="939">
                  <c:v>1200</c:v>
                </c:pt>
                <c:pt idx="940">
                  <c:v>2164.3000000000002</c:v>
                </c:pt>
                <c:pt idx="941">
                  <c:v>847.02</c:v>
                </c:pt>
                <c:pt idx="942">
                  <c:v>1187.25</c:v>
                </c:pt>
                <c:pt idx="943">
                  <c:v>1899.6</c:v>
                </c:pt>
                <c:pt idx="944">
                  <c:v>483.33333333333331</c:v>
                </c:pt>
                <c:pt idx="945">
                  <c:v>850</c:v>
                </c:pt>
                <c:pt idx="946">
                  <c:v>700</c:v>
                </c:pt>
                <c:pt idx="947">
                  <c:v>400</c:v>
                </c:pt>
                <c:pt idx="948">
                  <c:v>3811.59</c:v>
                </c:pt>
                <c:pt idx="949">
                  <c:v>5929.1399999999994</c:v>
                </c:pt>
                <c:pt idx="950">
                  <c:v>4235.0999999999995</c:v>
                </c:pt>
                <c:pt idx="951">
                  <c:v>436.66666666666669</c:v>
                </c:pt>
                <c:pt idx="952">
                  <c:v>850</c:v>
                </c:pt>
                <c:pt idx="953">
                  <c:v>600</c:v>
                </c:pt>
                <c:pt idx="954">
                  <c:v>650</c:v>
                </c:pt>
                <c:pt idx="955">
                  <c:v>525</c:v>
                </c:pt>
                <c:pt idx="956">
                  <c:v>800</c:v>
                </c:pt>
                <c:pt idx="957">
                  <c:v>600</c:v>
                </c:pt>
                <c:pt idx="958">
                  <c:v>900</c:v>
                </c:pt>
                <c:pt idx="959">
                  <c:v>200</c:v>
                </c:pt>
                <c:pt idx="960">
                  <c:v>750</c:v>
                </c:pt>
                <c:pt idx="961">
                  <c:v>350</c:v>
                </c:pt>
                <c:pt idx="962">
                  <c:v>400</c:v>
                </c:pt>
                <c:pt idx="963">
                  <c:v>550</c:v>
                </c:pt>
                <c:pt idx="964">
                  <c:v>400</c:v>
                </c:pt>
                <c:pt idx="965">
                  <c:v>250</c:v>
                </c:pt>
                <c:pt idx="966">
                  <c:v>500</c:v>
                </c:pt>
                <c:pt idx="967">
                  <c:v>300</c:v>
                </c:pt>
                <c:pt idx="968">
                  <c:v>500</c:v>
                </c:pt>
                <c:pt idx="969">
                  <c:v>600</c:v>
                </c:pt>
                <c:pt idx="970">
                  <c:v>300</c:v>
                </c:pt>
                <c:pt idx="971">
                  <c:v>700</c:v>
                </c:pt>
                <c:pt idx="972">
                  <c:v>662.5</c:v>
                </c:pt>
                <c:pt idx="973">
                  <c:v>600</c:v>
                </c:pt>
                <c:pt idx="974">
                  <c:v>2374.5</c:v>
                </c:pt>
                <c:pt idx="975">
                  <c:v>525</c:v>
                </c:pt>
                <c:pt idx="976">
                  <c:v>1400</c:v>
                </c:pt>
                <c:pt idx="977">
                  <c:v>400</c:v>
                </c:pt>
                <c:pt idx="978">
                  <c:v>650</c:v>
                </c:pt>
                <c:pt idx="979">
                  <c:v>300</c:v>
                </c:pt>
                <c:pt idx="980">
                  <c:v>625</c:v>
                </c:pt>
                <c:pt idx="981">
                  <c:v>1100</c:v>
                </c:pt>
                <c:pt idx="982">
                  <c:v>230.67567567567568</c:v>
                </c:pt>
                <c:pt idx="983">
                  <c:v>200</c:v>
                </c:pt>
                <c:pt idx="984">
                  <c:v>200</c:v>
                </c:pt>
                <c:pt idx="985">
                  <c:v>300</c:v>
                </c:pt>
                <c:pt idx="986">
                  <c:v>351.72746987951808</c:v>
                </c:pt>
                <c:pt idx="987">
                  <c:v>316.66666666666669</c:v>
                </c:pt>
                <c:pt idx="988">
                  <c:v>1623.2250000000001</c:v>
                </c:pt>
                <c:pt idx="989">
                  <c:v>300</c:v>
                </c:pt>
                <c:pt idx="990">
                  <c:v>200</c:v>
                </c:pt>
                <c:pt idx="991">
                  <c:v>200</c:v>
                </c:pt>
                <c:pt idx="992">
                  <c:v>275</c:v>
                </c:pt>
                <c:pt idx="993">
                  <c:v>150</c:v>
                </c:pt>
                <c:pt idx="994">
                  <c:v>150</c:v>
                </c:pt>
                <c:pt idx="995">
                  <c:v>4533.0789999999997</c:v>
                </c:pt>
                <c:pt idx="996">
                  <c:v>3466.5</c:v>
                </c:pt>
                <c:pt idx="997">
                  <c:v>1519.6799999999998</c:v>
                </c:pt>
                <c:pt idx="998">
                  <c:v>2164.3000000000002</c:v>
                </c:pt>
                <c:pt idx="999">
                  <c:v>5951.8249999999998</c:v>
                </c:pt>
                <c:pt idx="1000">
                  <c:v>0</c:v>
                </c:pt>
                <c:pt idx="1001">
                  <c:v>3697.6</c:v>
                </c:pt>
                <c:pt idx="1002">
                  <c:v>3516.9875000000002</c:v>
                </c:pt>
                <c:pt idx="1003">
                  <c:v>2705.375</c:v>
                </c:pt>
                <c:pt idx="1004">
                  <c:v>2117.5500000000002</c:v>
                </c:pt>
                <c:pt idx="1005">
                  <c:v>2117.5500000000002</c:v>
                </c:pt>
                <c:pt idx="1006">
                  <c:v>1482.2850000000001</c:v>
                </c:pt>
                <c:pt idx="1007">
                  <c:v>2773.2</c:v>
                </c:pt>
                <c:pt idx="1008">
                  <c:v>4159.8</c:v>
                </c:pt>
                <c:pt idx="1009">
                  <c:v>1906.5749999999998</c:v>
                </c:pt>
                <c:pt idx="1010">
                  <c:v>3787.5250000000001</c:v>
                </c:pt>
                <c:pt idx="1011">
                  <c:v>2773.2</c:v>
                </c:pt>
                <c:pt idx="1012">
                  <c:v>1964.35</c:v>
                </c:pt>
                <c:pt idx="1013">
                  <c:v>3466.5</c:v>
                </c:pt>
                <c:pt idx="1014">
                  <c:v>4869.6750000000002</c:v>
                </c:pt>
                <c:pt idx="1015">
                  <c:v>8657.2000000000007</c:v>
                </c:pt>
                <c:pt idx="1016">
                  <c:v>2117.5500000000002</c:v>
                </c:pt>
                <c:pt idx="1017">
                  <c:v>2079.9</c:v>
                </c:pt>
                <c:pt idx="1018">
                  <c:v>5410.75</c:v>
                </c:pt>
                <c:pt idx="1019">
                  <c:v>1775.45</c:v>
                </c:pt>
                <c:pt idx="1020">
                  <c:v>3508.1583333333328</c:v>
                </c:pt>
                <c:pt idx="1021">
                  <c:v>1590</c:v>
                </c:pt>
                <c:pt idx="1022">
                  <c:v>6691.407666666666</c:v>
                </c:pt>
                <c:pt idx="1023">
                  <c:v>4622</c:v>
                </c:pt>
                <c:pt idx="1024">
                  <c:v>3388.08</c:v>
                </c:pt>
                <c:pt idx="1025">
                  <c:v>2117.5500000000002</c:v>
                </c:pt>
                <c:pt idx="1026">
                  <c:v>3388.08</c:v>
                </c:pt>
                <c:pt idx="1027">
                  <c:v>3388.08</c:v>
                </c:pt>
                <c:pt idx="1028">
                  <c:v>847.02</c:v>
                </c:pt>
                <c:pt idx="1029">
                  <c:v>2117.5500000000002</c:v>
                </c:pt>
                <c:pt idx="1030">
                  <c:v>4235.1000000000004</c:v>
                </c:pt>
                <c:pt idx="1031">
                  <c:v>2659.6355555555551</c:v>
                </c:pt>
                <c:pt idx="1032">
                  <c:v>1000</c:v>
                </c:pt>
                <c:pt idx="1033">
                  <c:v>2000</c:v>
                </c:pt>
                <c:pt idx="1034">
                  <c:v>2000</c:v>
                </c:pt>
                <c:pt idx="1035">
                  <c:v>2500</c:v>
                </c:pt>
                <c:pt idx="1036">
                  <c:v>5215.2449999999999</c:v>
                </c:pt>
                <c:pt idx="1037">
                  <c:v>800</c:v>
                </c:pt>
                <c:pt idx="1038">
                  <c:v>729.00000000000011</c:v>
                </c:pt>
                <c:pt idx="1039">
                  <c:v>250</c:v>
                </c:pt>
                <c:pt idx="1040">
                  <c:v>600</c:v>
                </c:pt>
                <c:pt idx="1041">
                  <c:v>400</c:v>
                </c:pt>
                <c:pt idx="1042">
                  <c:v>1400</c:v>
                </c:pt>
                <c:pt idx="1043">
                  <c:v>650</c:v>
                </c:pt>
                <c:pt idx="1044">
                  <c:v>2506.6666666666665</c:v>
                </c:pt>
                <c:pt idx="1045">
                  <c:v>500</c:v>
                </c:pt>
                <c:pt idx="1046">
                  <c:v>1100</c:v>
                </c:pt>
                <c:pt idx="1047">
                  <c:v>1200</c:v>
                </c:pt>
                <c:pt idx="1048">
                  <c:v>1500</c:v>
                </c:pt>
                <c:pt idx="1049">
                  <c:v>850</c:v>
                </c:pt>
                <c:pt idx="1050">
                  <c:v>1500</c:v>
                </c:pt>
                <c:pt idx="1051">
                  <c:v>600</c:v>
                </c:pt>
                <c:pt idx="1052">
                  <c:v>1000</c:v>
                </c:pt>
                <c:pt idx="1053">
                  <c:v>3000</c:v>
                </c:pt>
                <c:pt idx="1054">
                  <c:v>800</c:v>
                </c:pt>
                <c:pt idx="1055">
                  <c:v>1300</c:v>
                </c:pt>
                <c:pt idx="1056">
                  <c:v>1500</c:v>
                </c:pt>
                <c:pt idx="1057">
                  <c:v>1500</c:v>
                </c:pt>
                <c:pt idx="1058">
                  <c:v>1500</c:v>
                </c:pt>
                <c:pt idx="1059">
                  <c:v>1500</c:v>
                </c:pt>
                <c:pt idx="1060">
                  <c:v>1400</c:v>
                </c:pt>
                <c:pt idx="1061">
                  <c:v>1025</c:v>
                </c:pt>
                <c:pt idx="1062">
                  <c:v>847.02</c:v>
                </c:pt>
                <c:pt idx="1063">
                  <c:v>1700</c:v>
                </c:pt>
                <c:pt idx="1064">
                  <c:v>1650</c:v>
                </c:pt>
                <c:pt idx="1065">
                  <c:v>560</c:v>
                </c:pt>
                <c:pt idx="1066">
                  <c:v>500</c:v>
                </c:pt>
                <c:pt idx="1067">
                  <c:v>300</c:v>
                </c:pt>
                <c:pt idx="1068">
                  <c:v>1750</c:v>
                </c:pt>
                <c:pt idx="1069">
                  <c:v>4235.1000000000004</c:v>
                </c:pt>
                <c:pt idx="1070">
                  <c:v>800</c:v>
                </c:pt>
                <c:pt idx="1071">
                  <c:v>1700</c:v>
                </c:pt>
                <c:pt idx="1072">
                  <c:v>592.91399999999999</c:v>
                </c:pt>
                <c:pt idx="1073">
                  <c:v>1000</c:v>
                </c:pt>
                <c:pt idx="1074">
                  <c:v>400</c:v>
                </c:pt>
                <c:pt idx="1075">
                  <c:v>900</c:v>
                </c:pt>
                <c:pt idx="1076">
                  <c:v>1100</c:v>
                </c:pt>
                <c:pt idx="1077">
                  <c:v>1900</c:v>
                </c:pt>
                <c:pt idx="1078">
                  <c:v>1550</c:v>
                </c:pt>
                <c:pt idx="1079">
                  <c:v>3811.59</c:v>
                </c:pt>
                <c:pt idx="1080">
                  <c:v>1899.6</c:v>
                </c:pt>
                <c:pt idx="1081">
                  <c:v>400</c:v>
                </c:pt>
                <c:pt idx="1082">
                  <c:v>1200</c:v>
                </c:pt>
                <c:pt idx="1083">
                  <c:v>1100</c:v>
                </c:pt>
                <c:pt idx="1084">
                  <c:v>900</c:v>
                </c:pt>
                <c:pt idx="1085">
                  <c:v>1500</c:v>
                </c:pt>
                <c:pt idx="1086">
                  <c:v>1500</c:v>
                </c:pt>
                <c:pt idx="1087">
                  <c:v>1800</c:v>
                </c:pt>
                <c:pt idx="1088">
                  <c:v>600</c:v>
                </c:pt>
                <c:pt idx="1089">
                  <c:v>1400</c:v>
                </c:pt>
                <c:pt idx="1090">
                  <c:v>2000</c:v>
                </c:pt>
                <c:pt idx="1091">
                  <c:v>1050</c:v>
                </c:pt>
                <c:pt idx="1092">
                  <c:v>1200</c:v>
                </c:pt>
                <c:pt idx="1093">
                  <c:v>850</c:v>
                </c:pt>
                <c:pt idx="1094">
                  <c:v>2100</c:v>
                </c:pt>
                <c:pt idx="1095">
                  <c:v>1500</c:v>
                </c:pt>
                <c:pt idx="1096">
                  <c:v>900</c:v>
                </c:pt>
                <c:pt idx="1097">
                  <c:v>650</c:v>
                </c:pt>
                <c:pt idx="1098">
                  <c:v>1808.5277083333333</c:v>
                </c:pt>
                <c:pt idx="1099">
                  <c:v>700</c:v>
                </c:pt>
                <c:pt idx="1100">
                  <c:v>1899.6</c:v>
                </c:pt>
                <c:pt idx="1101">
                  <c:v>1400</c:v>
                </c:pt>
                <c:pt idx="1102">
                  <c:v>905.55555555555554</c:v>
                </c:pt>
                <c:pt idx="1103">
                  <c:v>900</c:v>
                </c:pt>
                <c:pt idx="1104">
                  <c:v>1609.3380000000002</c:v>
                </c:pt>
                <c:pt idx="1105">
                  <c:v>3388.08</c:v>
                </c:pt>
                <c:pt idx="1106">
                  <c:v>2117.5500000000002</c:v>
                </c:pt>
                <c:pt idx="1107">
                  <c:v>1000</c:v>
                </c:pt>
                <c:pt idx="1108">
                  <c:v>2117.5500000000002</c:v>
                </c:pt>
                <c:pt idx="1109">
                  <c:v>2400</c:v>
                </c:pt>
                <c:pt idx="1110">
                  <c:v>413.64399999999995</c:v>
                </c:pt>
                <c:pt idx="1111">
                  <c:v>2029.5019411764708</c:v>
                </c:pt>
                <c:pt idx="1112">
                  <c:v>1000</c:v>
                </c:pt>
                <c:pt idx="1113">
                  <c:v>2488.415</c:v>
                </c:pt>
                <c:pt idx="1114">
                  <c:v>2540.7149999999997</c:v>
                </c:pt>
                <c:pt idx="1115">
                  <c:v>800</c:v>
                </c:pt>
                <c:pt idx="1116">
                  <c:v>1500</c:v>
                </c:pt>
                <c:pt idx="1117">
                  <c:v>1800</c:v>
                </c:pt>
                <c:pt idx="1118">
                  <c:v>1700</c:v>
                </c:pt>
                <c:pt idx="1119">
                  <c:v>2250</c:v>
                </c:pt>
                <c:pt idx="1120">
                  <c:v>1600</c:v>
                </c:pt>
                <c:pt idx="1121">
                  <c:v>2200</c:v>
                </c:pt>
                <c:pt idx="1122">
                  <c:v>4241.1733333333332</c:v>
                </c:pt>
                <c:pt idx="1123">
                  <c:v>3388.08</c:v>
                </c:pt>
                <c:pt idx="1124">
                  <c:v>3388.08</c:v>
                </c:pt>
                <c:pt idx="1125">
                  <c:v>3546.8962499999998</c:v>
                </c:pt>
                <c:pt idx="1126">
                  <c:v>3889.6344444444453</c:v>
                </c:pt>
                <c:pt idx="1127">
                  <c:v>1187.25</c:v>
                </c:pt>
                <c:pt idx="1128">
                  <c:v>1060</c:v>
                </c:pt>
                <c:pt idx="1129">
                  <c:v>2117.5500000000002</c:v>
                </c:pt>
                <c:pt idx="1130">
                  <c:v>1694.04</c:v>
                </c:pt>
                <c:pt idx="1131">
                  <c:v>1200</c:v>
                </c:pt>
                <c:pt idx="1132">
                  <c:v>2500</c:v>
                </c:pt>
                <c:pt idx="1133">
                  <c:v>4000</c:v>
                </c:pt>
                <c:pt idx="1134">
                  <c:v>700</c:v>
                </c:pt>
                <c:pt idx="1135">
                  <c:v>187.5</c:v>
                </c:pt>
                <c:pt idx="1136">
                  <c:v>150</c:v>
                </c:pt>
                <c:pt idx="1137">
                  <c:v>200</c:v>
                </c:pt>
                <c:pt idx="1138">
                  <c:v>700</c:v>
                </c:pt>
                <c:pt idx="1139">
                  <c:v>339.54</c:v>
                </c:pt>
                <c:pt idx="1140">
                  <c:v>300</c:v>
                </c:pt>
                <c:pt idx="1141">
                  <c:v>667.24299999999994</c:v>
                </c:pt>
                <c:pt idx="1142">
                  <c:v>606.25</c:v>
                </c:pt>
                <c:pt idx="1143">
                  <c:v>500</c:v>
                </c:pt>
                <c:pt idx="1144">
                  <c:v>800</c:v>
                </c:pt>
                <c:pt idx="1145">
                  <c:v>1200</c:v>
                </c:pt>
                <c:pt idx="1146">
                  <c:v>500</c:v>
                </c:pt>
                <c:pt idx="1147">
                  <c:v>1100</c:v>
                </c:pt>
                <c:pt idx="1148">
                  <c:v>206.822</c:v>
                </c:pt>
                <c:pt idx="1149">
                  <c:v>170.32399999999998</c:v>
                </c:pt>
                <c:pt idx="1150">
                  <c:v>145.99199999999999</c:v>
                </c:pt>
                <c:pt idx="1151">
                  <c:v>182.49</c:v>
                </c:pt>
                <c:pt idx="1152">
                  <c:v>121.66</c:v>
                </c:pt>
                <c:pt idx="1153">
                  <c:v>380</c:v>
                </c:pt>
                <c:pt idx="1154">
                  <c:v>400</c:v>
                </c:pt>
                <c:pt idx="1155">
                  <c:v>550</c:v>
                </c:pt>
                <c:pt idx="1156">
                  <c:v>1396.2</c:v>
                </c:pt>
                <c:pt idx="1157">
                  <c:v>450</c:v>
                </c:pt>
                <c:pt idx="1158">
                  <c:v>400</c:v>
                </c:pt>
                <c:pt idx="1159">
                  <c:v>900</c:v>
                </c:pt>
                <c:pt idx="1160">
                  <c:v>4470.21</c:v>
                </c:pt>
                <c:pt idx="1161">
                  <c:v>2189.2833333333333</c:v>
                </c:pt>
                <c:pt idx="1162">
                  <c:v>650</c:v>
                </c:pt>
                <c:pt idx="1163">
                  <c:v>2000</c:v>
                </c:pt>
                <c:pt idx="1164">
                  <c:v>1500</c:v>
                </c:pt>
                <c:pt idx="1165">
                  <c:v>3223.0750000000003</c:v>
                </c:pt>
                <c:pt idx="1166">
                  <c:v>5410.75</c:v>
                </c:pt>
                <c:pt idx="1167">
                  <c:v>2117.5500000000002</c:v>
                </c:pt>
                <c:pt idx="1168">
                  <c:v>2117.5500000000002</c:v>
                </c:pt>
                <c:pt idx="1169">
                  <c:v>5929.1399999999994</c:v>
                </c:pt>
                <c:pt idx="1170">
                  <c:v>850.71966666666674</c:v>
                </c:pt>
                <c:pt idx="1171">
                  <c:v>956.32399999999996</c:v>
                </c:pt>
                <c:pt idx="1172">
                  <c:v>1617.7</c:v>
                </c:pt>
                <c:pt idx="1173">
                  <c:v>850</c:v>
                </c:pt>
                <c:pt idx="1174">
                  <c:v>500</c:v>
                </c:pt>
                <c:pt idx="1175">
                  <c:v>300</c:v>
                </c:pt>
                <c:pt idx="1176">
                  <c:v>650</c:v>
                </c:pt>
                <c:pt idx="1177">
                  <c:v>850</c:v>
                </c:pt>
                <c:pt idx="1178">
                  <c:v>1600</c:v>
                </c:pt>
                <c:pt idx="1179">
                  <c:v>1500</c:v>
                </c:pt>
                <c:pt idx="1180">
                  <c:v>250</c:v>
                </c:pt>
                <c:pt idx="1181">
                  <c:v>550</c:v>
                </c:pt>
                <c:pt idx="1182">
                  <c:v>300</c:v>
                </c:pt>
                <c:pt idx="1183">
                  <c:v>600</c:v>
                </c:pt>
                <c:pt idx="1184">
                  <c:v>500</c:v>
                </c:pt>
                <c:pt idx="1185">
                  <c:v>325</c:v>
                </c:pt>
                <c:pt idx="1186">
                  <c:v>2731.7950000000001</c:v>
                </c:pt>
                <c:pt idx="1187">
                  <c:v>1800</c:v>
                </c:pt>
                <c:pt idx="1188">
                  <c:v>437.40000000000003</c:v>
                </c:pt>
                <c:pt idx="1189">
                  <c:v>4200</c:v>
                </c:pt>
                <c:pt idx="1190">
                  <c:v>6000</c:v>
                </c:pt>
                <c:pt idx="1191">
                  <c:v>400</c:v>
                </c:pt>
                <c:pt idx="1192">
                  <c:v>1224.8</c:v>
                </c:pt>
                <c:pt idx="1193">
                  <c:v>1650</c:v>
                </c:pt>
                <c:pt idx="1194">
                  <c:v>1200</c:v>
                </c:pt>
                <c:pt idx="1195">
                  <c:v>3973.5199999999995</c:v>
                </c:pt>
                <c:pt idx="1196">
                  <c:v>2000</c:v>
                </c:pt>
                <c:pt idx="1197">
                  <c:v>1500</c:v>
                </c:pt>
                <c:pt idx="1198">
                  <c:v>1800</c:v>
                </c:pt>
                <c:pt idx="1199">
                  <c:v>3200</c:v>
                </c:pt>
                <c:pt idx="1200">
                  <c:v>5000</c:v>
                </c:pt>
                <c:pt idx="1201">
                  <c:v>2300</c:v>
                </c:pt>
                <c:pt idx="1202">
                  <c:v>1800</c:v>
                </c:pt>
                <c:pt idx="1203">
                  <c:v>1300</c:v>
                </c:pt>
                <c:pt idx="1204">
                  <c:v>1800</c:v>
                </c:pt>
                <c:pt idx="1205">
                  <c:v>2000</c:v>
                </c:pt>
                <c:pt idx="1206">
                  <c:v>6470.8</c:v>
                </c:pt>
                <c:pt idx="1207">
                  <c:v>2500</c:v>
                </c:pt>
                <c:pt idx="1208">
                  <c:v>1000</c:v>
                </c:pt>
                <c:pt idx="1209">
                  <c:v>2541.06</c:v>
                </c:pt>
                <c:pt idx="1210">
                  <c:v>3388.08</c:v>
                </c:pt>
                <c:pt idx="1211">
                  <c:v>3388.08</c:v>
                </c:pt>
                <c:pt idx="1212">
                  <c:v>1181.8747222222223</c:v>
                </c:pt>
                <c:pt idx="1213">
                  <c:v>1800</c:v>
                </c:pt>
                <c:pt idx="1214">
                  <c:v>500</c:v>
                </c:pt>
                <c:pt idx="1215">
                  <c:v>1450</c:v>
                </c:pt>
                <c:pt idx="1216">
                  <c:v>1800</c:v>
                </c:pt>
                <c:pt idx="1217">
                  <c:v>1766.6666666666667</c:v>
                </c:pt>
                <c:pt idx="1218">
                  <c:v>566.66666666666663</c:v>
                </c:pt>
                <c:pt idx="1219">
                  <c:v>1390.81</c:v>
                </c:pt>
                <c:pt idx="1220">
                  <c:v>575</c:v>
                </c:pt>
                <c:pt idx="1221">
                  <c:v>1100</c:v>
                </c:pt>
                <c:pt idx="1222">
                  <c:v>550</c:v>
                </c:pt>
                <c:pt idx="1223">
                  <c:v>1600</c:v>
                </c:pt>
                <c:pt idx="1224">
                  <c:v>1550</c:v>
                </c:pt>
                <c:pt idx="1225">
                  <c:v>500</c:v>
                </c:pt>
                <c:pt idx="1226">
                  <c:v>550</c:v>
                </c:pt>
                <c:pt idx="1227">
                  <c:v>1200</c:v>
                </c:pt>
                <c:pt idx="1228">
                  <c:v>3388.08</c:v>
                </c:pt>
                <c:pt idx="1229">
                  <c:v>2117.5500000000002</c:v>
                </c:pt>
                <c:pt idx="1230">
                  <c:v>847.02</c:v>
                </c:pt>
                <c:pt idx="1231">
                  <c:v>847.02</c:v>
                </c:pt>
                <c:pt idx="1232">
                  <c:v>847.02</c:v>
                </c:pt>
                <c:pt idx="1233">
                  <c:v>699.84</c:v>
                </c:pt>
                <c:pt idx="1234">
                  <c:v>1525</c:v>
                </c:pt>
                <c:pt idx="1235">
                  <c:v>152.11267605633802</c:v>
                </c:pt>
                <c:pt idx="1236">
                  <c:v>200</c:v>
                </c:pt>
                <c:pt idx="1237">
                  <c:v>200</c:v>
                </c:pt>
                <c:pt idx="1238">
                  <c:v>200</c:v>
                </c:pt>
                <c:pt idx="1239">
                  <c:v>300</c:v>
                </c:pt>
                <c:pt idx="1240">
                  <c:v>200</c:v>
                </c:pt>
                <c:pt idx="1241">
                  <c:v>150</c:v>
                </c:pt>
                <c:pt idx="1242">
                  <c:v>200</c:v>
                </c:pt>
                <c:pt idx="1243">
                  <c:v>242.85714285714286</c:v>
                </c:pt>
                <c:pt idx="1244">
                  <c:v>275</c:v>
                </c:pt>
                <c:pt idx="1245">
                  <c:v>400</c:v>
                </c:pt>
                <c:pt idx="1246">
                  <c:v>350</c:v>
                </c:pt>
                <c:pt idx="1247">
                  <c:v>500</c:v>
                </c:pt>
                <c:pt idx="1248">
                  <c:v>300</c:v>
                </c:pt>
                <c:pt idx="1249">
                  <c:v>450</c:v>
                </c:pt>
                <c:pt idx="1250">
                  <c:v>400</c:v>
                </c:pt>
                <c:pt idx="1251">
                  <c:v>550</c:v>
                </c:pt>
                <c:pt idx="1252">
                  <c:v>400</c:v>
                </c:pt>
                <c:pt idx="1253">
                  <c:v>550</c:v>
                </c:pt>
                <c:pt idx="1254">
                  <c:v>366.66666666666669</c:v>
                </c:pt>
                <c:pt idx="1255">
                  <c:v>600</c:v>
                </c:pt>
                <c:pt idx="1256">
                  <c:v>200</c:v>
                </c:pt>
                <c:pt idx="1257">
                  <c:v>450</c:v>
                </c:pt>
                <c:pt idx="1258">
                  <c:v>200</c:v>
                </c:pt>
                <c:pt idx="1259">
                  <c:v>100</c:v>
                </c:pt>
                <c:pt idx="1260">
                  <c:v>600</c:v>
                </c:pt>
                <c:pt idx="1261">
                  <c:v>200</c:v>
                </c:pt>
                <c:pt idx="1262">
                  <c:v>155.17241379310346</c:v>
                </c:pt>
                <c:pt idx="1263">
                  <c:v>200</c:v>
                </c:pt>
                <c:pt idx="1264">
                  <c:v>200</c:v>
                </c:pt>
                <c:pt idx="1265">
                  <c:v>250</c:v>
                </c:pt>
                <c:pt idx="1266">
                  <c:v>200</c:v>
                </c:pt>
                <c:pt idx="1267">
                  <c:v>350</c:v>
                </c:pt>
                <c:pt idx="1268">
                  <c:v>550</c:v>
                </c:pt>
                <c:pt idx="1269">
                  <c:v>400</c:v>
                </c:pt>
                <c:pt idx="1270">
                  <c:v>5929.1399999999994</c:v>
                </c:pt>
                <c:pt idx="1271">
                  <c:v>2541.06</c:v>
                </c:pt>
                <c:pt idx="1272">
                  <c:v>2236.3636363636365</c:v>
                </c:pt>
                <c:pt idx="1273">
                  <c:v>1500</c:v>
                </c:pt>
                <c:pt idx="1274">
                  <c:v>1350</c:v>
                </c:pt>
                <c:pt idx="1275">
                  <c:v>407.76699029126212</c:v>
                </c:pt>
                <c:pt idx="1276">
                  <c:v>450</c:v>
                </c:pt>
                <c:pt idx="1277">
                  <c:v>450</c:v>
                </c:pt>
                <c:pt idx="1278">
                  <c:v>466.66666666666669</c:v>
                </c:pt>
                <c:pt idx="1279">
                  <c:v>500</c:v>
                </c:pt>
                <c:pt idx="1280">
                  <c:v>750</c:v>
                </c:pt>
                <c:pt idx="1281">
                  <c:v>800</c:v>
                </c:pt>
                <c:pt idx="1282">
                  <c:v>400</c:v>
                </c:pt>
                <c:pt idx="1283">
                  <c:v>800</c:v>
                </c:pt>
                <c:pt idx="1284">
                  <c:v>700</c:v>
                </c:pt>
                <c:pt idx="1285">
                  <c:v>3000</c:v>
                </c:pt>
                <c:pt idx="1286">
                  <c:v>300</c:v>
                </c:pt>
                <c:pt idx="1287">
                  <c:v>2250</c:v>
                </c:pt>
                <c:pt idx="1288">
                  <c:v>655</c:v>
                </c:pt>
                <c:pt idx="1289">
                  <c:v>400</c:v>
                </c:pt>
                <c:pt idx="1290">
                  <c:v>919.44444444444446</c:v>
                </c:pt>
                <c:pt idx="1291">
                  <c:v>4500</c:v>
                </c:pt>
                <c:pt idx="1292">
                  <c:v>1600</c:v>
                </c:pt>
                <c:pt idx="1293">
                  <c:v>3000</c:v>
                </c:pt>
                <c:pt idx="1294">
                  <c:v>700</c:v>
                </c:pt>
                <c:pt idx="1295">
                  <c:v>450</c:v>
                </c:pt>
                <c:pt idx="1296">
                  <c:v>500</c:v>
                </c:pt>
                <c:pt idx="1297">
                  <c:v>600</c:v>
                </c:pt>
                <c:pt idx="1298">
                  <c:v>450</c:v>
                </c:pt>
                <c:pt idx="1299">
                  <c:v>300</c:v>
                </c:pt>
                <c:pt idx="1300">
                  <c:v>3388.08</c:v>
                </c:pt>
                <c:pt idx="1301">
                  <c:v>3388.08</c:v>
                </c:pt>
                <c:pt idx="1302">
                  <c:v>475</c:v>
                </c:pt>
                <c:pt idx="1303">
                  <c:v>1500</c:v>
                </c:pt>
                <c:pt idx="1304">
                  <c:v>1000</c:v>
                </c:pt>
                <c:pt idx="1305">
                  <c:v>150</c:v>
                </c:pt>
                <c:pt idx="1306">
                  <c:v>414.22008547008545</c:v>
                </c:pt>
                <c:pt idx="1307">
                  <c:v>600</c:v>
                </c:pt>
                <c:pt idx="1308">
                  <c:v>1500</c:v>
                </c:pt>
                <c:pt idx="1309">
                  <c:v>1200</c:v>
                </c:pt>
                <c:pt idx="1310">
                  <c:v>2000</c:v>
                </c:pt>
                <c:pt idx="1311">
                  <c:v>1850</c:v>
                </c:pt>
                <c:pt idx="1312">
                  <c:v>1100</c:v>
                </c:pt>
                <c:pt idx="1313">
                  <c:v>500</c:v>
                </c:pt>
                <c:pt idx="1314">
                  <c:v>2250</c:v>
                </c:pt>
                <c:pt idx="1315">
                  <c:v>1837.5</c:v>
                </c:pt>
                <c:pt idx="1316">
                  <c:v>1925</c:v>
                </c:pt>
                <c:pt idx="1317">
                  <c:v>1850</c:v>
                </c:pt>
                <c:pt idx="1318">
                  <c:v>400</c:v>
                </c:pt>
                <c:pt idx="1319">
                  <c:v>550</c:v>
                </c:pt>
                <c:pt idx="1320">
                  <c:v>100</c:v>
                </c:pt>
                <c:pt idx="1321">
                  <c:v>470</c:v>
                </c:pt>
                <c:pt idx="1322">
                  <c:v>600</c:v>
                </c:pt>
                <c:pt idx="1323">
                  <c:v>950</c:v>
                </c:pt>
                <c:pt idx="1324">
                  <c:v>600</c:v>
                </c:pt>
                <c:pt idx="1325">
                  <c:v>350</c:v>
                </c:pt>
                <c:pt idx="1326">
                  <c:v>700</c:v>
                </c:pt>
                <c:pt idx="1327">
                  <c:v>400</c:v>
                </c:pt>
                <c:pt idx="1328">
                  <c:v>1000</c:v>
                </c:pt>
                <c:pt idx="1329">
                  <c:v>625.53816046966733</c:v>
                </c:pt>
                <c:pt idx="1330">
                  <c:v>800</c:v>
                </c:pt>
                <c:pt idx="1331">
                  <c:v>400</c:v>
                </c:pt>
                <c:pt idx="1332">
                  <c:v>500</c:v>
                </c:pt>
                <c:pt idx="1333">
                  <c:v>916.66666666666663</c:v>
                </c:pt>
                <c:pt idx="1334">
                  <c:v>1068.4615384615386</c:v>
                </c:pt>
                <c:pt idx="1335">
                  <c:v>600</c:v>
                </c:pt>
                <c:pt idx="1336">
                  <c:v>512.5</c:v>
                </c:pt>
                <c:pt idx="1337">
                  <c:v>1100</c:v>
                </c:pt>
                <c:pt idx="1338">
                  <c:v>1245.8333333333333</c:v>
                </c:pt>
                <c:pt idx="1339">
                  <c:v>1000</c:v>
                </c:pt>
                <c:pt idx="1340">
                  <c:v>1800</c:v>
                </c:pt>
                <c:pt idx="1341">
                  <c:v>700</c:v>
                </c:pt>
                <c:pt idx="1342">
                  <c:v>1300</c:v>
                </c:pt>
                <c:pt idx="1343">
                  <c:v>1550</c:v>
                </c:pt>
                <c:pt idx="1344">
                  <c:v>850</c:v>
                </c:pt>
                <c:pt idx="1345">
                  <c:v>2300</c:v>
                </c:pt>
                <c:pt idx="1346">
                  <c:v>1500</c:v>
                </c:pt>
                <c:pt idx="1347">
                  <c:v>1016.6666666666666</c:v>
                </c:pt>
                <c:pt idx="1348">
                  <c:v>583.08823529411768</c:v>
                </c:pt>
                <c:pt idx="1349">
                  <c:v>800</c:v>
                </c:pt>
                <c:pt idx="1350">
                  <c:v>800</c:v>
                </c:pt>
                <c:pt idx="1351">
                  <c:v>450</c:v>
                </c:pt>
                <c:pt idx="1352">
                  <c:v>400</c:v>
                </c:pt>
                <c:pt idx="1353">
                  <c:v>300</c:v>
                </c:pt>
                <c:pt idx="1354">
                  <c:v>1275</c:v>
                </c:pt>
                <c:pt idx="1355">
                  <c:v>959.375</c:v>
                </c:pt>
                <c:pt idx="1356">
                  <c:v>2000</c:v>
                </c:pt>
                <c:pt idx="1357">
                  <c:v>1287.5</c:v>
                </c:pt>
                <c:pt idx="1358">
                  <c:v>900</c:v>
                </c:pt>
                <c:pt idx="1359">
                  <c:v>2000</c:v>
                </c:pt>
                <c:pt idx="1360">
                  <c:v>1200</c:v>
                </c:pt>
                <c:pt idx="1361">
                  <c:v>800</c:v>
                </c:pt>
                <c:pt idx="1362">
                  <c:v>1000</c:v>
                </c:pt>
                <c:pt idx="1363">
                  <c:v>1650</c:v>
                </c:pt>
                <c:pt idx="1364">
                  <c:v>400</c:v>
                </c:pt>
                <c:pt idx="1365">
                  <c:v>500</c:v>
                </c:pt>
                <c:pt idx="1366">
                  <c:v>600</c:v>
                </c:pt>
                <c:pt idx="1367">
                  <c:v>1600</c:v>
                </c:pt>
                <c:pt idx="1368">
                  <c:v>1300</c:v>
                </c:pt>
                <c:pt idx="1369">
                  <c:v>600</c:v>
                </c:pt>
                <c:pt idx="1370">
                  <c:v>1400</c:v>
                </c:pt>
                <c:pt idx="1371">
                  <c:v>1400</c:v>
                </c:pt>
                <c:pt idx="1372">
                  <c:v>650</c:v>
                </c:pt>
                <c:pt idx="1373">
                  <c:v>722.85714285714289</c:v>
                </c:pt>
                <c:pt idx="1374">
                  <c:v>1200</c:v>
                </c:pt>
                <c:pt idx="1375">
                  <c:v>575</c:v>
                </c:pt>
                <c:pt idx="1376">
                  <c:v>1700</c:v>
                </c:pt>
                <c:pt idx="1377">
                  <c:v>1000</c:v>
                </c:pt>
                <c:pt idx="1378">
                  <c:v>575</c:v>
                </c:pt>
                <c:pt idx="1379">
                  <c:v>1100</c:v>
                </c:pt>
                <c:pt idx="1380">
                  <c:v>1500</c:v>
                </c:pt>
                <c:pt idx="1381">
                  <c:v>452.94117647058823</c:v>
                </c:pt>
                <c:pt idx="1382">
                  <c:v>600</c:v>
                </c:pt>
                <c:pt idx="1383">
                  <c:v>450</c:v>
                </c:pt>
                <c:pt idx="1384">
                  <c:v>475</c:v>
                </c:pt>
                <c:pt idx="1385">
                  <c:v>6000</c:v>
                </c:pt>
                <c:pt idx="1386">
                  <c:v>650</c:v>
                </c:pt>
                <c:pt idx="1387">
                  <c:v>1500</c:v>
                </c:pt>
                <c:pt idx="1388">
                  <c:v>550</c:v>
                </c:pt>
                <c:pt idx="1389">
                  <c:v>400</c:v>
                </c:pt>
                <c:pt idx="1390">
                  <c:v>524.88</c:v>
                </c:pt>
                <c:pt idx="1391">
                  <c:v>533.33333333333337</c:v>
                </c:pt>
                <c:pt idx="1392">
                  <c:v>500</c:v>
                </c:pt>
                <c:pt idx="1393">
                  <c:v>300</c:v>
                </c:pt>
                <c:pt idx="1394">
                  <c:v>840</c:v>
                </c:pt>
                <c:pt idx="1395">
                  <c:v>1500</c:v>
                </c:pt>
                <c:pt idx="1396">
                  <c:v>1200</c:v>
                </c:pt>
                <c:pt idx="1397">
                  <c:v>800</c:v>
                </c:pt>
                <c:pt idx="1398">
                  <c:v>550</c:v>
                </c:pt>
                <c:pt idx="1399">
                  <c:v>550</c:v>
                </c:pt>
                <c:pt idx="1400">
                  <c:v>2327</c:v>
                </c:pt>
                <c:pt idx="1401">
                  <c:v>1262.5</c:v>
                </c:pt>
                <c:pt idx="1402">
                  <c:v>1812.5</c:v>
                </c:pt>
                <c:pt idx="1403">
                  <c:v>1000</c:v>
                </c:pt>
                <c:pt idx="1404">
                  <c:v>1200</c:v>
                </c:pt>
                <c:pt idx="1405">
                  <c:v>950</c:v>
                </c:pt>
                <c:pt idx="1406">
                  <c:v>1519.4444444444443</c:v>
                </c:pt>
                <c:pt idx="1407">
                  <c:v>2500</c:v>
                </c:pt>
                <c:pt idx="1408">
                  <c:v>1150</c:v>
                </c:pt>
                <c:pt idx="1409">
                  <c:v>1000</c:v>
                </c:pt>
                <c:pt idx="1410">
                  <c:v>1500</c:v>
                </c:pt>
                <c:pt idx="1411">
                  <c:v>1200</c:v>
                </c:pt>
                <c:pt idx="1412">
                  <c:v>2000</c:v>
                </c:pt>
                <c:pt idx="1413">
                  <c:v>1000</c:v>
                </c:pt>
                <c:pt idx="1414">
                  <c:v>1400</c:v>
                </c:pt>
                <c:pt idx="1415">
                  <c:v>1600</c:v>
                </c:pt>
                <c:pt idx="1416">
                  <c:v>2000</c:v>
                </c:pt>
                <c:pt idx="1417">
                  <c:v>1400</c:v>
                </c:pt>
                <c:pt idx="1418">
                  <c:v>3800</c:v>
                </c:pt>
                <c:pt idx="1419">
                  <c:v>916.66666666666663</c:v>
                </c:pt>
                <c:pt idx="1420">
                  <c:v>1200</c:v>
                </c:pt>
                <c:pt idx="1421">
                  <c:v>1150</c:v>
                </c:pt>
                <c:pt idx="1422">
                  <c:v>1555.5555555555557</c:v>
                </c:pt>
                <c:pt idx="1423">
                  <c:v>1200</c:v>
                </c:pt>
                <c:pt idx="1424">
                  <c:v>1150</c:v>
                </c:pt>
                <c:pt idx="1425">
                  <c:v>1500</c:v>
                </c:pt>
                <c:pt idx="1426">
                  <c:v>1300</c:v>
                </c:pt>
                <c:pt idx="1427">
                  <c:v>1200</c:v>
                </c:pt>
                <c:pt idx="1428">
                  <c:v>1400</c:v>
                </c:pt>
                <c:pt idx="1429">
                  <c:v>800</c:v>
                </c:pt>
                <c:pt idx="1430">
                  <c:v>1766.6666666666667</c:v>
                </c:pt>
                <c:pt idx="1431">
                  <c:v>400</c:v>
                </c:pt>
                <c:pt idx="1432">
                  <c:v>1000</c:v>
                </c:pt>
                <c:pt idx="1433">
                  <c:v>2000</c:v>
                </c:pt>
                <c:pt idx="1434">
                  <c:v>1350</c:v>
                </c:pt>
                <c:pt idx="1435">
                  <c:v>1460</c:v>
                </c:pt>
                <c:pt idx="1436">
                  <c:v>2000</c:v>
                </c:pt>
                <c:pt idx="1437">
                  <c:v>1850</c:v>
                </c:pt>
                <c:pt idx="1438">
                  <c:v>2100</c:v>
                </c:pt>
                <c:pt idx="1439">
                  <c:v>5000</c:v>
                </c:pt>
                <c:pt idx="1440">
                  <c:v>1650</c:v>
                </c:pt>
                <c:pt idx="1441">
                  <c:v>1520</c:v>
                </c:pt>
                <c:pt idx="1442">
                  <c:v>1500</c:v>
                </c:pt>
                <c:pt idx="1443">
                  <c:v>900</c:v>
                </c:pt>
                <c:pt idx="1444">
                  <c:v>470.27027027027026</c:v>
                </c:pt>
                <c:pt idx="1445">
                  <c:v>300</c:v>
                </c:pt>
                <c:pt idx="1446">
                  <c:v>800</c:v>
                </c:pt>
                <c:pt idx="1447">
                  <c:v>500</c:v>
                </c:pt>
                <c:pt idx="1448">
                  <c:v>533.33333333333337</c:v>
                </c:pt>
                <c:pt idx="1449">
                  <c:v>500</c:v>
                </c:pt>
                <c:pt idx="1450">
                  <c:v>1200</c:v>
                </c:pt>
                <c:pt idx="1451">
                  <c:v>900</c:v>
                </c:pt>
                <c:pt idx="1452">
                  <c:v>400</c:v>
                </c:pt>
                <c:pt idx="1453">
                  <c:v>400</c:v>
                </c:pt>
                <c:pt idx="1454">
                  <c:v>1000</c:v>
                </c:pt>
                <c:pt idx="1455">
                  <c:v>800</c:v>
                </c:pt>
                <c:pt idx="1456">
                  <c:v>1400</c:v>
                </c:pt>
                <c:pt idx="1457">
                  <c:v>200</c:v>
                </c:pt>
                <c:pt idx="1458">
                  <c:v>416.66666666666669</c:v>
                </c:pt>
                <c:pt idx="1459">
                  <c:v>350</c:v>
                </c:pt>
                <c:pt idx="1460">
                  <c:v>300</c:v>
                </c:pt>
                <c:pt idx="1461">
                  <c:v>1000</c:v>
                </c:pt>
                <c:pt idx="1462">
                  <c:v>1900</c:v>
                </c:pt>
                <c:pt idx="1463">
                  <c:v>1500</c:v>
                </c:pt>
                <c:pt idx="1464">
                  <c:v>300</c:v>
                </c:pt>
                <c:pt idx="1465">
                  <c:v>400</c:v>
                </c:pt>
                <c:pt idx="1466">
                  <c:v>500</c:v>
                </c:pt>
                <c:pt idx="1467">
                  <c:v>1650</c:v>
                </c:pt>
                <c:pt idx="1468">
                  <c:v>300</c:v>
                </c:pt>
                <c:pt idx="1469">
                  <c:v>1466.6666666666667</c:v>
                </c:pt>
                <c:pt idx="1470">
                  <c:v>1600</c:v>
                </c:pt>
                <c:pt idx="1471">
                  <c:v>1200</c:v>
                </c:pt>
                <c:pt idx="1472">
                  <c:v>983.33333333333337</c:v>
                </c:pt>
                <c:pt idx="1473">
                  <c:v>1600</c:v>
                </c:pt>
                <c:pt idx="1474">
                  <c:v>500</c:v>
                </c:pt>
                <c:pt idx="1475">
                  <c:v>1200</c:v>
                </c:pt>
                <c:pt idx="1476">
                  <c:v>1400</c:v>
                </c:pt>
                <c:pt idx="1477">
                  <c:v>921.42857142857144</c:v>
                </c:pt>
                <c:pt idx="1478">
                  <c:v>1350</c:v>
                </c:pt>
                <c:pt idx="1479">
                  <c:v>1200</c:v>
                </c:pt>
                <c:pt idx="1480">
                  <c:v>1450</c:v>
                </c:pt>
                <c:pt idx="1481">
                  <c:v>700</c:v>
                </c:pt>
                <c:pt idx="1482">
                  <c:v>300</c:v>
                </c:pt>
                <c:pt idx="1483">
                  <c:v>800</c:v>
                </c:pt>
                <c:pt idx="1484">
                  <c:v>1600</c:v>
                </c:pt>
                <c:pt idx="1485">
                  <c:v>1200</c:v>
                </c:pt>
                <c:pt idx="1486">
                  <c:v>1900</c:v>
                </c:pt>
                <c:pt idx="1487">
                  <c:v>1200</c:v>
                </c:pt>
                <c:pt idx="1488">
                  <c:v>2000</c:v>
                </c:pt>
                <c:pt idx="1489">
                  <c:v>2000</c:v>
                </c:pt>
                <c:pt idx="1490">
                  <c:v>1000</c:v>
                </c:pt>
                <c:pt idx="1491">
                  <c:v>2100</c:v>
                </c:pt>
                <c:pt idx="1492">
                  <c:v>1550</c:v>
                </c:pt>
                <c:pt idx="1493">
                  <c:v>400</c:v>
                </c:pt>
                <c:pt idx="1494">
                  <c:v>650</c:v>
                </c:pt>
                <c:pt idx="1495">
                  <c:v>1350</c:v>
                </c:pt>
                <c:pt idx="1496">
                  <c:v>1466.6666666666667</c:v>
                </c:pt>
                <c:pt idx="1497">
                  <c:v>1400</c:v>
                </c:pt>
                <c:pt idx="1498">
                  <c:v>1600</c:v>
                </c:pt>
                <c:pt idx="1499">
                  <c:v>1600</c:v>
                </c:pt>
                <c:pt idx="1500">
                  <c:v>1900</c:v>
                </c:pt>
                <c:pt idx="1501">
                  <c:v>2100</c:v>
                </c:pt>
                <c:pt idx="1502">
                  <c:v>1350</c:v>
                </c:pt>
                <c:pt idx="1503">
                  <c:v>3500</c:v>
                </c:pt>
                <c:pt idx="1504">
                  <c:v>1100</c:v>
                </c:pt>
                <c:pt idx="1505">
                  <c:v>1500</c:v>
                </c:pt>
                <c:pt idx="1506">
                  <c:v>1200</c:v>
                </c:pt>
                <c:pt idx="1507">
                  <c:v>2000</c:v>
                </c:pt>
                <c:pt idx="1508">
                  <c:v>375</c:v>
                </c:pt>
                <c:pt idx="1509">
                  <c:v>500</c:v>
                </c:pt>
                <c:pt idx="1510">
                  <c:v>800</c:v>
                </c:pt>
                <c:pt idx="1511">
                  <c:v>500</c:v>
                </c:pt>
                <c:pt idx="1512">
                  <c:v>400</c:v>
                </c:pt>
                <c:pt idx="1513">
                  <c:v>450</c:v>
                </c:pt>
                <c:pt idx="1514">
                  <c:v>774.16167664670661</c:v>
                </c:pt>
                <c:pt idx="1515">
                  <c:v>200</c:v>
                </c:pt>
                <c:pt idx="1516">
                  <c:v>2000</c:v>
                </c:pt>
                <c:pt idx="1517">
                  <c:v>425</c:v>
                </c:pt>
                <c:pt idx="1518">
                  <c:v>631.25</c:v>
                </c:pt>
                <c:pt idx="1519">
                  <c:v>650</c:v>
                </c:pt>
                <c:pt idx="1520">
                  <c:v>721.57360406091368</c:v>
                </c:pt>
                <c:pt idx="1521">
                  <c:v>800</c:v>
                </c:pt>
                <c:pt idx="1522">
                  <c:v>1400</c:v>
                </c:pt>
                <c:pt idx="1523">
                  <c:v>900</c:v>
                </c:pt>
                <c:pt idx="1524">
                  <c:v>612.5</c:v>
                </c:pt>
                <c:pt idx="1525">
                  <c:v>825</c:v>
                </c:pt>
                <c:pt idx="1526">
                  <c:v>1000</c:v>
                </c:pt>
                <c:pt idx="1527">
                  <c:v>600</c:v>
                </c:pt>
                <c:pt idx="1528">
                  <c:v>800</c:v>
                </c:pt>
                <c:pt idx="1529">
                  <c:v>810</c:v>
                </c:pt>
                <c:pt idx="1530">
                  <c:v>850</c:v>
                </c:pt>
                <c:pt idx="1531">
                  <c:v>1600</c:v>
                </c:pt>
                <c:pt idx="1532">
                  <c:v>566.66666666666663</c:v>
                </c:pt>
                <c:pt idx="1533">
                  <c:v>250</c:v>
                </c:pt>
                <c:pt idx="1534">
                  <c:v>400</c:v>
                </c:pt>
                <c:pt idx="1535">
                  <c:v>1500</c:v>
                </c:pt>
                <c:pt idx="1536">
                  <c:v>1500</c:v>
                </c:pt>
                <c:pt idx="1537">
                  <c:v>2000</c:v>
                </c:pt>
                <c:pt idx="1538">
                  <c:v>1400</c:v>
                </c:pt>
                <c:pt idx="1539">
                  <c:v>1000</c:v>
                </c:pt>
                <c:pt idx="1540">
                  <c:v>600</c:v>
                </c:pt>
                <c:pt idx="1541">
                  <c:v>1000</c:v>
                </c:pt>
                <c:pt idx="1542">
                  <c:v>950</c:v>
                </c:pt>
                <c:pt idx="1543">
                  <c:v>600</c:v>
                </c:pt>
                <c:pt idx="1544">
                  <c:v>1000</c:v>
                </c:pt>
                <c:pt idx="1545">
                  <c:v>1000</c:v>
                </c:pt>
                <c:pt idx="1546">
                  <c:v>1400</c:v>
                </c:pt>
                <c:pt idx="1547">
                  <c:v>600</c:v>
                </c:pt>
                <c:pt idx="1548">
                  <c:v>700</c:v>
                </c:pt>
                <c:pt idx="1549">
                  <c:v>900</c:v>
                </c:pt>
                <c:pt idx="1550">
                  <c:v>700</c:v>
                </c:pt>
                <c:pt idx="1551">
                  <c:v>600</c:v>
                </c:pt>
                <c:pt idx="1552">
                  <c:v>1500</c:v>
                </c:pt>
                <c:pt idx="1553">
                  <c:v>1500</c:v>
                </c:pt>
                <c:pt idx="1554">
                  <c:v>331.42857142857144</c:v>
                </c:pt>
                <c:pt idx="1555">
                  <c:v>1400</c:v>
                </c:pt>
                <c:pt idx="1556">
                  <c:v>500</c:v>
                </c:pt>
                <c:pt idx="1557">
                  <c:v>350</c:v>
                </c:pt>
                <c:pt idx="1558">
                  <c:v>1200</c:v>
                </c:pt>
                <c:pt idx="1559">
                  <c:v>480.43478260869563</c:v>
                </c:pt>
                <c:pt idx="1560">
                  <c:v>473.07692307692309</c:v>
                </c:pt>
                <c:pt idx="1561">
                  <c:v>300</c:v>
                </c:pt>
                <c:pt idx="1562">
                  <c:v>450</c:v>
                </c:pt>
                <c:pt idx="1563">
                  <c:v>350</c:v>
                </c:pt>
                <c:pt idx="1564">
                  <c:v>383.33333333333331</c:v>
                </c:pt>
                <c:pt idx="1565">
                  <c:v>500</c:v>
                </c:pt>
                <c:pt idx="1566">
                  <c:v>550</c:v>
                </c:pt>
                <c:pt idx="1567">
                  <c:v>450</c:v>
                </c:pt>
                <c:pt idx="1568">
                  <c:v>300</c:v>
                </c:pt>
                <c:pt idx="1569">
                  <c:v>500</c:v>
                </c:pt>
                <c:pt idx="1570">
                  <c:v>575</c:v>
                </c:pt>
                <c:pt idx="1571">
                  <c:v>475</c:v>
                </c:pt>
                <c:pt idx="1572">
                  <c:v>550</c:v>
                </c:pt>
                <c:pt idx="1573">
                  <c:v>500</c:v>
                </c:pt>
                <c:pt idx="1574">
                  <c:v>543.75</c:v>
                </c:pt>
                <c:pt idx="1575">
                  <c:v>550</c:v>
                </c:pt>
                <c:pt idx="1576">
                  <c:v>550</c:v>
                </c:pt>
                <c:pt idx="1577">
                  <c:v>500</c:v>
                </c:pt>
                <c:pt idx="1578">
                  <c:v>600</c:v>
                </c:pt>
                <c:pt idx="1579">
                  <c:v>700</c:v>
                </c:pt>
                <c:pt idx="1580">
                  <c:v>500</c:v>
                </c:pt>
                <c:pt idx="1581">
                  <c:v>500</c:v>
                </c:pt>
                <c:pt idx="1582">
                  <c:v>300</c:v>
                </c:pt>
                <c:pt idx="1583">
                  <c:v>883.33333333333337</c:v>
                </c:pt>
                <c:pt idx="1584">
                  <c:v>666.66666666666663</c:v>
                </c:pt>
                <c:pt idx="1585">
                  <c:v>400</c:v>
                </c:pt>
                <c:pt idx="1586">
                  <c:v>400</c:v>
                </c:pt>
                <c:pt idx="1587">
                  <c:v>600</c:v>
                </c:pt>
                <c:pt idx="1588">
                  <c:v>525</c:v>
                </c:pt>
                <c:pt idx="1589">
                  <c:v>1200</c:v>
                </c:pt>
                <c:pt idx="1590">
                  <c:v>286.36363636363637</c:v>
                </c:pt>
                <c:pt idx="1591">
                  <c:v>1000</c:v>
                </c:pt>
                <c:pt idx="1592">
                  <c:v>300</c:v>
                </c:pt>
                <c:pt idx="1593">
                  <c:v>350</c:v>
                </c:pt>
                <c:pt idx="1594">
                  <c:v>400</c:v>
                </c:pt>
                <c:pt idx="1595">
                  <c:v>316.66666666666669</c:v>
                </c:pt>
                <c:pt idx="1596">
                  <c:v>500</c:v>
                </c:pt>
                <c:pt idx="1597">
                  <c:v>300</c:v>
                </c:pt>
                <c:pt idx="1598">
                  <c:v>600</c:v>
                </c:pt>
                <c:pt idx="1599">
                  <c:v>500</c:v>
                </c:pt>
                <c:pt idx="1600">
                  <c:v>400</c:v>
                </c:pt>
                <c:pt idx="1601">
                  <c:v>1375</c:v>
                </c:pt>
                <c:pt idx="1602">
                  <c:v>800</c:v>
                </c:pt>
                <c:pt idx="1603">
                  <c:v>600</c:v>
                </c:pt>
                <c:pt idx="1604">
                  <c:v>525</c:v>
                </c:pt>
                <c:pt idx="1605">
                  <c:v>2908.75</c:v>
                </c:pt>
                <c:pt idx="1606">
                  <c:v>1155.5</c:v>
                </c:pt>
                <c:pt idx="1607">
                  <c:v>2079.9</c:v>
                </c:pt>
                <c:pt idx="1608">
                  <c:v>3590.3375000000001</c:v>
                </c:pt>
                <c:pt idx="1609">
                  <c:v>3787.5250000000001</c:v>
                </c:pt>
                <c:pt idx="1610">
                  <c:v>1848.8</c:v>
                </c:pt>
                <c:pt idx="1611">
                  <c:v>1000</c:v>
                </c:pt>
                <c:pt idx="1612">
                  <c:v>1300</c:v>
                </c:pt>
                <c:pt idx="1613">
                  <c:v>1200</c:v>
                </c:pt>
                <c:pt idx="1614">
                  <c:v>121.66</c:v>
                </c:pt>
                <c:pt idx="1615">
                  <c:v>1325</c:v>
                </c:pt>
                <c:pt idx="1616">
                  <c:v>1200</c:v>
                </c:pt>
                <c:pt idx="1617">
                  <c:v>1390.81</c:v>
                </c:pt>
                <c:pt idx="1618">
                  <c:v>700.73288679245275</c:v>
                </c:pt>
                <c:pt idx="1619">
                  <c:v>1270.53</c:v>
                </c:pt>
                <c:pt idx="1620">
                  <c:v>2117.5500000000002</c:v>
                </c:pt>
                <c:pt idx="1621">
                  <c:v>250</c:v>
                </c:pt>
                <c:pt idx="1622">
                  <c:v>600</c:v>
                </c:pt>
                <c:pt idx="1623">
                  <c:v>700</c:v>
                </c:pt>
                <c:pt idx="1624">
                  <c:v>300</c:v>
                </c:pt>
                <c:pt idx="1625">
                  <c:v>500</c:v>
                </c:pt>
                <c:pt idx="1626">
                  <c:v>648.20076335877866</c:v>
                </c:pt>
                <c:pt idx="1627">
                  <c:v>200</c:v>
                </c:pt>
                <c:pt idx="1628">
                  <c:v>500</c:v>
                </c:pt>
                <c:pt idx="1629">
                  <c:v>1396.2059999999999</c:v>
                </c:pt>
                <c:pt idx="1630">
                  <c:v>250</c:v>
                </c:pt>
                <c:pt idx="1631">
                  <c:v>1078.2907894736843</c:v>
                </c:pt>
                <c:pt idx="1632">
                  <c:v>900</c:v>
                </c:pt>
                <c:pt idx="1633">
                  <c:v>1400</c:v>
                </c:pt>
                <c:pt idx="1634">
                  <c:v>500</c:v>
                </c:pt>
                <c:pt idx="1635">
                  <c:v>1000</c:v>
                </c:pt>
                <c:pt idx="1636">
                  <c:v>200</c:v>
                </c:pt>
                <c:pt idx="1637">
                  <c:v>700</c:v>
                </c:pt>
                <c:pt idx="1638">
                  <c:v>3500</c:v>
                </c:pt>
                <c:pt idx="1639">
                  <c:v>1609.3380000000002</c:v>
                </c:pt>
                <c:pt idx="1640">
                  <c:v>2117.5500000000002</c:v>
                </c:pt>
                <c:pt idx="1641">
                  <c:v>5929.1399999999994</c:v>
                </c:pt>
                <c:pt idx="1642">
                  <c:v>1200</c:v>
                </c:pt>
                <c:pt idx="1643">
                  <c:v>1400</c:v>
                </c:pt>
                <c:pt idx="1644">
                  <c:v>3388.08</c:v>
                </c:pt>
                <c:pt idx="1645">
                  <c:v>925</c:v>
                </c:pt>
                <c:pt idx="1646">
                  <c:v>800</c:v>
                </c:pt>
                <c:pt idx="1647">
                  <c:v>400</c:v>
                </c:pt>
                <c:pt idx="1648">
                  <c:v>4328.6000000000004</c:v>
                </c:pt>
                <c:pt idx="1649">
                  <c:v>316.66666666666669</c:v>
                </c:pt>
                <c:pt idx="1650">
                  <c:v>357.95454545454544</c:v>
                </c:pt>
                <c:pt idx="1651">
                  <c:v>175</c:v>
                </c:pt>
                <c:pt idx="1652">
                  <c:v>416.66666666666669</c:v>
                </c:pt>
                <c:pt idx="1653">
                  <c:v>400</c:v>
                </c:pt>
                <c:pt idx="1654">
                  <c:v>650</c:v>
                </c:pt>
                <c:pt idx="1655">
                  <c:v>351.0204081632653</c:v>
                </c:pt>
                <c:pt idx="1656">
                  <c:v>300</c:v>
                </c:pt>
                <c:pt idx="1657">
                  <c:v>243.32</c:v>
                </c:pt>
                <c:pt idx="1658">
                  <c:v>194.65599999999998</c:v>
                </c:pt>
                <c:pt idx="1659">
                  <c:v>182.48999999999998</c:v>
                </c:pt>
                <c:pt idx="1660">
                  <c:v>500</c:v>
                </c:pt>
                <c:pt idx="1661">
                  <c:v>400</c:v>
                </c:pt>
                <c:pt idx="1662">
                  <c:v>847.02</c:v>
                </c:pt>
                <c:pt idx="1663">
                  <c:v>2752.8150000000001</c:v>
                </c:pt>
                <c:pt idx="1664">
                  <c:v>3388.08</c:v>
                </c:pt>
                <c:pt idx="1665">
                  <c:v>2117.5500000000002</c:v>
                </c:pt>
                <c:pt idx="1666">
                  <c:v>4869.6750000000002</c:v>
                </c:pt>
                <c:pt idx="1667">
                  <c:v>2322.9217142857137</c:v>
                </c:pt>
                <c:pt idx="1668">
                  <c:v>2137.0499999999997</c:v>
                </c:pt>
                <c:pt idx="1669">
                  <c:v>5038.4249999999993</c:v>
                </c:pt>
                <c:pt idx="1670">
                  <c:v>18753</c:v>
                </c:pt>
                <c:pt idx="1671">
                  <c:v>25004</c:v>
                </c:pt>
                <c:pt idx="1672">
                  <c:v>2374.5</c:v>
                </c:pt>
                <c:pt idx="1673">
                  <c:v>1947.1339999999998</c:v>
                </c:pt>
                <c:pt idx="1674">
                  <c:v>800</c:v>
                </c:pt>
                <c:pt idx="1675">
                  <c:v>4000</c:v>
                </c:pt>
                <c:pt idx="1676">
                  <c:v>1200</c:v>
                </c:pt>
                <c:pt idx="1677">
                  <c:v>1000</c:v>
                </c:pt>
                <c:pt idx="1678">
                  <c:v>1800</c:v>
                </c:pt>
                <c:pt idx="1679">
                  <c:v>1500</c:v>
                </c:pt>
                <c:pt idx="1680">
                  <c:v>1500</c:v>
                </c:pt>
                <c:pt idx="1681">
                  <c:v>12502</c:v>
                </c:pt>
                <c:pt idx="1682">
                  <c:v>800</c:v>
                </c:pt>
                <c:pt idx="1683">
                  <c:v>3156.1</c:v>
                </c:pt>
                <c:pt idx="1684">
                  <c:v>2706.93</c:v>
                </c:pt>
                <c:pt idx="1685">
                  <c:v>4470.21</c:v>
                </c:pt>
                <c:pt idx="1686">
                  <c:v>2000</c:v>
                </c:pt>
                <c:pt idx="1687">
                  <c:v>400</c:v>
                </c:pt>
                <c:pt idx="1688">
                  <c:v>1983.3333333333333</c:v>
                </c:pt>
                <c:pt idx="1689">
                  <c:v>1500</c:v>
                </c:pt>
                <c:pt idx="1690">
                  <c:v>3388.08</c:v>
                </c:pt>
                <c:pt idx="1691">
                  <c:v>3388.08</c:v>
                </c:pt>
                <c:pt idx="1692">
                  <c:v>3388.08</c:v>
                </c:pt>
                <c:pt idx="1693">
                  <c:v>3388.08</c:v>
                </c:pt>
                <c:pt idx="1694">
                  <c:v>3388.08</c:v>
                </c:pt>
                <c:pt idx="1695">
                  <c:v>530</c:v>
                </c:pt>
                <c:pt idx="1696">
                  <c:v>5082.12</c:v>
                </c:pt>
                <c:pt idx="1697">
                  <c:v>2541.06</c:v>
                </c:pt>
                <c:pt idx="1698">
                  <c:v>3750</c:v>
                </c:pt>
                <c:pt idx="1699">
                  <c:v>359.08660714285713</c:v>
                </c:pt>
                <c:pt idx="1700">
                  <c:v>200</c:v>
                </c:pt>
                <c:pt idx="1701">
                  <c:v>366.66666666666669</c:v>
                </c:pt>
                <c:pt idx="1702">
                  <c:v>800</c:v>
                </c:pt>
                <c:pt idx="1703">
                  <c:v>600</c:v>
                </c:pt>
                <c:pt idx="1704">
                  <c:v>600</c:v>
                </c:pt>
                <c:pt idx="1705">
                  <c:v>313.23529411764707</c:v>
                </c:pt>
                <c:pt idx="1706">
                  <c:v>600</c:v>
                </c:pt>
                <c:pt idx="1707">
                  <c:v>600</c:v>
                </c:pt>
                <c:pt idx="1708">
                  <c:v>283.33333333333331</c:v>
                </c:pt>
                <c:pt idx="1709">
                  <c:v>200</c:v>
                </c:pt>
                <c:pt idx="1710">
                  <c:v>200</c:v>
                </c:pt>
                <c:pt idx="1711">
                  <c:v>450</c:v>
                </c:pt>
                <c:pt idx="1712">
                  <c:v>337.5</c:v>
                </c:pt>
                <c:pt idx="1713">
                  <c:v>400</c:v>
                </c:pt>
                <c:pt idx="1714">
                  <c:v>550</c:v>
                </c:pt>
                <c:pt idx="1715">
                  <c:v>200</c:v>
                </c:pt>
                <c:pt idx="1716">
                  <c:v>316.66666666666669</c:v>
                </c:pt>
                <c:pt idx="1717">
                  <c:v>450</c:v>
                </c:pt>
                <c:pt idx="1718">
                  <c:v>250</c:v>
                </c:pt>
                <c:pt idx="1719">
                  <c:v>500</c:v>
                </c:pt>
                <c:pt idx="1720">
                  <c:v>1000</c:v>
                </c:pt>
                <c:pt idx="1721">
                  <c:v>450</c:v>
                </c:pt>
                <c:pt idx="1722">
                  <c:v>457.89473684210526</c:v>
                </c:pt>
                <c:pt idx="1723">
                  <c:v>611.90476190476193</c:v>
                </c:pt>
                <c:pt idx="1724">
                  <c:v>400</c:v>
                </c:pt>
                <c:pt idx="1725">
                  <c:v>375</c:v>
                </c:pt>
                <c:pt idx="1726">
                  <c:v>450</c:v>
                </c:pt>
                <c:pt idx="1727">
                  <c:v>350</c:v>
                </c:pt>
                <c:pt idx="1728">
                  <c:v>500</c:v>
                </c:pt>
                <c:pt idx="1729">
                  <c:v>250</c:v>
                </c:pt>
                <c:pt idx="1730">
                  <c:v>300</c:v>
                </c:pt>
                <c:pt idx="1731">
                  <c:v>500</c:v>
                </c:pt>
                <c:pt idx="1732">
                  <c:v>150</c:v>
                </c:pt>
                <c:pt idx="1733">
                  <c:v>1400</c:v>
                </c:pt>
                <c:pt idx="1734">
                  <c:v>300</c:v>
                </c:pt>
                <c:pt idx="1735">
                  <c:v>300</c:v>
                </c:pt>
                <c:pt idx="1736">
                  <c:v>200</c:v>
                </c:pt>
                <c:pt idx="1737">
                  <c:v>350</c:v>
                </c:pt>
                <c:pt idx="1738">
                  <c:v>2117.5500000000002</c:v>
                </c:pt>
                <c:pt idx="1739">
                  <c:v>2117.5500000000002</c:v>
                </c:pt>
                <c:pt idx="1740">
                  <c:v>4500</c:v>
                </c:pt>
                <c:pt idx="1741">
                  <c:v>2405.09</c:v>
                </c:pt>
                <c:pt idx="1742">
                  <c:v>729.00000000000011</c:v>
                </c:pt>
                <c:pt idx="1743">
                  <c:v>2882.8535714285717</c:v>
                </c:pt>
                <c:pt idx="1744">
                  <c:v>3808.75</c:v>
                </c:pt>
                <c:pt idx="1745">
                  <c:v>3477.0249999999996</c:v>
                </c:pt>
                <c:pt idx="1746">
                  <c:v>5951.8249999999998</c:v>
                </c:pt>
                <c:pt idx="1747">
                  <c:v>5951.8249999999998</c:v>
                </c:pt>
                <c:pt idx="1748">
                  <c:v>5929.1399999999994</c:v>
                </c:pt>
                <c:pt idx="1749">
                  <c:v>149.79865771812081</c:v>
                </c:pt>
                <c:pt idx="1750">
                  <c:v>125</c:v>
                </c:pt>
                <c:pt idx="1751">
                  <c:v>216.66666666666666</c:v>
                </c:pt>
                <c:pt idx="1752">
                  <c:v>949.8</c:v>
                </c:pt>
                <c:pt idx="1753">
                  <c:v>1200</c:v>
                </c:pt>
                <c:pt idx="1754">
                  <c:v>258.33333333333331</c:v>
                </c:pt>
                <c:pt idx="1755">
                  <c:v>150</c:v>
                </c:pt>
                <c:pt idx="1756">
                  <c:v>500</c:v>
                </c:pt>
                <c:pt idx="1757">
                  <c:v>300</c:v>
                </c:pt>
                <c:pt idx="1758">
                  <c:v>1187.25</c:v>
                </c:pt>
                <c:pt idx="1759">
                  <c:v>600</c:v>
                </c:pt>
                <c:pt idx="1760">
                  <c:v>233.33333333333334</c:v>
                </c:pt>
                <c:pt idx="1761">
                  <c:v>233.33333333333334</c:v>
                </c:pt>
                <c:pt idx="1762">
                  <c:v>400</c:v>
                </c:pt>
                <c:pt idx="1763">
                  <c:v>300</c:v>
                </c:pt>
                <c:pt idx="1764">
                  <c:v>350</c:v>
                </c:pt>
                <c:pt idx="1765">
                  <c:v>158.33333333333334</c:v>
                </c:pt>
                <c:pt idx="1766">
                  <c:v>400</c:v>
                </c:pt>
                <c:pt idx="1767">
                  <c:v>250</c:v>
                </c:pt>
                <c:pt idx="1768">
                  <c:v>300</c:v>
                </c:pt>
                <c:pt idx="1769">
                  <c:v>295.83333333333331</c:v>
                </c:pt>
                <c:pt idx="1770">
                  <c:v>700</c:v>
                </c:pt>
                <c:pt idx="1771">
                  <c:v>300</c:v>
                </c:pt>
                <c:pt idx="1772">
                  <c:v>200</c:v>
                </c:pt>
                <c:pt idx="1773">
                  <c:v>400</c:v>
                </c:pt>
                <c:pt idx="1774">
                  <c:v>450</c:v>
                </c:pt>
                <c:pt idx="1775">
                  <c:v>333.33333333333331</c:v>
                </c:pt>
                <c:pt idx="1776">
                  <c:v>350</c:v>
                </c:pt>
                <c:pt idx="1777">
                  <c:v>500</c:v>
                </c:pt>
                <c:pt idx="1778">
                  <c:v>310</c:v>
                </c:pt>
                <c:pt idx="1779">
                  <c:v>1060</c:v>
                </c:pt>
                <c:pt idx="1780">
                  <c:v>1596.5282499999998</c:v>
                </c:pt>
                <c:pt idx="1781">
                  <c:v>800</c:v>
                </c:pt>
                <c:pt idx="1782">
                  <c:v>2159.4859999999999</c:v>
                </c:pt>
                <c:pt idx="1783">
                  <c:v>2705.375</c:v>
                </c:pt>
                <c:pt idx="1784">
                  <c:v>1000</c:v>
                </c:pt>
                <c:pt idx="1785">
                  <c:v>3388.08</c:v>
                </c:pt>
                <c:pt idx="1786">
                  <c:v>3388.08</c:v>
                </c:pt>
                <c:pt idx="1787">
                  <c:v>2323.875</c:v>
                </c:pt>
                <c:pt idx="1788">
                  <c:v>2720.9250000000002</c:v>
                </c:pt>
                <c:pt idx="1789">
                  <c:v>250</c:v>
                </c:pt>
                <c:pt idx="1790">
                  <c:v>300</c:v>
                </c:pt>
                <c:pt idx="1791">
                  <c:v>2000</c:v>
                </c:pt>
                <c:pt idx="1792">
                  <c:v>237.5</c:v>
                </c:pt>
                <c:pt idx="1793">
                  <c:v>2541.06</c:v>
                </c:pt>
                <c:pt idx="1794">
                  <c:v>1800</c:v>
                </c:pt>
                <c:pt idx="1795">
                  <c:v>3120.9637499999999</c:v>
                </c:pt>
                <c:pt idx="1796">
                  <c:v>3082.15</c:v>
                </c:pt>
                <c:pt idx="1797">
                  <c:v>966.66666666666663</c:v>
                </c:pt>
                <c:pt idx="1798">
                  <c:v>800</c:v>
                </c:pt>
                <c:pt idx="1799">
                  <c:v>1500</c:v>
                </c:pt>
                <c:pt idx="1800">
                  <c:v>2500</c:v>
                </c:pt>
                <c:pt idx="1801">
                  <c:v>1500</c:v>
                </c:pt>
                <c:pt idx="1802">
                  <c:v>800</c:v>
                </c:pt>
                <c:pt idx="1803">
                  <c:v>1500</c:v>
                </c:pt>
                <c:pt idx="1804">
                  <c:v>1500</c:v>
                </c:pt>
                <c:pt idx="1805">
                  <c:v>8088.5</c:v>
                </c:pt>
                <c:pt idx="1806">
                  <c:v>400</c:v>
                </c:pt>
                <c:pt idx="1807">
                  <c:v>434.61538461538464</c:v>
                </c:pt>
                <c:pt idx="1808">
                  <c:v>500</c:v>
                </c:pt>
                <c:pt idx="1809">
                  <c:v>350</c:v>
                </c:pt>
                <c:pt idx="1810">
                  <c:v>1075</c:v>
                </c:pt>
                <c:pt idx="1811">
                  <c:v>400</c:v>
                </c:pt>
                <c:pt idx="1812">
                  <c:v>100</c:v>
                </c:pt>
                <c:pt idx="1813">
                  <c:v>1160.2765000000002</c:v>
                </c:pt>
                <c:pt idx="1814">
                  <c:v>121.66</c:v>
                </c:pt>
                <c:pt idx="1815">
                  <c:v>1617.7</c:v>
                </c:pt>
                <c:pt idx="1816">
                  <c:v>400</c:v>
                </c:pt>
                <c:pt idx="1817">
                  <c:v>2000</c:v>
                </c:pt>
                <c:pt idx="1818">
                  <c:v>923.51</c:v>
                </c:pt>
                <c:pt idx="1819">
                  <c:v>1986.7599999999998</c:v>
                </c:pt>
                <c:pt idx="1820">
                  <c:v>1325</c:v>
                </c:pt>
                <c:pt idx="1821">
                  <c:v>5082.12</c:v>
                </c:pt>
                <c:pt idx="1822">
                  <c:v>194.65599999999998</c:v>
                </c:pt>
                <c:pt idx="1823">
                  <c:v>364.97999999999996</c:v>
                </c:pt>
                <c:pt idx="1824">
                  <c:v>255.48599999999999</c:v>
                </c:pt>
              </c:numCache>
            </c:numRef>
          </c:yVal>
          <c:smooth val="0"/>
          <c:extLst>
            <c:ext xmlns:c16="http://schemas.microsoft.com/office/drawing/2014/chart" uri="{C3380CC4-5D6E-409C-BE32-E72D297353CC}">
              <c16:uniqueId val="{00000000-B5E6-4E23-8A76-6D28EC8F296B}"/>
            </c:ext>
          </c:extLst>
        </c:ser>
        <c:dLbls>
          <c:showLegendKey val="0"/>
          <c:showVal val="0"/>
          <c:showCatName val="0"/>
          <c:showSerName val="0"/>
          <c:showPercent val="0"/>
          <c:showBubbleSize val="0"/>
        </c:dLbls>
        <c:axId val="1204929247"/>
        <c:axId val="1204934527"/>
      </c:scatterChart>
      <c:valAx>
        <c:axId val="1204929247"/>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934527"/>
        <c:crosses val="autoZero"/>
        <c:crossBetween val="midCat"/>
      </c:valAx>
      <c:valAx>
        <c:axId val="1204934527"/>
        <c:scaling>
          <c:orientation val="minMax"/>
        </c:scaling>
        <c:delete val="0"/>
        <c:axPos val="l"/>
        <c:majorGridlines>
          <c:spPr>
            <a:ln w="9525" cap="flat" cmpd="sng" algn="ctr">
              <a:solidFill>
                <a:schemeClr val="tx1">
                  <a:lumMod val="15000"/>
                  <a:lumOff val="85000"/>
                </a:schemeClr>
              </a:solidFill>
              <a:round/>
            </a:ln>
            <a:effectLst/>
          </c:spPr>
        </c:majorGridlines>
        <c:numFmt formatCode="&quot;₹&quot;\ #,##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9292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[Zomato_Data_1.xlsx]Sun No 9!PivotTable9</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'Sun No 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'Sun No 9'!$A$4:$A$10</c:f>
              <c:strCache>
                <c:ptCount val="6"/>
                <c:pt idx="0">
                  <c:v>Australia</c:v>
                </c:pt>
                <c:pt idx="1">
                  <c:v>Brazil</c:v>
                </c:pt>
                <c:pt idx="2">
                  <c:v>India</c:v>
                </c:pt>
                <c:pt idx="3">
                  <c:v>New Zealand</c:v>
                </c:pt>
                <c:pt idx="4">
                  <c:v>United Kingdom</c:v>
                </c:pt>
                <c:pt idx="5">
                  <c:v>United States of America</c:v>
                </c:pt>
              </c:strCache>
            </c:strRef>
          </c:cat>
          <c:val>
            <c:numRef>
              <c:f>'Sun No 9'!$B$4:$B$10</c:f>
              <c:numCache>
                <c:formatCode>General</c:formatCode>
                <c:ptCount val="6"/>
                <c:pt idx="0">
                  <c:v>4</c:v>
                </c:pt>
                <c:pt idx="1">
                  <c:v>2</c:v>
                </c:pt>
                <c:pt idx="2">
                  <c:v>4295</c:v>
                </c:pt>
                <c:pt idx="3">
                  <c:v>3</c:v>
                </c:pt>
                <c:pt idx="4">
                  <c:v>4</c:v>
                </c:pt>
                <c:pt idx="5">
                  <c:v>130</c:v>
                </c:pt>
              </c:numCache>
            </c:numRef>
          </c:val>
          <c:extLst>
            <c:ext xmlns:c16="http://schemas.microsoft.com/office/drawing/2014/chart" uri="{C3380CC4-5D6E-409C-BE32-E72D297353CC}">
              <c16:uniqueId val="{00000000-A722-416A-83C6-57F53E02F191}"/>
            </c:ext>
          </c:extLst>
        </c:ser>
        <c:dLbls>
          <c:dLblPos val="outEnd"/>
          <c:showLegendKey val="0"/>
          <c:showVal val="1"/>
          <c:showCatName val="0"/>
          <c:showSerName val="0"/>
          <c:showPercent val="0"/>
          <c:showBubbleSize val="0"/>
        </c:dLbls>
        <c:gapWidth val="182"/>
        <c:axId val="1003169999"/>
        <c:axId val="1003168079"/>
      </c:barChart>
      <c:catAx>
        <c:axId val="10031699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68079"/>
        <c:crosses val="autoZero"/>
        <c:auto val="1"/>
        <c:lblAlgn val="ctr"/>
        <c:lblOffset val="100"/>
        <c:noMultiLvlLbl val="0"/>
      </c:catAx>
      <c:valAx>
        <c:axId val="10031680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69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[Zomato_Data_1.xlsx]Sun No 9!PivotTable10</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'Sun No 9'!$E$3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'Sun No 9'!$D$4:$D$19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'Sun No 9'!$E$4:$E$19</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0-DBBD-45BA-8972-16BC35EBE2C4}"/>
            </c:ext>
          </c:extLst>
        </c:ser>
        <c:dLbls>
          <c:dLblPos val="outEnd"/>
          <c:showLegendKey val="0"/>
          <c:showVal val="1"/>
          <c:showCatName val="0"/>
          <c:showSerName val="0"/>
          <c:showPercent val="0"/>
          <c:showBubbleSize val="0"/>
        </c:dLbls>
        <c:gapWidth val="182"/>
        <c:axId val="1003164719"/>
        <c:axId val="1003178159"/>
      </c:barChart>
      <c:catAx>
        <c:axId val="10031647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78159"/>
        <c:crosses val="autoZero"/>
        <c:auto val="1"/>
        <c:lblAlgn val="ctr"/>
        <c:lblOffset val="100"/>
        <c:noMultiLvlLbl val="0"/>
      </c:catAx>
      <c:valAx>
        <c:axId val="10031781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164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22</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Suyesh Pandit</cp:lastModifiedBy>
  <cp:revision>42</cp:revision>
  <dcterms:created xsi:type="dcterms:W3CDTF">2024-12-05T16:26:00Z</dcterms:created>
  <dcterms:modified xsi:type="dcterms:W3CDTF">2024-12-12T09:59:00Z</dcterms:modified>
</cp:coreProperties>
</file>