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6312" w:rsidRPr="00996312" w:rsidRDefault="00996312" w:rsidP="009963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312">
        <w:rPr>
          <w:rFonts w:ascii="Times New Roman" w:eastAsia="Times New Roman" w:hAnsi="Times New Roman" w:cs="Times New Roman"/>
          <w:b/>
          <w:bCs/>
          <w:sz w:val="27"/>
          <w:szCs w:val="27"/>
        </w:rPr>
        <w:t>Name: Pranay Harne</w:t>
      </w:r>
    </w:p>
    <w:p w:rsidR="00996312" w:rsidRPr="00996312" w:rsidRDefault="00996312" w:rsidP="009963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3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Roll </w:t>
      </w:r>
      <w:proofErr w:type="gramStart"/>
      <w:r w:rsidRPr="00996312">
        <w:rPr>
          <w:rFonts w:ascii="Times New Roman" w:eastAsia="Times New Roman" w:hAnsi="Times New Roman" w:cs="Times New Roman"/>
          <w:b/>
          <w:bCs/>
          <w:sz w:val="27"/>
          <w:szCs w:val="27"/>
        </w:rPr>
        <w:t>no. :</w:t>
      </w:r>
      <w:proofErr w:type="gramEnd"/>
      <w:r w:rsidRPr="009963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381008</w:t>
      </w:r>
    </w:p>
    <w:p w:rsidR="00996312" w:rsidRPr="00996312" w:rsidRDefault="00996312" w:rsidP="009963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96312">
        <w:rPr>
          <w:rFonts w:ascii="Times New Roman" w:eastAsia="Times New Roman" w:hAnsi="Times New Roman" w:cs="Times New Roman"/>
          <w:b/>
          <w:bCs/>
          <w:sz w:val="27"/>
          <w:szCs w:val="27"/>
        </w:rPr>
        <w:t>PRN :</w:t>
      </w:r>
      <w:proofErr w:type="gramEnd"/>
      <w:r w:rsidRPr="009963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22310103</w:t>
      </w:r>
    </w:p>
    <w:p w:rsidR="00996312" w:rsidRDefault="0099631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7: Implement Forward Chaining Algorithm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The goal of this assignment is to implement the Forward Chaining algorithm, which is used to infer new facts from a given set of known facts within a knowledge base. This technique is essential for rule-based systems where knowledge needs to be derived dynamically.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Understand the principles of rule-based reasoning.</w:t>
      </w:r>
    </w:p>
    <w:p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Implement the Forward Chaining algorithm for knowledge inference.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Forward Chaining?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 method of reasoning in which inference rules are applied to known facts to derive new facts. It works in a data-driven manner, continually adding new facts until no more can be inferred.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Initial Set of Known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Initialize your knowledge base with a set of known facts that can be used as starting points for inference.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Each rule in the knowledge base typically has a premise (the condition) and a conclusion (the fact to be inferred). If the premises of a rule are satisfied by the known facts, then the conclusion of that rule can be added to the set of known facts.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Repeat Until No More Facts Can Be Inferred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Continue applying the rules iteratively, adding new facts to the knowledge base, until no additional inferences can be made.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lastRenderedPageBreak/>
        <w:t>Here’s a simple outline of the Forward Chaining algorithm: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AAA and BBB, then CCC.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Loop for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While there are new facts that can be inferred: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 each rule in the knowledge base:</w:t>
      </w:r>
    </w:p>
    <w:p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Check if the premises of the rule are satisfied by the known facts.</w:t>
      </w:r>
    </w:p>
    <w:p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If satisfied, add the conclusion of the rule to the known facts.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Output the Inferred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Once no more facts can be inferred, output the final set of known facts.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Forward chaining is efficient for systems where new facts are added regularly, as it allows for continuous reasoning.</w:t>
      </w:r>
    </w:p>
    <w:p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The algorithm is straightforward to implement and easy to understand.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Unnecessary Inferences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not carefully managed, forward chaining can infer facts that are not required for the problem at hand, potentially leading to irrelevant conclusions.</w:t>
      </w:r>
    </w:p>
    <w:p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Intensive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 large knowledge bases, repeated rule applications can become computationally expensive.</w:t>
      </w:r>
    </w:p>
    <w:p w:rsid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>
            <wp:extent cx="5943600" cy="1781039"/>
            <wp:effectExtent l="0" t="0" r="0" b="0"/>
            <wp:docPr id="1" name="Picture 1" descr="Forward vs Backward Chaining in Artificial Intelligence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vs Backward Chaining in Artificial Intelligence | Built 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an effective method for reasoning in rule-based systems, allowing systems to infer new knowledge dynamically. Its ability to generate conclusions from a set of premises makes it a powerful tool for applications in artificial intelligence and expert systems.</w:t>
      </w:r>
    </w:p>
    <w:p w:rsidR="00000000" w:rsidRPr="006F1CC2" w:rsidRDefault="00000000" w:rsidP="006F1CC2"/>
    <w:sectPr w:rsidR="00DC0DC3" w:rsidRPr="006F1CC2" w:rsidSect="00EA69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6853"/>
    <w:multiLevelType w:val="multilevel"/>
    <w:tmpl w:val="F80E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96574"/>
    <w:multiLevelType w:val="multilevel"/>
    <w:tmpl w:val="ACD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14BC"/>
    <w:multiLevelType w:val="multilevel"/>
    <w:tmpl w:val="35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B332D"/>
    <w:multiLevelType w:val="multilevel"/>
    <w:tmpl w:val="2C18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141CC"/>
    <w:multiLevelType w:val="multilevel"/>
    <w:tmpl w:val="F3E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20A3B"/>
    <w:multiLevelType w:val="multilevel"/>
    <w:tmpl w:val="58D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4461B"/>
    <w:multiLevelType w:val="multilevel"/>
    <w:tmpl w:val="57D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18789">
    <w:abstractNumId w:val="2"/>
  </w:num>
  <w:num w:numId="2" w16cid:durableId="1245799813">
    <w:abstractNumId w:val="5"/>
  </w:num>
  <w:num w:numId="3" w16cid:durableId="401683150">
    <w:abstractNumId w:val="0"/>
  </w:num>
  <w:num w:numId="4" w16cid:durableId="659508403">
    <w:abstractNumId w:val="3"/>
  </w:num>
  <w:num w:numId="5" w16cid:durableId="336349573">
    <w:abstractNumId w:val="4"/>
  </w:num>
  <w:num w:numId="6" w16cid:durableId="1081215352">
    <w:abstractNumId w:val="1"/>
  </w:num>
  <w:num w:numId="7" w16cid:durableId="42483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B9B"/>
    <w:rsid w:val="001A79D5"/>
    <w:rsid w:val="00352559"/>
    <w:rsid w:val="0038096B"/>
    <w:rsid w:val="00530B9B"/>
    <w:rsid w:val="00537369"/>
    <w:rsid w:val="006F1CC2"/>
    <w:rsid w:val="00996312"/>
    <w:rsid w:val="00AC7B6B"/>
    <w:rsid w:val="00E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D27C"/>
  <w15:docId w15:val="{C4575B10-9504-409A-81A0-04CADAB4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katex-mathml">
    <w:name w:val="katex-mathml"/>
    <w:basedOn w:val="DefaultParagraphFont"/>
    <w:rsid w:val="006F1CC2"/>
  </w:style>
  <w:style w:type="character" w:customStyle="1" w:styleId="mord">
    <w:name w:val="mord"/>
    <w:basedOn w:val="DefaultParagraphFont"/>
    <w:rsid w:val="006F1CC2"/>
  </w:style>
  <w:style w:type="character" w:customStyle="1" w:styleId="vlist-s">
    <w:name w:val="vlist-s"/>
    <w:basedOn w:val="DefaultParagraphFont"/>
    <w:rsid w:val="006F1CC2"/>
  </w:style>
  <w:style w:type="character" w:customStyle="1" w:styleId="mpunct">
    <w:name w:val="mpunct"/>
    <w:basedOn w:val="DefaultParagraphFont"/>
    <w:rsid w:val="006F1CC2"/>
  </w:style>
  <w:style w:type="character" w:customStyle="1" w:styleId="minner">
    <w:name w:val="minner"/>
    <w:basedOn w:val="DefaultParagraphFont"/>
    <w:rsid w:val="006F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Pranay Harne</cp:lastModifiedBy>
  <cp:revision>6</cp:revision>
  <dcterms:created xsi:type="dcterms:W3CDTF">2024-10-13T11:53:00Z</dcterms:created>
  <dcterms:modified xsi:type="dcterms:W3CDTF">2025-10-07T05:23:00Z</dcterms:modified>
</cp:coreProperties>
</file>