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30"/>
          <w:szCs w:val="30"/>
        </w:rPr>
      </w:pPr>
      <w:r w:rsidDel="00000000" w:rsidR="00000000" w:rsidRPr="00000000">
        <w:rPr>
          <w:b w:val="1"/>
          <w:color w:val="00ab44"/>
          <w:sz w:val="30"/>
          <w:szCs w:val="30"/>
          <w:rtl w:val="0"/>
        </w:rPr>
        <w:t xml:space="preserve">Suyog Garg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suyog9999sg@gmail.com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+91 7358246475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after="200" w:lineRule="auto"/>
        <w:jc w:val="left"/>
        <w:rPr>
          <w:rFonts w:ascii="Proxima Nova" w:cs="Proxima Nova" w:eastAsia="Proxima Nova" w:hAnsi="Proxima Nova"/>
          <w:color w:val="353744"/>
          <w:sz w:val="60"/>
          <w:szCs w:val="60"/>
        </w:rPr>
      </w:pPr>
      <w:bookmarkStart w:colFirst="0" w:colLast="0" w:name="_5x0d5h95i329" w:id="0"/>
      <w:bookmarkEnd w:id="0"/>
      <w:r w:rsidDel="00000000" w:rsidR="00000000" w:rsidRPr="00000000">
        <w:rPr>
          <w:sz w:val="62"/>
          <w:szCs w:val="62"/>
          <w:rtl w:val="0"/>
        </w:rPr>
        <w:t xml:space="preserve">Add a CDS-ASCII writer to astropy</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spacing w:line="276" w:lineRule="auto"/>
        <w:jc w:val="left"/>
        <w:rPr>
          <w:b w:val="1"/>
          <w:sz w:val="28"/>
          <w:szCs w:val="28"/>
        </w:rPr>
      </w:pPr>
      <w:bookmarkStart w:colFirst="0" w:colLast="0" w:name="_af80tl7prv5v" w:id="1"/>
      <w:bookmarkEnd w:id="1"/>
      <w:r w:rsidDel="00000000" w:rsidR="00000000" w:rsidRPr="00000000">
        <w:rPr>
          <w:b w:val="1"/>
          <w:sz w:val="28"/>
          <w:szCs w:val="28"/>
          <w:rtl w:val="0"/>
        </w:rPr>
        <w:t xml:space="preserve">Google Summer of Code (GSoC) 2021 | OpenAstronomy – astropy | </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pPr>
      <w:bookmarkStart w:colFirst="0" w:colLast="0" w:name="_r3aof1a1fia1" w:id="2"/>
      <w:bookmarkEnd w:id="2"/>
      <w:r w:rsidDel="00000000" w:rsidR="00000000" w:rsidRPr="00000000">
        <w:rPr>
          <w:b w:val="1"/>
          <w:sz w:val="28"/>
          <w:szCs w:val="28"/>
          <w:rtl w:val="0"/>
        </w:rPr>
        <w:t xml:space="preserve">Mentors: Aarya Patil and Hans Moritz Günther</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9y8enfleldd" w:id="3"/>
      <w:bookmarkEnd w:id="3"/>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spacing w:before="0" w:line="240" w:lineRule="auto"/>
        <w:jc w:val="right"/>
        <w:rPr/>
        <w:sectPr>
          <w:headerReference r:id="rId8" w:type="default"/>
          <w:headerReference r:id="rId9" w:type="first"/>
          <w:pgSz w:h="15840" w:w="12240" w:orient="portrait"/>
          <w:pgMar w:bottom="1080" w:top="1080" w:left="1440" w:right="1440" w:header="0" w:footer="720"/>
          <w:pgNumType w:start="0"/>
          <w:titlePg w:val="1"/>
        </w:sectPr>
      </w:pPr>
      <w:r w:rsidDel="00000000" w:rsidR="00000000" w:rsidRPr="00000000">
        <w:rPr>
          <w:b w:val="1"/>
          <w:color w:val="00ab44"/>
          <w:sz w:val="30"/>
          <w:szCs w:val="30"/>
          <w:rtl w:val="0"/>
        </w:rPr>
        <w:t xml:space="preserve">12 Apr 2021</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1jlsbnlyvzk"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353744"/>
              <w:sz w:val="22"/>
              <w:szCs w:val="22"/>
              <w:u w:val="none"/>
              <w:shd w:fill="auto" w:val="clear"/>
              <w:vertAlign w:val="baseline"/>
            </w:rPr>
          </w:pPr>
          <w:r w:rsidDel="00000000" w:rsidR="00000000" w:rsidRPr="00000000">
            <w:fldChar w:fldCharType="begin"/>
            <w:instrText xml:space="preserve"> TOC \h \u \z </w:instrText>
            <w:fldChar w:fldCharType="separate"/>
          </w:r>
          <w:hyperlink w:anchor="_f7vd00qgp3ka">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_f7vd00qgp3ka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353744"/>
              <w:sz w:val="22"/>
              <w:szCs w:val="22"/>
              <w:u w:val="none"/>
              <w:shd w:fill="auto" w:val="clear"/>
              <w:vertAlign w:val="baseline"/>
            </w:rPr>
          </w:pPr>
          <w:hyperlink w:anchor="_x5u0l8hx0kbh">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Personal Information</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_x5u0l8hx0kbh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jltys38rhgql">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_jltys38rhgql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6x8rkjwa8fzc">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Skills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_6x8rkjwa8fzc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e6uu897xkio7">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Awards and Honours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_e6uu897xkio7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woogcgl58gwa">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Research Experience</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_woogcgl58gwa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353744"/>
              <w:sz w:val="22"/>
              <w:szCs w:val="22"/>
              <w:u w:val="none"/>
              <w:shd w:fill="auto" w:val="clear"/>
              <w:vertAlign w:val="baseline"/>
            </w:rPr>
          </w:pPr>
          <w:hyperlink w:anchor="_sg9ly7cixt52">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List of publications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_sg9ly7cixt52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353744"/>
              <w:sz w:val="22"/>
              <w:szCs w:val="22"/>
              <w:u w:val="none"/>
              <w:shd w:fill="auto" w:val="clear"/>
              <w:vertAlign w:val="baseline"/>
            </w:rPr>
          </w:pPr>
          <w:hyperlink w:anchor="_adiyuxt9mvyf">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Project Synopsis</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_adiyuxt9mvyf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353744"/>
              <w:sz w:val="22"/>
              <w:szCs w:val="22"/>
              <w:u w:val="none"/>
              <w:shd w:fill="auto" w:val="clear"/>
              <w:vertAlign w:val="baseline"/>
            </w:rPr>
          </w:pPr>
          <w:hyperlink w:anchor="_ix1gk4jao90p">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_ix1gk4jao90p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ur58zdy11rkc">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Main Aim</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_ur58zdy11rkc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7tnskllz3uth">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Details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_7tnskllz3uth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353744"/>
              <w:sz w:val="22"/>
              <w:szCs w:val="22"/>
              <w:u w:val="none"/>
              <w:shd w:fill="auto" w:val="clear"/>
              <w:vertAlign w:val="baseline"/>
            </w:rPr>
          </w:pPr>
          <w:hyperlink w:anchor="_cilcbdhcdhae">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The CDS-ASCII format</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_cilcbdhcdhae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353744"/>
              <w:sz w:val="22"/>
              <w:szCs w:val="22"/>
              <w:u w:val="none"/>
              <w:shd w:fill="auto" w:val="clear"/>
              <w:vertAlign w:val="baseline"/>
            </w:rPr>
          </w:pPr>
          <w:hyperlink w:anchor="_cgh718kwyn4n">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Writing in astropy</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_cgh718kwyn4n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353744"/>
              <w:sz w:val="22"/>
              <w:szCs w:val="22"/>
              <w:u w:val="none"/>
              <w:shd w:fill="auto" w:val="clear"/>
              <w:vertAlign w:val="baseline"/>
            </w:rPr>
          </w:pPr>
          <w:hyperlink w:anchor="_tcajodkd7m9a">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cds.pyreadme package</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_tcajodkd7m9a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hx9uygvidfdn">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Prior contributions to astropy</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_hx9uygvidfdn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1s5d3yydmrhc">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_1s5d3yydmrhc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353744"/>
              <w:sz w:val="22"/>
              <w:szCs w:val="22"/>
              <w:u w:val="none"/>
              <w:shd w:fill="auto" w:val="clear"/>
              <w:vertAlign w:val="baseline"/>
            </w:rPr>
          </w:pPr>
          <w:hyperlink w:anchor="_7fexn4wmhzmc">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Tentative Timeline</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_7fexn4wmhzmc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77x8c3y0n8oh">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17 May – 7 June (Community Bonding Period)</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_77x8c3y0n8oh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831pros16sry">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7 June – 21 June (Week 1&amp;2)</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_831pros16sry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pxuqt7xz5wnm">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21 June – 5 July (Week 3&amp;4)</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_pxuqt7xz5wnm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36aygvt5n0c3">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5 July – 19 July (Week 5&amp;6, First Evaluations)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_36aygvt5n0c3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pahb4z9s4x19">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19 July – 2 Aug (Week 7&amp;8)</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_pahb4z9s4x19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f7rulupoooel">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2 Aug – 16 Aug (Week 9&amp;10)</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_f7rulupoooel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jgbwa2nq2keg">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16 Aug – 30 Aug (Final Evaluations)</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_jgbwa2nq2keg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353744"/>
              <w:sz w:val="22"/>
              <w:szCs w:val="22"/>
              <w:u w:val="none"/>
              <w:shd w:fill="auto" w:val="clear"/>
              <w:vertAlign w:val="baseline"/>
            </w:rPr>
          </w:pPr>
          <w:hyperlink w:anchor="_q4d54f8x82b7">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September and beyond</w:t>
            </w:r>
          </w:hyperlink>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_q4d54f8x82b7 \h </w:instrText>
            <w:fldChar w:fldCharType="separate"/>
          </w:r>
          <w:r w:rsidDel="00000000" w:rsidR="00000000" w:rsidRPr="00000000">
            <w:rPr>
              <w:rFonts w:ascii="Arial" w:cs="Arial" w:eastAsia="Arial" w:hAnsi="Arial"/>
              <w:b w:val="0"/>
              <w:i w:val="0"/>
              <w:smallCaps w:val="0"/>
              <w:strike w:val="0"/>
              <w:color w:val="3537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353744"/>
              <w:sz w:val="22"/>
              <w:szCs w:val="22"/>
              <w:u w:val="none"/>
              <w:shd w:fill="auto" w:val="clear"/>
              <w:vertAlign w:val="baseline"/>
            </w:rPr>
          </w:pPr>
          <w:hyperlink w:anchor="_m8rpy7jl82w7">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_m8rpy7jl82w7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Arial" w:cs="Arial" w:eastAsia="Arial" w:hAnsi="Arial"/>
              <w:b w:val="1"/>
              <w:i w:val="0"/>
              <w:smallCaps w:val="0"/>
              <w:strike w:val="0"/>
              <w:color w:val="353744"/>
              <w:sz w:val="22"/>
              <w:szCs w:val="22"/>
              <w:u w:val="none"/>
              <w:shd w:fill="auto" w:val="clear"/>
              <w:vertAlign w:val="baseline"/>
            </w:rPr>
          </w:pPr>
          <w:hyperlink w:anchor="_x2ce8nyr0j7t">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_x2ce8nyr0j7t \h </w:instrText>
            <w:fldChar w:fldCharType="separate"/>
          </w:r>
          <w:r w:rsidDel="00000000" w:rsidR="00000000" w:rsidRPr="00000000">
            <w:rPr>
              <w:rFonts w:ascii="Arial" w:cs="Arial" w:eastAsia="Arial" w:hAnsi="Arial"/>
              <w:b w:val="1"/>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sectPr>
          <w:type w:val="nextPage"/>
          <w:pgSz w:h="15840" w:w="12240" w:orient="portrait"/>
          <w:pgMar w:bottom="1080" w:top="1080" w:left="1440" w:right="1440" w:header="0" w:footer="720"/>
        </w:sectPr>
      </w:pPr>
      <w:bookmarkStart w:colFirst="0" w:colLast="0" w:name="_499ke14jas6w" w:id="5"/>
      <w:bookmarkEnd w:id="5"/>
      <w:r w:rsidDel="00000000" w:rsidR="00000000" w:rsidRPr="00000000">
        <w:rPr>
          <w:rtl w:val="0"/>
        </w:rPr>
      </w:r>
    </w:p>
    <w:p w:rsidR="00000000" w:rsidDel="00000000" w:rsidP="00000000" w:rsidRDefault="00000000" w:rsidRPr="00000000" w14:paraId="00000035">
      <w:pPr>
        <w:pStyle w:val="Heading1"/>
        <w:pageBreakBefore w:val="0"/>
        <w:rPr>
          <w:sz w:val="36"/>
          <w:szCs w:val="36"/>
        </w:rPr>
      </w:pPr>
      <w:bookmarkStart w:colFirst="0" w:colLast="0" w:name="_f7vd00qgp3ka"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completed my BTech in Mechanical Engineering from IIITDM Kancheepuram, Chennai, in October last year. I have a keen interest in Astrophysics and thus, I have previously worked on a few theoretical, observational and computer intensive projects relating to the field. Alongside my Masters studies, I am also concurrently working on two research projects. My resume and the Personal Information section below describes these in more detail along with shedding light on my previous research experiences, skills and abilities. My motivation in applying for Google Summer of Code (GSoC) through this Astropy project is that my academic interests, combined with my skills, enable me to provide some useful contributions towards the Astropy library. As I am well aware through personal experience, such feature implementations are routinely used by numerous scientists and researchers worldwide.</w:t>
      </w:r>
    </w:p>
    <w:p w:rsidR="00000000" w:rsidDel="00000000" w:rsidP="00000000" w:rsidRDefault="00000000" w:rsidRPr="00000000" w14:paraId="00000037">
      <w:pPr>
        <w:pageBreakBefore w:val="0"/>
        <w:rPr>
          <w:i w:val="1"/>
        </w:rPr>
      </w:pPr>
      <w:r w:rsidDel="00000000" w:rsidR="00000000" w:rsidRPr="00000000">
        <w:rPr>
          <w:i w:val="1"/>
          <w:rtl w:val="0"/>
        </w:rPr>
        <w:t xml:space="preserve">The projects I am doing presently would be finished soon and I would be able to put-in around 40 hours of work a week for the GSoC project. I primarily use a Linux machine with 8 GB of RAM and an Intel core-i7 7th gen processor for my work. I am also available for the whole duration of the GSoC project and have access to continuous reliable internet connectivity.</w:t>
      </w:r>
    </w:p>
    <w:p w:rsidR="00000000" w:rsidDel="00000000" w:rsidP="00000000" w:rsidRDefault="00000000" w:rsidRPr="00000000" w14:paraId="00000038">
      <w:pPr>
        <w:pageBreakBefore w:val="0"/>
        <w:rPr/>
        <w:sectPr>
          <w:type w:val="nextPage"/>
          <w:pgSz w:h="15840" w:w="12240" w:orient="portrait"/>
          <w:pgMar w:bottom="1080" w:top="1080" w:left="1440" w:right="1440" w:header="0" w:footer="720"/>
        </w:sectPr>
      </w:pPr>
      <w:r w:rsidDel="00000000" w:rsidR="00000000" w:rsidRPr="00000000">
        <w:rPr>
          <w:rtl w:val="0"/>
        </w:rPr>
        <w:t xml:space="preserve">This proposal starts with a Personal Information section giving an overview of my academic background in the next section. It also tries to highlight how I am an apt candidate for the aforementioned project. This is  followed by a brief synopsis of the intended project. In Section 4, the CDS-ASCII data format and Astropy writing mechanisms are detailed, together with how a CDS-ASCII writer can be implemented in Astropy. My prior contributions to Astropy relating to the topic hand are also discussed. Section 5 talks of the tentative timeline the project can follow. Finally the proposal ends with some concluding notes and a references section.</w:t>
      </w:r>
    </w:p>
    <w:p w:rsidR="00000000" w:rsidDel="00000000" w:rsidP="00000000" w:rsidRDefault="00000000" w:rsidRPr="00000000" w14:paraId="00000039">
      <w:pPr>
        <w:pStyle w:val="Heading1"/>
        <w:pageBreakBefore w:val="0"/>
        <w:rPr>
          <w:color w:val="00ab44"/>
        </w:rPr>
      </w:pPr>
      <w:bookmarkStart w:colFirst="0" w:colLast="0" w:name="_x5u0l8hx0kbh" w:id="7"/>
      <w:bookmarkEnd w:id="7"/>
      <w:r w:rsidDel="00000000" w:rsidR="00000000" w:rsidRPr="00000000">
        <w:rPr>
          <w:rtl w:val="0"/>
        </w:rPr>
        <w:t xml:space="preserve">P</w:t>
      </w:r>
      <w:r w:rsidDel="00000000" w:rsidR="00000000" w:rsidRPr="00000000">
        <w:rPr>
          <w:rtl w:val="0"/>
        </w:rPr>
        <w:t xml:space="preserve">ersonal Information</w:t>
      </w:r>
      <w:r w:rsidDel="00000000" w:rsidR="00000000" w:rsidRPr="00000000">
        <w:rPr>
          <w:rtl w:val="0"/>
        </w:rPr>
      </w:r>
    </w:p>
    <w:p w:rsidR="00000000" w:rsidDel="00000000" w:rsidP="00000000" w:rsidRDefault="00000000" w:rsidRPr="00000000" w14:paraId="0000003A">
      <w:pPr>
        <w:pStyle w:val="Heading2"/>
        <w:pageBreakBefore w:val="0"/>
        <w:rPr>
          <w:sz w:val="26"/>
          <w:szCs w:val="26"/>
        </w:rPr>
      </w:pPr>
      <w:bookmarkStart w:colFirst="0" w:colLast="0" w:name="_jltys38rhgql" w:id="8"/>
      <w:bookmarkEnd w:id="8"/>
      <w:r w:rsidDel="00000000" w:rsidR="00000000" w:rsidRPr="00000000">
        <w:rPr>
          <w:rtl w:val="0"/>
        </w:rPr>
        <w:t xml:space="preserve">Overview</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before="0" w:line="240" w:lineRule="auto"/>
              <w:rPr>
                <w:b w:val="1"/>
              </w:rPr>
            </w:pPr>
            <w:r w:rsidDel="00000000" w:rsidR="00000000" w:rsidRPr="00000000">
              <w:rPr>
                <w:b w:val="1"/>
                <w:rtl w:val="0"/>
              </w:rPr>
              <w:t xml:space="preserve">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before="0" w:line="240" w:lineRule="auto"/>
              <w:rPr/>
            </w:pPr>
            <w:r w:rsidDel="00000000" w:rsidR="00000000" w:rsidRPr="00000000">
              <w:rPr>
                <w:rtl w:val="0"/>
              </w:rPr>
              <w:t xml:space="preserve">Suyog Garg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0" w:line="240" w:lineRule="auto"/>
              <w:rPr>
                <w:b w:val="1"/>
              </w:rPr>
            </w:pPr>
            <w:r w:rsidDel="00000000" w:rsidR="00000000" w:rsidRPr="00000000">
              <w:rPr>
                <w:b w:val="1"/>
                <w:rtl w:val="0"/>
              </w:rPr>
              <w:t xml:space="preserve">Email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before="0" w:line="240" w:lineRule="auto"/>
              <w:rPr/>
            </w:pPr>
            <w:hyperlink r:id="rId10">
              <w:r w:rsidDel="00000000" w:rsidR="00000000" w:rsidRPr="00000000">
                <w:rPr>
                  <w:color w:val="1155cc"/>
                  <w:u w:val="single"/>
                  <w:rtl w:val="0"/>
                </w:rPr>
                <w:t xml:space="preserve">suyog999sg@gmail.com</w:t>
              </w:r>
            </w:hyperlink>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before="0" w:line="240" w:lineRule="auto"/>
              <w:rPr>
                <w:b w:val="1"/>
              </w:rPr>
            </w:pPr>
            <w:r w:rsidDel="00000000" w:rsidR="00000000" w:rsidRPr="00000000">
              <w:rPr>
                <w:b w:val="1"/>
                <w:rtl w:val="0"/>
              </w:rPr>
              <w:t xml:space="preserve">Address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before="0" w:line="240" w:lineRule="auto"/>
              <w:rPr/>
            </w:pPr>
            <w:r w:rsidDel="00000000" w:rsidR="00000000" w:rsidRPr="00000000">
              <w:rPr>
                <w:rtl w:val="0"/>
              </w:rPr>
              <w:t xml:space="preserve">Mandla, Madhya Pradesh 481661 India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0" w:line="240" w:lineRule="auto"/>
              <w:rPr>
                <w:b w:val="1"/>
              </w:rPr>
            </w:pPr>
            <w:r w:rsidDel="00000000" w:rsidR="00000000" w:rsidRPr="00000000">
              <w:rPr>
                <w:b w:val="1"/>
                <w:rtl w:val="0"/>
              </w:rPr>
              <w:t xml:space="preserve">Mobile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200" w:before="0" w:line="240" w:lineRule="auto"/>
              <w:rPr/>
            </w:pPr>
            <w:r w:rsidDel="00000000" w:rsidR="00000000" w:rsidRPr="00000000">
              <w:rPr>
                <w:rtl w:val="0"/>
              </w:rPr>
              <w:t xml:space="preserve">+91 7358246475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before="0" w:line="240" w:lineRule="auto"/>
              <w:rPr>
                <w:b w:val="1"/>
              </w:rPr>
            </w:pPr>
            <w:r w:rsidDel="00000000" w:rsidR="00000000" w:rsidRPr="00000000">
              <w:rPr>
                <w:b w:val="1"/>
                <w:rtl w:val="0"/>
              </w:rPr>
              <w:t xml:space="preserve">Education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0"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0" w:line="240" w:lineRule="auto"/>
              <w:rPr>
                <w:b w:val="1"/>
              </w:rPr>
            </w:pPr>
            <w:r w:rsidDel="00000000" w:rsidR="00000000" w:rsidRPr="00000000">
              <w:rPr>
                <w:b w:val="1"/>
                <w:rtl w:val="0"/>
              </w:rPr>
              <w:t xml:space="preserve">Institute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200" w:before="0"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0" w:line="240" w:lineRule="auto"/>
              <w:rPr>
                <w:b w:val="1"/>
              </w:rPr>
            </w:pPr>
            <w:r w:rsidDel="00000000" w:rsidR="00000000" w:rsidRPr="00000000">
              <w:rPr>
                <w:b w:val="1"/>
                <w:rtl w:val="0"/>
              </w:rPr>
              <w:t xml:space="preserve">GitHub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before="0" w:line="240" w:lineRule="auto"/>
              <w:rPr/>
            </w:pPr>
            <w:hyperlink r:id="rId11">
              <w:r w:rsidDel="00000000" w:rsidR="00000000" w:rsidRPr="00000000">
                <w:rPr>
                  <w:color w:val="1155cc"/>
                  <w:u w:val="single"/>
                  <w:rtl w:val="0"/>
                </w:rPr>
                <w:t xml:space="preserve">github.com/Suyog7130</w:t>
              </w:r>
            </w:hyperlink>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before="0" w:line="240" w:lineRule="auto"/>
              <w:rPr>
                <w:b w:val="1"/>
              </w:rPr>
            </w:pPr>
            <w:r w:rsidDel="00000000" w:rsidR="00000000" w:rsidRPr="00000000">
              <w:rPr>
                <w:b w:val="1"/>
                <w:rtl w:val="0"/>
              </w:rPr>
              <w:t xml:space="preserve">LinkedIn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0" w:line="240" w:lineRule="auto"/>
              <w:rPr/>
            </w:pPr>
            <w:hyperlink r:id="rId12">
              <w:r w:rsidDel="00000000" w:rsidR="00000000" w:rsidRPr="00000000">
                <w:rPr>
                  <w:color w:val="1155cc"/>
                  <w:u w:val="single"/>
                  <w:rtl w:val="0"/>
                </w:rPr>
                <w:t xml:space="preserve">linkedin.com/in/suyog-garg-9443b611b/</w:t>
              </w:r>
            </w:hyperlink>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0" w:line="240" w:lineRule="auto"/>
              <w:rPr>
                <w:b w:val="1"/>
              </w:rPr>
            </w:pPr>
            <w:r w:rsidDel="00000000" w:rsidR="00000000" w:rsidRPr="00000000">
              <w:rPr>
                <w:b w:val="1"/>
                <w:rtl w:val="0"/>
              </w:rPr>
              <w:t xml:space="preserve">NASA ADS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0" w:line="240" w:lineRule="auto"/>
              <w:rPr/>
            </w:pPr>
            <w:hyperlink r:id="rId13">
              <w:r w:rsidDel="00000000" w:rsidR="00000000" w:rsidRPr="00000000">
                <w:rPr>
                  <w:color w:val="1155cc"/>
                  <w:u w:val="single"/>
                  <w:rtl w:val="0"/>
                </w:rPr>
                <w:t xml:space="preserve">NASA ADS link</w:t>
              </w:r>
            </w:hyperlink>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0" w:line="240" w:lineRule="auto"/>
              <w:rPr>
                <w:b w:val="1"/>
              </w:rPr>
            </w:pPr>
            <w:r w:rsidDel="00000000" w:rsidR="00000000" w:rsidRPr="00000000">
              <w:rPr>
                <w:b w:val="1"/>
                <w:rtl w:val="0"/>
              </w:rPr>
              <w:t xml:space="preserve">Google Scholar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before="0" w:line="240" w:lineRule="auto"/>
              <w:rPr/>
            </w:pPr>
            <w:hyperlink r:id="rId14">
              <w:r w:rsidDel="00000000" w:rsidR="00000000" w:rsidRPr="00000000">
                <w:rPr>
                  <w:color w:val="1155cc"/>
                  <w:u w:val="single"/>
                  <w:rtl w:val="0"/>
                </w:rPr>
                <w:t xml:space="preserve">scholar.google.com/suyog-garg</w:t>
              </w:r>
            </w:hyperlink>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after="200" w:before="0" w:line="240" w:lineRule="auto"/>
              <w:rPr>
                <w:b w:val="1"/>
              </w:rPr>
            </w:pPr>
            <w:r w:rsidDel="00000000" w:rsidR="00000000" w:rsidRPr="00000000">
              <w:rPr>
                <w:b w:val="1"/>
                <w:rtl w:val="0"/>
              </w:rPr>
              <w:t xml:space="preserve">Blog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200" w:before="0" w:line="240" w:lineRule="auto"/>
              <w:rPr/>
            </w:pPr>
            <w:hyperlink r:id="rId15">
              <w:r w:rsidDel="00000000" w:rsidR="00000000" w:rsidRPr="00000000">
                <w:rPr>
                  <w:color w:val="1155cc"/>
                  <w:u w:val="single"/>
                  <w:rtl w:val="0"/>
                </w:rPr>
                <w:t xml:space="preserve">suyog20.blogspot.com/</w:t>
              </w:r>
            </w:hyperlink>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200" w:before="0" w:line="240" w:lineRule="auto"/>
              <w:rPr>
                <w:b w:val="1"/>
              </w:rPr>
            </w:pPr>
            <w:r w:rsidDel="00000000" w:rsidR="00000000" w:rsidRPr="00000000">
              <w:rPr>
                <w:b w:val="1"/>
                <w:rtl w:val="0"/>
              </w:rPr>
              <w:t xml:space="preserve">Resume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before="0" w:line="240" w:lineRule="auto"/>
              <w:rPr/>
            </w:pPr>
            <w:r w:rsidDel="00000000" w:rsidR="00000000" w:rsidRPr="00000000">
              <w:rPr>
                <w:rtl w:val="0"/>
              </w:rPr>
            </w:r>
          </w:p>
        </w:tc>
      </w:tr>
    </w:tbl>
    <w:p w:rsidR="00000000" w:rsidDel="00000000" w:rsidP="00000000" w:rsidRDefault="00000000" w:rsidRPr="00000000" w14:paraId="00000053">
      <w:pPr>
        <w:pStyle w:val="Heading2"/>
        <w:pageBreakBefore w:val="0"/>
        <w:rPr/>
      </w:pPr>
      <w:bookmarkStart w:colFirst="0" w:colLast="0" w:name="_6x8rkjwa8fzc" w:id="9"/>
      <w:bookmarkEnd w:id="9"/>
      <w:r w:rsidDel="00000000" w:rsidR="00000000" w:rsidRPr="00000000">
        <w:rPr>
          <w:rtl w:val="0"/>
        </w:rPr>
        <w:t xml:space="preserve">Skills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Programming Languages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Python, MATLAB/Octave, Bash, Git, HTML, Julia, Familiar with FORTRAN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Specific Python Libraries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numpy, scipy, matplotlib, pandas, astropy, sunpy, tensorflow, keras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Softwares and Tools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MATLAB Simulink, LabVIEW, Multisim, LaTeX,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Catia, Ansys, Adobe Photoshop</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r w:rsidDel="00000000" w:rsidR="00000000" w:rsidRPr="00000000">
              <w:rPr>
                <w:b w:val="1"/>
                <w:rtl w:val="0"/>
              </w:rPr>
              <w:t xml:space="preserve">Spoken Languages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Hindi, English, Urdu, Japanese, German, Tamil</w:t>
            </w:r>
          </w:p>
        </w:tc>
      </w:tr>
    </w:tbl>
    <w:p w:rsidR="00000000" w:rsidDel="00000000" w:rsidP="00000000" w:rsidRDefault="00000000" w:rsidRPr="00000000" w14:paraId="0000005D">
      <w:pPr>
        <w:pStyle w:val="Heading2"/>
        <w:pageBreakBefore w:val="0"/>
        <w:rPr/>
      </w:pPr>
      <w:bookmarkStart w:colFirst="0" w:colLast="0" w:name="_e6uu897xkio7" w:id="10"/>
      <w:bookmarkEnd w:id="10"/>
      <w:r w:rsidDel="00000000" w:rsidR="00000000" w:rsidRPr="00000000">
        <w:rPr>
          <w:rtl w:val="0"/>
        </w:rPr>
        <w:t xml:space="preserve">Awards and Honours</w:t>
      </w:r>
    </w:p>
    <w:p w:rsidR="00000000" w:rsidDel="00000000" w:rsidP="00000000" w:rsidRDefault="00000000" w:rsidRPr="00000000" w14:paraId="0000005E">
      <w:pPr>
        <w:pageBreakBefore w:val="0"/>
        <w:numPr>
          <w:ilvl w:val="0"/>
          <w:numId w:val="11"/>
        </w:numPr>
        <w:ind w:left="720" w:hanging="360"/>
        <w:rPr>
          <w:u w:val="none"/>
        </w:rPr>
      </w:pPr>
      <w:r w:rsidDel="00000000" w:rsidR="00000000" w:rsidRPr="00000000">
        <w:rPr>
          <w:b w:val="1"/>
          <w:rtl w:val="0"/>
        </w:rPr>
        <w:t xml:space="preserve">Nominated for the award of Embassy-recommended MEXT Scholarship 2021</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Embassy of Japan in India</w:t>
      </w:r>
      <w:r w:rsidDel="00000000" w:rsidR="00000000" w:rsidRPr="00000000">
        <w:rPr>
          <w:rtl w:val="0"/>
        </w:rPr>
        <w:t xml:space="preserve">, </w:t>
      </w:r>
      <w:r w:rsidDel="00000000" w:rsidR="00000000" w:rsidRPr="00000000">
        <w:rPr>
          <w:b w:val="1"/>
          <w:rtl w:val="0"/>
        </w:rPr>
        <w:t xml:space="preserve">October 2020.</w:t>
      </w:r>
      <w:r w:rsidDel="00000000" w:rsidR="00000000" w:rsidRPr="00000000">
        <w:rPr>
          <w:rtl w:val="0"/>
        </w:rPr>
      </w:r>
    </w:p>
    <w:p w:rsidR="00000000" w:rsidDel="00000000" w:rsidP="00000000" w:rsidRDefault="00000000" w:rsidRPr="00000000" w14:paraId="0000005F">
      <w:pPr>
        <w:pageBreakBefore w:val="0"/>
        <w:numPr>
          <w:ilvl w:val="0"/>
          <w:numId w:val="11"/>
        </w:numPr>
        <w:spacing w:before="0" w:lineRule="auto"/>
        <w:ind w:left="720" w:hanging="360"/>
        <w:rPr>
          <w:u w:val="none"/>
        </w:rPr>
      </w:pPr>
      <w:r w:rsidDel="00000000" w:rsidR="00000000" w:rsidRPr="00000000">
        <w:rPr>
          <w:b w:val="1"/>
          <w:rtl w:val="0"/>
        </w:rPr>
        <w:t xml:space="preserve">Long-term Project Studentship</w:t>
      </w:r>
      <w:r w:rsidDel="00000000" w:rsidR="00000000" w:rsidRPr="00000000">
        <w:rPr>
          <w:rtl w:val="0"/>
        </w:rPr>
        <w:t xml:space="preserve">, </w:t>
      </w:r>
      <w:r w:rsidDel="00000000" w:rsidR="00000000" w:rsidRPr="00000000">
        <w:rPr>
          <w:i w:val="1"/>
          <w:rtl w:val="0"/>
        </w:rPr>
        <w:t xml:space="preserve">Tata Institute of Fundamental Research (TIFR), Mumbai</w:t>
      </w:r>
      <w:r w:rsidDel="00000000" w:rsidR="00000000" w:rsidRPr="00000000">
        <w:rPr>
          <w:rtl w:val="0"/>
        </w:rPr>
        <w:t xml:space="preserve">, India, </w:t>
      </w:r>
      <w:r w:rsidDel="00000000" w:rsidR="00000000" w:rsidRPr="00000000">
        <w:rPr>
          <w:b w:val="1"/>
          <w:rtl w:val="0"/>
        </w:rPr>
        <w:t xml:space="preserve">June 2020.</w:t>
      </w:r>
      <w:r w:rsidDel="00000000" w:rsidR="00000000" w:rsidRPr="00000000">
        <w:rPr>
          <w:rtl w:val="0"/>
        </w:rPr>
        <w:t xml:space="preserve"> </w:t>
      </w:r>
    </w:p>
    <w:p w:rsidR="00000000" w:rsidDel="00000000" w:rsidP="00000000" w:rsidRDefault="00000000" w:rsidRPr="00000000" w14:paraId="00000060">
      <w:pPr>
        <w:pageBreakBefore w:val="0"/>
        <w:numPr>
          <w:ilvl w:val="0"/>
          <w:numId w:val="2"/>
        </w:numPr>
        <w:spacing w:before="0" w:lineRule="auto"/>
        <w:ind w:left="720" w:hanging="360"/>
        <w:rPr>
          <w:u w:val="none"/>
        </w:rPr>
      </w:pPr>
      <w:r w:rsidDel="00000000" w:rsidR="00000000" w:rsidRPr="00000000">
        <w:rPr>
          <w:b w:val="1"/>
          <w:rtl w:val="0"/>
        </w:rPr>
        <w:t xml:space="preserve">Vacations Student Program (VSP),</w:t>
      </w:r>
      <w:r w:rsidDel="00000000" w:rsidR="00000000" w:rsidRPr="00000000">
        <w:rPr>
          <w:rtl w:val="0"/>
        </w:rPr>
        <w:t xml:space="preserve"> </w:t>
      </w:r>
      <w:r w:rsidDel="00000000" w:rsidR="00000000" w:rsidRPr="00000000">
        <w:rPr>
          <w:i w:val="1"/>
          <w:rtl w:val="0"/>
        </w:rPr>
        <w:t xml:space="preserve">Inter-University Center for Astronomy and Astrophysics (IUCAA), Pune</w:t>
      </w:r>
      <w:r w:rsidDel="00000000" w:rsidR="00000000" w:rsidRPr="00000000">
        <w:rPr>
          <w:rtl w:val="0"/>
        </w:rPr>
        <w:t xml:space="preserve">, </w:t>
      </w:r>
      <w:r w:rsidDel="00000000" w:rsidR="00000000" w:rsidRPr="00000000">
        <w:rPr>
          <w:b w:val="1"/>
          <w:rtl w:val="0"/>
        </w:rPr>
        <w:t xml:space="preserve">May 2020.</w:t>
      </w:r>
      <w:r w:rsidDel="00000000" w:rsidR="00000000" w:rsidRPr="00000000">
        <w:rPr>
          <w:rtl w:val="0"/>
        </w:rPr>
      </w:r>
    </w:p>
    <w:p w:rsidR="00000000" w:rsidDel="00000000" w:rsidP="00000000" w:rsidRDefault="00000000" w:rsidRPr="00000000" w14:paraId="00000061">
      <w:pPr>
        <w:pageBreakBefore w:val="0"/>
        <w:numPr>
          <w:ilvl w:val="0"/>
          <w:numId w:val="2"/>
        </w:numPr>
        <w:spacing w:before="0" w:lineRule="auto"/>
        <w:ind w:left="720" w:hanging="360"/>
        <w:rPr>
          <w:u w:val="none"/>
        </w:rPr>
      </w:pPr>
      <w:r w:rsidDel="00000000" w:rsidR="00000000" w:rsidRPr="00000000">
        <w:rPr>
          <w:b w:val="1"/>
          <w:rtl w:val="0"/>
        </w:rPr>
        <w:t xml:space="preserve">Physics Summer Research Intern,</w:t>
      </w:r>
      <w:r w:rsidDel="00000000" w:rsidR="00000000" w:rsidRPr="00000000">
        <w:rPr>
          <w:rtl w:val="0"/>
        </w:rPr>
        <w:t xml:space="preserve"> </w:t>
      </w:r>
      <w:r w:rsidDel="00000000" w:rsidR="00000000" w:rsidRPr="00000000">
        <w:rPr>
          <w:i w:val="1"/>
          <w:rtl w:val="0"/>
        </w:rPr>
        <w:t xml:space="preserve">Institute of Mathematical Sciences (IMSc), Chennai</w:t>
      </w:r>
      <w:r w:rsidDel="00000000" w:rsidR="00000000" w:rsidRPr="00000000">
        <w:rPr>
          <w:rtl w:val="0"/>
        </w:rPr>
        <w:t xml:space="preserve">, </w:t>
      </w:r>
      <w:r w:rsidDel="00000000" w:rsidR="00000000" w:rsidRPr="00000000">
        <w:rPr>
          <w:b w:val="1"/>
          <w:rtl w:val="0"/>
        </w:rPr>
        <w:t xml:space="preserve">May 2019.</w:t>
      </w:r>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woogcgl58gwa" w:id="11"/>
      <w:bookmarkEnd w:id="11"/>
      <w:r w:rsidDel="00000000" w:rsidR="00000000" w:rsidRPr="00000000">
        <w:rPr>
          <w:rtl w:val="0"/>
        </w:rPr>
        <w:t xml:space="preserve">Research Experience</w:t>
      </w:r>
    </w:p>
    <w:p w:rsidR="00000000" w:rsidDel="00000000" w:rsidP="00000000" w:rsidRDefault="00000000" w:rsidRPr="00000000" w14:paraId="00000063">
      <w:pPr>
        <w:pageBreakBefore w:val="0"/>
        <w:rPr/>
      </w:pPr>
      <w:r w:rsidDel="00000000" w:rsidR="00000000" w:rsidRPr="00000000">
        <w:rPr>
          <w:rtl w:val="0"/>
        </w:rPr>
        <w:t xml:space="preserve">I am currently working as a remote project student with the Helioseismology group at Tata Institute of Fundamental Research (TIFR), Mumbai. My focus here is on studying Sunspots Magnetograms. This project, along with my past research works, heavily rely on computational analysis, often utilizing capabilities of software libraries and pipelines like Astropy. </w:t>
      </w:r>
    </w:p>
    <w:p w:rsidR="00000000" w:rsidDel="00000000" w:rsidP="00000000" w:rsidRDefault="00000000" w:rsidRPr="00000000" w14:paraId="00000064">
      <w:pPr>
        <w:pStyle w:val="Heading3"/>
        <w:pageBreakBefore w:val="0"/>
        <w:rPr/>
      </w:pPr>
      <w:bookmarkStart w:colFirst="0" w:colLast="0" w:name="_sg9ly7cixt52" w:id="12"/>
      <w:bookmarkEnd w:id="12"/>
      <w:r w:rsidDel="00000000" w:rsidR="00000000" w:rsidRPr="00000000">
        <w:rPr>
          <w:rtl w:val="0"/>
        </w:rPr>
        <w:t xml:space="preserve">List of publications</w:t>
      </w:r>
    </w:p>
    <w:p w:rsidR="00000000" w:rsidDel="00000000" w:rsidP="00000000" w:rsidRDefault="00000000" w:rsidRPr="00000000" w14:paraId="00000065">
      <w:pPr>
        <w:pageBreakBefore w:val="0"/>
        <w:numPr>
          <w:ilvl w:val="0"/>
          <w:numId w:val="4"/>
        </w:numPr>
        <w:spacing w:after="0" w:afterAutospacing="0"/>
        <w:ind w:left="720" w:hanging="360"/>
        <w:rPr>
          <w:u w:val="none"/>
        </w:rPr>
      </w:pPr>
      <w:r w:rsidDel="00000000" w:rsidR="00000000" w:rsidRPr="00000000">
        <w:rPr>
          <w:rtl w:val="0"/>
        </w:rPr>
        <w:t xml:space="preserve">S. Bapat et al. </w:t>
      </w:r>
      <w:r w:rsidDel="00000000" w:rsidR="00000000" w:rsidRPr="00000000">
        <w:rPr>
          <w:b w:val="1"/>
          <w:rtl w:val="0"/>
        </w:rPr>
        <w:t xml:space="preserve">EinsteinPy: A Community Python Package for General Relativity.</w:t>
      </w:r>
      <w:r w:rsidDel="00000000" w:rsidR="00000000" w:rsidRPr="00000000">
        <w:rPr>
          <w:rtl w:val="0"/>
        </w:rPr>
        <w:t xml:space="preserve"> </w:t>
      </w:r>
      <w:r w:rsidDel="00000000" w:rsidR="00000000" w:rsidRPr="00000000">
        <w:rPr>
          <w:i w:val="1"/>
          <w:rtl w:val="0"/>
        </w:rPr>
        <w:t xml:space="preserve">arXiv e-prints</w:t>
      </w:r>
      <w:r w:rsidDel="00000000" w:rsidR="00000000" w:rsidRPr="00000000">
        <w:rPr>
          <w:rtl w:val="0"/>
        </w:rPr>
        <w:t xml:space="preserve">, May 2020, 2005.11288. URL </w:t>
      </w:r>
      <w:hyperlink r:id="rId16">
        <w:r w:rsidDel="00000000" w:rsidR="00000000" w:rsidRPr="00000000">
          <w:rPr>
            <w:color w:val="1155cc"/>
            <w:u w:val="single"/>
            <w:rtl w:val="0"/>
          </w:rPr>
          <w:t xml:space="preserve">https://arxiv.org/abs/2005.11288</w:t>
        </w:r>
      </w:hyperlink>
      <w:r w:rsidDel="00000000" w:rsidR="00000000" w:rsidRPr="00000000">
        <w:rPr>
          <w:rtl w:val="0"/>
        </w:rPr>
      </w:r>
    </w:p>
    <w:p w:rsidR="00000000" w:rsidDel="00000000" w:rsidP="00000000" w:rsidRDefault="00000000" w:rsidRPr="00000000" w14:paraId="00000066">
      <w:pPr>
        <w:pageBreakBefore w:val="0"/>
        <w:numPr>
          <w:ilvl w:val="0"/>
          <w:numId w:val="4"/>
        </w:numPr>
        <w:spacing w:after="0" w:afterAutospacing="0" w:before="0" w:beforeAutospacing="0"/>
        <w:ind w:left="720" w:hanging="360"/>
        <w:rPr>
          <w:u w:val="none"/>
        </w:rPr>
      </w:pPr>
      <w:r w:rsidDel="00000000" w:rsidR="00000000" w:rsidRPr="00000000">
        <w:rPr>
          <w:rtl w:val="0"/>
        </w:rPr>
        <w:t xml:space="preserve">S. Garg, B. B. Karak, R. Egeland, W. Soon, and S. Baliunas. </w:t>
      </w:r>
      <w:r w:rsidDel="00000000" w:rsidR="00000000" w:rsidRPr="00000000">
        <w:rPr>
          <w:b w:val="1"/>
          <w:rtl w:val="0"/>
        </w:rPr>
        <w:t xml:space="preserve">Waldmeier Effect in Stellar Cycles.</w:t>
      </w:r>
      <w:r w:rsidDel="00000000" w:rsidR="00000000" w:rsidRPr="00000000">
        <w:rPr>
          <w:rtl w:val="0"/>
        </w:rPr>
        <w:t xml:space="preserve"> </w:t>
      </w:r>
      <w:r w:rsidDel="00000000" w:rsidR="00000000" w:rsidRPr="00000000">
        <w:rPr>
          <w:i w:val="1"/>
          <w:rtl w:val="0"/>
        </w:rPr>
        <w:t xml:space="preserve">ApJ</w:t>
      </w:r>
      <w:r w:rsidDel="00000000" w:rsidR="00000000" w:rsidRPr="00000000">
        <w:rPr>
          <w:rtl w:val="0"/>
        </w:rPr>
        <w:t xml:space="preserve">, 886(2):132, Dec 2019, 1909.12148. URL </w:t>
      </w:r>
      <w:hyperlink r:id="rId17">
        <w:r w:rsidDel="00000000" w:rsidR="00000000" w:rsidRPr="00000000">
          <w:rPr>
            <w:color w:val="1155cc"/>
            <w:u w:val="single"/>
            <w:rtl w:val="0"/>
          </w:rPr>
          <w:t xml:space="preserve">https://doi.org/10.3847/1538-4357/ab4a17</w:t>
        </w:r>
      </w:hyperlink>
      <w:r w:rsidDel="00000000" w:rsidR="00000000" w:rsidRPr="00000000">
        <w:rPr>
          <w:rtl w:val="0"/>
        </w:rPr>
      </w:r>
    </w:p>
    <w:p w:rsidR="00000000" w:rsidDel="00000000" w:rsidP="00000000" w:rsidRDefault="00000000" w:rsidRPr="00000000" w14:paraId="00000067">
      <w:pPr>
        <w:pageBreakBefore w:val="0"/>
        <w:numPr>
          <w:ilvl w:val="0"/>
          <w:numId w:val="4"/>
        </w:numPr>
        <w:spacing w:before="0" w:beforeAutospacing="0"/>
        <w:ind w:left="720" w:hanging="360"/>
        <w:rPr>
          <w:u w:val="none"/>
        </w:rPr>
        <w:sectPr>
          <w:type w:val="nextPage"/>
          <w:pgSz w:h="15840" w:w="12240" w:orient="portrait"/>
          <w:pgMar w:bottom="1080" w:top="1080" w:left="1440" w:right="1440" w:header="0" w:footer="720"/>
        </w:sectPr>
      </w:pPr>
      <w:r w:rsidDel="00000000" w:rsidR="00000000" w:rsidRPr="00000000">
        <w:rPr>
          <w:rtl w:val="0"/>
        </w:rPr>
        <w:t xml:space="preserve">S. Garg and M. Bagchi. </w:t>
      </w:r>
      <w:r w:rsidDel="00000000" w:rsidR="00000000" w:rsidRPr="00000000">
        <w:rPr>
          <w:b w:val="1"/>
          <w:rtl w:val="0"/>
        </w:rPr>
        <w:t xml:space="preserve">A Negligible Tidal Effect in a Periastron Precession in Neutron Star–Black Hole (Stellar Mass) Binaries.</w:t>
      </w:r>
      <w:r w:rsidDel="00000000" w:rsidR="00000000" w:rsidRPr="00000000">
        <w:rPr>
          <w:rtl w:val="0"/>
        </w:rPr>
        <w:t xml:space="preserve"> </w:t>
      </w:r>
      <w:r w:rsidDel="00000000" w:rsidR="00000000" w:rsidRPr="00000000">
        <w:rPr>
          <w:i w:val="1"/>
          <w:rtl w:val="0"/>
        </w:rPr>
        <w:t xml:space="preserve">Research Notes of the American Astronomical Society</w:t>
      </w:r>
      <w:r w:rsidDel="00000000" w:rsidR="00000000" w:rsidRPr="00000000">
        <w:rPr>
          <w:rtl w:val="0"/>
        </w:rPr>
        <w:t xml:space="preserve">, 3(9):125, Sep 2019 URL </w:t>
      </w:r>
      <w:hyperlink r:id="rId18">
        <w:r w:rsidDel="00000000" w:rsidR="00000000" w:rsidRPr="00000000">
          <w:rPr>
            <w:color w:val="1155cc"/>
            <w:u w:val="single"/>
            <w:rtl w:val="0"/>
          </w:rPr>
          <w:t xml:space="preserve">https://doi.org/10.3847/2515-5172/ab3faf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pStyle w:val="Heading1"/>
        <w:rPr/>
      </w:pPr>
      <w:bookmarkStart w:colFirst="0" w:colLast="0" w:name="_adiyuxt9mvyf" w:id="13"/>
      <w:bookmarkEnd w:id="13"/>
      <w:r w:rsidDel="00000000" w:rsidR="00000000" w:rsidRPr="00000000">
        <w:rPr>
          <w:rtl w:val="0"/>
        </w:rPr>
        <w:t xml:space="preserve">Project Synopsis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b w:val="1"/>
              </w:rPr>
            </w:pPr>
            <w:r w:rsidDel="00000000" w:rsidR="00000000" w:rsidRPr="00000000">
              <w:rPr>
                <w:b w:val="1"/>
                <w:rtl w:val="0"/>
              </w:rPr>
              <w:t xml:space="preserve">Title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Add a CDS-ASCII writer to astropy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jc w:val="left"/>
              <w:rPr>
                <w:b w:val="1"/>
              </w:rPr>
            </w:pPr>
            <w:r w:rsidDel="00000000" w:rsidR="00000000" w:rsidRPr="00000000">
              <w:rPr>
                <w:b w:val="1"/>
                <w:rtl w:val="0"/>
              </w:rPr>
              <w:t xml:space="preserve">Website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jc w:val="left"/>
              <w:rPr/>
            </w:pPr>
            <w:hyperlink r:id="rId19">
              <w:r w:rsidDel="00000000" w:rsidR="00000000" w:rsidRPr="00000000">
                <w:rPr>
                  <w:color w:val="1155cc"/>
                  <w:u w:val="single"/>
                  <w:rtl w:val="0"/>
                </w:rPr>
                <w:t xml:space="preserve">openastronomy.org/gsoc/gsoc2021/</w:t>
              </w:r>
            </w:hyperlink>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jc w:val="left"/>
              <w:rPr>
                <w:b w:val="1"/>
              </w:rPr>
            </w:pPr>
            <w:r w:rsidDel="00000000" w:rsidR="00000000" w:rsidRPr="00000000">
              <w:rPr>
                <w:b w:val="1"/>
                <w:rtl w:val="0"/>
              </w:rPr>
              <w:t xml:space="preserve">Mentors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jc w:val="left"/>
              <w:rPr/>
            </w:pPr>
            <w:hyperlink r:id="rId20">
              <w:r w:rsidDel="00000000" w:rsidR="00000000" w:rsidRPr="00000000">
                <w:rPr>
                  <w:color w:val="1155cc"/>
                  <w:u w:val="single"/>
                  <w:rtl w:val="0"/>
                </w:rPr>
                <w:t xml:space="preserve">Aarya Patil</w:t>
              </w:r>
            </w:hyperlink>
            <w:r w:rsidDel="00000000" w:rsidR="00000000" w:rsidRPr="00000000">
              <w:rPr>
                <w:rtl w:val="0"/>
              </w:rPr>
              <w:t xml:space="preserve"> and </w:t>
            </w:r>
            <w:hyperlink r:id="rId21">
              <w:r w:rsidDel="00000000" w:rsidR="00000000" w:rsidRPr="00000000">
                <w:rPr>
                  <w:color w:val="1155cc"/>
                  <w:u w:val="single"/>
                  <w:rtl w:val="0"/>
                </w:rPr>
                <w:t xml:space="preserve">Hans Moritz Günther</w:t>
              </w:r>
            </w:hyperlink>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t xml:space="preserve">Astropy is a massive Python library providing methods and general purpose tools for processing and analysis of data generated in astronomy and related fields. It is widely used by researchers and the scientific community at large. One important feature of Astropy is reading and writing tabular data in a wide variety of useful formats. One such astronomical data storage format is the CDS-ASCII format employed by Centre de Données astronomiques de Strasbourg (CDS) for maintaining its VizieR catalog. Currently Astropy only supports reading data from a CDS-ASCII table and not writing to it. The present project is meant to address this issue by adding a CDS-ASCII writer to Astropy. CDS already has an available package to generate standardized ASCII tables for submission of data to its catalog. The proposed Astropy CDS-ASCII writer can be based on the methods used by that package.</w:t>
      </w:r>
    </w:p>
    <w:p w:rsidR="00000000" w:rsidDel="00000000" w:rsidP="00000000" w:rsidRDefault="00000000" w:rsidRPr="00000000" w14:paraId="00000070">
      <w:pPr>
        <w:rPr/>
        <w:sectPr>
          <w:type w:val="nextPage"/>
          <w:pgSz w:h="15840" w:w="12240" w:orient="portrait"/>
          <w:pgMar w:bottom="1080" w:top="1080" w:left="1440" w:right="1440" w:header="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1"/>
        <w:pageBreakBefore w:val="0"/>
        <w:rPr/>
      </w:pPr>
      <w:bookmarkStart w:colFirst="0" w:colLast="0" w:name="_ix1gk4jao90p" w:id="14"/>
      <w:bookmarkEnd w:id="14"/>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72">
      <w:pPr>
        <w:pStyle w:val="Heading2"/>
        <w:pageBreakBefore w:val="0"/>
        <w:rPr>
          <w:sz w:val="30"/>
          <w:szCs w:val="30"/>
        </w:rPr>
      </w:pPr>
      <w:bookmarkStart w:colFirst="0" w:colLast="0" w:name="_ur58zdy11rkc" w:id="15"/>
      <w:bookmarkEnd w:id="15"/>
      <w:r w:rsidDel="00000000" w:rsidR="00000000" w:rsidRPr="00000000">
        <w:rPr>
          <w:rtl w:val="0"/>
        </w:rPr>
        <w:t xml:space="preserve">Main Aim</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As mentioned in the Project Synopsis above, as of now Astropy only has a method to read a CDS-ASCII format data table. The main aim of this project is to add a feature to Astropy for writing to a CDS-ASCII format table. A secondary aim of the project would be to check for and correct any bugs in the  implementation and to make proper documentation for the newly added methods.</w:t>
      </w:r>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7tnskllz3uth" w:id="16"/>
      <w:bookmarkEnd w:id="16"/>
      <w:r w:rsidDel="00000000" w:rsidR="00000000" w:rsidRPr="00000000">
        <w:rPr>
          <w:rtl w:val="0"/>
        </w:rPr>
        <w:t xml:space="preserve">Details</w:t>
      </w:r>
    </w:p>
    <w:p w:rsidR="00000000" w:rsidDel="00000000" w:rsidP="00000000" w:rsidRDefault="00000000" w:rsidRPr="00000000" w14:paraId="00000075">
      <w:pPr>
        <w:pStyle w:val="Heading3"/>
        <w:pageBreakBefore w:val="0"/>
        <w:rPr>
          <w:sz w:val="28"/>
          <w:szCs w:val="28"/>
        </w:rPr>
      </w:pPr>
      <w:bookmarkStart w:colFirst="0" w:colLast="0" w:name="_cilcbdhcdhae" w:id="17"/>
      <w:bookmarkEnd w:id="17"/>
      <w:r w:rsidDel="00000000" w:rsidR="00000000" w:rsidRPr="00000000">
        <w:rPr>
          <w:rtl w:val="0"/>
        </w:rPr>
        <w:t xml:space="preserve">The CDS-ASCII format</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Established in 1972, Centre de Données astronomiques de Strasbourg or CDS for short, is a data center located in France that collects astronomical data. [3] It provides some of the world’s most widely used astronomical data cataloging services in the form of its VizieR and SIMBAD database services. CDS’ databases use an eponymous ASCII file format for storage named CDS-ASCII format, instead of the usual Flexible Image Transport Format (FITS) used throughout the astronomy field. A FITS format data storage is not feasible for large tabular data like the CDS catalogs because,</w:t>
      </w:r>
    </w:p>
    <w:p w:rsidR="00000000" w:rsidDel="00000000" w:rsidP="00000000" w:rsidRDefault="00000000" w:rsidRPr="00000000" w14:paraId="00000077">
      <w:pPr>
        <w:pageBreakBefore w:val="0"/>
        <w:numPr>
          <w:ilvl w:val="0"/>
          <w:numId w:val="1"/>
        </w:numPr>
        <w:spacing w:after="0" w:afterAutospacing="0"/>
        <w:ind w:left="720" w:hanging="360"/>
        <w:rPr>
          <w:u w:val="none"/>
        </w:rPr>
      </w:pPr>
      <w:r w:rsidDel="00000000" w:rsidR="00000000" w:rsidRPr="00000000">
        <w:rPr>
          <w:rtl w:val="0"/>
        </w:rPr>
        <w:t xml:space="preserve">CDS stores data </w:t>
      </w:r>
      <w:r w:rsidDel="00000000" w:rsidR="00000000" w:rsidRPr="00000000">
        <w:rPr>
          <w:i w:val="1"/>
          <w:rtl w:val="0"/>
        </w:rPr>
        <w:t xml:space="preserve">published </w:t>
      </w:r>
      <w:r w:rsidDel="00000000" w:rsidR="00000000" w:rsidRPr="00000000">
        <w:rPr>
          <w:rtl w:val="0"/>
        </w:rPr>
        <w:t xml:space="preserve">in astronomical publications and it is required that the files extracted be comparable to the tables in the publication.</w:t>
      </w:r>
    </w:p>
    <w:p w:rsidR="00000000" w:rsidDel="00000000" w:rsidP="00000000" w:rsidRDefault="00000000" w:rsidRPr="00000000" w14:paraId="00000078">
      <w:pPr>
        <w:pageBreakBefore w:val="0"/>
        <w:numPr>
          <w:ilvl w:val="0"/>
          <w:numId w:val="1"/>
        </w:numPr>
        <w:spacing w:after="0" w:afterAutospacing="0" w:before="0" w:beforeAutospacing="0"/>
        <w:ind w:left="720" w:hanging="360"/>
        <w:rPr>
          <w:u w:val="none"/>
        </w:rPr>
      </w:pPr>
      <w:r w:rsidDel="00000000" w:rsidR="00000000" w:rsidRPr="00000000">
        <w:rPr>
          <w:rtl w:val="0"/>
        </w:rPr>
        <w:t xml:space="preserve">FITS description of the table structure is fine tuned for computer usage only.</w:t>
      </w:r>
    </w:p>
    <w:p w:rsidR="00000000" w:rsidDel="00000000" w:rsidP="00000000" w:rsidRDefault="00000000" w:rsidRPr="00000000" w14:paraId="00000079">
      <w:pPr>
        <w:pageBreakBefore w:val="0"/>
        <w:numPr>
          <w:ilvl w:val="0"/>
          <w:numId w:val="1"/>
        </w:numPr>
        <w:spacing w:before="0" w:beforeAutospacing="0"/>
        <w:ind w:left="720" w:hanging="360"/>
        <w:rPr>
          <w:u w:val="none"/>
        </w:rPr>
      </w:pPr>
      <w:r w:rsidDel="00000000" w:rsidR="00000000" w:rsidRPr="00000000">
        <w:rPr>
          <w:rtl w:val="0"/>
        </w:rPr>
        <w:t xml:space="preserve">FITS tables are of larger size than ASCII files due to fixed-length record structure.</w:t>
      </w:r>
    </w:p>
    <w:p w:rsidR="00000000" w:rsidDel="00000000" w:rsidP="00000000" w:rsidRDefault="00000000" w:rsidRPr="00000000" w14:paraId="0000007A">
      <w:pPr>
        <w:pageBreakBefore w:val="0"/>
        <w:ind w:left="0" w:firstLine="0"/>
        <w:rPr/>
      </w:pPr>
      <w:r w:rsidDel="00000000" w:rsidR="00000000" w:rsidRPr="00000000">
        <w:rPr>
          <w:rtl w:val="0"/>
        </w:rPr>
        <w:t xml:space="preserve">Developed in 1993, the CDS-ASCII file format solves these by separating the given input tabular data into two individual files.</w:t>
      </w:r>
    </w:p>
    <w:p w:rsidR="00000000" w:rsidDel="00000000" w:rsidP="00000000" w:rsidRDefault="00000000" w:rsidRPr="00000000" w14:paraId="0000007B">
      <w:pPr>
        <w:pageBreakBefore w:val="0"/>
        <w:numPr>
          <w:ilvl w:val="0"/>
          <w:numId w:val="3"/>
        </w:numPr>
        <w:spacing w:after="0" w:afterAutospacing="0"/>
        <w:ind w:left="720" w:hanging="360"/>
        <w:rPr/>
      </w:pPr>
      <w:r w:rsidDel="00000000" w:rsidR="00000000" w:rsidRPr="00000000">
        <w:rPr>
          <w:rtl w:val="0"/>
        </w:rPr>
        <w:t xml:space="preserve">A </w:t>
      </w:r>
      <w:r w:rsidDel="00000000" w:rsidR="00000000" w:rsidRPr="00000000">
        <w:rPr>
          <w:i w:val="1"/>
          <w:rtl w:val="0"/>
        </w:rPr>
        <w:t xml:space="preserve">description file </w:t>
      </w:r>
      <w:r w:rsidDel="00000000" w:rsidR="00000000" w:rsidRPr="00000000">
        <w:rPr>
          <w:rtl w:val="0"/>
        </w:rPr>
        <w:t xml:space="preserve">aka </w:t>
      </w:r>
      <w:r w:rsidDel="00000000" w:rsidR="00000000" w:rsidRPr="00000000">
        <w:rPr>
          <w:i w:val="1"/>
          <w:rtl w:val="0"/>
        </w:rPr>
        <w:t xml:space="preserve">ReadMe</w:t>
      </w:r>
      <w:r w:rsidDel="00000000" w:rsidR="00000000" w:rsidRPr="00000000">
        <w:rPr>
          <w:rtl w:val="0"/>
        </w:rPr>
        <w:t xml:space="preserve"> </w:t>
      </w:r>
      <w:r w:rsidDel="00000000" w:rsidR="00000000" w:rsidRPr="00000000">
        <w:rPr>
          <w:i w:val="1"/>
          <w:rtl w:val="0"/>
        </w:rPr>
        <w:t xml:space="preserve">file</w:t>
      </w:r>
      <w:r w:rsidDel="00000000" w:rsidR="00000000" w:rsidRPr="00000000">
        <w:rPr>
          <w:rtl w:val="0"/>
        </w:rPr>
        <w:t xml:space="preserve"> containing a description of the table.</w:t>
      </w:r>
    </w:p>
    <w:p w:rsidR="00000000" w:rsidDel="00000000" w:rsidP="00000000" w:rsidRDefault="00000000" w:rsidRPr="00000000" w14:paraId="0000007C">
      <w:pPr>
        <w:pageBreakBefore w:val="0"/>
        <w:numPr>
          <w:ilvl w:val="0"/>
          <w:numId w:val="3"/>
        </w:numPr>
        <w:spacing w:before="0" w:beforeAutospacing="0"/>
        <w:ind w:left="720" w:hanging="360"/>
        <w:rPr>
          <w:u w:val="none"/>
        </w:rPr>
      </w:pPr>
      <w:r w:rsidDel="00000000" w:rsidR="00000000" w:rsidRPr="00000000">
        <w:rPr>
          <w:i w:val="1"/>
          <w:rtl w:val="0"/>
        </w:rPr>
        <w:t xml:space="preserve">Plain ASCII file(s)</w:t>
      </w:r>
      <w:r w:rsidDel="00000000" w:rsidR="00000000" w:rsidRPr="00000000">
        <w:rPr>
          <w:rtl w:val="0"/>
        </w:rPr>
        <w:t xml:space="preserve"> containing the actual table data.</w:t>
      </w:r>
    </w:p>
    <w:p w:rsidR="00000000" w:rsidDel="00000000" w:rsidP="00000000" w:rsidRDefault="00000000" w:rsidRPr="00000000" w14:paraId="0000007D">
      <w:pPr>
        <w:pageBreakBefore w:val="0"/>
        <w:rPr/>
      </w:pPr>
      <w:r w:rsidDel="00000000" w:rsidR="00000000" w:rsidRPr="00000000">
        <w:rPr>
          <w:rtl w:val="0"/>
        </w:rPr>
        <w:t xml:space="preserve">The </w:t>
      </w:r>
      <w:r w:rsidDel="00000000" w:rsidR="00000000" w:rsidRPr="00000000">
        <w:rPr>
          <w:i w:val="1"/>
          <w:rtl w:val="0"/>
        </w:rPr>
        <w:t xml:space="preserve">ReadMe file</w:t>
      </w:r>
      <w:r w:rsidDel="00000000" w:rsidR="00000000" w:rsidRPr="00000000">
        <w:rPr>
          <w:rtl w:val="0"/>
        </w:rPr>
        <w:t xml:space="preserve"> is essentially the key to the table and is an important characteristic of the CDS-ASCII format. It contains different sections describing different aspects of the table. What makes the </w:t>
      </w:r>
      <w:r w:rsidDel="00000000" w:rsidR="00000000" w:rsidRPr="00000000">
        <w:rPr>
          <w:i w:val="1"/>
          <w:rtl w:val="0"/>
        </w:rPr>
        <w:t xml:space="preserve">ReadMe file </w:t>
      </w:r>
      <w:r w:rsidDel="00000000" w:rsidR="00000000" w:rsidRPr="00000000">
        <w:rPr>
          <w:rtl w:val="0"/>
        </w:rPr>
        <w:t xml:space="preserve">different from FITS headers, which largely serve the same function, is that the </w:t>
      </w:r>
      <w:r w:rsidDel="00000000" w:rsidR="00000000" w:rsidRPr="00000000">
        <w:rPr>
          <w:i w:val="1"/>
          <w:rtl w:val="0"/>
        </w:rPr>
        <w:t xml:space="preserve">ReadMe file </w:t>
      </w:r>
      <w:r w:rsidDel="00000000" w:rsidR="00000000" w:rsidRPr="00000000">
        <w:rPr>
          <w:rtl w:val="0"/>
        </w:rPr>
        <w:t xml:space="preserve">is created for human readability and not solely for computer usage. As such, </w:t>
      </w:r>
      <w:r w:rsidDel="00000000" w:rsidR="00000000" w:rsidRPr="00000000">
        <w:rPr>
          <w:i w:val="1"/>
          <w:rtl w:val="0"/>
        </w:rPr>
        <w:t xml:space="preserve">ReadMe files</w:t>
      </w:r>
      <w:r w:rsidDel="00000000" w:rsidR="00000000" w:rsidRPr="00000000">
        <w:rPr>
          <w:rtl w:val="0"/>
        </w:rPr>
        <w:t xml:space="preserve"> make it easier to compare tables. They also contain all the information necessary to convert the table to another format. [5]</w:t>
      </w:r>
    </w:p>
    <w:p w:rsidR="00000000" w:rsidDel="00000000" w:rsidP="00000000" w:rsidRDefault="00000000" w:rsidRPr="00000000" w14:paraId="0000007E">
      <w:pPr>
        <w:pageBreakBefore w:val="0"/>
        <w:rPr/>
      </w:pPr>
      <w:r w:rsidDel="00000000" w:rsidR="00000000" w:rsidRPr="00000000">
        <w:rPr>
          <w:rtl w:val="0"/>
        </w:rPr>
        <w:t xml:space="preserve">The actual table data is stored in the form of </w:t>
      </w:r>
      <w:r w:rsidDel="00000000" w:rsidR="00000000" w:rsidRPr="00000000">
        <w:rPr>
          <w:i w:val="1"/>
          <w:rtl w:val="0"/>
        </w:rPr>
        <w:t xml:space="preserve">Plain ASCII files</w:t>
      </w:r>
      <w:r w:rsidDel="00000000" w:rsidR="00000000" w:rsidRPr="00000000">
        <w:rPr>
          <w:rtl w:val="0"/>
        </w:rPr>
        <w:t xml:space="preserve"> which makes the overall size smaller and at the same time allowing their conversion to other formats without fuss using the information stored in the </w:t>
      </w:r>
      <w:r w:rsidDel="00000000" w:rsidR="00000000" w:rsidRPr="00000000">
        <w:rPr>
          <w:i w:val="1"/>
          <w:rtl w:val="0"/>
        </w:rPr>
        <w:t xml:space="preserve">ReadMe file.</w:t>
      </w:r>
      <w:r w:rsidDel="00000000" w:rsidR="00000000" w:rsidRPr="00000000">
        <w:rPr>
          <w:rtl w:val="0"/>
        </w:rPr>
      </w:r>
    </w:p>
    <w:p w:rsidR="00000000" w:rsidDel="00000000" w:rsidP="00000000" w:rsidRDefault="00000000" w:rsidRPr="00000000" w14:paraId="0000007F">
      <w:pPr>
        <w:pStyle w:val="Heading3"/>
        <w:pageBreakBefore w:val="0"/>
        <w:rPr/>
      </w:pPr>
      <w:bookmarkStart w:colFirst="0" w:colLast="0" w:name="_cgh718kwyn4n" w:id="18"/>
      <w:bookmarkEnd w:id="18"/>
      <w:r w:rsidDel="00000000" w:rsidR="00000000" w:rsidRPr="00000000">
        <w:rPr>
          <w:rtl w:val="0"/>
        </w:rPr>
        <w:t xml:space="preserve">Writing in astropy</w:t>
      </w:r>
    </w:p>
    <w:p w:rsidR="00000000" w:rsidDel="00000000" w:rsidP="00000000" w:rsidRDefault="00000000" w:rsidRPr="00000000" w14:paraId="00000080">
      <w:pPr>
        <w:pageBreakBefore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146050</wp:posOffset>
            </wp:positionV>
            <wp:extent cx="5829300" cy="5651500"/>
            <wp:effectExtent b="0" l="0" r="0" t="0"/>
            <wp:wrapTopAndBottom distB="19050" distT="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29300" cy="5651500"/>
                    </a:xfrm>
                    <a:prstGeom prst="rect"/>
                    <a:ln/>
                  </pic:spPr>
                </pic:pic>
              </a:graphicData>
            </a:graphic>
          </wp:anchor>
        </w:drawing>
      </w:r>
    </w:p>
    <w:p w:rsidR="00000000" w:rsidDel="00000000" w:rsidP="00000000" w:rsidRDefault="00000000" w:rsidRPr="00000000" w14:paraId="00000081">
      <w:pPr>
        <w:pageBreakBefore w:val="0"/>
        <w:rPr/>
      </w:pPr>
      <w:r w:rsidDel="00000000" w:rsidR="00000000" w:rsidRPr="00000000">
        <w:rPr>
          <w:rtl w:val="0"/>
        </w:rPr>
        <w:t xml:space="preserve">The File Processing in the Astropy package, i.e. reading and writing of tabular data files, is accomplished by the </w:t>
      </w:r>
      <w:r w:rsidDel="00000000" w:rsidR="00000000" w:rsidRPr="00000000">
        <w:rPr>
          <w:rFonts w:ascii="Consolas" w:cs="Consolas" w:eastAsia="Consolas" w:hAnsi="Consolas"/>
          <w:color w:val="000000"/>
          <w:shd w:fill="eeeeee" w:val="clear"/>
          <w:rtl w:val="0"/>
        </w:rPr>
        <w:t xml:space="preserve">astropy.io</w:t>
      </w:r>
      <w:r w:rsidDel="00000000" w:rsidR="00000000" w:rsidRPr="00000000">
        <w:rPr>
          <w:rtl w:val="0"/>
        </w:rPr>
        <w:t xml:space="preserve"> module. This module has two sub-modules </w:t>
      </w:r>
      <w:r w:rsidDel="00000000" w:rsidR="00000000" w:rsidRPr="00000000">
        <w:rPr>
          <w:rFonts w:ascii="Consolas" w:cs="Consolas" w:eastAsia="Consolas" w:hAnsi="Consolas"/>
          <w:color w:val="000000"/>
          <w:shd w:fill="eeeeee" w:val="clear"/>
          <w:rtl w:val="0"/>
        </w:rPr>
        <w:t xml:space="preserve">astropy.io.fits</w:t>
      </w:r>
      <w:r w:rsidDel="00000000" w:rsidR="00000000" w:rsidRPr="00000000">
        <w:rPr>
          <w:rtl w:val="0"/>
        </w:rPr>
        <w:t xml:space="preserve"> and </w:t>
      </w:r>
      <w:r w:rsidDel="00000000" w:rsidR="00000000" w:rsidRPr="00000000">
        <w:rPr>
          <w:rFonts w:ascii="Consolas" w:cs="Consolas" w:eastAsia="Consolas" w:hAnsi="Consolas"/>
          <w:color w:val="000000"/>
          <w:shd w:fill="eeeeee" w:val="clear"/>
          <w:rtl w:val="0"/>
        </w:rPr>
        <w:t xml:space="preserve">astropy.io.ascii</w:t>
      </w:r>
      <w:r w:rsidDel="00000000" w:rsidR="00000000" w:rsidRPr="00000000">
        <w:rPr>
          <w:rtl w:val="0"/>
        </w:rPr>
        <w:t xml:space="preserve"> for handling FITS and ASCII format data tables respectively. ASCII formats include formats like HTML and LaTeX tables both of which have both read and write methods available. A list of currently supported ASCII file formats in Astropy can be found at: </w:t>
      </w:r>
      <w:hyperlink r:id="rId23">
        <w:r w:rsidDel="00000000" w:rsidR="00000000" w:rsidRPr="00000000">
          <w:rPr>
            <w:color w:val="1155cc"/>
            <w:u w:val="single"/>
            <w:rtl w:val="0"/>
          </w:rPr>
          <w:t xml:space="preserve">https://docs.astropy.org/en/stable/io/ascii/#id3</w:t>
        </w:r>
      </w:hyperlink>
      <w:r w:rsidDel="00000000" w:rsidR="00000000" w:rsidRPr="00000000">
        <w:rPr>
          <w:rtl w:val="0"/>
        </w:rPr>
        <w:t xml:space="preserve">.  Each supported ASCII format has a corresponding class defined for it in </w:t>
      </w:r>
      <w:r w:rsidDel="00000000" w:rsidR="00000000" w:rsidRPr="00000000">
        <w:rPr>
          <w:rFonts w:ascii="Consolas" w:cs="Consolas" w:eastAsia="Consolas" w:hAnsi="Consolas"/>
          <w:color w:val="000000"/>
          <w:shd w:fill="eeeeee" w:val="clear"/>
          <w:rtl w:val="0"/>
        </w:rPr>
        <w:t xml:space="preserve">astropy.io.ascii</w:t>
      </w:r>
      <w:r w:rsidDel="00000000" w:rsidR="00000000" w:rsidRPr="00000000">
        <w:rPr>
          <w:rtl w:val="0"/>
        </w:rPr>
        <w:t xml:space="preserve">, with methods for reading and writing files in that format. Presently, the CDS-ASCII data format class </w:t>
      </w:r>
      <w:r w:rsidDel="00000000" w:rsidR="00000000" w:rsidRPr="00000000">
        <w:rPr>
          <w:rFonts w:ascii="Consolas" w:cs="Consolas" w:eastAsia="Consolas" w:hAnsi="Consolas"/>
          <w:color w:val="000000"/>
          <w:shd w:fill="eeeeee" w:val="clear"/>
          <w:rtl w:val="0"/>
        </w:rPr>
        <w:t xml:space="preserve">astropy.io.ascii.Cds</w:t>
      </w:r>
      <w:r w:rsidDel="00000000" w:rsidR="00000000" w:rsidRPr="00000000">
        <w:rPr>
          <w:rtl w:val="0"/>
        </w:rPr>
        <w:t xml:space="preserve"> only has the read method available as </w:t>
      </w:r>
      <w:r w:rsidDel="00000000" w:rsidR="00000000" w:rsidRPr="00000000">
        <w:rPr>
          <w:rFonts w:ascii="Consolas" w:cs="Consolas" w:eastAsia="Consolas" w:hAnsi="Consolas"/>
          <w:color w:val="000000"/>
          <w:shd w:fill="eeeeee" w:val="clear"/>
          <w:rtl w:val="0"/>
        </w:rPr>
        <w:t xml:space="preserve">astropy.io.ascii.Cds.read()</w:t>
      </w:r>
      <w:r w:rsidDel="00000000" w:rsidR="00000000" w:rsidRPr="00000000">
        <w:rPr>
          <w:rtl w:val="0"/>
        </w:rPr>
        <w:t xml:space="preserve">. This project will add a </w:t>
      </w:r>
      <w:r w:rsidDel="00000000" w:rsidR="00000000" w:rsidRPr="00000000">
        <w:rPr>
          <w:rFonts w:ascii="Consolas" w:cs="Consolas" w:eastAsia="Consolas" w:hAnsi="Consolas"/>
          <w:color w:val="000000"/>
          <w:shd w:fill="eeeeee" w:val="clear"/>
          <w:rtl w:val="0"/>
        </w:rPr>
        <w:t xml:space="preserve">astropy.io.ascii.Cds.write()</w:t>
      </w:r>
      <w:r w:rsidDel="00000000" w:rsidR="00000000" w:rsidRPr="00000000">
        <w:rPr>
          <w:rtl w:val="0"/>
        </w:rPr>
        <w:t xml:space="preserve"> method to it, thus enabling writing files to the CDS-ASCII format.</w:t>
      </w:r>
    </w:p>
    <w:p w:rsidR="00000000" w:rsidDel="00000000" w:rsidP="00000000" w:rsidRDefault="00000000" w:rsidRPr="00000000" w14:paraId="00000082">
      <w:pPr>
        <w:pageBreakBefore w:val="0"/>
        <w:rPr/>
      </w:pPr>
      <w:r w:rsidDel="00000000" w:rsidR="00000000" w:rsidRPr="00000000">
        <w:rPr>
          <w:rtl w:val="0"/>
        </w:rPr>
        <w:t xml:space="preserve">The crucial entity for any Astropy input output operation is the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object. Data being read from a file is stored into an Astropy </w:t>
      </w:r>
      <w:r w:rsidDel="00000000" w:rsidR="00000000" w:rsidRPr="00000000">
        <w:rPr>
          <w:rFonts w:ascii="Consolas" w:cs="Consolas" w:eastAsia="Consolas" w:hAnsi="Consolas"/>
          <w:color w:val="000000"/>
          <w:shd w:fill="eeeeee" w:val="clear"/>
          <w:rtl w:val="0"/>
        </w:rPr>
        <w:t xml:space="preserve">Table</w:t>
      </w:r>
      <w:r w:rsidDel="00000000" w:rsidR="00000000" w:rsidRPr="00000000">
        <w:rPr>
          <w:rtl w:val="0"/>
        </w:rPr>
        <w:t xml:space="preserve"> and it is this </w:t>
      </w:r>
      <w:r w:rsidDel="00000000" w:rsidR="00000000" w:rsidRPr="00000000">
        <w:rPr>
          <w:rFonts w:ascii="Consolas" w:cs="Consolas" w:eastAsia="Consolas" w:hAnsi="Consolas"/>
          <w:color w:val="000000"/>
          <w:shd w:fill="eeeeee" w:val="clear"/>
          <w:rtl w:val="0"/>
        </w:rPr>
        <w:t xml:space="preserve">Table</w:t>
      </w:r>
      <w:r w:rsidDel="00000000" w:rsidR="00000000" w:rsidRPr="00000000">
        <w:rPr>
          <w:rtl w:val="0"/>
        </w:rPr>
        <w:t xml:space="preserve"> object that is converted to another format and then written to a file. </w:t>
      </w:r>
      <w:r w:rsidDel="00000000" w:rsidR="00000000" w:rsidRPr="00000000">
        <w:rPr>
          <w:rtl w:val="0"/>
        </w:rPr>
        <w:t xml:space="preserve">The accompanying flow chart on the previous page crudely illustrates the process of writing an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object to any particular file format. Essentially, all the </w:t>
      </w:r>
      <w:r w:rsidDel="00000000" w:rsidR="00000000" w:rsidRPr="00000000">
        <w:rPr>
          <w:rFonts w:ascii="Consolas" w:cs="Consolas" w:eastAsia="Consolas" w:hAnsi="Consolas"/>
          <w:i w:val="1"/>
          <w:color w:val="000000"/>
          <w:shd w:fill="eeeeee" w:val="clear"/>
          <w:rtl w:val="0"/>
        </w:rPr>
        <w:t xml:space="preserve">format</w:t>
      </w:r>
      <w:r w:rsidDel="00000000" w:rsidR="00000000" w:rsidRPr="00000000">
        <w:rPr>
          <w:rFonts w:ascii="Consolas" w:cs="Consolas" w:eastAsia="Consolas" w:hAnsi="Consolas"/>
          <w:color w:val="000000"/>
          <w:shd w:fill="eeeeee" w:val="clear"/>
          <w:rtl w:val="0"/>
        </w:rPr>
        <w:t xml:space="preserve">.write</w:t>
      </w:r>
      <w:r w:rsidDel="00000000" w:rsidR="00000000" w:rsidRPr="00000000">
        <w:rPr>
          <w:rtl w:val="0"/>
        </w:rPr>
        <w:t xml:space="preserve"> methods rely upon the basic universal writer to finally write the table to a file. What each of the </w:t>
      </w:r>
      <w:r w:rsidDel="00000000" w:rsidR="00000000" w:rsidRPr="00000000">
        <w:rPr>
          <w:rFonts w:ascii="Consolas" w:cs="Consolas" w:eastAsia="Consolas" w:hAnsi="Consolas"/>
          <w:i w:val="1"/>
          <w:color w:val="000000"/>
          <w:shd w:fill="eeeeee" w:val="clear"/>
          <w:rtl w:val="0"/>
        </w:rPr>
        <w:t xml:space="preserve">format</w:t>
      </w:r>
      <w:r w:rsidDel="00000000" w:rsidR="00000000" w:rsidRPr="00000000">
        <w:rPr>
          <w:rFonts w:ascii="Consolas" w:cs="Consolas" w:eastAsia="Consolas" w:hAnsi="Consolas"/>
          <w:color w:val="000000"/>
          <w:shd w:fill="eeeeee" w:val="clear"/>
          <w:rtl w:val="0"/>
        </w:rPr>
        <w:t xml:space="preserve">.write</w:t>
      </w:r>
      <w:r w:rsidDel="00000000" w:rsidR="00000000" w:rsidRPr="00000000">
        <w:rPr>
          <w:rtl w:val="0"/>
        </w:rPr>
        <w:t xml:space="preserve"> methods do is convert the table into the designated format and return a list of lines that can be directly saved into a file. The </w:t>
      </w:r>
      <w:r w:rsidDel="00000000" w:rsidR="00000000" w:rsidRPr="00000000">
        <w:rPr>
          <w:rFonts w:ascii="Consolas" w:cs="Consolas" w:eastAsia="Consolas" w:hAnsi="Consolas"/>
          <w:color w:val="000000"/>
          <w:shd w:fill="eeeeee" w:val="clear"/>
          <w:rtl w:val="0"/>
        </w:rPr>
        <w:t xml:space="preserve">Table</w:t>
      </w:r>
      <w:r w:rsidDel="00000000" w:rsidR="00000000" w:rsidRPr="00000000">
        <w:rPr>
          <w:rtl w:val="0"/>
        </w:rPr>
        <w:t xml:space="preserve"> object also has metadata associated with it in the form of a </w:t>
      </w:r>
      <w:r w:rsidDel="00000000" w:rsidR="00000000" w:rsidRPr="00000000">
        <w:rPr>
          <w:rFonts w:ascii="Consolas" w:cs="Consolas" w:eastAsia="Consolas" w:hAnsi="Consolas"/>
          <w:color w:val="000000"/>
          <w:shd w:fill="eeeeee" w:val="clear"/>
          <w:rtl w:val="0"/>
        </w:rPr>
        <w:t xml:space="preserve">meta</w:t>
      </w:r>
      <w:r w:rsidDel="00000000" w:rsidR="00000000" w:rsidRPr="00000000">
        <w:rPr>
          <w:rtl w:val="0"/>
        </w:rPr>
        <w:t xml:space="preserve"> dictionary accessible through </w:t>
      </w:r>
      <w:r w:rsidDel="00000000" w:rsidR="00000000" w:rsidRPr="00000000">
        <w:rPr>
          <w:rFonts w:ascii="Consolas" w:cs="Consolas" w:eastAsia="Consolas" w:hAnsi="Consolas"/>
          <w:color w:val="000000"/>
          <w:shd w:fill="eeeeee" w:val="clear"/>
          <w:rtl w:val="0"/>
        </w:rPr>
        <w:t xml:space="preserve">Table.meta()</w:t>
      </w:r>
      <w:r w:rsidDel="00000000" w:rsidR="00000000" w:rsidRPr="00000000">
        <w:rPr>
          <w:rtl w:val="0"/>
        </w:rPr>
        <w:t xml:space="preserve">. This metadata is used to create the header for the file via the </w:t>
      </w:r>
      <w:r w:rsidDel="00000000" w:rsidR="00000000" w:rsidRPr="00000000">
        <w:rPr>
          <w:rFonts w:ascii="Consolas" w:cs="Consolas" w:eastAsia="Consolas" w:hAnsi="Consolas"/>
          <w:i w:val="1"/>
          <w:color w:val="000000"/>
          <w:shd w:fill="eeeeee" w:val="clear"/>
          <w:rtl w:val="0"/>
        </w:rPr>
        <w:t xml:space="preserve">format</w:t>
      </w:r>
      <w:r w:rsidDel="00000000" w:rsidR="00000000" w:rsidRPr="00000000">
        <w:rPr>
          <w:rFonts w:ascii="Consolas" w:cs="Consolas" w:eastAsia="Consolas" w:hAnsi="Consolas"/>
          <w:color w:val="000000"/>
          <w:shd w:fill="eeeeee" w:val="clear"/>
          <w:rtl w:val="0"/>
        </w:rPr>
        <w:t xml:space="preserve">header</w:t>
      </w:r>
      <w:r w:rsidDel="00000000" w:rsidR="00000000" w:rsidRPr="00000000">
        <w:rPr>
          <w:rtl w:val="0"/>
        </w:rPr>
        <w:t xml:space="preserve"> function of the concerned format. If the table contains any units then they are formatted using the </w:t>
      </w:r>
      <w:r w:rsidDel="00000000" w:rsidR="00000000" w:rsidRPr="00000000">
        <w:rPr>
          <w:rFonts w:ascii="Consolas" w:cs="Consolas" w:eastAsia="Consolas" w:hAnsi="Consolas"/>
          <w:color w:val="000000"/>
          <w:shd w:fill="eeeeee" w:val="clear"/>
          <w:rtl w:val="0"/>
        </w:rPr>
        <w:t xml:space="preserve">astropy.units</w:t>
      </w:r>
      <w:r w:rsidDel="00000000" w:rsidR="00000000" w:rsidRPr="00000000">
        <w:rPr>
          <w:rtl w:val="0"/>
        </w:rPr>
        <w:t xml:space="preserve"> module. [2]</w:t>
      </w:r>
    </w:p>
    <w:p w:rsidR="00000000" w:rsidDel="00000000" w:rsidP="00000000" w:rsidRDefault="00000000" w:rsidRPr="00000000" w14:paraId="00000083">
      <w:pPr>
        <w:pStyle w:val="Heading3"/>
        <w:pageBreakBefore w:val="0"/>
        <w:rPr/>
      </w:pPr>
      <w:bookmarkStart w:colFirst="0" w:colLast="0" w:name="_tcajodkd7m9a" w:id="19"/>
      <w:bookmarkEnd w:id="19"/>
      <w:r w:rsidDel="00000000" w:rsidR="00000000" w:rsidRPr="00000000">
        <w:rPr>
          <w:i w:val="1"/>
          <w:rtl w:val="0"/>
        </w:rPr>
        <w:t xml:space="preserve">cds.pyreadme</w:t>
      </w:r>
      <w:r w:rsidDel="00000000" w:rsidR="00000000" w:rsidRPr="00000000">
        <w:rPr>
          <w:rtl w:val="0"/>
        </w:rPr>
        <w:t xml:space="preserve"> package</w:t>
      </w:r>
    </w:p>
    <w:p w:rsidR="00000000" w:rsidDel="00000000" w:rsidP="00000000" w:rsidRDefault="00000000" w:rsidRPr="00000000" w14:paraId="00000084">
      <w:pPr>
        <w:pageBreakBefore w:val="0"/>
        <w:rPr/>
      </w:pPr>
      <w:r w:rsidDel="00000000" w:rsidR="00000000" w:rsidRPr="00000000">
        <w:rPr>
          <w:rtl w:val="0"/>
        </w:rPr>
        <w:t xml:space="preserve">A typical CDS-ASCII format table contains the following sections in its </w:t>
      </w:r>
      <w:r w:rsidDel="00000000" w:rsidR="00000000" w:rsidRPr="00000000">
        <w:rPr>
          <w:i w:val="1"/>
          <w:rtl w:val="0"/>
        </w:rPr>
        <w:t xml:space="preserve">ReadMe file</w:t>
      </w:r>
      <w:r w:rsidDel="00000000" w:rsidR="00000000" w:rsidRPr="00000000">
        <w:rPr>
          <w:rtl w:val="0"/>
        </w:rPr>
        <w:t xml:space="preserve">:</w:t>
      </w:r>
    </w:p>
    <w:p w:rsidR="00000000" w:rsidDel="00000000" w:rsidP="00000000" w:rsidRDefault="00000000" w:rsidRPr="00000000" w14:paraId="00000085">
      <w:pPr>
        <w:pageBreakBefore w:val="0"/>
        <w:numPr>
          <w:ilvl w:val="0"/>
          <w:numId w:val="7"/>
        </w:numPr>
        <w:spacing w:after="0" w:afterAutospacing="0"/>
        <w:ind w:left="720" w:hanging="360"/>
        <w:rPr>
          <w:u w:val="none"/>
        </w:rPr>
      </w:pPr>
      <w:r w:rsidDel="00000000" w:rsidR="00000000" w:rsidRPr="00000000">
        <w:rPr>
          <w:rtl w:val="0"/>
        </w:rPr>
        <w:t xml:space="preserve">Title, authors, bibcode and other details.</w:t>
      </w:r>
    </w:p>
    <w:p w:rsidR="00000000" w:rsidDel="00000000" w:rsidP="00000000" w:rsidRDefault="00000000" w:rsidRPr="00000000" w14:paraId="00000086">
      <w:pPr>
        <w:pageBreakBefore w:val="0"/>
        <w:numPr>
          <w:ilvl w:val="0"/>
          <w:numId w:val="7"/>
        </w:numPr>
        <w:spacing w:after="0" w:afterAutospacing="0" w:before="0" w:beforeAutospacing="0"/>
        <w:ind w:left="720" w:hanging="360"/>
        <w:rPr>
          <w:u w:val="none"/>
        </w:rPr>
      </w:pPr>
      <w:r w:rsidDel="00000000" w:rsidR="00000000" w:rsidRPr="00000000">
        <w:rPr>
          <w:b w:val="1"/>
          <w:i w:val="1"/>
          <w:rtl w:val="0"/>
        </w:rPr>
        <w:t xml:space="preserve">Keywords</w:t>
      </w:r>
      <w:r w:rsidDel="00000000" w:rsidR="00000000" w:rsidRPr="00000000">
        <w:rPr>
          <w:rtl w:val="0"/>
        </w:rPr>
        <w:t xml:space="preserve">, listing both data-related keywords and the printed publication related keywords.</w:t>
      </w:r>
    </w:p>
    <w:p w:rsidR="00000000" w:rsidDel="00000000" w:rsidP="00000000" w:rsidRDefault="00000000" w:rsidRPr="00000000" w14:paraId="00000087">
      <w:pPr>
        <w:pageBreakBefore w:val="0"/>
        <w:numPr>
          <w:ilvl w:val="0"/>
          <w:numId w:val="7"/>
        </w:numPr>
        <w:spacing w:after="0" w:afterAutospacing="0" w:before="0" w:beforeAutospacing="0"/>
        <w:ind w:left="720" w:hanging="360"/>
        <w:rPr>
          <w:b w:val="1"/>
          <w:i w:val="1"/>
        </w:rPr>
      </w:pPr>
      <w:r w:rsidDel="00000000" w:rsidR="00000000" w:rsidRPr="00000000">
        <w:rPr>
          <w:b w:val="1"/>
          <w:i w:val="1"/>
          <w:rtl w:val="0"/>
        </w:rPr>
        <w:t xml:space="preserve">Description</w:t>
      </w:r>
      <w:r w:rsidDel="00000000" w:rsidR="00000000" w:rsidRPr="00000000">
        <w:rPr>
          <w:rtl w:val="0"/>
        </w:rPr>
        <w:t xml:space="preserve"> section, describing the context of the data, for example the instrumentation used or the observing conditions.</w:t>
      </w:r>
    </w:p>
    <w:p w:rsidR="00000000" w:rsidDel="00000000" w:rsidP="00000000" w:rsidRDefault="00000000" w:rsidRPr="00000000" w14:paraId="00000088">
      <w:pPr>
        <w:pageBreakBefore w:val="0"/>
        <w:numPr>
          <w:ilvl w:val="0"/>
          <w:numId w:val="7"/>
        </w:numPr>
        <w:spacing w:after="0" w:afterAutospacing="0" w:before="0" w:beforeAutospacing="0"/>
        <w:ind w:left="720" w:hanging="360"/>
        <w:rPr>
          <w:b w:val="1"/>
          <w:i w:val="1"/>
        </w:rPr>
      </w:pPr>
      <w:r w:rsidDel="00000000" w:rsidR="00000000" w:rsidRPr="00000000">
        <w:rPr>
          <w:b w:val="1"/>
          <w:i w:val="1"/>
          <w:rtl w:val="0"/>
        </w:rPr>
        <w:t xml:space="preserve">File Summary</w:t>
      </w:r>
      <w:r w:rsidDel="00000000" w:rsidR="00000000" w:rsidRPr="00000000">
        <w:rPr>
          <w:rtl w:val="0"/>
        </w:rPr>
        <w:t xml:space="preserve">, describing the </w:t>
      </w:r>
      <w:r w:rsidDel="00000000" w:rsidR="00000000" w:rsidRPr="00000000">
        <w:rPr>
          <w:i w:val="1"/>
          <w:rtl w:val="0"/>
        </w:rPr>
        <w:t xml:space="preserve">name, length, number of lines</w:t>
      </w:r>
      <w:r w:rsidDel="00000000" w:rsidR="00000000" w:rsidRPr="00000000">
        <w:rPr>
          <w:rtl w:val="0"/>
        </w:rPr>
        <w:t xml:space="preserve"> and </w:t>
      </w:r>
      <w:r w:rsidDel="00000000" w:rsidR="00000000" w:rsidRPr="00000000">
        <w:rPr>
          <w:i w:val="1"/>
          <w:rtl w:val="0"/>
        </w:rPr>
        <w:t xml:space="preserve">caption</w:t>
      </w:r>
      <w:r w:rsidDel="00000000" w:rsidR="00000000" w:rsidRPr="00000000">
        <w:rPr>
          <w:rtl w:val="0"/>
        </w:rPr>
        <w:t xml:space="preserve"> of the file.</w:t>
      </w:r>
    </w:p>
    <w:p w:rsidR="00000000" w:rsidDel="00000000" w:rsidP="00000000" w:rsidRDefault="00000000" w:rsidRPr="00000000" w14:paraId="00000089">
      <w:pPr>
        <w:pageBreakBefore w:val="0"/>
        <w:numPr>
          <w:ilvl w:val="0"/>
          <w:numId w:val="7"/>
        </w:numPr>
        <w:spacing w:before="0" w:beforeAutospacing="0"/>
        <w:ind w:left="720" w:hanging="360"/>
        <w:rPr>
          <w:b w:val="1"/>
          <w:i w:val="1"/>
        </w:rPr>
      </w:pPr>
      <w:r w:rsidDel="00000000" w:rsidR="00000000" w:rsidRPr="00000000">
        <w:rPr>
          <w:b w:val="1"/>
          <w:i w:val="1"/>
          <w:rtl w:val="0"/>
        </w:rPr>
        <w:t xml:space="preserve">Byte-by-Byte </w:t>
      </w:r>
      <w:r w:rsidDel="00000000" w:rsidR="00000000" w:rsidRPr="00000000">
        <w:rPr>
          <w:rtl w:val="0"/>
        </w:rPr>
        <w:t xml:space="preserve">description of the file, specifying the </w:t>
      </w:r>
      <w:r w:rsidDel="00000000" w:rsidR="00000000" w:rsidRPr="00000000">
        <w:rPr>
          <w:i w:val="1"/>
          <w:rtl w:val="0"/>
        </w:rPr>
        <w:t xml:space="preserve">format</w:t>
      </w:r>
      <w:r w:rsidDel="00000000" w:rsidR="00000000" w:rsidRPr="00000000">
        <w:rPr>
          <w:rtl w:val="0"/>
        </w:rPr>
        <w:t xml:space="preserve">, </w:t>
      </w:r>
      <w:r w:rsidDel="00000000" w:rsidR="00000000" w:rsidRPr="00000000">
        <w:rPr>
          <w:i w:val="1"/>
          <w:rtl w:val="0"/>
        </w:rPr>
        <w:t xml:space="preserve">units</w:t>
      </w:r>
      <w:r w:rsidDel="00000000" w:rsidR="00000000" w:rsidRPr="00000000">
        <w:rPr>
          <w:rtl w:val="0"/>
        </w:rPr>
        <w:t xml:space="preserve">, </w:t>
      </w:r>
      <w:r w:rsidDel="00000000" w:rsidR="00000000" w:rsidRPr="00000000">
        <w:rPr>
          <w:i w:val="1"/>
          <w:rtl w:val="0"/>
        </w:rPr>
        <w:t xml:space="preserve">label</w:t>
      </w:r>
      <w:r w:rsidDel="00000000" w:rsidR="00000000" w:rsidRPr="00000000">
        <w:rPr>
          <w:rtl w:val="0"/>
        </w:rPr>
        <w:t xml:space="preserve"> and </w:t>
      </w:r>
      <w:r w:rsidDel="00000000" w:rsidR="00000000" w:rsidRPr="00000000">
        <w:rPr>
          <w:i w:val="1"/>
          <w:rtl w:val="0"/>
        </w:rPr>
        <w:t xml:space="preserve">notes</w:t>
      </w:r>
      <w:r w:rsidDel="00000000" w:rsidR="00000000" w:rsidRPr="00000000">
        <w:rPr>
          <w:rtl w:val="0"/>
        </w:rPr>
        <w:t xml:space="preserve"> for each column of the table.</w:t>
      </w:r>
    </w:p>
    <w:p w:rsidR="00000000" w:rsidDel="00000000" w:rsidP="00000000" w:rsidRDefault="00000000" w:rsidRPr="00000000" w14:paraId="0000008A">
      <w:pPr>
        <w:pageBreakBefore w:val="0"/>
        <w:rPr/>
      </w:pPr>
      <w:r w:rsidDel="00000000" w:rsidR="00000000" w:rsidRPr="00000000">
        <w:rPr>
          <w:rtl w:val="0"/>
        </w:rPr>
        <w:t xml:space="preserve">CDS already has a package to create such a </w:t>
      </w:r>
      <w:r w:rsidDel="00000000" w:rsidR="00000000" w:rsidRPr="00000000">
        <w:rPr>
          <w:i w:val="1"/>
          <w:rtl w:val="0"/>
        </w:rPr>
        <w:t xml:space="preserve">ReadMe file</w:t>
      </w:r>
      <w:r w:rsidDel="00000000" w:rsidR="00000000" w:rsidRPr="00000000">
        <w:rPr>
          <w:rtl w:val="0"/>
        </w:rPr>
        <w:t xml:space="preserve"> from any table including the generation of the </w:t>
      </w:r>
      <w:r w:rsidDel="00000000" w:rsidR="00000000" w:rsidRPr="00000000">
        <w:rPr>
          <w:b w:val="1"/>
          <w:i w:val="1"/>
          <w:rtl w:val="0"/>
        </w:rPr>
        <w:t xml:space="preserve">Byte-by-Byte</w:t>
      </w:r>
      <w:r w:rsidDel="00000000" w:rsidR="00000000" w:rsidRPr="00000000">
        <w:rPr>
          <w:rtl w:val="0"/>
        </w:rPr>
        <w:t xml:space="preserve"> description of the file. It is available at </w:t>
      </w:r>
      <w:hyperlink r:id="rId24">
        <w:r w:rsidDel="00000000" w:rsidR="00000000" w:rsidRPr="00000000">
          <w:rPr>
            <w:color w:val="1155cc"/>
            <w:u w:val="single"/>
            <w:rtl w:val="0"/>
          </w:rPr>
          <w:t xml:space="preserve">cds-astro/cds.pyreadme</w:t>
        </w:r>
      </w:hyperlink>
      <w:r w:rsidDel="00000000" w:rsidR="00000000" w:rsidRPr="00000000">
        <w:rPr>
          <w:rtl w:val="0"/>
        </w:rPr>
        <w:t xml:space="preserve"> and relies on </w:t>
      </w:r>
      <w:r w:rsidDel="00000000" w:rsidR="00000000" w:rsidRPr="00000000">
        <w:rPr>
          <w:rFonts w:ascii="Consolas" w:cs="Consolas" w:eastAsia="Consolas" w:hAnsi="Consolas"/>
          <w:color w:val="000000"/>
          <w:shd w:fill="eeeeee" w:val="clear"/>
          <w:rtl w:val="0"/>
        </w:rPr>
        <w:t xml:space="preserve">astropy.io.ascii</w:t>
      </w:r>
      <w:r w:rsidDel="00000000" w:rsidR="00000000" w:rsidRPr="00000000">
        <w:rPr>
          <w:rtl w:val="0"/>
        </w:rPr>
        <w:t xml:space="preserve"> module for its purpose. This </w:t>
      </w:r>
      <w:r w:rsidDel="00000000" w:rsidR="00000000" w:rsidRPr="00000000">
        <w:rPr>
          <w:i w:val="1"/>
          <w:rtl w:val="0"/>
        </w:rPr>
        <w:t xml:space="preserve">cds.pyreadme</w:t>
      </w:r>
      <w:r w:rsidDel="00000000" w:rsidR="00000000" w:rsidRPr="00000000">
        <w:rPr>
          <w:rtl w:val="0"/>
        </w:rPr>
        <w:t xml:space="preserve"> package can also build a Machine Readable Table (MRT) which is a concatenated form of the </w:t>
      </w:r>
      <w:r w:rsidDel="00000000" w:rsidR="00000000" w:rsidRPr="00000000">
        <w:rPr>
          <w:i w:val="1"/>
          <w:rtl w:val="0"/>
        </w:rPr>
        <w:t xml:space="preserve">Plain ASCII file </w:t>
      </w:r>
      <w:r w:rsidDel="00000000" w:rsidR="00000000" w:rsidRPr="00000000">
        <w:rPr>
          <w:rtl w:val="0"/>
        </w:rPr>
        <w:t xml:space="preserve">and the </w:t>
      </w:r>
      <w:r w:rsidDel="00000000" w:rsidR="00000000" w:rsidRPr="00000000">
        <w:rPr>
          <w:i w:val="1"/>
          <w:rtl w:val="0"/>
        </w:rPr>
        <w:t xml:space="preserve">ReadMe file</w:t>
      </w:r>
      <w:r w:rsidDel="00000000" w:rsidR="00000000" w:rsidRPr="00000000">
        <w:rPr>
          <w:rtl w:val="0"/>
        </w:rPr>
        <w:t xml:space="preserve"> in a single table containing a header. The CDS-ASCII writer for Astropy can utilize the functionalities provided by the </w:t>
      </w:r>
      <w:r w:rsidDel="00000000" w:rsidR="00000000" w:rsidRPr="00000000">
        <w:rPr>
          <w:i w:val="1"/>
          <w:rtl w:val="0"/>
        </w:rPr>
        <w:t xml:space="preserve">cds.pyreadme </w:t>
      </w:r>
      <w:r w:rsidDel="00000000" w:rsidR="00000000" w:rsidRPr="00000000">
        <w:rPr>
          <w:rtl w:val="0"/>
        </w:rPr>
        <w:t xml:space="preserve">package to generate a </w:t>
      </w:r>
      <w:r w:rsidDel="00000000" w:rsidR="00000000" w:rsidRPr="00000000">
        <w:rPr>
          <w:i w:val="1"/>
          <w:rtl w:val="0"/>
        </w:rPr>
        <w:t xml:space="preserve">ReadMe file </w:t>
      </w:r>
      <w:r w:rsidDel="00000000" w:rsidR="00000000" w:rsidRPr="00000000">
        <w:rPr>
          <w:rtl w:val="0"/>
        </w:rPr>
        <w:t xml:space="preserve">for any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object in an straight-forward manner. The figure appended below, taken from </w:t>
      </w:r>
      <w:r w:rsidDel="00000000" w:rsidR="00000000" w:rsidRPr="00000000">
        <w:rPr>
          <w:i w:val="1"/>
          <w:rtl w:val="0"/>
        </w:rPr>
        <w:t xml:space="preserve">cds.pyreadme</w:t>
      </w:r>
      <w:r w:rsidDel="00000000" w:rsidR="00000000" w:rsidRPr="00000000">
        <w:rPr>
          <w:rtl w:val="0"/>
        </w:rPr>
        <w:t xml:space="preserve">’s repository, shows a template of a typical </w:t>
      </w:r>
      <w:r w:rsidDel="00000000" w:rsidR="00000000" w:rsidRPr="00000000">
        <w:rPr>
          <w:i w:val="1"/>
          <w:rtl w:val="0"/>
        </w:rPr>
        <w:t xml:space="preserve">ReadMe file. </w:t>
      </w:r>
      <w:r w:rsidDel="00000000" w:rsidR="00000000" w:rsidRPr="00000000">
        <w:rPr>
          <w:rtl w:val="0"/>
        </w:rPr>
        <w:t xml:space="preserve">[5]</w:t>
      </w:r>
    </w:p>
    <w:p w:rsidR="00000000" w:rsidDel="00000000" w:rsidP="00000000" w:rsidRDefault="00000000" w:rsidRPr="00000000" w14:paraId="0000008B">
      <w:pPr>
        <w:pageBreakBefore w:val="0"/>
        <w:rPr/>
      </w:pPr>
      <w:r w:rsidDel="00000000" w:rsidR="00000000" w:rsidRPr="00000000">
        <w:rPr>
          <w:rtl w:val="0"/>
        </w:rPr>
        <w:t xml:space="preserve">CDS also has an accompanying program called </w:t>
      </w:r>
      <w:r w:rsidDel="00000000" w:rsidR="00000000" w:rsidRPr="00000000">
        <w:rPr>
          <w:i w:val="1"/>
          <w:rtl w:val="0"/>
        </w:rPr>
        <w:t xml:space="preserve">anafile </w:t>
      </w:r>
      <w:r w:rsidDel="00000000" w:rsidR="00000000" w:rsidRPr="00000000">
        <w:rPr>
          <w:rtl w:val="0"/>
        </w:rPr>
        <w:t xml:space="preserve">(</w:t>
      </w:r>
      <w:hyperlink r:id="rId25">
        <w:r w:rsidDel="00000000" w:rsidR="00000000" w:rsidRPr="00000000">
          <w:rPr>
            <w:color w:val="1155cc"/>
            <w:u w:val="single"/>
            <w:rtl w:val="0"/>
          </w:rPr>
          <w:t xml:space="preserve">http://vizier.u-strasbg.fr/doc/anafile.htx</w:t>
        </w:r>
      </w:hyperlink>
      <w:r w:rsidDel="00000000" w:rsidR="00000000" w:rsidRPr="00000000">
        <w:rPr>
          <w:rtl w:val="0"/>
        </w:rPr>
        <w:t xml:space="preserve">) which is meant to check whether or not a generated </w:t>
      </w:r>
      <w:r w:rsidDel="00000000" w:rsidR="00000000" w:rsidRPr="00000000">
        <w:rPr>
          <w:i w:val="1"/>
          <w:rtl w:val="0"/>
        </w:rPr>
        <w:t xml:space="preserve">ReadMe file</w:t>
      </w:r>
      <w:r w:rsidDel="00000000" w:rsidR="00000000" w:rsidRPr="00000000">
        <w:rPr>
          <w:rtl w:val="0"/>
        </w:rPr>
        <w:t xml:space="preserve"> corresponds to the tabular data and to report any inconsistencies. Modifications and extensions based on </w:t>
      </w:r>
      <w:r w:rsidDel="00000000" w:rsidR="00000000" w:rsidRPr="00000000">
        <w:rPr>
          <w:i w:val="1"/>
          <w:rtl w:val="0"/>
        </w:rPr>
        <w:t xml:space="preserve">anafile</w:t>
      </w:r>
      <w:r w:rsidDel="00000000" w:rsidR="00000000" w:rsidRPr="00000000">
        <w:rPr>
          <w:rtl w:val="0"/>
        </w:rPr>
        <w:t xml:space="preserve"> can be written in Python for checking the generated </w:t>
      </w:r>
      <w:r w:rsidDel="00000000" w:rsidR="00000000" w:rsidRPr="00000000">
        <w:rPr>
          <w:i w:val="1"/>
          <w:rtl w:val="0"/>
        </w:rPr>
        <w:t xml:space="preserve">ReadMe file</w:t>
      </w:r>
      <w:r w:rsidDel="00000000" w:rsidR="00000000" w:rsidRPr="00000000">
        <w:rPr>
          <w:rtl w:val="0"/>
        </w:rPr>
        <w:t xml:space="preserve"> for any table. [1]</w:t>
      </w:r>
    </w:p>
    <w:p w:rsidR="00000000" w:rsidDel="00000000" w:rsidP="00000000" w:rsidRDefault="00000000" w:rsidRPr="00000000" w14:paraId="0000008C">
      <w:pPr>
        <w:pageBreakBefore w:val="0"/>
        <w:rPr/>
      </w:pPr>
      <w:r w:rsidDel="00000000" w:rsidR="00000000" w:rsidRPr="00000000">
        <w:rPr/>
        <w:drawing>
          <wp:inline distB="114300" distT="114300" distL="114300" distR="114300">
            <wp:extent cx="5705475" cy="5953125"/>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0547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wkq5lwcsiito" w:id="20"/>
      <w:bookmarkEnd w:id="20"/>
      <w:r w:rsidDel="00000000" w:rsidR="00000000" w:rsidRPr="00000000">
        <w:rPr>
          <w:rtl w:val="0"/>
        </w:rPr>
      </w:r>
    </w:p>
    <w:p w:rsidR="00000000" w:rsidDel="00000000" w:rsidP="00000000" w:rsidRDefault="00000000" w:rsidRPr="00000000" w14:paraId="0000008E">
      <w:pPr>
        <w:pStyle w:val="Heading2"/>
        <w:pageBreakBefore w:val="0"/>
        <w:rPr/>
      </w:pPr>
      <w:bookmarkStart w:colFirst="0" w:colLast="0" w:name="_hx9uygvidfdn" w:id="21"/>
      <w:bookmarkEnd w:id="21"/>
      <w:r w:rsidDel="00000000" w:rsidR="00000000" w:rsidRPr="00000000">
        <w:rPr>
          <w:rtl w:val="0"/>
        </w:rPr>
        <w:t xml:space="preserve">Prior contributions to astropy</w:t>
      </w:r>
    </w:p>
    <w:p w:rsidR="00000000" w:rsidDel="00000000" w:rsidP="00000000" w:rsidRDefault="00000000" w:rsidRPr="00000000" w14:paraId="0000008F">
      <w:pPr>
        <w:pageBreakBefore w:val="0"/>
        <w:spacing w:after="200" w:lineRule="auto"/>
        <w:rPr/>
      </w:pPr>
      <w:r w:rsidDel="00000000" w:rsidR="00000000" w:rsidRPr="00000000">
        <w:rPr>
          <w:rtl w:val="0"/>
        </w:rPr>
        <w:t xml:space="preserve">As part of my application for the GSoC 2021, I contributed to the Astropy library by opening the Pull Request (PR) </w:t>
      </w:r>
      <w:hyperlink r:id="rId27">
        <w:r w:rsidDel="00000000" w:rsidR="00000000" w:rsidRPr="00000000">
          <w:rPr>
            <w:color w:val="1155cc"/>
            <w:u w:val="single"/>
            <w:rtl w:val="0"/>
          </w:rPr>
          <w:t xml:space="preserve">#11508</w:t>
        </w:r>
      </w:hyperlink>
      <w:r w:rsidDel="00000000" w:rsidR="00000000" w:rsidRPr="00000000">
        <w:rPr>
          <w:rtl w:val="0"/>
        </w:rPr>
        <w:t xml:space="preserve"> on GitHub. This PR tries to solve issue </w:t>
      </w:r>
      <w:hyperlink r:id="rId28">
        <w:r w:rsidDel="00000000" w:rsidR="00000000" w:rsidRPr="00000000">
          <w:rPr>
            <w:color w:val="1155cc"/>
            <w:u w:val="single"/>
            <w:rtl w:val="0"/>
          </w:rPr>
          <w:t xml:space="preserve">#3972</w:t>
        </w:r>
      </w:hyperlink>
      <w:r w:rsidDel="00000000" w:rsidR="00000000" w:rsidRPr="00000000">
        <w:rPr>
          <w:rtl w:val="0"/>
        </w:rPr>
        <w:t xml:space="preserve">, that of adding a </w:t>
      </w:r>
      <w:r w:rsidDel="00000000" w:rsidR="00000000" w:rsidRPr="00000000">
        <w:rPr>
          <w:rFonts w:ascii="Consolas" w:cs="Consolas" w:eastAsia="Consolas" w:hAnsi="Consolas"/>
          <w:color w:val="000000"/>
          <w:shd w:fill="eeeeee" w:val="clear"/>
          <w:rtl w:val="0"/>
        </w:rPr>
        <w:t xml:space="preserve">_repr_latex_</w:t>
      </w:r>
      <w:r w:rsidDel="00000000" w:rsidR="00000000" w:rsidRPr="00000000">
        <w:rPr>
          <w:rtl w:val="0"/>
        </w:rPr>
        <w:t xml:space="preserve"> method to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object. I chose to work on this issue because it is highly connected to the topic of this proposal. Working on issue #3972 exposed me to the Astropy development environment and taught me the nuances of how different related methods in Astropy worked. I have been able to provide the following solution for the problem defined in #3972.</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009999"/>
                <w:shd w:fill="eeeeee" w:val="clear"/>
                <w:rtl w:val="0"/>
              </w:rPr>
              <w:t xml:space="preserve">def</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990000"/>
                <w:shd w:fill="eeeeee" w:val="clear"/>
                <w:rtl w:val="0"/>
              </w:rPr>
              <w:t xml:space="preserve">_repr_latex_</w:t>
            </w:r>
            <w:r w:rsidDel="00000000" w:rsidR="00000000" w:rsidRPr="00000000">
              <w:rPr>
                <w:rFonts w:ascii="Consolas" w:cs="Consolas" w:eastAsia="Consolas" w:hAnsi="Consolas"/>
                <w:color w:val="000000"/>
                <w:shd w:fill="eeeeee" w:val="clear"/>
                <w:rtl w:val="0"/>
              </w:rPr>
              <w:t xml:space="preserve"> (self, latexdict={}): </w:t>
              <w:br w:type="textWrapping"/>
              <w:t xml:space="preserve">        </w:t>
            </w:r>
            <w:r w:rsidDel="00000000" w:rsidR="00000000" w:rsidRPr="00000000">
              <w:rPr>
                <w:rFonts w:ascii="Consolas" w:cs="Consolas" w:eastAsia="Consolas" w:hAnsi="Consolas"/>
                <w:color w:val="009999"/>
                <w:shd w:fill="eeeeee" w:val="clear"/>
                <w:rtl w:val="0"/>
              </w:rPr>
              <w:t xml:space="preserve">from</w:t>
            </w:r>
            <w:r w:rsidDel="00000000" w:rsidR="00000000" w:rsidRPr="00000000">
              <w:rPr>
                <w:rFonts w:ascii="Consolas" w:cs="Consolas" w:eastAsia="Consolas" w:hAnsi="Consolas"/>
                <w:color w:val="000000"/>
                <w:shd w:fill="eeeeee" w:val="clear"/>
                <w:rtl w:val="0"/>
              </w:rPr>
              <w:t xml:space="preserve"> astropy.io </w:t>
            </w:r>
            <w:r w:rsidDel="00000000" w:rsidR="00000000" w:rsidRPr="00000000">
              <w:rPr>
                <w:rFonts w:ascii="Consolas" w:cs="Consolas" w:eastAsia="Consolas" w:hAnsi="Consolas"/>
                <w:color w:val="009999"/>
                <w:shd w:fill="eeeeee" w:val="clear"/>
                <w:rtl w:val="0"/>
              </w:rPr>
              <w:t xml:space="preserve">import</w:t>
            </w:r>
            <w:r w:rsidDel="00000000" w:rsidR="00000000" w:rsidRPr="00000000">
              <w:rPr>
                <w:rFonts w:ascii="Consolas" w:cs="Consolas" w:eastAsia="Consolas" w:hAnsi="Consolas"/>
                <w:color w:val="000000"/>
                <w:shd w:fill="eeeeee" w:val="clear"/>
                <w:rtl w:val="0"/>
              </w:rPr>
              <w:t xml:space="preserve"> ascii</w:t>
              <w:br w:type="textWrapping"/>
              <w:br w:type="textWrapping"/>
              <w:t xml:space="preserve">        </w:t>
            </w:r>
            <w:r w:rsidDel="00000000" w:rsidR="00000000" w:rsidRPr="00000000">
              <w:rPr>
                <w:rFonts w:ascii="Consolas" w:cs="Consolas" w:eastAsia="Consolas" w:hAnsi="Consolas"/>
                <w:color w:val="009999"/>
                <w:shd w:fill="eeeeee" w:val="clear"/>
                <w:rtl w:val="0"/>
              </w:rPr>
              <w:t xml:space="preserve">if</w:t>
            </w:r>
            <w:r w:rsidDel="00000000" w:rsidR="00000000" w:rsidRPr="00000000">
              <w:rPr>
                <w:rFonts w:ascii="Consolas" w:cs="Consolas" w:eastAsia="Consolas" w:hAnsi="Consolas"/>
                <w:color w:val="000000"/>
                <w:shd w:fill="eeeeee" w:val="clear"/>
                <w:rtl w:val="0"/>
              </w:rPr>
              <w:t xml:space="preserve"> latexdict </w:t>
            </w:r>
            <w:r w:rsidDel="00000000" w:rsidR="00000000" w:rsidRPr="00000000">
              <w:rPr>
                <w:rFonts w:ascii="Consolas" w:cs="Consolas" w:eastAsia="Consolas" w:hAnsi="Consolas"/>
                <w:color w:val="009999"/>
                <w:shd w:fill="eeeeee" w:val="clear"/>
                <w:rtl w:val="0"/>
              </w:rPr>
              <w:t xml:space="preserve">in</w:t>
            </w:r>
            <w:r w:rsidDel="00000000" w:rsidR="00000000" w:rsidRPr="00000000">
              <w:rPr>
                <w:rFonts w:ascii="Consolas" w:cs="Consolas" w:eastAsia="Consolas" w:hAnsi="Consolas"/>
                <w:color w:val="000000"/>
                <w:shd w:fill="eeeeee" w:val="clear"/>
                <w:rtl w:val="0"/>
              </w:rPr>
              <w:t xml:space="preserve"> list(ascii.latex.latexdicts.keys()):</w:t>
              <w:br w:type="textWrapping"/>
              <w:t xml:space="preserve">            latexdict = ascii.latex.latexdicts[latexdict]</w:t>
              <w:br w:type="textWrapping"/>
              <w:t xml:space="preserve">        </w:t>
            </w:r>
            <w:r w:rsidDel="00000000" w:rsidR="00000000" w:rsidRPr="00000000">
              <w:rPr>
                <w:rFonts w:ascii="Consolas" w:cs="Consolas" w:eastAsia="Consolas" w:hAnsi="Consolas"/>
                <w:color w:val="009999"/>
                <w:shd w:fill="eeeeee" w:val="clear"/>
                <w:rtl w:val="0"/>
              </w:rPr>
              <w:t xml:space="preserve">else</w:t>
            </w:r>
            <w:r w:rsidDel="00000000" w:rsidR="00000000" w:rsidRPr="00000000">
              <w:rPr>
                <w:rFonts w:ascii="Consolas" w:cs="Consolas" w:eastAsia="Consolas" w:hAnsi="Consolas"/>
                <w:color w:val="000000"/>
                <w:shd w:fill="eeeeee" w:val="clear"/>
                <w:rtl w:val="0"/>
              </w:rPr>
              <w:t xml:space="preserve">:</w:t>
              <w:br w:type="textWrapping"/>
              <w:t xml:space="preserve">            latexdict = self.meta.get(</w:t>
            </w:r>
            <w:r w:rsidDel="00000000" w:rsidR="00000000" w:rsidRPr="00000000">
              <w:rPr>
                <w:rFonts w:ascii="Consolas" w:cs="Consolas" w:eastAsia="Consolas" w:hAnsi="Consolas"/>
                <w:color w:val="dd1144"/>
                <w:shd w:fill="eeeeee" w:val="clear"/>
                <w:rtl w:val="0"/>
              </w:rPr>
              <w:t xml:space="preserve">'latexdict'</w:t>
            </w:r>
            <w:r w:rsidDel="00000000" w:rsidR="00000000" w:rsidRPr="00000000">
              <w:rPr>
                <w:rFonts w:ascii="Consolas" w:cs="Consolas" w:eastAsia="Consolas" w:hAnsi="Consolas"/>
                <w:color w:val="000000"/>
                <w:shd w:fill="eeeeee" w:val="clear"/>
                <w:rtl w:val="0"/>
              </w:rPr>
              <w:t xml:space="preserve">, {})</w:t>
              <w:br w:type="textWrapping"/>
              <w:br w:type="textWrapping"/>
              <w:t xml:space="preserve">        lTable = ascii.latex.Latex(latexdict=latexdict)</w:t>
              <w:br w:type="textWrapping"/>
              <w:t xml:space="preserve">        lines = lTable.write(table=self)</w:t>
              <w:br w:type="textWrapping"/>
              <w:t xml:space="preserve">        self.meta[</w:t>
            </w:r>
            <w:r w:rsidDel="00000000" w:rsidR="00000000" w:rsidRPr="00000000">
              <w:rPr>
                <w:rFonts w:ascii="Consolas" w:cs="Consolas" w:eastAsia="Consolas" w:hAnsi="Consolas"/>
                <w:color w:val="dd1144"/>
                <w:shd w:fill="eeeeee" w:val="clear"/>
                <w:rtl w:val="0"/>
              </w:rPr>
              <w:t xml:space="preserve">'latexdict'</w:t>
            </w:r>
            <w:r w:rsidDel="00000000" w:rsidR="00000000" w:rsidRPr="00000000">
              <w:rPr>
                <w:rFonts w:ascii="Consolas" w:cs="Consolas" w:eastAsia="Consolas" w:hAnsi="Consolas"/>
                <w:color w:val="000000"/>
                <w:shd w:fill="eeeeee" w:val="clear"/>
                <w:rtl w:val="0"/>
              </w:rPr>
              <w:t xml:space="preserve">] = lTable.latex</w:t>
              <w:br w:type="textWrapping"/>
              <w:br w:type="textWrapping"/>
              <w:t xml:space="preserve">        </w:t>
            </w:r>
            <w:r w:rsidDel="00000000" w:rsidR="00000000" w:rsidRPr="00000000">
              <w:rPr>
                <w:rFonts w:ascii="Consolas" w:cs="Consolas" w:eastAsia="Consolas" w:hAnsi="Consolas"/>
                <w:color w:val="009999"/>
                <w:shd w:fill="eeeeee" w:val="clear"/>
                <w:rtl w:val="0"/>
              </w:rPr>
              <w:t xml:space="preserve">return</w:t>
            </w:r>
            <w:r w:rsidDel="00000000" w:rsidR="00000000" w:rsidRPr="00000000">
              <w:rPr>
                <w:rFonts w:ascii="Consolas" w:cs="Consolas" w:eastAsia="Consolas" w:hAnsi="Consolas"/>
                <w:color w:val="000000"/>
                <w:shd w:fill="eeeeee" w:val="clear"/>
                <w:rtl w:val="0"/>
              </w:rPr>
              <w:t xml:space="preserve"> </w:t>
            </w:r>
            <w:r w:rsidDel="00000000" w:rsidR="00000000" w:rsidRPr="00000000">
              <w:rPr>
                <w:rFonts w:ascii="Consolas" w:cs="Consolas" w:eastAsia="Consolas" w:hAnsi="Consolas"/>
                <w:color w:val="dd1144"/>
                <w:shd w:fill="eeeeee" w:val="clear"/>
                <w:rtl w:val="0"/>
              </w:rPr>
              <w:t xml:space="preserve">'\n'</w:t>
            </w:r>
            <w:r w:rsidDel="00000000" w:rsidR="00000000" w:rsidRPr="00000000">
              <w:rPr>
                <w:rFonts w:ascii="Consolas" w:cs="Consolas" w:eastAsia="Consolas" w:hAnsi="Consolas"/>
                <w:color w:val="000000"/>
                <w:shd w:fill="eeeeee" w:val="clear"/>
                <w:rtl w:val="0"/>
              </w:rPr>
              <w:t xml:space="preserve">.join(lines)</w:t>
            </w:r>
            <w:r w:rsidDel="00000000" w:rsidR="00000000" w:rsidRPr="00000000">
              <w:rPr>
                <w:rtl w:val="0"/>
              </w:rPr>
            </w:r>
          </w:p>
        </w:tc>
      </w:tr>
    </w:tbl>
    <w:p w:rsidR="00000000" w:rsidDel="00000000" w:rsidP="00000000" w:rsidRDefault="00000000" w:rsidRPr="00000000" w14:paraId="00000091">
      <w:pPr>
        <w:pageBreakBefore w:val="0"/>
        <w:rPr/>
      </w:pPr>
      <w:r w:rsidDel="00000000" w:rsidR="00000000" w:rsidRPr="00000000">
        <w:rPr>
          <w:rtl w:val="0"/>
        </w:rPr>
        <w:t xml:space="preserve">As detailed in the previous section, the </w:t>
      </w:r>
      <w:r w:rsidDel="00000000" w:rsidR="00000000" w:rsidRPr="00000000">
        <w:rPr>
          <w:rFonts w:ascii="Consolas" w:cs="Consolas" w:eastAsia="Consolas" w:hAnsi="Consolas"/>
          <w:color w:val="000000"/>
          <w:shd w:fill="eeeeee" w:val="clear"/>
          <w:rtl w:val="0"/>
        </w:rPr>
        <w:t xml:space="preserve">latex.Latex.write</w:t>
      </w:r>
      <w:r w:rsidDel="00000000" w:rsidR="00000000" w:rsidRPr="00000000">
        <w:rPr>
          <w:rtl w:val="0"/>
        </w:rPr>
        <w:t xml:space="preserve"> function returns the table in the form of a list of lines formatted in the asked data format. Using the default values of LaTeX formatting options, the </w:t>
      </w:r>
      <w:r w:rsidDel="00000000" w:rsidR="00000000" w:rsidRPr="00000000">
        <w:rPr>
          <w:rFonts w:ascii="Consolas" w:cs="Consolas" w:eastAsia="Consolas" w:hAnsi="Consolas"/>
          <w:color w:val="000000"/>
          <w:shd w:fill="eeeeee" w:val="clear"/>
          <w:rtl w:val="0"/>
        </w:rPr>
        <w:t xml:space="preserve">_repr_latex_</w:t>
      </w:r>
      <w:r w:rsidDel="00000000" w:rsidR="00000000" w:rsidRPr="00000000">
        <w:rPr>
          <w:rtl w:val="0"/>
        </w:rPr>
        <w:t xml:space="preserve"> function given above returns a LaTeX formatted table as a string which can be directly used.</w:t>
      </w:r>
      <w:r w:rsidDel="00000000" w:rsidR="00000000" w:rsidRPr="00000000">
        <w:rPr>
          <w:rtl w:val="0"/>
        </w:rPr>
      </w:r>
    </w:p>
    <w:p w:rsidR="00000000" w:rsidDel="00000000" w:rsidP="00000000" w:rsidRDefault="00000000" w:rsidRPr="00000000" w14:paraId="00000092">
      <w:pPr>
        <w:pStyle w:val="Heading2"/>
        <w:pageBreakBefore w:val="0"/>
        <w:rPr/>
      </w:pPr>
      <w:bookmarkStart w:colFirst="0" w:colLast="0" w:name="_1s5d3yydmrhc" w:id="22"/>
      <w:bookmarkEnd w:id="22"/>
      <w:r w:rsidDel="00000000" w:rsidR="00000000" w:rsidRPr="00000000">
        <w:rPr>
          <w:rtl w:val="0"/>
        </w:rPr>
        <w:t xml:space="preserve">Deliverables</w:t>
      </w:r>
    </w:p>
    <w:p w:rsidR="00000000" w:rsidDel="00000000" w:rsidP="00000000" w:rsidRDefault="00000000" w:rsidRPr="00000000" w14:paraId="00000093">
      <w:pPr>
        <w:pageBreakBefore w:val="0"/>
        <w:rPr/>
      </w:pPr>
      <w:r w:rsidDel="00000000" w:rsidR="00000000" w:rsidRPr="00000000">
        <w:rPr>
          <w:rtl w:val="0"/>
        </w:rPr>
        <w:t xml:space="preserve">At present, there are three open issues in the Astropy repository on GitHub that relate to the topic of this proposal:</w:t>
      </w:r>
    </w:p>
    <w:p w:rsidR="00000000" w:rsidDel="00000000" w:rsidP="00000000" w:rsidRDefault="00000000" w:rsidRPr="00000000" w14:paraId="00000094">
      <w:pPr>
        <w:pageBreakBefore w:val="0"/>
        <w:numPr>
          <w:ilvl w:val="0"/>
          <w:numId w:val="10"/>
        </w:numPr>
        <w:spacing w:after="0" w:afterAutospacing="0"/>
        <w:ind w:left="720" w:hanging="360"/>
        <w:rPr>
          <w:u w:val="none"/>
        </w:rPr>
      </w:pPr>
      <w:hyperlink r:id="rId29">
        <w:r w:rsidDel="00000000" w:rsidR="00000000" w:rsidRPr="00000000">
          <w:rPr>
            <w:color w:val="1155cc"/>
            <w:u w:val="single"/>
            <w:rtl w:val="0"/>
          </w:rPr>
          <w:t xml:space="preserve">#9291</w:t>
        </w:r>
      </w:hyperlink>
      <w:r w:rsidDel="00000000" w:rsidR="00000000" w:rsidRPr="00000000">
        <w:rPr>
          <w:rtl w:val="0"/>
        </w:rPr>
        <w:t xml:space="preserve"> - CDS reader ignores nullability for columns with a limits specifier</w:t>
      </w:r>
    </w:p>
    <w:p w:rsidR="00000000" w:rsidDel="00000000" w:rsidP="00000000" w:rsidRDefault="00000000" w:rsidRPr="00000000" w14:paraId="00000095">
      <w:pPr>
        <w:pageBreakBefore w:val="0"/>
        <w:numPr>
          <w:ilvl w:val="0"/>
          <w:numId w:val="10"/>
        </w:numPr>
        <w:spacing w:after="0" w:afterAutospacing="0" w:before="0" w:beforeAutospacing="0"/>
        <w:ind w:left="720" w:hanging="360"/>
        <w:rPr>
          <w:u w:val="none"/>
        </w:rPr>
      </w:pPr>
      <w:hyperlink r:id="rId30">
        <w:r w:rsidDel="00000000" w:rsidR="00000000" w:rsidRPr="00000000">
          <w:rPr>
            <w:color w:val="1155cc"/>
            <w:u w:val="single"/>
            <w:rtl w:val="0"/>
          </w:rPr>
          <w:t xml:space="preserve">#11239</w:t>
        </w:r>
      </w:hyperlink>
      <w:r w:rsidDel="00000000" w:rsidR="00000000" w:rsidRPr="00000000">
        <w:rPr>
          <w:rtl w:val="0"/>
        </w:rPr>
        <w:t xml:space="preserve"> - </w:t>
      </w:r>
      <w:r w:rsidDel="00000000" w:rsidR="00000000" w:rsidRPr="00000000">
        <w:rPr>
          <w:rFonts w:ascii="Consolas" w:cs="Consolas" w:eastAsia="Consolas" w:hAnsi="Consolas"/>
          <w:color w:val="000000"/>
          <w:shd w:fill="eeeeee" w:val="clear"/>
          <w:rtl w:val="0"/>
        </w:rPr>
        <w:t xml:space="preserve">astropy.io.ascii.Cds</w:t>
      </w:r>
      <w:r w:rsidDel="00000000" w:rsidR="00000000" w:rsidRPr="00000000">
        <w:rPr>
          <w:rtl w:val="0"/>
        </w:rPr>
        <w:t xml:space="preserve"> format exception (</w:t>
      </w:r>
      <w:r w:rsidDel="00000000" w:rsidR="00000000" w:rsidRPr="00000000">
        <w:rPr>
          <w:rFonts w:ascii="Consolas" w:cs="Consolas" w:eastAsia="Consolas" w:hAnsi="Consolas"/>
          <w:color w:val="000000"/>
          <w:shd w:fill="eeeeee" w:val="clear"/>
          <w:rtl w:val="0"/>
        </w:rPr>
        <w:t xml:space="preserve">ValueError</w:t>
      </w:r>
      <w:r w:rsidDel="00000000" w:rsidR="00000000" w:rsidRPr="00000000">
        <w:rPr>
          <w:rtl w:val="0"/>
        </w:rPr>
        <w:t xml:space="preserve"> for invalid </w:t>
      </w:r>
      <w:r w:rsidDel="00000000" w:rsidR="00000000" w:rsidRPr="00000000">
        <w:rPr>
          <w:rFonts w:ascii="Consolas" w:cs="Consolas" w:eastAsia="Consolas" w:hAnsi="Consolas"/>
          <w:color w:val="000000"/>
          <w:shd w:fill="eeeeee" w:val="clear"/>
          <w:rtl w:val="0"/>
        </w:rPr>
        <w:t xml:space="preserve">NULL</w:t>
      </w:r>
      <w:r w:rsidDel="00000000" w:rsidR="00000000" w:rsidRPr="00000000">
        <w:rPr>
          <w:rtl w:val="0"/>
        </w:rPr>
        <w:t xml:space="preserve">)</w:t>
      </w:r>
    </w:p>
    <w:p w:rsidR="00000000" w:rsidDel="00000000" w:rsidP="00000000" w:rsidRDefault="00000000" w:rsidRPr="00000000" w14:paraId="00000096">
      <w:pPr>
        <w:pageBreakBefore w:val="0"/>
        <w:numPr>
          <w:ilvl w:val="0"/>
          <w:numId w:val="10"/>
        </w:numPr>
        <w:spacing w:before="0" w:beforeAutospacing="0"/>
        <w:ind w:left="720" w:hanging="360"/>
        <w:rPr>
          <w:u w:val="none"/>
        </w:rPr>
      </w:pPr>
      <w:hyperlink r:id="rId31">
        <w:r w:rsidDel="00000000" w:rsidR="00000000" w:rsidRPr="00000000">
          <w:rPr>
            <w:color w:val="1155cc"/>
            <w:u w:val="single"/>
            <w:rtl w:val="0"/>
          </w:rPr>
          <w:t xml:space="preserve">#11257</w:t>
        </w:r>
      </w:hyperlink>
      <w:r w:rsidDel="00000000" w:rsidR="00000000" w:rsidRPr="00000000">
        <w:rPr>
          <w:rtl w:val="0"/>
        </w:rPr>
        <w:t xml:space="preserve"> - Allow writing of Table to cds format</w:t>
      </w:r>
    </w:p>
    <w:p w:rsidR="00000000" w:rsidDel="00000000" w:rsidP="00000000" w:rsidRDefault="00000000" w:rsidRPr="00000000" w14:paraId="00000097">
      <w:pPr>
        <w:pageBreakBefore w:val="0"/>
        <w:ind w:left="0" w:firstLine="0"/>
        <w:rPr/>
      </w:pPr>
      <w:r w:rsidDel="00000000" w:rsidR="00000000" w:rsidRPr="00000000">
        <w:rPr>
          <w:rtl w:val="0"/>
        </w:rPr>
        <w:t xml:space="preserve">Out of these, the third issue</w:t>
      </w:r>
      <w:r w:rsidDel="00000000" w:rsidR="00000000" w:rsidRPr="00000000">
        <w:rPr>
          <w:rtl w:val="0"/>
        </w:rPr>
        <w:t xml:space="preserve"> is the main issue defining the primary aim of this project. The first two relate to compatibility checks on the </w:t>
      </w:r>
      <w:r w:rsidDel="00000000" w:rsidR="00000000" w:rsidRPr="00000000">
        <w:rPr>
          <w:rFonts w:ascii="Consolas" w:cs="Consolas" w:eastAsia="Consolas" w:hAnsi="Consolas"/>
          <w:color w:val="000000"/>
          <w:shd w:fill="eeeeee" w:val="clear"/>
          <w:rtl w:val="0"/>
        </w:rPr>
        <w:t xml:space="preserve">astropy.io.ascii.Cds</w:t>
      </w:r>
      <w:r w:rsidDel="00000000" w:rsidR="00000000" w:rsidRPr="00000000">
        <w:rPr>
          <w:rtl w:val="0"/>
        </w:rPr>
        <w:t xml:space="preserve"> class. Such exception handling and removal of bugs would also be important after the main issue is tackled and a CDS-ASCII writer in </w:t>
      </w:r>
      <w:r w:rsidDel="00000000" w:rsidR="00000000" w:rsidRPr="00000000">
        <w:rPr>
          <w:rFonts w:ascii="Consolas" w:cs="Consolas" w:eastAsia="Consolas" w:hAnsi="Consolas"/>
          <w:color w:val="000000"/>
          <w:shd w:fill="eeeeee" w:val="clear"/>
          <w:rtl w:val="0"/>
        </w:rPr>
        <w:t xml:space="preserve">astropy.io.ascii</w:t>
      </w:r>
      <w:r w:rsidDel="00000000" w:rsidR="00000000" w:rsidRPr="00000000">
        <w:rPr>
          <w:rtl w:val="0"/>
        </w:rPr>
        <w:t xml:space="preserve"> is obtained.</w:t>
      </w:r>
    </w:p>
    <w:p w:rsidR="00000000" w:rsidDel="00000000" w:rsidP="00000000" w:rsidRDefault="00000000" w:rsidRPr="00000000" w14:paraId="00000098">
      <w:pPr>
        <w:pageBreakBefore w:val="0"/>
        <w:ind w:left="0" w:firstLine="0"/>
        <w:rPr/>
      </w:pPr>
      <w:r w:rsidDel="00000000" w:rsidR="00000000" w:rsidRPr="00000000">
        <w:rPr>
          <w:rtl w:val="0"/>
        </w:rPr>
        <w:t xml:space="preserve">Using the methods from </w:t>
      </w:r>
      <w:r w:rsidDel="00000000" w:rsidR="00000000" w:rsidRPr="00000000">
        <w:rPr>
          <w:i w:val="1"/>
          <w:rtl w:val="0"/>
        </w:rPr>
        <w:t xml:space="preserve">cds.pyreadme</w:t>
      </w:r>
      <w:r w:rsidDel="00000000" w:rsidR="00000000" w:rsidRPr="00000000">
        <w:rPr>
          <w:rtl w:val="0"/>
        </w:rPr>
        <w:t xml:space="preserve"> package, it would be an easy extension to output a MRT file from an input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once the CDS-ASCII writer for Astropy is ready. Since the </w:t>
      </w:r>
      <w:r w:rsidDel="00000000" w:rsidR="00000000" w:rsidRPr="00000000">
        <w:rPr>
          <w:i w:val="1"/>
          <w:rtl w:val="0"/>
        </w:rPr>
        <w:t xml:space="preserve">ReadMe file </w:t>
      </w:r>
      <w:r w:rsidDel="00000000" w:rsidR="00000000" w:rsidRPr="00000000">
        <w:rPr>
          <w:rtl w:val="0"/>
        </w:rPr>
        <w:t xml:space="preserve">of the CDS-ASCII data format is the header of a MRT file, the metadata of a </w:t>
      </w:r>
      <w:r w:rsidDel="00000000" w:rsidR="00000000" w:rsidRPr="00000000">
        <w:rPr>
          <w:rFonts w:ascii="Consolas" w:cs="Consolas" w:eastAsia="Consolas" w:hAnsi="Consolas"/>
          <w:color w:val="000000"/>
          <w:shd w:fill="eeeeee" w:val="clear"/>
          <w:rtl w:val="0"/>
        </w:rPr>
        <w:t xml:space="preserve">Table</w:t>
      </w:r>
      <w:r w:rsidDel="00000000" w:rsidR="00000000" w:rsidRPr="00000000">
        <w:rPr>
          <w:rtl w:val="0"/>
        </w:rPr>
        <w:t xml:space="preserve"> can be used to convert one to the other. This is not a mentioned milestone for the project, but I would like to attempt it once the basic requirements of the project are in order.</w:t>
      </w:r>
    </w:p>
    <w:p w:rsidR="00000000" w:rsidDel="00000000" w:rsidP="00000000" w:rsidRDefault="00000000" w:rsidRPr="00000000" w14:paraId="00000099">
      <w:pPr>
        <w:pageBreakBefore w:val="0"/>
        <w:ind w:left="0" w:firstLine="0"/>
        <w:rPr/>
      </w:pPr>
      <w:r w:rsidDel="00000000" w:rsidR="00000000" w:rsidRPr="00000000">
        <w:rPr>
          <w:rtl w:val="0"/>
        </w:rPr>
        <w:t xml:space="preserve">The deliverable objectives at the end of the GSoC time period would thus be as follows:</w:t>
      </w:r>
    </w:p>
    <w:p w:rsidR="00000000" w:rsidDel="00000000" w:rsidP="00000000" w:rsidRDefault="00000000" w:rsidRPr="00000000" w14:paraId="0000009A">
      <w:pPr>
        <w:pageBreakBefore w:val="0"/>
        <w:numPr>
          <w:ilvl w:val="0"/>
          <w:numId w:val="6"/>
        </w:numPr>
        <w:spacing w:after="0" w:afterAutospacing="0"/>
        <w:ind w:left="720" w:hanging="360"/>
        <w:rPr>
          <w:u w:val="none"/>
        </w:rPr>
      </w:pPr>
      <w:r w:rsidDel="00000000" w:rsidR="00000000" w:rsidRPr="00000000">
        <w:rPr>
          <w:rtl w:val="0"/>
        </w:rPr>
        <w:t xml:space="preserve">Proper understanding of the CDS-ASCII data format.</w:t>
      </w:r>
    </w:p>
    <w:p w:rsidR="00000000" w:rsidDel="00000000" w:rsidP="00000000" w:rsidRDefault="00000000" w:rsidRPr="00000000" w14:paraId="0000009B">
      <w:pPr>
        <w:pageBreakBefore w:val="0"/>
        <w:numPr>
          <w:ilvl w:val="0"/>
          <w:numId w:val="6"/>
        </w:numPr>
        <w:spacing w:after="0" w:afterAutospacing="0" w:before="0" w:beforeAutospacing="0"/>
        <w:ind w:left="720" w:hanging="360"/>
        <w:rPr>
          <w:u w:val="none"/>
        </w:rPr>
      </w:pPr>
      <w:r w:rsidDel="00000000" w:rsidR="00000000" w:rsidRPr="00000000">
        <w:rPr>
          <w:rtl w:val="0"/>
        </w:rPr>
        <w:t xml:space="preserve">The CDS-ASCII writer for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written in Python.</w:t>
      </w:r>
    </w:p>
    <w:p w:rsidR="00000000" w:rsidDel="00000000" w:rsidP="00000000" w:rsidRDefault="00000000" w:rsidRPr="00000000" w14:paraId="0000009C">
      <w:pPr>
        <w:pageBreakBefore w:val="0"/>
        <w:numPr>
          <w:ilvl w:val="0"/>
          <w:numId w:val="6"/>
        </w:numPr>
        <w:spacing w:after="0" w:afterAutospacing="0" w:before="0" w:beforeAutospacing="0"/>
        <w:ind w:left="720" w:hanging="360"/>
        <w:rPr>
          <w:u w:val="none"/>
        </w:rPr>
      </w:pPr>
      <w:r w:rsidDel="00000000" w:rsidR="00000000" w:rsidRPr="00000000">
        <w:rPr>
          <w:rtl w:val="0"/>
        </w:rPr>
        <w:t xml:space="preserve">Tests for the newly added method.</w:t>
      </w:r>
    </w:p>
    <w:p w:rsidR="00000000" w:rsidDel="00000000" w:rsidP="00000000" w:rsidRDefault="00000000" w:rsidRPr="00000000" w14:paraId="0000009D">
      <w:pPr>
        <w:pageBreakBefore w:val="0"/>
        <w:numPr>
          <w:ilvl w:val="0"/>
          <w:numId w:val="6"/>
        </w:numPr>
        <w:spacing w:after="0" w:afterAutospacing="0" w:before="0" w:beforeAutospacing="0"/>
        <w:ind w:left="720" w:hanging="360"/>
      </w:pPr>
      <w:r w:rsidDel="00000000" w:rsidR="00000000" w:rsidRPr="00000000">
        <w:rPr>
          <w:rtl w:val="0"/>
        </w:rPr>
        <w:t xml:space="preserve">Proper documentation for the writer.</w:t>
      </w:r>
    </w:p>
    <w:p w:rsidR="00000000" w:rsidDel="00000000" w:rsidP="00000000" w:rsidRDefault="00000000" w:rsidRPr="00000000" w14:paraId="0000009E">
      <w:pPr>
        <w:pageBreakBefore w:val="0"/>
        <w:numPr>
          <w:ilvl w:val="0"/>
          <w:numId w:val="6"/>
        </w:numPr>
        <w:spacing w:after="0" w:afterAutospacing="0" w:before="0" w:beforeAutospacing="0"/>
        <w:ind w:left="720" w:hanging="360"/>
        <w:rPr>
          <w:u w:val="none"/>
        </w:rPr>
      </w:pPr>
      <w:r w:rsidDel="00000000" w:rsidR="00000000" w:rsidRPr="00000000">
        <w:rPr>
          <w:rtl w:val="0"/>
        </w:rPr>
        <w:t xml:space="preserve">Bug fixes, if any are reported.</w:t>
      </w:r>
    </w:p>
    <w:p w:rsidR="00000000" w:rsidDel="00000000" w:rsidP="00000000" w:rsidRDefault="00000000" w:rsidRPr="00000000" w14:paraId="0000009F">
      <w:pPr>
        <w:pageBreakBefore w:val="0"/>
        <w:numPr>
          <w:ilvl w:val="0"/>
          <w:numId w:val="6"/>
        </w:numPr>
        <w:spacing w:after="0" w:afterAutospacing="0" w:before="0" w:beforeAutospacing="0"/>
        <w:ind w:left="720" w:hanging="360"/>
        <w:rPr>
          <w:u w:val="none"/>
        </w:rPr>
      </w:pPr>
      <w:r w:rsidDel="00000000" w:rsidR="00000000" w:rsidRPr="00000000">
        <w:rPr>
          <w:rtl w:val="0"/>
        </w:rPr>
        <w:t xml:space="preserve">(</w:t>
      </w:r>
      <w:r w:rsidDel="00000000" w:rsidR="00000000" w:rsidRPr="00000000">
        <w:rPr>
          <w:i w:val="1"/>
          <w:rtl w:val="0"/>
        </w:rPr>
        <w:t xml:space="preserve">Maybe</w:t>
      </w:r>
      <w:r w:rsidDel="00000000" w:rsidR="00000000" w:rsidRPr="00000000">
        <w:rPr>
          <w:rtl w:val="0"/>
        </w:rPr>
        <w:t xml:space="preserve">) Feature to use </w:t>
      </w:r>
      <w:r w:rsidDel="00000000" w:rsidR="00000000" w:rsidRPr="00000000">
        <w:rPr>
          <w:i w:val="1"/>
          <w:rtl w:val="0"/>
        </w:rPr>
        <w:t xml:space="preserve">anafile</w:t>
      </w:r>
      <w:r w:rsidDel="00000000" w:rsidR="00000000" w:rsidRPr="00000000">
        <w:rPr>
          <w:rtl w:val="0"/>
        </w:rPr>
        <w:t xml:space="preserve"> for checking the correspondence between </w:t>
      </w:r>
      <w:r w:rsidDel="00000000" w:rsidR="00000000" w:rsidRPr="00000000">
        <w:rPr>
          <w:i w:val="1"/>
          <w:rtl w:val="0"/>
        </w:rPr>
        <w:t xml:space="preserve">ReadMe file</w:t>
      </w:r>
      <w:r w:rsidDel="00000000" w:rsidR="00000000" w:rsidRPr="00000000">
        <w:rPr>
          <w:rtl w:val="0"/>
        </w:rPr>
        <w:t xml:space="preserve"> and the data in the table.</w:t>
      </w:r>
    </w:p>
    <w:p w:rsidR="00000000" w:rsidDel="00000000" w:rsidP="00000000" w:rsidRDefault="00000000" w:rsidRPr="00000000" w14:paraId="000000A0">
      <w:pPr>
        <w:pageBreakBefore w:val="0"/>
        <w:numPr>
          <w:ilvl w:val="0"/>
          <w:numId w:val="6"/>
        </w:numPr>
        <w:spacing w:before="0" w:beforeAutospacing="0"/>
        <w:ind w:left="720" w:hanging="360"/>
        <w:rPr>
          <w:u w:val="none"/>
        </w:rPr>
      </w:pPr>
      <w:r w:rsidDel="00000000" w:rsidR="00000000" w:rsidRPr="00000000">
        <w:rPr>
          <w:rtl w:val="0"/>
        </w:rPr>
        <w:t xml:space="preserve">(</w:t>
      </w:r>
      <w:r w:rsidDel="00000000" w:rsidR="00000000" w:rsidRPr="00000000">
        <w:rPr>
          <w:i w:val="1"/>
          <w:rtl w:val="0"/>
        </w:rPr>
        <w:t xml:space="preserve">Maybe</w:t>
      </w:r>
      <w:r w:rsidDel="00000000" w:rsidR="00000000" w:rsidRPr="00000000">
        <w:rPr>
          <w:rtl w:val="0"/>
        </w:rPr>
        <w:t xml:space="preserve">) Feature for conversion of CDS-ASCII file to the MRT format.</w:t>
      </w:r>
      <w:r w:rsidDel="00000000" w:rsidR="00000000" w:rsidRPr="00000000">
        <w:rPr>
          <w:rtl w:val="0"/>
        </w:rPr>
      </w:r>
    </w:p>
    <w:p w:rsidR="00000000" w:rsidDel="00000000" w:rsidP="00000000" w:rsidRDefault="00000000" w:rsidRPr="00000000" w14:paraId="000000A1">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320" w:line="240" w:lineRule="auto"/>
        <w:ind w:left="0" w:right="0" w:firstLine="0"/>
        <w:jc w:val="both"/>
        <w:rPr/>
        <w:sectPr>
          <w:type w:val="nextPage"/>
          <w:pgSz w:h="15840" w:w="12240" w:orient="portrait"/>
          <w:pgMar w:bottom="1080" w:top="1080" w:left="1440" w:right="1440" w:header="0" w:footer="720"/>
        </w:sectPr>
      </w:pPr>
      <w:bookmarkStart w:colFirst="0" w:colLast="0" w:name="_v7psfs8enbrp"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pageBreakBefore w:val="0"/>
        <w:rPr/>
      </w:pPr>
      <w:bookmarkStart w:colFirst="0" w:colLast="0" w:name="_7fexn4wmhzmc" w:id="24"/>
      <w:bookmarkEnd w:id="24"/>
      <w:r w:rsidDel="00000000" w:rsidR="00000000" w:rsidRPr="00000000">
        <w:rPr>
          <w:rtl w:val="0"/>
        </w:rPr>
        <w:t xml:space="preserve">Tentative Timeline</w:t>
      </w:r>
    </w:p>
    <w:p w:rsidR="00000000" w:rsidDel="00000000" w:rsidP="00000000" w:rsidRDefault="00000000" w:rsidRPr="00000000" w14:paraId="000000A3">
      <w:pPr>
        <w:pageBreakBefore w:val="0"/>
        <w:rPr/>
      </w:pPr>
      <w:r w:rsidDel="00000000" w:rsidR="00000000" w:rsidRPr="00000000">
        <w:rPr>
          <w:rtl w:val="0"/>
        </w:rPr>
        <w:t xml:space="preserve">A tentative timeline for achieving the milestones and deliverable objectives of the project in the 10 weeks duration of GSoC 2021 is given below.</w:t>
      </w:r>
      <w:r w:rsidDel="00000000" w:rsidR="00000000" w:rsidRPr="00000000">
        <w:rPr>
          <w:rtl w:val="0"/>
        </w:rPr>
      </w:r>
    </w:p>
    <w:p w:rsidR="00000000" w:rsidDel="00000000" w:rsidP="00000000" w:rsidRDefault="00000000" w:rsidRPr="00000000" w14:paraId="000000A4">
      <w:pPr>
        <w:pStyle w:val="Heading2"/>
        <w:pageBreakBefore w:val="0"/>
        <w:rPr/>
      </w:pPr>
      <w:bookmarkStart w:colFirst="0" w:colLast="0" w:name="_77x8c3y0n8oh" w:id="25"/>
      <w:bookmarkEnd w:id="25"/>
      <w:r w:rsidDel="00000000" w:rsidR="00000000" w:rsidRPr="00000000">
        <w:rPr>
          <w:rtl w:val="0"/>
        </w:rPr>
        <w:t xml:space="preserve">17 May – 7 June (Community Bonding Period)</w:t>
      </w:r>
    </w:p>
    <w:p w:rsidR="00000000" w:rsidDel="00000000" w:rsidP="00000000" w:rsidRDefault="00000000" w:rsidRPr="00000000" w14:paraId="000000A5">
      <w:pPr>
        <w:pageBreakBefore w:val="0"/>
        <w:numPr>
          <w:ilvl w:val="0"/>
          <w:numId w:val="6"/>
        </w:numPr>
        <w:spacing w:after="0" w:afterAutospacing="0"/>
        <w:ind w:left="720" w:hanging="360"/>
      </w:pPr>
      <w:r w:rsidDel="00000000" w:rsidR="00000000" w:rsidRPr="00000000">
        <w:rPr>
          <w:rtl w:val="0"/>
        </w:rPr>
        <w:t xml:space="preserve">Get to know fellow developers contributing to Astropy.</w:t>
      </w:r>
    </w:p>
    <w:p w:rsidR="00000000" w:rsidDel="00000000" w:rsidP="00000000" w:rsidRDefault="00000000" w:rsidRPr="00000000" w14:paraId="000000A6">
      <w:pPr>
        <w:pageBreakBefore w:val="0"/>
        <w:numPr>
          <w:ilvl w:val="0"/>
          <w:numId w:val="6"/>
        </w:numPr>
        <w:spacing w:after="0" w:afterAutospacing="0" w:before="0" w:beforeAutospacing="0"/>
        <w:ind w:left="720" w:hanging="360"/>
        <w:rPr>
          <w:u w:val="none"/>
        </w:rPr>
      </w:pPr>
      <w:r w:rsidDel="00000000" w:rsidR="00000000" w:rsidRPr="00000000">
        <w:rPr>
          <w:rtl w:val="0"/>
        </w:rPr>
        <w:t xml:space="preserve">Talk to the Mentors.</w:t>
      </w:r>
    </w:p>
    <w:p w:rsidR="00000000" w:rsidDel="00000000" w:rsidP="00000000" w:rsidRDefault="00000000" w:rsidRPr="00000000" w14:paraId="000000A7">
      <w:pPr>
        <w:pageBreakBefore w:val="0"/>
        <w:numPr>
          <w:ilvl w:val="0"/>
          <w:numId w:val="6"/>
        </w:numPr>
        <w:spacing w:after="0" w:afterAutospacing="0" w:before="0" w:beforeAutospacing="0"/>
        <w:ind w:left="720" w:hanging="360"/>
        <w:rPr>
          <w:u w:val="none"/>
        </w:rPr>
      </w:pPr>
      <w:r w:rsidDel="00000000" w:rsidR="00000000" w:rsidRPr="00000000">
        <w:rPr>
          <w:rtl w:val="0"/>
        </w:rPr>
        <w:t xml:space="preserve">Learn more about open source software development and software releases.</w:t>
      </w:r>
    </w:p>
    <w:p w:rsidR="00000000" w:rsidDel="00000000" w:rsidP="00000000" w:rsidRDefault="00000000" w:rsidRPr="00000000" w14:paraId="000000A8">
      <w:pPr>
        <w:pageBreakBefore w:val="0"/>
        <w:numPr>
          <w:ilvl w:val="0"/>
          <w:numId w:val="6"/>
        </w:numPr>
        <w:spacing w:before="0" w:beforeAutospacing="0"/>
        <w:ind w:left="720" w:hanging="360"/>
        <w:rPr>
          <w:u w:val="none"/>
        </w:rPr>
      </w:pPr>
      <w:r w:rsidDel="00000000" w:rsidR="00000000" w:rsidRPr="00000000">
        <w:rPr>
          <w:rtl w:val="0"/>
        </w:rPr>
        <w:t xml:space="preserve">Explore what functionalities are provided by Astropy and how it is used by Scientists world-wide.</w:t>
      </w:r>
      <w:r w:rsidDel="00000000" w:rsidR="00000000" w:rsidRPr="00000000">
        <w:rPr>
          <w:rtl w:val="0"/>
        </w:rPr>
      </w:r>
    </w:p>
    <w:p w:rsidR="00000000" w:rsidDel="00000000" w:rsidP="00000000" w:rsidRDefault="00000000" w:rsidRPr="00000000" w14:paraId="000000A9">
      <w:pPr>
        <w:pStyle w:val="Heading2"/>
        <w:pageBreakBefore w:val="0"/>
        <w:rPr/>
      </w:pPr>
      <w:bookmarkStart w:colFirst="0" w:colLast="0" w:name="_831pros16sry" w:id="26"/>
      <w:bookmarkEnd w:id="26"/>
      <w:r w:rsidDel="00000000" w:rsidR="00000000" w:rsidRPr="00000000">
        <w:rPr>
          <w:rtl w:val="0"/>
        </w:rPr>
        <w:t xml:space="preserve">7 June – 21 June (Week 1&amp;2)</w:t>
      </w:r>
    </w:p>
    <w:p w:rsidR="00000000" w:rsidDel="00000000" w:rsidP="00000000" w:rsidRDefault="00000000" w:rsidRPr="00000000" w14:paraId="000000AA">
      <w:pPr>
        <w:pageBreakBefore w:val="0"/>
        <w:numPr>
          <w:ilvl w:val="0"/>
          <w:numId w:val="6"/>
        </w:numPr>
        <w:spacing w:after="0" w:afterAutospacing="0"/>
        <w:ind w:left="720" w:hanging="360"/>
      </w:pPr>
      <w:r w:rsidDel="00000000" w:rsidR="00000000" w:rsidRPr="00000000">
        <w:rPr>
          <w:rtl w:val="0"/>
        </w:rPr>
        <w:t xml:space="preserve">Understand the CDS-ASCII data format.</w:t>
      </w:r>
    </w:p>
    <w:p w:rsidR="00000000" w:rsidDel="00000000" w:rsidP="00000000" w:rsidRDefault="00000000" w:rsidRPr="00000000" w14:paraId="000000AB">
      <w:pPr>
        <w:pageBreakBefore w:val="0"/>
        <w:numPr>
          <w:ilvl w:val="0"/>
          <w:numId w:val="6"/>
        </w:numPr>
        <w:spacing w:before="0" w:beforeAutospacing="0"/>
        <w:ind w:left="720" w:hanging="360"/>
      </w:pPr>
      <w:r w:rsidDel="00000000" w:rsidR="00000000" w:rsidRPr="00000000">
        <w:rPr>
          <w:rtl w:val="0"/>
        </w:rPr>
        <w:t xml:space="preserve">Write an example CDS-ASCII writer for </w:t>
      </w:r>
      <w:r w:rsidDel="00000000" w:rsidR="00000000" w:rsidRPr="00000000">
        <w:rPr>
          <w:rFonts w:ascii="Consolas" w:cs="Consolas" w:eastAsia="Consolas" w:hAnsi="Consolas"/>
          <w:color w:val="000000"/>
          <w:shd w:fill="eeeeee" w:val="clear"/>
          <w:rtl w:val="0"/>
        </w:rPr>
        <w:t xml:space="preserve">astropy.table.Table</w:t>
      </w:r>
      <w:r w:rsidDel="00000000" w:rsidR="00000000" w:rsidRPr="00000000">
        <w:rPr>
          <w:rtl w:val="0"/>
        </w:rPr>
        <w:t xml:space="preserve"> using Python.</w:t>
      </w:r>
      <w:r w:rsidDel="00000000" w:rsidR="00000000" w:rsidRPr="00000000">
        <w:rPr>
          <w:rtl w:val="0"/>
        </w:rPr>
      </w:r>
    </w:p>
    <w:p w:rsidR="00000000" w:rsidDel="00000000" w:rsidP="00000000" w:rsidRDefault="00000000" w:rsidRPr="00000000" w14:paraId="000000AC">
      <w:pPr>
        <w:pStyle w:val="Heading2"/>
        <w:pageBreakBefore w:val="0"/>
        <w:rPr>
          <w:b w:val="0"/>
          <w:color w:val="353744"/>
          <w:sz w:val="22"/>
          <w:szCs w:val="22"/>
        </w:rPr>
      </w:pPr>
      <w:bookmarkStart w:colFirst="0" w:colLast="0" w:name="_pxuqt7xz5wnm" w:id="27"/>
      <w:bookmarkEnd w:id="27"/>
      <w:r w:rsidDel="00000000" w:rsidR="00000000" w:rsidRPr="00000000">
        <w:rPr>
          <w:rtl w:val="0"/>
        </w:rPr>
        <w:t xml:space="preserve">21 June – 5 July (Week 3&amp;4)</w:t>
      </w:r>
      <w:r w:rsidDel="00000000" w:rsidR="00000000" w:rsidRPr="00000000">
        <w:rPr>
          <w:rtl w:val="0"/>
        </w:rPr>
      </w:r>
    </w:p>
    <w:p w:rsidR="00000000" w:rsidDel="00000000" w:rsidP="00000000" w:rsidRDefault="00000000" w:rsidRPr="00000000" w14:paraId="000000AD">
      <w:pPr>
        <w:pageBreakBefore w:val="0"/>
        <w:numPr>
          <w:ilvl w:val="0"/>
          <w:numId w:val="6"/>
        </w:numPr>
        <w:spacing w:after="0" w:afterAutospacing="0"/>
        <w:ind w:left="720" w:hanging="360"/>
        <w:rPr>
          <w:b w:val="0"/>
          <w:color w:val="353744"/>
          <w:sz w:val="22"/>
          <w:szCs w:val="22"/>
        </w:rPr>
      </w:pPr>
      <w:r w:rsidDel="00000000" w:rsidR="00000000" w:rsidRPr="00000000">
        <w:rPr>
          <w:rtl w:val="0"/>
        </w:rPr>
        <w:t xml:space="preserve">Get familiar with the </w:t>
      </w:r>
      <w:r w:rsidDel="00000000" w:rsidR="00000000" w:rsidRPr="00000000">
        <w:rPr>
          <w:rFonts w:ascii="Consolas" w:cs="Consolas" w:eastAsia="Consolas" w:hAnsi="Consolas"/>
          <w:color w:val="000000"/>
          <w:shd w:fill="eeeeee" w:val="clear"/>
          <w:rtl w:val="0"/>
        </w:rPr>
        <w:t xml:space="preserve">astropy.io.ascii</w:t>
      </w:r>
      <w:r w:rsidDel="00000000" w:rsidR="00000000" w:rsidRPr="00000000">
        <w:rPr>
          <w:rtl w:val="0"/>
        </w:rPr>
        <w:t xml:space="preserve"> framework.</w:t>
      </w:r>
    </w:p>
    <w:p w:rsidR="00000000" w:rsidDel="00000000" w:rsidP="00000000" w:rsidRDefault="00000000" w:rsidRPr="00000000" w14:paraId="000000AE">
      <w:pPr>
        <w:pageBreakBefore w:val="0"/>
        <w:numPr>
          <w:ilvl w:val="0"/>
          <w:numId w:val="6"/>
        </w:numPr>
        <w:spacing w:before="0" w:beforeAutospacing="0"/>
        <w:ind w:left="720" w:hanging="360"/>
        <w:rPr>
          <w:b w:val="0"/>
          <w:color w:val="353744"/>
          <w:sz w:val="22"/>
          <w:szCs w:val="22"/>
        </w:rPr>
      </w:pPr>
      <w:r w:rsidDel="00000000" w:rsidR="00000000" w:rsidRPr="00000000">
        <w:rPr>
          <w:rtl w:val="0"/>
        </w:rPr>
        <w:t xml:space="preserve">Test the example writer.</w:t>
      </w:r>
    </w:p>
    <w:p w:rsidR="00000000" w:rsidDel="00000000" w:rsidP="00000000" w:rsidRDefault="00000000" w:rsidRPr="00000000" w14:paraId="000000AF">
      <w:pPr>
        <w:pStyle w:val="Heading2"/>
        <w:pageBreakBefore w:val="0"/>
        <w:rPr/>
      </w:pPr>
      <w:bookmarkStart w:colFirst="0" w:colLast="0" w:name="_36aygvt5n0c3" w:id="28"/>
      <w:bookmarkEnd w:id="28"/>
      <w:r w:rsidDel="00000000" w:rsidR="00000000" w:rsidRPr="00000000">
        <w:rPr>
          <w:rtl w:val="0"/>
        </w:rPr>
        <w:t xml:space="preserve">5 July – 19 July (Week 5&amp;6, First Evaluations)</w:t>
      </w:r>
    </w:p>
    <w:p w:rsidR="00000000" w:rsidDel="00000000" w:rsidP="00000000" w:rsidRDefault="00000000" w:rsidRPr="00000000" w14:paraId="000000B0">
      <w:pPr>
        <w:pageBreakBefore w:val="0"/>
        <w:numPr>
          <w:ilvl w:val="0"/>
          <w:numId w:val="6"/>
        </w:numPr>
        <w:spacing w:after="0" w:afterAutospacing="0"/>
        <w:ind w:left="720" w:hanging="360"/>
      </w:pPr>
      <w:r w:rsidDel="00000000" w:rsidR="00000000" w:rsidRPr="00000000">
        <w:rPr>
          <w:rtl w:val="0"/>
        </w:rPr>
        <w:t xml:space="preserve">Add the CDS-ASCII writer to </w:t>
      </w:r>
      <w:r w:rsidDel="00000000" w:rsidR="00000000" w:rsidRPr="00000000">
        <w:rPr>
          <w:rFonts w:ascii="Consolas" w:cs="Consolas" w:eastAsia="Consolas" w:hAnsi="Consolas"/>
          <w:color w:val="000000"/>
          <w:shd w:fill="eeeeee" w:val="clear"/>
          <w:rtl w:val="0"/>
        </w:rPr>
        <w:t xml:space="preserve">astropy.io.ascii</w:t>
      </w:r>
      <w:r w:rsidDel="00000000" w:rsidR="00000000" w:rsidRPr="00000000">
        <w:rPr>
          <w:rtl w:val="0"/>
        </w:rPr>
        <w:t xml:space="preserve"> by opening a PR.</w:t>
      </w:r>
    </w:p>
    <w:p w:rsidR="00000000" w:rsidDel="00000000" w:rsidP="00000000" w:rsidRDefault="00000000" w:rsidRPr="00000000" w14:paraId="000000B1">
      <w:pPr>
        <w:pageBreakBefore w:val="0"/>
        <w:numPr>
          <w:ilvl w:val="0"/>
          <w:numId w:val="6"/>
        </w:numPr>
        <w:spacing w:after="0" w:afterAutospacing="0" w:before="0" w:beforeAutospacing="0"/>
        <w:ind w:left="720" w:hanging="360"/>
      </w:pPr>
      <w:r w:rsidDel="00000000" w:rsidR="00000000" w:rsidRPr="00000000">
        <w:rPr>
          <w:rtl w:val="0"/>
        </w:rPr>
        <w:t xml:space="preserve">Check if all the automated Astropy tests are passing.</w:t>
      </w:r>
    </w:p>
    <w:p w:rsidR="00000000" w:rsidDel="00000000" w:rsidP="00000000" w:rsidRDefault="00000000" w:rsidRPr="00000000" w14:paraId="000000B2">
      <w:pPr>
        <w:pageBreakBefore w:val="0"/>
        <w:numPr>
          <w:ilvl w:val="0"/>
          <w:numId w:val="6"/>
        </w:numPr>
        <w:spacing w:before="0" w:beforeAutospacing="0"/>
        <w:ind w:left="720" w:hanging="360"/>
      </w:pPr>
      <w:r w:rsidDel="00000000" w:rsidR="00000000" w:rsidRPr="00000000">
        <w:rPr>
          <w:rtl w:val="0"/>
        </w:rPr>
        <w:t xml:space="preserve">Add documentation for the newly added writing method.</w:t>
      </w:r>
    </w:p>
    <w:p w:rsidR="00000000" w:rsidDel="00000000" w:rsidP="00000000" w:rsidRDefault="00000000" w:rsidRPr="00000000" w14:paraId="000000B3">
      <w:pPr>
        <w:pageBreakBefore w:val="0"/>
        <w:rPr/>
      </w:pPr>
      <w:r w:rsidDel="00000000" w:rsidR="00000000" w:rsidRPr="00000000">
        <w:rPr>
          <w:rtl w:val="0"/>
        </w:rPr>
        <w:t xml:space="preserve">This PR will close the main issue, #11257, relating the project and the milestone for First Evaluations will be achieved.</w:t>
      </w:r>
      <w:r w:rsidDel="00000000" w:rsidR="00000000" w:rsidRPr="00000000">
        <w:rPr>
          <w:rtl w:val="0"/>
        </w:rPr>
      </w:r>
    </w:p>
    <w:p w:rsidR="00000000" w:rsidDel="00000000" w:rsidP="00000000" w:rsidRDefault="00000000" w:rsidRPr="00000000" w14:paraId="000000B4">
      <w:pPr>
        <w:pStyle w:val="Heading2"/>
        <w:pageBreakBefore w:val="0"/>
        <w:rPr/>
      </w:pPr>
      <w:bookmarkStart w:colFirst="0" w:colLast="0" w:name="_pahb4z9s4x19" w:id="29"/>
      <w:bookmarkEnd w:id="29"/>
      <w:r w:rsidDel="00000000" w:rsidR="00000000" w:rsidRPr="00000000">
        <w:rPr>
          <w:rtl w:val="0"/>
        </w:rPr>
        <w:t xml:space="preserve">19 July – 2 Aug (Week 7&amp;8)</w:t>
      </w:r>
    </w:p>
    <w:p w:rsidR="00000000" w:rsidDel="00000000" w:rsidP="00000000" w:rsidRDefault="00000000" w:rsidRPr="00000000" w14:paraId="000000B5">
      <w:pPr>
        <w:pageBreakBefore w:val="0"/>
        <w:numPr>
          <w:ilvl w:val="0"/>
          <w:numId w:val="8"/>
        </w:numPr>
        <w:spacing w:after="0" w:afterAutospacing="0"/>
        <w:ind w:left="720" w:hanging="360"/>
      </w:pPr>
      <w:r w:rsidDel="00000000" w:rsidR="00000000" w:rsidRPr="00000000">
        <w:rPr>
          <w:rtl w:val="0"/>
        </w:rPr>
        <w:t xml:space="preserve">Finishing running tests on the writer.</w:t>
      </w:r>
    </w:p>
    <w:p w:rsidR="00000000" w:rsidDel="00000000" w:rsidP="00000000" w:rsidRDefault="00000000" w:rsidRPr="00000000" w14:paraId="000000B6">
      <w:pPr>
        <w:pageBreakBefore w:val="0"/>
        <w:numPr>
          <w:ilvl w:val="0"/>
          <w:numId w:val="8"/>
        </w:numPr>
        <w:spacing w:after="0" w:afterAutospacing="0" w:before="0" w:beforeAutospacing="0"/>
        <w:ind w:left="720" w:hanging="360"/>
      </w:pPr>
      <w:r w:rsidDel="00000000" w:rsidR="00000000" w:rsidRPr="00000000">
        <w:rPr>
          <w:rtl w:val="0"/>
        </w:rPr>
        <w:t xml:space="preserve">Work on the complementary issue #9291, if it isn’t closed yet.</w:t>
      </w:r>
    </w:p>
    <w:p w:rsidR="00000000" w:rsidDel="00000000" w:rsidP="00000000" w:rsidRDefault="00000000" w:rsidRPr="00000000" w14:paraId="000000B7">
      <w:pPr>
        <w:pageBreakBefore w:val="0"/>
        <w:numPr>
          <w:ilvl w:val="0"/>
          <w:numId w:val="8"/>
        </w:numPr>
        <w:spacing w:before="0" w:beforeAutospacing="0"/>
        <w:ind w:left="720" w:hanging="360"/>
      </w:pPr>
      <w:r w:rsidDel="00000000" w:rsidR="00000000" w:rsidRPr="00000000">
        <w:rPr>
          <w:rtl w:val="0"/>
        </w:rPr>
        <w:t xml:space="preserve">Complete the documentation.</w:t>
      </w:r>
      <w:r w:rsidDel="00000000" w:rsidR="00000000" w:rsidRPr="00000000">
        <w:rPr>
          <w:rtl w:val="0"/>
        </w:rPr>
      </w:r>
    </w:p>
    <w:p w:rsidR="00000000" w:rsidDel="00000000" w:rsidP="00000000" w:rsidRDefault="00000000" w:rsidRPr="00000000" w14:paraId="000000B8">
      <w:pPr>
        <w:pStyle w:val="Heading2"/>
        <w:pageBreakBefore w:val="0"/>
        <w:rPr/>
      </w:pPr>
      <w:bookmarkStart w:colFirst="0" w:colLast="0" w:name="_f7rulupoooel" w:id="30"/>
      <w:bookmarkEnd w:id="30"/>
      <w:r w:rsidDel="00000000" w:rsidR="00000000" w:rsidRPr="00000000">
        <w:rPr>
          <w:rtl w:val="0"/>
        </w:rPr>
        <w:t xml:space="preserve">2 Aug – 16 Aug (Week 9&amp;10)</w:t>
      </w:r>
    </w:p>
    <w:p w:rsidR="00000000" w:rsidDel="00000000" w:rsidP="00000000" w:rsidRDefault="00000000" w:rsidRPr="00000000" w14:paraId="000000B9">
      <w:pPr>
        <w:pageBreakBefore w:val="0"/>
        <w:numPr>
          <w:ilvl w:val="0"/>
          <w:numId w:val="5"/>
        </w:numPr>
        <w:spacing w:after="0" w:afterAutospacing="0"/>
        <w:ind w:left="720" w:hanging="360"/>
      </w:pPr>
      <w:r w:rsidDel="00000000" w:rsidR="00000000" w:rsidRPr="00000000">
        <w:rPr>
          <w:rtl w:val="0"/>
        </w:rPr>
        <w:t xml:space="preserve">(</w:t>
      </w:r>
      <w:r w:rsidDel="00000000" w:rsidR="00000000" w:rsidRPr="00000000">
        <w:rPr>
          <w:i w:val="1"/>
          <w:rtl w:val="0"/>
        </w:rPr>
        <w:t xml:space="preserve">Maybe</w:t>
      </w:r>
      <w:r w:rsidDel="00000000" w:rsidR="00000000" w:rsidRPr="00000000">
        <w:rPr>
          <w:rtl w:val="0"/>
        </w:rPr>
        <w:t xml:space="preserve">) Add feature to use </w:t>
      </w:r>
      <w:r w:rsidDel="00000000" w:rsidR="00000000" w:rsidRPr="00000000">
        <w:rPr>
          <w:i w:val="1"/>
          <w:rtl w:val="0"/>
        </w:rPr>
        <w:t xml:space="preserve">anafile</w:t>
      </w:r>
      <w:r w:rsidDel="00000000" w:rsidR="00000000" w:rsidRPr="00000000">
        <w:rPr>
          <w:rtl w:val="0"/>
        </w:rPr>
        <w:t xml:space="preserve"> for checking the correspondence between </w:t>
      </w:r>
      <w:r w:rsidDel="00000000" w:rsidR="00000000" w:rsidRPr="00000000">
        <w:rPr>
          <w:i w:val="1"/>
          <w:rtl w:val="0"/>
        </w:rPr>
        <w:t xml:space="preserve">ReadMe file</w:t>
      </w:r>
      <w:r w:rsidDel="00000000" w:rsidR="00000000" w:rsidRPr="00000000">
        <w:rPr>
          <w:rtl w:val="0"/>
        </w:rPr>
        <w:t xml:space="preserve"> and the data in the table.</w:t>
      </w:r>
    </w:p>
    <w:p w:rsidR="00000000" w:rsidDel="00000000" w:rsidP="00000000" w:rsidRDefault="00000000" w:rsidRPr="00000000" w14:paraId="000000BA">
      <w:pPr>
        <w:pageBreakBefore w:val="0"/>
        <w:numPr>
          <w:ilvl w:val="0"/>
          <w:numId w:val="5"/>
        </w:numPr>
        <w:spacing w:after="0" w:afterAutospacing="0" w:before="0" w:beforeAutospacing="0"/>
        <w:ind w:left="720" w:hanging="360"/>
        <w:rPr>
          <w:u w:val="none"/>
        </w:rPr>
      </w:pPr>
      <w:r w:rsidDel="00000000" w:rsidR="00000000" w:rsidRPr="00000000">
        <w:rPr>
          <w:rtl w:val="0"/>
        </w:rPr>
        <w:t xml:space="preserve">Work on the complementary issue #11239, if it isn’t closed yet.</w:t>
      </w:r>
    </w:p>
    <w:p w:rsidR="00000000" w:rsidDel="00000000" w:rsidP="00000000" w:rsidRDefault="00000000" w:rsidRPr="00000000" w14:paraId="000000BB">
      <w:pPr>
        <w:pageBreakBefore w:val="0"/>
        <w:numPr>
          <w:ilvl w:val="0"/>
          <w:numId w:val="5"/>
        </w:numPr>
        <w:spacing w:after="0" w:afterAutospacing="0" w:before="0" w:beforeAutospacing="0"/>
        <w:ind w:left="720" w:hanging="360"/>
        <w:rPr>
          <w:u w:val="none"/>
        </w:rPr>
      </w:pPr>
      <w:r w:rsidDel="00000000" w:rsidR="00000000" w:rsidRPr="00000000">
        <w:rPr>
          <w:rtl w:val="0"/>
        </w:rPr>
        <w:t xml:space="preserve">Fix any bugs reported.</w:t>
      </w:r>
    </w:p>
    <w:p w:rsidR="00000000" w:rsidDel="00000000" w:rsidP="00000000" w:rsidRDefault="00000000" w:rsidRPr="00000000" w14:paraId="000000BC">
      <w:pPr>
        <w:pageBreakBefore w:val="0"/>
        <w:numPr>
          <w:ilvl w:val="0"/>
          <w:numId w:val="5"/>
        </w:numPr>
        <w:spacing w:before="0" w:beforeAutospacing="0"/>
        <w:ind w:left="720" w:hanging="360"/>
      </w:pPr>
      <w:r w:rsidDel="00000000" w:rsidR="00000000" w:rsidRPr="00000000">
        <w:rPr>
          <w:rtl w:val="0"/>
        </w:rPr>
        <w:t xml:space="preserve">Rerun tests and update the documentation.</w:t>
      </w:r>
    </w:p>
    <w:p w:rsidR="00000000" w:rsidDel="00000000" w:rsidP="00000000" w:rsidRDefault="00000000" w:rsidRPr="00000000" w14:paraId="000000BD">
      <w:pPr>
        <w:pageBreakBefore w:val="0"/>
        <w:rPr/>
      </w:pPr>
      <w:r w:rsidDel="00000000" w:rsidR="00000000" w:rsidRPr="00000000">
        <w:rPr>
          <w:rtl w:val="0"/>
        </w:rPr>
        <w:t xml:space="preserve">Hopefully, by now almost all of the project objectives would be achieved with proper documentation for the new features. The code would thus be ready for submission and final evaluations.</w:t>
      </w:r>
      <w:r w:rsidDel="00000000" w:rsidR="00000000" w:rsidRPr="00000000">
        <w:rPr>
          <w:rtl w:val="0"/>
        </w:rPr>
      </w:r>
    </w:p>
    <w:p w:rsidR="00000000" w:rsidDel="00000000" w:rsidP="00000000" w:rsidRDefault="00000000" w:rsidRPr="00000000" w14:paraId="000000BE">
      <w:pPr>
        <w:pStyle w:val="Heading2"/>
        <w:pageBreakBefore w:val="0"/>
        <w:rPr/>
      </w:pPr>
      <w:bookmarkStart w:colFirst="0" w:colLast="0" w:name="_jgbwa2nq2keg" w:id="31"/>
      <w:bookmarkEnd w:id="31"/>
      <w:r w:rsidDel="00000000" w:rsidR="00000000" w:rsidRPr="00000000">
        <w:rPr>
          <w:rtl w:val="0"/>
        </w:rPr>
        <w:t xml:space="preserve">16 Aug – 30 Aug (Final Evaluations)</w:t>
      </w:r>
    </w:p>
    <w:p w:rsidR="00000000" w:rsidDel="00000000" w:rsidP="00000000" w:rsidRDefault="00000000" w:rsidRPr="00000000" w14:paraId="000000BF">
      <w:pPr>
        <w:pageBreakBefore w:val="0"/>
        <w:numPr>
          <w:ilvl w:val="0"/>
          <w:numId w:val="9"/>
        </w:numPr>
        <w:spacing w:after="0" w:afterAutospacing="0"/>
        <w:ind w:left="720" w:hanging="360"/>
      </w:pPr>
      <w:r w:rsidDel="00000000" w:rsidR="00000000" w:rsidRPr="00000000">
        <w:rPr>
          <w:rtl w:val="0"/>
        </w:rPr>
        <w:t xml:space="preserve">(</w:t>
      </w:r>
      <w:r w:rsidDel="00000000" w:rsidR="00000000" w:rsidRPr="00000000">
        <w:rPr>
          <w:i w:val="1"/>
          <w:rtl w:val="0"/>
        </w:rPr>
        <w:t xml:space="preserve">Maybe</w:t>
      </w:r>
      <w:r w:rsidDel="00000000" w:rsidR="00000000" w:rsidRPr="00000000">
        <w:rPr>
          <w:rtl w:val="0"/>
        </w:rPr>
        <w:t xml:space="preserve">) Add feature for converting the CDS-ASCII written file to MRT format.</w:t>
      </w:r>
    </w:p>
    <w:p w:rsidR="00000000" w:rsidDel="00000000" w:rsidP="00000000" w:rsidRDefault="00000000" w:rsidRPr="00000000" w14:paraId="000000C0">
      <w:pPr>
        <w:pageBreakBefore w:val="0"/>
        <w:numPr>
          <w:ilvl w:val="0"/>
          <w:numId w:val="9"/>
        </w:numPr>
        <w:spacing w:before="0" w:beforeAutospacing="0"/>
        <w:ind w:left="720" w:hanging="360"/>
        <w:rPr>
          <w:u w:val="none"/>
        </w:rPr>
      </w:pPr>
      <w:r w:rsidDel="00000000" w:rsidR="00000000" w:rsidRPr="00000000">
        <w:rPr>
          <w:rtl w:val="0"/>
        </w:rPr>
        <w:t xml:space="preserve">Submit the code and documentation for the Final Evaluations.</w:t>
      </w:r>
      <w:r w:rsidDel="00000000" w:rsidR="00000000" w:rsidRPr="00000000">
        <w:rPr>
          <w:rtl w:val="0"/>
        </w:rPr>
      </w:r>
    </w:p>
    <w:p w:rsidR="00000000" w:rsidDel="00000000" w:rsidP="00000000" w:rsidRDefault="00000000" w:rsidRPr="00000000" w14:paraId="000000C1">
      <w:pPr>
        <w:pStyle w:val="Heading2"/>
        <w:pageBreakBefore w:val="0"/>
        <w:rPr/>
      </w:pPr>
      <w:bookmarkStart w:colFirst="0" w:colLast="0" w:name="_q4d54f8x82b7" w:id="32"/>
      <w:bookmarkEnd w:id="32"/>
      <w:r w:rsidDel="00000000" w:rsidR="00000000" w:rsidRPr="00000000">
        <w:rPr>
          <w:rtl w:val="0"/>
        </w:rPr>
        <w:t xml:space="preserve">September and beyond</w:t>
      </w:r>
    </w:p>
    <w:p w:rsidR="00000000" w:rsidDel="00000000" w:rsidP="00000000" w:rsidRDefault="00000000" w:rsidRPr="00000000" w14:paraId="000000C2">
      <w:pPr>
        <w:pageBreakBefore w:val="0"/>
        <w:rPr/>
      </w:pPr>
      <w:r w:rsidDel="00000000" w:rsidR="00000000" w:rsidRPr="00000000">
        <w:rPr>
          <w:rtl w:val="0"/>
        </w:rPr>
        <w:t xml:space="preserve">By this the project would have come to an end. If possible, I would like to present the work completed in this project in some conference, like the next PyCon. I also intend to continue contributing to Astropy by working on other open issues and reviewing PRs.</w:t>
      </w:r>
      <w:r w:rsidDel="00000000" w:rsidR="00000000" w:rsidRPr="00000000">
        <w:rPr>
          <w:rtl w:val="0"/>
        </w:rPr>
      </w:r>
    </w:p>
    <w:p w:rsidR="00000000" w:rsidDel="00000000" w:rsidP="00000000" w:rsidRDefault="00000000" w:rsidRPr="00000000" w14:paraId="000000C3">
      <w:pPr>
        <w:pStyle w:val="Heading2"/>
        <w:pageBreakBefore w:val="0"/>
        <w:rPr/>
        <w:sectPr>
          <w:type w:val="nextPage"/>
          <w:pgSz w:h="15840" w:w="12240" w:orient="portrait"/>
          <w:pgMar w:bottom="1080" w:top="1080" w:left="1440" w:right="1440" w:header="0" w:footer="720"/>
        </w:sectPr>
      </w:pPr>
      <w:bookmarkStart w:colFirst="0" w:colLast="0" w:name="_qitjm49h773q" w:id="33"/>
      <w:bookmarkEnd w:id="3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1"/>
        <w:pageBreakBefore w:val="0"/>
        <w:rPr/>
      </w:pPr>
      <w:bookmarkStart w:colFirst="0" w:colLast="0" w:name="_m8rpy7jl82w7" w:id="34"/>
      <w:bookmarkEnd w:id="34"/>
      <w:r w:rsidDel="00000000" w:rsidR="00000000" w:rsidRPr="00000000">
        <w:rPr>
          <w:rtl w:val="0"/>
        </w:rPr>
        <w:t xml:space="preserve">Conclusion</w:t>
      </w:r>
    </w:p>
    <w:p w:rsidR="00000000" w:rsidDel="00000000" w:rsidP="00000000" w:rsidRDefault="00000000" w:rsidRPr="00000000" w14:paraId="000000C5">
      <w:pPr>
        <w:pageBreakBefore w:val="0"/>
        <w:rPr/>
      </w:pPr>
      <w:r w:rsidDel="00000000" w:rsidR="00000000" w:rsidRPr="00000000">
        <w:rPr>
          <w:rtl w:val="0"/>
        </w:rPr>
        <w:t xml:space="preserve">The project proposal detailed in these pages focuses on adding a CDS-ASCII format writer to the Astropy library. Reasons for why such a feature would be useful and how the writer can be implemented in the present Astropy architecture have been described. Astronomical data catalogs derived from published materials are largely stored in the CDS-ASCII format. Addition of the features and methods discussed in this proposal will provide a handy tool for researchers and scientists submitting their data to astronomical journals. Given my background in Astrophysics and my computational skills, I believe I am an apt candidate for working on this project as part of the GSoC 2021 program.  </w:t>
      </w:r>
      <w:r w:rsidDel="00000000" w:rsidR="00000000" w:rsidRPr="00000000">
        <w:rPr>
          <w:rtl w:val="0"/>
        </w:rPr>
      </w:r>
    </w:p>
    <w:p w:rsidR="00000000" w:rsidDel="00000000" w:rsidP="00000000" w:rsidRDefault="00000000" w:rsidRPr="00000000" w14:paraId="000000C6">
      <w:pPr>
        <w:pStyle w:val="Heading1"/>
        <w:pageBreakBefore w:val="0"/>
        <w:rPr/>
      </w:pPr>
      <w:bookmarkStart w:colFirst="0" w:colLast="0" w:name="_eczuk57x108i" w:id="35"/>
      <w:bookmarkEnd w:id="3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1"/>
        <w:pageBreakBefore w:val="0"/>
        <w:rPr/>
      </w:pPr>
      <w:bookmarkStart w:colFirst="0" w:colLast="0" w:name="_x2ce8nyr0j7t" w:id="36"/>
      <w:bookmarkEnd w:id="36"/>
      <w:r w:rsidDel="00000000" w:rsidR="00000000" w:rsidRPr="00000000">
        <w:rPr>
          <w:rtl w:val="0"/>
        </w:rPr>
        <w:t xml:space="preserve">References</w:t>
      </w:r>
    </w:p>
    <w:p w:rsidR="00000000" w:rsidDel="00000000" w:rsidP="00000000" w:rsidRDefault="00000000" w:rsidRPr="00000000" w14:paraId="000000C8">
      <w:pPr>
        <w:pageBreakBefore w:val="0"/>
        <w:spacing w:before="200" w:line="360" w:lineRule="auto"/>
        <w:ind w:left="708.6614173228345" w:hanging="708.6614173228345"/>
        <w:jc w:val="left"/>
        <w:rPr/>
      </w:pPr>
      <w:r w:rsidDel="00000000" w:rsidR="00000000" w:rsidRPr="00000000">
        <w:rPr>
          <w:rtl w:val="0"/>
        </w:rPr>
        <w:t xml:space="preserve">[1] </w:t>
      </w:r>
      <w:r w:rsidDel="00000000" w:rsidR="00000000" w:rsidRPr="00000000">
        <w:rPr>
          <w:i w:val="1"/>
          <w:rtl w:val="0"/>
        </w:rPr>
        <w:t xml:space="preserve">anafile</w:t>
      </w:r>
      <w:r w:rsidDel="00000000" w:rsidR="00000000" w:rsidRPr="00000000">
        <w:rPr>
          <w:rtl w:val="0"/>
        </w:rPr>
        <w:t xml:space="preserve">. (2007, January 7). Retrieved April 12, 2021, from        </w:t>
      </w:r>
      <w:hyperlink r:id="rId32">
        <w:r w:rsidDel="00000000" w:rsidR="00000000" w:rsidRPr="00000000">
          <w:rPr>
            <w:color w:val="1155cc"/>
            <w:u w:val="single"/>
            <w:rtl w:val="0"/>
          </w:rPr>
          <w:t xml:space="preserve">http://vizier.u-strasbg.fr/doc/anafile.htx</w:t>
        </w:r>
      </w:hyperlink>
      <w:r w:rsidDel="00000000" w:rsidR="00000000" w:rsidRPr="00000000">
        <w:rPr>
          <w:rtl w:val="0"/>
        </w:rPr>
        <w:t xml:space="preserve"> </w:t>
      </w:r>
    </w:p>
    <w:p w:rsidR="00000000" w:rsidDel="00000000" w:rsidP="00000000" w:rsidRDefault="00000000" w:rsidRPr="00000000" w14:paraId="000000C9">
      <w:pPr>
        <w:pageBreakBefore w:val="0"/>
        <w:spacing w:before="0" w:line="360" w:lineRule="auto"/>
        <w:ind w:left="720"/>
        <w:jc w:val="left"/>
        <w:rPr/>
      </w:pPr>
      <w:r w:rsidDel="00000000" w:rsidR="00000000" w:rsidRPr="00000000">
        <w:rPr>
          <w:rtl w:val="0"/>
        </w:rPr>
        <w:t xml:space="preserve">[2] The Astropy collaboration. (2018, August 24). The Astropy Project: Building an Open-science Project and Status of the v2.0 Core Package. </w:t>
      </w:r>
      <w:r w:rsidDel="00000000" w:rsidR="00000000" w:rsidRPr="00000000">
        <w:rPr>
          <w:i w:val="1"/>
          <w:rtl w:val="0"/>
        </w:rPr>
        <w:t xml:space="preserve">The Astronomical Journal</w:t>
      </w:r>
      <w:r w:rsidDel="00000000" w:rsidR="00000000" w:rsidRPr="00000000">
        <w:rPr>
          <w:rtl w:val="0"/>
        </w:rPr>
        <w:t xml:space="preserve">, </w:t>
      </w:r>
      <w:r w:rsidDel="00000000" w:rsidR="00000000" w:rsidRPr="00000000">
        <w:rPr>
          <w:i w:val="1"/>
          <w:rtl w:val="0"/>
        </w:rPr>
        <w:t xml:space="preserve">156</w:t>
      </w:r>
      <w:r w:rsidDel="00000000" w:rsidR="00000000" w:rsidRPr="00000000">
        <w:rPr>
          <w:rtl w:val="0"/>
        </w:rPr>
        <w:t xml:space="preserve">(123). </w:t>
      </w:r>
      <w:hyperlink r:id="rId33">
        <w:r w:rsidDel="00000000" w:rsidR="00000000" w:rsidRPr="00000000">
          <w:rPr>
            <w:color w:val="1155cc"/>
            <w:u w:val="single"/>
            <w:rtl w:val="0"/>
          </w:rPr>
          <w:t xml:space="preserve">https://doi.org/10.3847/1538-3881/aabc4f</w:t>
        </w:r>
      </w:hyperlink>
      <w:r w:rsidDel="00000000" w:rsidR="00000000" w:rsidRPr="00000000">
        <w:rPr>
          <w:rtl w:val="0"/>
        </w:rPr>
        <w:t xml:space="preserve"> </w:t>
      </w:r>
    </w:p>
    <w:p w:rsidR="00000000" w:rsidDel="00000000" w:rsidP="00000000" w:rsidRDefault="00000000" w:rsidRPr="00000000" w14:paraId="000000CA">
      <w:pPr>
        <w:pageBreakBefore w:val="0"/>
        <w:spacing w:before="0" w:line="360" w:lineRule="auto"/>
        <w:ind w:left="720"/>
        <w:jc w:val="left"/>
        <w:rPr/>
      </w:pPr>
      <w:r w:rsidDel="00000000" w:rsidR="00000000" w:rsidRPr="00000000">
        <w:rPr>
          <w:rtl w:val="0"/>
        </w:rPr>
        <w:t xml:space="preserve">[3] </w:t>
      </w:r>
      <w:r w:rsidDel="00000000" w:rsidR="00000000" w:rsidRPr="00000000">
        <w:rPr>
          <w:i w:val="1"/>
          <w:rtl w:val="0"/>
        </w:rPr>
        <w:t xml:space="preserve">Centre de données astronomiques de Strasbourg</w:t>
      </w:r>
      <w:r w:rsidDel="00000000" w:rsidR="00000000" w:rsidRPr="00000000">
        <w:rPr>
          <w:rtl w:val="0"/>
        </w:rPr>
        <w:t xml:space="preserve">. (n.d.). Retrieved April 12, 2021, from </w:t>
      </w:r>
      <w:hyperlink r:id="rId34">
        <w:r w:rsidDel="00000000" w:rsidR="00000000" w:rsidRPr="00000000">
          <w:rPr>
            <w:color w:val="1155cc"/>
            <w:u w:val="single"/>
            <w:rtl w:val="0"/>
          </w:rPr>
          <w:t xml:space="preserve">https://www.wikiwand.com/en/Centre_de_donn%C3%A9es_astronomiques_de_Strasbourg</w:t>
        </w:r>
      </w:hyperlink>
      <w:r w:rsidDel="00000000" w:rsidR="00000000" w:rsidRPr="00000000">
        <w:rPr>
          <w:rtl w:val="0"/>
        </w:rPr>
        <w:t xml:space="preserve"> </w:t>
      </w:r>
    </w:p>
    <w:p w:rsidR="00000000" w:rsidDel="00000000" w:rsidP="00000000" w:rsidRDefault="00000000" w:rsidRPr="00000000" w14:paraId="000000CB">
      <w:pPr>
        <w:pageBreakBefore w:val="0"/>
        <w:spacing w:before="0" w:line="360" w:lineRule="auto"/>
        <w:ind w:left="720"/>
        <w:jc w:val="left"/>
        <w:rPr/>
      </w:pPr>
      <w:r w:rsidDel="00000000" w:rsidR="00000000" w:rsidRPr="00000000">
        <w:rPr>
          <w:rtl w:val="0"/>
        </w:rPr>
        <w:t xml:space="preserve">[4] </w:t>
      </w:r>
      <w:r w:rsidDel="00000000" w:rsidR="00000000" w:rsidRPr="00000000">
        <w:rPr>
          <w:i w:val="1"/>
          <w:rtl w:val="0"/>
        </w:rPr>
        <w:t xml:space="preserve">Preparing and Submitting Tabular Data</w:t>
      </w:r>
      <w:r w:rsidDel="00000000" w:rsidR="00000000" w:rsidRPr="00000000">
        <w:rPr>
          <w:rtl w:val="0"/>
        </w:rPr>
        <w:t xml:space="preserve">. (n.d.). Retrieved April 12, 2021, from </w:t>
      </w:r>
      <w:hyperlink r:id="rId35">
        <w:r w:rsidDel="00000000" w:rsidR="00000000" w:rsidRPr="00000000">
          <w:rPr>
            <w:color w:val="1155cc"/>
            <w:u w:val="single"/>
            <w:rtl w:val="0"/>
          </w:rPr>
          <w:t xml:space="preserve">http://vizier.u-strasbg.fr/vizier/doc/submit.htx</w:t>
        </w:r>
      </w:hyperlink>
      <w:r w:rsidDel="00000000" w:rsidR="00000000" w:rsidRPr="00000000">
        <w:rPr>
          <w:rtl w:val="0"/>
        </w:rPr>
        <w:t xml:space="preserve"> </w:t>
      </w:r>
    </w:p>
    <w:p w:rsidR="00000000" w:rsidDel="00000000" w:rsidP="00000000" w:rsidRDefault="00000000" w:rsidRPr="00000000" w14:paraId="000000CC">
      <w:pPr>
        <w:pageBreakBefore w:val="0"/>
        <w:spacing w:before="0" w:line="360" w:lineRule="auto"/>
        <w:ind w:left="720"/>
        <w:jc w:val="left"/>
        <w:rPr/>
      </w:pPr>
      <w:r w:rsidDel="00000000" w:rsidR="00000000" w:rsidRPr="00000000">
        <w:rPr>
          <w:rtl w:val="0"/>
        </w:rPr>
        <w:t xml:space="preserve">[5] </w:t>
      </w:r>
      <w:r w:rsidDel="00000000" w:rsidR="00000000" w:rsidRPr="00000000">
        <w:rPr>
          <w:i w:val="1"/>
          <w:rtl w:val="0"/>
        </w:rPr>
        <w:t xml:space="preserve">VizieR catalogue - The Question of Standards</w:t>
      </w:r>
      <w:r w:rsidDel="00000000" w:rsidR="00000000" w:rsidRPr="00000000">
        <w:rPr>
          <w:rtl w:val="0"/>
        </w:rPr>
        <w:t xml:space="preserve">. (n.d.). Retrieved April 12, 2021, from </w:t>
      </w:r>
      <w:hyperlink r:id="rId36">
        <w:r w:rsidDel="00000000" w:rsidR="00000000" w:rsidRPr="00000000">
          <w:rPr>
            <w:color w:val="1155cc"/>
            <w:u w:val="single"/>
            <w:rtl w:val="0"/>
          </w:rPr>
          <w:t xml:space="preserve">http://vizier.u-strasbg.fr/doc/catstd-1.htx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pStyle w:val="Heading1"/>
        <w:pageBreakBefore w:val="0"/>
        <w:rPr/>
      </w:pPr>
      <w:bookmarkStart w:colFirst="0" w:colLast="0" w:name="_q46gwihkj0a3" w:id="37"/>
      <w:bookmarkEnd w:id="37"/>
      <w:r w:rsidDel="00000000" w:rsidR="00000000" w:rsidRPr="00000000">
        <w:pict>
          <v:rect style="width:0.0pt;height:1.5pt" o:hr="t" o:hrstd="t" o:hralign="center" fillcolor="#A0A0A0" stroked="f"/>
        </w:pict>
      </w:r>
      <w:r w:rsidDel="00000000" w:rsidR="00000000" w:rsidRPr="00000000">
        <w:rPr>
          <w:rtl w:val="0"/>
        </w:rPr>
      </w:r>
    </w:p>
    <w:sectPr>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0" w:lineRule="auto"/>
      <w:rPr>
        <w:rFonts w:ascii="Proxima Nova" w:cs="Proxima Nova" w:eastAsia="Proxima Nova" w:hAnsi="Proxima Nova"/>
        <w:b w:val="1"/>
        <w:sz w:val="30"/>
        <w:szCs w:val="30"/>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0" w:lineRule="auto"/>
      <w:jc w:val="right"/>
      <w:rPr>
        <w:rFonts w:ascii="Proxima Nova" w:cs="Proxima Nova" w:eastAsia="Proxima Nova" w:hAnsi="Proxima Nova"/>
        <w:b w:val="1"/>
        <w:sz w:val="30"/>
        <w:szCs w:val="30"/>
      </w:rPr>
    </w:pPr>
    <w:r w:rsidDel="00000000" w:rsidR="00000000" w:rsidRPr="00000000">
      <w:rPr>
        <w:rFonts w:ascii="Proxima Nova" w:cs="Proxima Nova" w:eastAsia="Proxima Nova" w:hAnsi="Proxima Nova"/>
        <w:b w:val="1"/>
        <w:sz w:val="30"/>
        <w:szCs w:val="3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sz w:val="36"/>
      <w:szCs w:val="36"/>
    </w:rPr>
  </w:style>
  <w:style w:type="paragraph" w:styleId="Heading2">
    <w:name w:val="heading 2"/>
    <w:basedOn w:val="Normal"/>
    <w:next w:val="Normal"/>
    <w:pPr>
      <w:pageBreakBefore w:val="0"/>
      <w:spacing w:after="200" w:before="320" w:line="240" w:lineRule="auto"/>
    </w:pPr>
    <w:rPr>
      <w:b w:val="1"/>
      <w:color w:val="00ab44"/>
      <w:sz w:val="30"/>
      <w:szCs w:val="30"/>
    </w:rPr>
  </w:style>
  <w:style w:type="paragraph" w:styleId="Heading3">
    <w:name w:val="heading 3"/>
    <w:basedOn w:val="Normal"/>
    <w:next w:val="Normal"/>
    <w:pPr>
      <w:pageBreakBefore w:val="0"/>
      <w:spacing w:line="240" w:lineRule="auto"/>
    </w:pPr>
    <w:rPr>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aryapatil" TargetMode="External"/><Relationship Id="rId22" Type="http://schemas.openxmlformats.org/officeDocument/2006/relationships/image" Target="media/image4.png"/><Relationship Id="rId21" Type="http://schemas.openxmlformats.org/officeDocument/2006/relationships/hyperlink" Target="https://github.com/hamogu" TargetMode="External"/><Relationship Id="rId24" Type="http://schemas.openxmlformats.org/officeDocument/2006/relationships/hyperlink" Target="https://github.com/cds-astro/cds.pyreadme" TargetMode="External"/><Relationship Id="rId23" Type="http://schemas.openxmlformats.org/officeDocument/2006/relationships/hyperlink" Target="https://docs.astropy.org/en/stable/io/ascii/#id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3.png"/><Relationship Id="rId25" Type="http://schemas.openxmlformats.org/officeDocument/2006/relationships/hyperlink" Target="http://vizier.u-strasbg.fr/doc/anafile.htx" TargetMode="External"/><Relationship Id="rId28" Type="http://schemas.openxmlformats.org/officeDocument/2006/relationships/hyperlink" Target="https://github.com/astropy/astropy/issues/3972" TargetMode="External"/><Relationship Id="rId27" Type="http://schemas.openxmlformats.org/officeDocument/2006/relationships/hyperlink" Target="https://github.com/astropy/astropy/pull/1150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astropy/astropy/issues/9291"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github.com/astropy/astropy/issues/11257" TargetMode="External"/><Relationship Id="rId30" Type="http://schemas.openxmlformats.org/officeDocument/2006/relationships/hyperlink" Target="https://github.com/astropy/astropy/issues/11239" TargetMode="External"/><Relationship Id="rId11" Type="http://schemas.openxmlformats.org/officeDocument/2006/relationships/hyperlink" Target="https://github.com/Suyog7130" TargetMode="External"/><Relationship Id="rId33" Type="http://schemas.openxmlformats.org/officeDocument/2006/relationships/hyperlink" Target="https://doi.org/10.3847/1538-3881/aabc4f" TargetMode="External"/><Relationship Id="rId10" Type="http://schemas.openxmlformats.org/officeDocument/2006/relationships/hyperlink" Target="mailto:suyog999sg@gmail.com" TargetMode="External"/><Relationship Id="rId32" Type="http://schemas.openxmlformats.org/officeDocument/2006/relationships/hyperlink" Target="http://vizier.u-strasbg.fr/doc/anafile.htx" TargetMode="External"/><Relationship Id="rId13" Type="http://schemas.openxmlformats.org/officeDocument/2006/relationships/hyperlink" Target="https://ui.adsabs.harvard.edu/search/filter_author_facet_hier_fq_author=AND&amp;filter_author_facet_hier_fq_author=author_facet_hier%3A%221%2FGarg%2C%20S%2FGarg%2C%20Suyog%22&amp;fq=%7B!type%3Daqp%20v%3D%24fq_author%7D&amp;fq_author=(author_facet_hier%3A%221%2FGarg%2C%20S%2FGarg%2C%20Suyog%22)&amp;q=%22garg%2C%20suyog%22&amp;sort=date%20desc%2C%20bibcode%20desc&amp;p_=0" TargetMode="External"/><Relationship Id="rId35" Type="http://schemas.openxmlformats.org/officeDocument/2006/relationships/hyperlink" Target="http://vizier.u-strasbg.fr/vizier/doc/submit.htx" TargetMode="External"/><Relationship Id="rId12" Type="http://schemas.openxmlformats.org/officeDocument/2006/relationships/hyperlink" Target="https://www.linkedin.com/in/suyog-garg-9443b611b/" TargetMode="External"/><Relationship Id="rId34" Type="http://schemas.openxmlformats.org/officeDocument/2006/relationships/hyperlink" Target="https://www.wikiwand.com/en/Centre_de_donn%C3%A9es_astronomiques_de_Strasbourg" TargetMode="External"/><Relationship Id="rId15" Type="http://schemas.openxmlformats.org/officeDocument/2006/relationships/hyperlink" Target="https://suyog20.blogspot.com/" TargetMode="External"/><Relationship Id="rId14" Type="http://schemas.openxmlformats.org/officeDocument/2006/relationships/hyperlink" Target="https://scholar.google.com/citations?user=3co-LmUAAAAJ&amp;hl=en&amp;oi=ao" TargetMode="External"/><Relationship Id="rId36" Type="http://schemas.openxmlformats.org/officeDocument/2006/relationships/hyperlink" Target="http://vizier.u-strasbg.fr/doc/catstd-1.htx" TargetMode="External"/><Relationship Id="rId17" Type="http://schemas.openxmlformats.org/officeDocument/2006/relationships/hyperlink" Target="https://doi.org/10.3847/1538-4357/ab4a17" TargetMode="External"/><Relationship Id="rId16" Type="http://schemas.openxmlformats.org/officeDocument/2006/relationships/hyperlink" Target="https://arxiv.org/abs/2005.11288" TargetMode="External"/><Relationship Id="rId19" Type="http://schemas.openxmlformats.org/officeDocument/2006/relationships/hyperlink" Target="https://openastronomy.org/gsoc/gsoc2021/#/projects?project=add_a_cds-ascii_writer_to_astropy" TargetMode="External"/><Relationship Id="rId18" Type="http://schemas.openxmlformats.org/officeDocument/2006/relationships/hyperlink" Target="https://doi.org/10.3847/2515-5172/ab3fa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12</b:DayAccessed>
    <b:SourceType>DocumentFromInternetSite</b:SourceType>
    <b:URL>http://vizier.u-strasbg.fr/doc/catstd-1.htx</b:URL>
    <b:Title>VizieR catalogue - The Question of Standards</b:Title>
    <b:MonthAccessed>April</b:MonthAccessed>
    <b:YearAccessed>2021</b:YearAccessed>
    <b:Gdcea>{"AccessedType":"Website"}</b:Gdcea>
  </b:Source>
  <b:Source>
    <b:Tag>source2</b:Tag>
    <b:Month>January</b:Month>
    <b:DayAccessed>12</b:DayAccessed>
    <b:Day>7</b:Day>
    <b:Year>2007</b:Year>
    <b:SourceType>DocumentFromInternetSite</b:SourceType>
    <b:URL>http://vizier.u-strasbg.fr/doc/anafile.htx</b:URL>
    <b:Title>anafile</b:Title>
    <b:MonthAccessed>April</b:MonthAccessed>
    <b:YearAccessed>2021</b:YearAccessed>
    <b:Gdcea>{"AccessedType":"Website"}</b:Gdcea>
  </b:Source>
  <b:Source>
    <b:Tag>source3</b:Tag>
    <b:DayAccessed>12</b:DayAccessed>
    <b:SourceType>DocumentFromInternetSite</b:SourceType>
    <b:URL>http://vizier.u-strasbg.fr/vizier/doc/submit.htx</b:URL>
    <b:Title>Preparing and Submitting Tabular Data</b:Title>
    <b:MonthAccessed>April</b:MonthAccessed>
    <b:YearAccessed>2021</b:YearAccessed>
    <b:Gdcea>{"AccessedType":"Website"}</b:Gdcea>
  </b:Source>
  <b:Source>
    <b:Tag>source4</b:Tag>
    <b:DayAccessed>12</b:DayAccessed>
    <b:SourceType>DocumentFromInternetSite</b:SourceType>
    <b:URL>https://www.wikiwand.com/en/Centre_de_donn%C3%A9es_astronomiques_de_Strasbourg</b:URL>
    <b:Title>Centre de données astronomiques de Strasbourg</b:Title>
    <b:MonthAccessed>April</b:MonthAccessed>
    <b:YearAccessed>2021</b:YearAccessed>
    <b:Gdcea>{"AccessedType":"Website"}</b:Gdcea>
  </b:Source>
  <b:Source>
    <b:Tag>source5</b:Tag>
    <b:Issue>123</b:Issue>
    <b:Volume>156</b:Volume>
    <b:Month>August</b:Month>
    <b:Day>24</b:Day>
    <b:Year>2018</b:Year>
    <b:SourceType>JournalArticle</b:SourceType>
    <b:URL>https://iopscience.iop.org/article/10.3847/1538-3881/aabc4f#back-to-top-target</b:URL>
    <b:Title>The Astropy Project: Building an Open-science Project and Status of the v2.0 Core Package</b:Title>
    <b:StandardNumber>https://doi.org/10.3847/1538-3881/aabc4f</b:StandardNumber>
    <b:JournalName>The Astronomical Journal</b:JournalName>
    <b:Gdcea>{"AccessedType":"Website"}</b:Gdcea>
    <b:Author>
      <b:Author>
        <b:Corporate>The Astropy collaboration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