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F665" w14:textId="77777777" w:rsidR="00A75B54" w:rsidRPr="00610BEF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610BEF">
        <w:rPr>
          <w:rFonts w:ascii="Times New Roman" w:eastAsia="Times New Roman" w:hAnsi="Times New Roman" w:cs="Times New Roman"/>
          <w:b/>
          <w:sz w:val="32"/>
          <w:szCs w:val="32"/>
        </w:rPr>
        <w:t>MAYUR KOLTE</w:t>
      </w:r>
    </w:p>
    <w:p w14:paraId="577BF666" w14:textId="77777777" w:rsidR="00A75B54" w:rsidRPr="00610BEF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0B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Quality Assurance Engineer </w:t>
      </w:r>
    </w:p>
    <w:p w14:paraId="577BF667" w14:textId="77777777" w:rsidR="00A75B54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rFonts w:ascii="Times New Roman" w:eastAsia="Times New Roman" w:hAnsi="Times New Roman" w:cs="Times New Roman"/>
          <w:color w:val="80008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Mumbai, India • </w:t>
      </w:r>
      <w:r>
        <w:rPr>
          <w:rFonts w:ascii="Times New Roman" w:eastAsia="Times New Roman" w:hAnsi="Times New Roman" w:cs="Times New Roman"/>
          <w:sz w:val="19"/>
          <w:szCs w:val="19"/>
        </w:rPr>
        <w:t>mayurkolte06@gmail.com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• + 91-</w:t>
      </w:r>
      <w:r>
        <w:rPr>
          <w:rFonts w:ascii="Times New Roman" w:eastAsia="Times New Roman" w:hAnsi="Times New Roman" w:cs="Times New Roman"/>
          <w:sz w:val="19"/>
          <w:szCs w:val="19"/>
        </w:rPr>
        <w:t>8268054849</w:t>
      </w:r>
    </w:p>
    <w:p w14:paraId="5CBEB8A1" w14:textId="3C7F9E59" w:rsidR="00786885" w:rsidRDefault="00A8388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C4275" wp14:editId="537FCFA1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935470" cy="17145"/>
                <wp:effectExtent l="0" t="0" r="36830" b="20955"/>
                <wp:wrapNone/>
                <wp:docPr id="1447809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FA464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6pt" to="546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CO+QTrdAAAABwEAAA8AAABkcnMvZG93bnJldi54&#10;bWxMj0FPwzAMhe9I/IfIk7ixdAUBKU0nVMGNHbahSbt5bdZUa5yqydby7/FO7ObnZ733OV9OrhMX&#10;M4TWk4bFPAFhqPJ1S42Gn+3X4xuIEJFq7DwZDb8mwLK4v8sxq/1Ia3PZxEZwCIUMNdgY+0zKUFnj&#10;MMx9b4i9ox8cRpZDI+sBRw53nUyT5EU6bIkbLPamtKY6bc5Owy584n6x3aer9ZMdT+q73K1UqfXD&#10;bPp4BxHNFP+P4YrP6FAw08GfqQ6i08CPRA3PrymIq5uolKcDb5QCWeTylr/4AwAA//8DAFBLAQIt&#10;ABQABgAIAAAAIQC2gziS/gAAAOEBAAATAAAAAAAAAAAAAAAAAAAAAABbQ29udGVudF9UeXBlc10u&#10;eG1sUEsBAi0AFAAGAAgAAAAhADj9If/WAAAAlAEAAAsAAAAAAAAAAAAAAAAALwEAAF9yZWxzLy5y&#10;ZWxzUEsBAi0AFAAGAAgAAAAhAFRVWlm2AQAAtAMAAA4AAAAAAAAAAAAAAAAALgIAAGRycy9lMm9E&#10;b2MueG1sUEsBAi0AFAAGAAgAAAAhACO+QTrdAAAABwEAAA8AAAAAAAAAAAAAAAAAEAQAAGRycy9k&#10;b3ducmV2LnhtbFBLBQYAAAAABAAEAPMAAAAaBQAAAAA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</w:rPr>
        <w:t xml:space="preserve">PROFILE </w:t>
      </w:r>
    </w:p>
    <w:p w14:paraId="577BF669" w14:textId="59DF2249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4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Nearly </w:t>
      </w:r>
      <w:r w:rsidR="00A83887" w:rsidRPr="00A83887">
        <w:rPr>
          <w:rFonts w:ascii="Times New Roman" w:eastAsia="Times New Roman" w:hAnsi="Times New Roman" w:cs="Times New Roman"/>
          <w:sz w:val="19"/>
          <w:szCs w:val="19"/>
        </w:rPr>
        <w:t xml:space="preserve">3 </w:t>
      </w:r>
      <w:r w:rsidR="00A83887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years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of practical involvement in functional testing within the Capital Market </w:t>
      </w:r>
    </w:p>
    <w:p w14:paraId="577BF66A" w14:textId="4FC3CB07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Experienced in both Software Development Life Cycle (SDLC) and Software Testing Life Cycle (STLC) </w:t>
      </w:r>
    </w:p>
    <w:p w14:paraId="577BF66B" w14:textId="3447E826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Participated in various testing phases, including Smoke, Integration, Sanity, Functional, Regression, Application, Web-based, Cross-browser, System and Exploratory testing </w:t>
      </w:r>
    </w:p>
    <w:p w14:paraId="577BF66C" w14:textId="733562C4" w:rsidR="00A75B54" w:rsidRPr="00A83887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Thoroughly scrutinized high-level requirements utilizing Business Requirement Specifications to ensure precise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project alignment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14:paraId="577BF66D" w14:textId="485F8F24" w:rsidR="00A75B54" w:rsidRDefault="00CA689D" w:rsidP="00CA689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create and execute comprehensive test scenarios, test plans, test cases, and scripts with meticulous attention to 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detail, validating precise alignment with project requirements </w:t>
      </w:r>
    </w:p>
    <w:p w14:paraId="577BF66E" w14:textId="1433652B" w:rsidR="00A75B54" w:rsidRDefault="00A8388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8EFBC" wp14:editId="0200AF38">
                <wp:simplePos x="0" y="0"/>
                <wp:positionH relativeFrom="margin">
                  <wp:align>left</wp:align>
                </wp:positionH>
                <wp:positionV relativeFrom="paragraph">
                  <wp:posOffset>322580</wp:posOffset>
                </wp:positionV>
                <wp:extent cx="6935470" cy="17145"/>
                <wp:effectExtent l="0" t="0" r="36830" b="20955"/>
                <wp:wrapNone/>
                <wp:docPr id="7588234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D2BD" id="Straight Connector 1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4pt" to="546.1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GD+oUzdAAAABwEAAA8AAABkcnMvZG93bnJldi54&#10;bWxMj8FuwjAQRO+V+AdrkXorNkFUTRoHVVF7KwegQuK2xG4SEa+j2JD077uc2uPOjGbe5pvJdeJm&#10;h9B60rBcKBCWKm9aqjV8HT6eXkCEiGSw82Q1/NgAm2L2kGNm/Eg7e9vHWnAJhQw1NDH2mZShaqzD&#10;sPC9Jfa+/eAw8jnU0gw4crnrZKLUs3TYEi802NuysdVlf3UajuEdT8vDKdnuVs14ST/L4zYttX6c&#10;T2+vIKKd4l8Y7viMDgUznf2VTBCdBn4kalgr5r+7Kk0SEGdWVmuQRS7/8xe/AAAA//8DAFBLAQIt&#10;ABQABgAIAAAAIQC2gziS/gAAAOEBAAATAAAAAAAAAAAAAAAAAAAAAABbQ29udGVudF9UeXBlc10u&#10;eG1sUEsBAi0AFAAGAAgAAAAhADj9If/WAAAAlAEAAAsAAAAAAAAAAAAAAAAALwEAAF9yZWxzLy5y&#10;ZWxzUEsBAi0AFAAGAAgAAAAhAFRVWlm2AQAAtAMAAA4AAAAAAAAAAAAAAAAALgIAAGRycy9lMm9E&#10;b2MueG1sUEsBAi0AFAAGAAgAAAAhAGD+oUzdAAAABwEAAA8AAAAAAAAAAAAAAAAAEAQAAGRycy9k&#10;b3ducmV2LnhtbFBLBQYAAAAABAAEAPMAAAAaBQAAAAA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</w:rPr>
        <w:t xml:space="preserve">EMPLOYMENT HISTORY </w:t>
      </w:r>
    </w:p>
    <w:p w14:paraId="577BF66F" w14:textId="1A5A45C5" w:rsidR="00A75B54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" w:right="9" w:firstLine="2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Zensoft Services Pvt. Ltd. | Engineer - QA Apr 2022-Present Project - BSE Testing Services, BSE Ltd. (Formerly Bombay Stock Exchange) Mumbai, Maharashtra </w:t>
      </w:r>
    </w:p>
    <w:p w14:paraId="577BF670" w14:textId="350383EE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Led quality assurance enhancements at BSE Ltd, reducing defects by 40% and boosting customer satisfaction</w:t>
      </w:r>
    </w:p>
    <w:p w14:paraId="577BF671" w14:textId="7ECF1336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Managed and processed change requests, upholding SEBI and BSE compliance, meeting 95% of implementation deadlines </w:t>
      </w:r>
    </w:p>
    <w:p w14:paraId="577BF672" w14:textId="12AD45F8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Deeply involved with 50+ applications, guaranteeing flawless launches with zero issues, while owning and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managing assigned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applications with 100% ownership </w:t>
      </w:r>
    </w:p>
    <w:p w14:paraId="577BF673" w14:textId="23E6066B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4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Facilitated seamless collaboration with development teams, expediting the identification and resolution of issues during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the testing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phase </w:t>
      </w:r>
    </w:p>
    <w:p w14:paraId="577BF674" w14:textId="2E2F5898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9"/>
        <w:ind w:right="9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Gained expertise in diverse market segments (Equity, Derivatives, Currency, Commodities &amp; EGR), contributing to a 40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% error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reduction on both simulation and production environment </w:t>
      </w:r>
    </w:p>
    <w:p w14:paraId="577BF675" w14:textId="5F229603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Hands-on experience with core frontend trading platforms overseen by BSE </w:t>
      </w:r>
    </w:p>
    <w:p w14:paraId="577BF676" w14:textId="2248D28F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Handled the critical risk management system application, directly impacting stakeholder well-being </w:t>
      </w:r>
    </w:p>
    <w:p w14:paraId="577BF677" w14:textId="55FC4815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Mastered cross-team change requests at 'NSE' with precision and stellar communication for diverse change requests </w:t>
      </w:r>
    </w:p>
    <w:p w14:paraId="577BF678" w14:textId="0387CB97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"/>
        <w:ind w:right="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managed diverse change requests from exchanges including IIBX, IINX and Afrinex with 98% success rate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on simulation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as well as on production environment </w:t>
      </w:r>
    </w:p>
    <w:p w14:paraId="577BF679" w14:textId="4EE60749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Working as </w:t>
      </w:r>
      <w:r w:rsidRPr="00A83887">
        <w:rPr>
          <w:rFonts w:ascii="Times New Roman" w:eastAsia="Times New Roman" w:hAnsi="Times New Roman" w:cs="Times New Roman"/>
          <w:b/>
          <w:sz w:val="19"/>
          <w:szCs w:val="19"/>
        </w:rPr>
        <w:t>Acting Lead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 in BSE with a team of 8 Test engineers</w:t>
      </w:r>
    </w:p>
    <w:p w14:paraId="577BF67A" w14:textId="40E0ECE3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Proficiently managed 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EPIC and BOW 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system utilized by BSE</w:t>
      </w:r>
    </w:p>
    <w:p w14:paraId="577BF67B" w14:textId="443B31A8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9"/>
        <w:ind w:right="125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Orchestrated Defect Life Cycle, reducing average bug resolution time by 25% </w:t>
      </w:r>
    </w:p>
    <w:p w14:paraId="577BF67C" w14:textId="53E02587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/>
        <w:ind w:right="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Efficiently conducted simulation tasks, assuring a 99% environment availability rate and enhancing overall stability </w:t>
      </w:r>
    </w:p>
    <w:p w14:paraId="577BF67D" w14:textId="39A07C87" w:rsidR="00A75B54" w:rsidRPr="00A83887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7"/>
        <w:ind w:right="8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Conducted efficient sanity testing in mock exercises, leading to a 20% reduction in testing time and safeguarding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successful live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production executions </w:t>
      </w:r>
    </w:p>
    <w:p w14:paraId="577BF67E" w14:textId="02615D65" w:rsidR="00A75B54" w:rsidRDefault="00CA689D" w:rsidP="00CA689D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Compiled post-execution reports with critical insights to facilitate stakeholders' informed decisions </w:t>
      </w:r>
    </w:p>
    <w:p w14:paraId="3493A4E2" w14:textId="77777777" w:rsidR="00A83887" w:rsidRPr="00A83887" w:rsidRDefault="00A83887" w:rsidP="00CA689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/>
        <w:ind w:left="365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77BF67F" w14:textId="26BBE1AF" w:rsidR="00A75B54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3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</w:t>
      </w:r>
      <w:r>
        <w:rPr>
          <w:rFonts w:ascii="Times New Roman" w:eastAsia="Times New Roman" w:hAnsi="Times New Roman" w:cs="Times New Roman"/>
          <w:b/>
          <w:color w:val="000000"/>
        </w:rPr>
        <w:t xml:space="preserve">DUCATION </w:t>
      </w:r>
    </w:p>
    <w:p w14:paraId="577BF680" w14:textId="066C045E" w:rsidR="00A75B54" w:rsidRDefault="008059D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/>
        <w:ind w:right="57" w:firstLine="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90192" wp14:editId="30C713D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935638" cy="17253"/>
                <wp:effectExtent l="0" t="0" r="36830" b="20955"/>
                <wp:wrapNone/>
                <wp:docPr id="829963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638" cy="17253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6A555" id="Straight Connector 1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546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NTVtgEAALQDAAAOAAAAZHJzL2Uyb0RvYy54bWysU01P3DAQvVfiP1i+d5Psapc22iwHEFyq&#10;FgHt3TjjjVV/yTab7L/v2AkBQeGAuFiOZ96bN28m27NBK3IAH6Q1Da0WJSVguG2l2Tf0993l12+U&#10;hMhMy5Q10NAjBHq2O/my7V0NS9tZ1YInSGJC3buGdjG6uigC70CzsLAODAaF9ZpF/PT7ovWsR3at&#10;imVZbore+tZ5yyEEfL0Yg3SX+YUAHn8JESAS1VDUFvPp83mfzmK3ZfXeM9dJPslgH1ChmTRYdKa6&#10;YJGRBy9fUWnJvQ1WxAW3urBCSA65B+ymKl90c9sxB7kXNCe42abwebT85+HcXHu0oXehDu7apy4G&#10;4TURSro/ONPcFyolQ7btONsGQyQcHzffV+vNCgfNMVadLterZGsx0iQ650O8AqtJujRUSZO6YjU7&#10;/AhxTH1MSc/KkL6hq+p0PY4H8hyn1CeZ+RaPCkbMDQgiW5SzzNx5g+BceXJgOPv2bzWJUgYzE0RI&#10;pWZQ+T5oyk2wUc0MHO15s9qcnStaE2eglsb6/1WNw6NUMeajl896Tdd72x7z0HIAVyPbPa1x2r3n&#10;3xn+9LPt/gEAAP//AwBQSwMEFAAGAAgAAAAhAHggddTcAAAABQEAAA8AAABkcnMvZG93bnJldi54&#10;bWxMj81qwzAQhO+FvoPYQG+NHAfa2rUcimlvzSE/BHLbWBvLxJKMpcTu23dzak/L7Cwz3xaryXbi&#10;RkNovVOwmCcgyNVet65RsN99Pb+BCBGdxs47UvBDAVbl40OBufaj29BtGxvBIS7kqMDE2OdShtqQ&#10;xTD3PTn2zn6wGFkOjdQDjhxuO5kmyYu02DpuMNhTZai+bK9WwSF84nGxO6brzdKMl+y7OqyzSqmn&#10;2fTxDiLSFP+O4Y7P6FAy08lfnQ6iU8CPRN7yuJtJlqYgTgqWryDLQv6nL38BAAD//wMAUEsBAi0A&#10;FAAGAAgAAAAhALaDOJL+AAAA4QEAABMAAAAAAAAAAAAAAAAAAAAAAFtDb250ZW50X1R5cGVzXS54&#10;bWxQSwECLQAUAAYACAAAACEAOP0h/9YAAACUAQAACwAAAAAAAAAAAAAAAAAvAQAAX3JlbHMvLnJl&#10;bHNQSwECLQAUAAYACAAAACEA9vjU1bYBAAC0AwAADgAAAAAAAAAAAAAAAAAuAgAAZHJzL2Uyb0Rv&#10;Yy54bWxQSwECLQAUAAYACAAAACEAeCB11NwAAAAFAQAADwAAAAAAAAAAAAAAAAAQBAAAZHJzL2Rv&#10;d25yZXYueG1sUEsFBgAAAAAEAAQA8wAAABkFAAAAAA=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University of Mumbai - </w:t>
      </w:r>
      <w:r w:rsidR="00CA689D">
        <w:rPr>
          <w:rFonts w:ascii="Times New Roman" w:eastAsia="Times New Roman" w:hAnsi="Times New Roman" w:cs="Times New Roman"/>
          <w:color w:val="000000"/>
          <w:sz w:val="19"/>
          <w:szCs w:val="19"/>
        </w:rPr>
        <w:t>Bachelor of Engineering (Mechanical) 2021</w:t>
      </w:r>
    </w:p>
    <w:p w14:paraId="577BF681" w14:textId="0A8CAC8C" w:rsidR="00A75B54" w:rsidRPr="00CA689D" w:rsidRDefault="00CA689D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9" w:right="57" w:hanging="6"/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19"/>
          <w:szCs w:val="19"/>
        </w:rPr>
        <w:t xml:space="preserve">Sahyadri Vidya Mandir - H. S. C </w:t>
      </w:r>
      <w:r w:rsidR="00786885">
        <w:rPr>
          <w:rFonts w:ascii="Times New Roman" w:eastAsia="Times New Roman" w:hAnsi="Times New Roman" w:cs="Times New Roman"/>
          <w:b/>
          <w:sz w:val="19"/>
          <w:szCs w:val="19"/>
        </w:rPr>
        <w:t>2016</w:t>
      </w:r>
      <w:r w:rsidR="00786885"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</w:t>
      </w:r>
      <w:r w:rsidR="00786885"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I. E.</w:t>
      </w:r>
      <w:r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 xml:space="preserve"> S</w:t>
      </w:r>
      <w:r w:rsidRPr="00610BEF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. </w:t>
      </w:r>
      <w:r w:rsidRPr="00610BEF">
        <w:rPr>
          <w:rFonts w:ascii="Times New Roman" w:eastAsia="Times New Roman" w:hAnsi="Times New Roman" w:cs="Times New Roman"/>
          <w:b/>
          <w:bCs/>
          <w:color w:val="000000"/>
          <w:sz w:val="19"/>
          <w:szCs w:val="19"/>
        </w:rPr>
        <w:t>Highschool</w:t>
      </w:r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S.S.C 201</w:t>
      </w:r>
      <w:r>
        <w:rPr>
          <w:rFonts w:ascii="Times New Roman" w:eastAsia="Times New Roman" w:hAnsi="Times New Roman" w:cs="Times New Roman"/>
          <w:sz w:val="19"/>
          <w:szCs w:val="19"/>
        </w:rPr>
        <w:t>4</w:t>
      </w:r>
    </w:p>
    <w:p w14:paraId="26FDB877" w14:textId="77777777" w:rsidR="00A83887" w:rsidRDefault="00A8388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/>
        <w:ind w:left="9" w:right="57" w:hanging="6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577BF682" w14:textId="1E4D45C3" w:rsidR="00A75B54" w:rsidRDefault="008059D7" w:rsidP="00CA68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/>
        <w:ind w:left="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Noto Sans Symbols" w:eastAsia="Noto Sans Symbols" w:hAnsi="Noto Sans Symbols" w:cs="Noto Sans Symbol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E964C" wp14:editId="157A1F30">
                <wp:simplePos x="0" y="0"/>
                <wp:positionH relativeFrom="margin">
                  <wp:align>left</wp:align>
                </wp:positionH>
                <wp:positionV relativeFrom="paragraph">
                  <wp:posOffset>202565</wp:posOffset>
                </wp:positionV>
                <wp:extent cx="6935470" cy="17145"/>
                <wp:effectExtent l="0" t="0" r="36830" b="20955"/>
                <wp:wrapNone/>
                <wp:docPr id="33607066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5470" cy="17145"/>
                        </a:xfrm>
                        <a:prstGeom prst="line">
                          <a:avLst/>
                        </a:prstGeom>
                        <a:ln w="317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298B0" id="Straight Connector 1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95pt" to="546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pZtgEAALQDAAAOAAAAZHJzL2Uyb0RvYy54bWysU01P3DAQvVfiP1i+d5MsH1uizXIAwaVq&#10;UWm5G2e8sfCXbLPJ/vuOnWxAtHBAXCzHM+/NmzeT9cWgFdmBD9KahlaLkhIw3LbSbBv65/f112+U&#10;hMhMy5Q10NA9BHqxOfqy7l0NS9tZ1YInSGJC3buGdjG6uigC70CzsLAODAaF9ZpF/PTbovWsR3at&#10;imVZnhW99a3zlkMI+Ho1Bukm8wsBPP4UIkAkqqGoLebT5/MhncVmzeqtZ66TfJLBPqBCM2mw6Ex1&#10;xSIjT17+Q6Ul9zZYERfc6sIKITnkHrCbqnzVzV3HHORe0JzgZpvC59HyH7tLc+vRht6FOrhbn7oY&#10;hNdEKOnucaa5L1RKhmzbfrYNhkg4Pp6dH5+erNBdjrFqVZ2cJluLkSbROR/iDVhN0qWhSprUFavZ&#10;7nuIY+ohJT0rQ/qGHlerzMNqyHOcUp9l5lvcKxgxv0AQ2aKcZebOGwSXypMdw9m3j9UkShnMTBAh&#10;lZpB5fugKTfBRjUzcLTnzWpzdq5oTZyBWhrr/1c1DgepYsxHL1/0mq4Ptt3noeUArka2e1rjtHsv&#10;vzP8+Wfb/AUAAP//AwBQSwMEFAAGAAgAAAAhANYOsYndAAAABwEAAA8AAABkcnMvZG93bnJldi54&#10;bWxMj8FOwzAQRO9I/IO1SNyokxRVJMSpUAQ3emiLKvW2jZc4aryOYrcJf497guPOjGbeluvZ9uJK&#10;o+8cK0gXCQjixumOWwVf+4+nFxA+IGvsHZOCH/Kwru7vSiy0m3hL111oRSxhX6ACE8JQSOkbQxb9&#10;wg3E0ft2o8UQz7GVesQpltteZkmykhY7jgsGB6oNNefdxSo4+Hc8pvtjttkuzXTOP+vDJq+VenyY&#10;315BBJrDXxhu+BEdqsh0chfWXvQK4iNBwTLNQdzcJM8yEKeoPK9AVqX8z1/9AgAA//8DAFBLAQIt&#10;ABQABgAIAAAAIQC2gziS/gAAAOEBAAATAAAAAAAAAAAAAAAAAAAAAABbQ29udGVudF9UeXBlc10u&#10;eG1sUEsBAi0AFAAGAAgAAAAhADj9If/WAAAAlAEAAAsAAAAAAAAAAAAAAAAALwEAAF9yZWxzLy5y&#10;ZWxzUEsBAi0AFAAGAAgAAAAhAFRVWlm2AQAAtAMAAA4AAAAAAAAAAAAAAAAALgIAAGRycy9lMm9E&#10;b2MueG1sUEsBAi0AFAAGAAgAAAAhANYOsYndAAAABwEAAA8AAAAAAAAAAAAAAAAAEAQAAGRycy9k&#10;b3ducmV2LnhtbFBLBQYAAAAABAAEAPMAAAAaBQAAAAA=&#10;" strokecolor="black [3200]" strokeweight=".25pt">
                <w10:wrap anchorx="margin"/>
              </v:line>
            </w:pict>
          </mc:Fallback>
        </mc:AlternateContent>
      </w:r>
      <w:r w:rsidR="00CA689D">
        <w:rPr>
          <w:rFonts w:ascii="Times New Roman" w:eastAsia="Times New Roman" w:hAnsi="Times New Roman" w:cs="Times New Roman"/>
          <w:b/>
          <w:color w:val="000000"/>
        </w:rPr>
        <w:t xml:space="preserve">SKILLS </w:t>
      </w:r>
    </w:p>
    <w:p w14:paraId="577BF683" w14:textId="5DA94C2F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8"/>
        <w:ind w:right="9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Program Management: Agile, SDLC, Test Planning, Redmine, Jira, SVN, SFTP, MS-Office</w:t>
      </w:r>
    </w:p>
    <w:p w14:paraId="577BF684" w14:textId="2204EBA7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38"/>
        <w:ind w:right="98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Technical Skills: Manual Testing, Basic knowledge of SQL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 &amp;</w:t>
      </w: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API</w:t>
      </w:r>
      <w:r w:rsidRPr="00A83887">
        <w:rPr>
          <w:rFonts w:ascii="Times New Roman" w:eastAsia="Times New Roman" w:hAnsi="Times New Roman" w:cs="Times New Roman"/>
          <w:sz w:val="19"/>
          <w:szCs w:val="19"/>
        </w:rPr>
        <w:t xml:space="preserve">. </w:t>
      </w:r>
    </w:p>
    <w:p w14:paraId="577BF685" w14:textId="7E1EEB99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Operating Systems: Windows</w:t>
      </w:r>
    </w:p>
    <w:p w14:paraId="577BF686" w14:textId="02692555" w:rsidR="00A75B54" w:rsidRPr="00A83887" w:rsidRDefault="00CA689D" w:rsidP="00CA689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Soft Skills: Collaboration and Teamwork, Effective Communication, Empathy and Emotional Intelligence, </w:t>
      </w:r>
      <w:r w:rsidR="00786885" w:rsidRPr="00A83887">
        <w:rPr>
          <w:rFonts w:ascii="Times New Roman" w:eastAsia="Times New Roman" w:hAnsi="Times New Roman" w:cs="Times New Roman"/>
          <w:color w:val="000000"/>
          <w:sz w:val="19"/>
          <w:szCs w:val="19"/>
        </w:rPr>
        <w:t>Time Management</w:t>
      </w:r>
    </w:p>
    <w:sectPr w:rsidR="00A75B54" w:rsidRPr="00A83887">
      <w:pgSz w:w="12240" w:h="15840"/>
      <w:pgMar w:top="844" w:right="812" w:bottom="2006" w:left="86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20555"/>
    <w:multiLevelType w:val="hybridMultilevel"/>
    <w:tmpl w:val="5694C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31ED"/>
    <w:multiLevelType w:val="hybridMultilevel"/>
    <w:tmpl w:val="203A9D80"/>
    <w:lvl w:ilvl="0" w:tplc="E4FEA16C">
      <w:numFmt w:val="bullet"/>
      <w:lvlText w:val="•"/>
      <w:lvlJc w:val="left"/>
      <w:pPr>
        <w:ind w:left="730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4ABC4771"/>
    <w:multiLevelType w:val="hybridMultilevel"/>
    <w:tmpl w:val="F5D8DFDA"/>
    <w:lvl w:ilvl="0" w:tplc="4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4E543F07"/>
    <w:multiLevelType w:val="hybridMultilevel"/>
    <w:tmpl w:val="2DBCFD54"/>
    <w:lvl w:ilvl="0" w:tplc="45E83D32">
      <w:numFmt w:val="bullet"/>
      <w:lvlText w:val="•"/>
      <w:lvlJc w:val="left"/>
      <w:pPr>
        <w:ind w:left="365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4" w15:restartNumberingAfterBreak="0">
    <w:nsid w:val="64380C56"/>
    <w:multiLevelType w:val="hybridMultilevel"/>
    <w:tmpl w:val="BCE430AA"/>
    <w:lvl w:ilvl="0" w:tplc="45E83D32">
      <w:numFmt w:val="bullet"/>
      <w:lvlText w:val="•"/>
      <w:lvlJc w:val="left"/>
      <w:pPr>
        <w:ind w:left="365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02E65"/>
    <w:multiLevelType w:val="hybridMultilevel"/>
    <w:tmpl w:val="0F9E9BF4"/>
    <w:lvl w:ilvl="0" w:tplc="6C9641F0">
      <w:numFmt w:val="bullet"/>
      <w:lvlText w:val="•"/>
      <w:lvlJc w:val="left"/>
      <w:pPr>
        <w:ind w:left="730" w:hanging="360"/>
      </w:pPr>
      <w:rPr>
        <w:rFonts w:ascii="Noto Sans Symbols" w:eastAsia="Noto Sans Symbols" w:hAnsi="Noto Sans Symbols" w:cs="Noto Sans Symbols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257442078">
    <w:abstractNumId w:val="0"/>
  </w:num>
  <w:num w:numId="2" w16cid:durableId="1961449657">
    <w:abstractNumId w:val="1"/>
  </w:num>
  <w:num w:numId="3" w16cid:durableId="1879270111">
    <w:abstractNumId w:val="2"/>
  </w:num>
  <w:num w:numId="4" w16cid:durableId="659309399">
    <w:abstractNumId w:val="3"/>
  </w:num>
  <w:num w:numId="5" w16cid:durableId="1664235">
    <w:abstractNumId w:val="4"/>
  </w:num>
  <w:num w:numId="6" w16cid:durableId="4504413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B54"/>
    <w:rsid w:val="00610BEF"/>
    <w:rsid w:val="00786885"/>
    <w:rsid w:val="008059D7"/>
    <w:rsid w:val="00991FFD"/>
    <w:rsid w:val="00A75B54"/>
    <w:rsid w:val="00A83887"/>
    <w:rsid w:val="00CA689D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F665"/>
  <w15:docId w15:val="{9FB3F614-7339-4009-8EC1-B2317BBE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8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Waman, Suyog</cp:lastModifiedBy>
  <cp:revision>6</cp:revision>
  <dcterms:created xsi:type="dcterms:W3CDTF">2024-11-06T08:02:00Z</dcterms:created>
  <dcterms:modified xsi:type="dcterms:W3CDTF">2024-11-06T08:14:00Z</dcterms:modified>
</cp:coreProperties>
</file>