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606F67" w:rsidRDefault="00606F67">
      <w:r>
        <w:t>D_Data_TCNo_68_69_70 _RelatioshipTab :SUCESS: Relationship Tab present.</w:t>
      </w:r>
    </w:p>
    <w:p w:rsidR="00C12248" w:rsidRDefault="00C12248">
      <w:r>
        <w:t>D_Data_TCNo_68_69_70 _RelatioshipTab :SUCESS: Configure relations button present.</w:t>
      </w:r>
    </w:p>
    <w:p w:rsidR="0068358F" w:rsidRDefault="0068358F">
      <w:r>
        <w:t>D_Data_TCNo_68_69_70 _RelatioshipTab :FAILURE: All Elements on Configure relatioship not present.</w:t>
      </w:r>
    </w:p>
    <w:p w:rsidR="00D4258F" w:rsidRDefault="00D4258F">
      <w:r>
        <w:t>D_Data_TCNo_68_69_70 _RelatioshipTab :FAILURE: Please select source and target datasources.</w:t>
      </w:r>
    </w:p>
    <w:p w:rsidR="00250095" w:rsidRDefault="00250095">
      <w:r>
        <w:t>D_Data_TCNo_68_69_70 _RelatioshipTab :FAILURE: Please select source and target datasources.</w:t>
      </w:r>
      <w:bookmarkStart w:id="0" w:name="_GoBack"/>
      <w:bookmarkEnd w:id="0"/>
    </w:p>
    <w:sectPr w:rsidR="002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6"/>
    <w:rsid w:val="0009496B"/>
    <w:rsid w:val="00250095"/>
    <w:rsid w:val="00606F67"/>
    <w:rsid w:val="0068358F"/>
    <w:rsid w:val="009353E6"/>
    <w:rsid w:val="00C12248"/>
    <w:rsid w:val="00D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574A-E2A0-4AFF-BDAD-E51BDF5B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6</cp:revision>
  <dcterms:created xsi:type="dcterms:W3CDTF">2018-05-03T08:51:00Z</dcterms:created>
  <dcterms:modified xsi:type="dcterms:W3CDTF">2018-05-03T08:51:00Z</dcterms:modified>
</cp:coreProperties>
</file>