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kern w:val="0"/>
          <w:lang w:val="sv-SE" w:bidi="hi-IN"/>
        </w:rPr>
      </w:pPr>
      <w:bookmarkStart w:id="0" w:name="_Toc186888920"/>
      <w:bookmarkStart w:id="1" w:name="_Toc249689381"/>
      <w:r>
        <w:rPr>
          <w:rFonts w:hint="eastAsia"/>
          <w:kern w:val="0"/>
          <w:lang w:val="sv-SE" w:eastAsia="zh-CN" w:bidi="hi-IN"/>
        </w:rPr>
        <w:t>实验五</w:t>
      </w:r>
      <w:r>
        <w:rPr>
          <w:rFonts w:hint="eastAsia"/>
          <w:kern w:val="0"/>
          <w:lang w:val="sv-SE" w:bidi="hi-IN"/>
        </w:rPr>
        <w:t xml:space="preserve"> 实现继承</w:t>
      </w:r>
      <w:bookmarkEnd w:id="0"/>
      <w:r>
        <w:rPr>
          <w:rFonts w:hint="eastAsia"/>
          <w:kern w:val="0"/>
          <w:lang w:val="sv-SE" w:bidi="hi-IN"/>
        </w:rPr>
        <w:t>和抽象类</w:t>
      </w:r>
      <w:bookmarkEnd w:id="1"/>
    </w:p>
    <w:p>
      <w:pPr>
        <w:pStyle w:val="3"/>
        <w:rPr>
          <w:rFonts w:hint="eastAsia"/>
          <w:kern w:val="0"/>
          <w:lang w:val="sv-SE" w:bidi="hi-IN"/>
        </w:rPr>
      </w:pPr>
      <w:r>
        <w:rPr>
          <w:rFonts w:hint="eastAsia"/>
          <w:kern w:val="0"/>
          <w:lang w:val="sv-SE" w:bidi="hi-IN"/>
        </w:rPr>
        <w:t>实验目的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>编写一个单一继承的C#程序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>编写一个抽象类，并用一个类继承这个抽象类</w:t>
      </w:r>
    </w:p>
    <w:p>
      <w:pPr>
        <w:pStyle w:val="3"/>
        <w:rPr>
          <w:rFonts w:hint="eastAsia"/>
          <w:kern w:val="0"/>
          <w:lang w:val="sv-SE" w:bidi="hi-IN"/>
        </w:rPr>
      </w:pPr>
      <w:r>
        <w:rPr>
          <w:rFonts w:hint="eastAsia"/>
          <w:kern w:val="0"/>
          <w:lang w:val="sv-SE" w:bidi="hi-IN"/>
        </w:rPr>
        <w:t>第一部分 上机训练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>1、在学校教务管理系统中，有三种用户，一种是系统管理员，一种是学生，一种是教师，编写C#类实现该继承关系。系统管理员/学生/教师都有用户名和密码属性，并都有Login和显示自身信息的方法，另外，学生拥有班级和成绩两个特殊属性以及查询成绩这一方法，教师拥有部门和工资两个特殊属性以及查询工资这一方法，系统管理员可以添加学生和教师信息。由于教师和学生个人信息不同，所以学生和教师重载基类的DisplayInfo方法。（本例和教材一致，再次出现的目的是通过反复训练，理解继承的作用）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>1）类的继承关系可以表示如下：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/>
        </w:rPr>
      </w:pPr>
      <w:r>
        <w:rPr>
          <w:rFonts w:ascii="新宋体" w:eastAsia="新宋体" w:cs="Mangal"/>
          <w:kern w:val="0"/>
          <w:szCs w:val="21"/>
          <w:lang w:val="sv-SE"/>
        </w:rPr>
        <w:drawing>
          <wp:inline distT="0" distB="0" distL="114300" distR="114300">
            <wp:extent cx="4105275" cy="28403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840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>2）创建控制台应用程序，命名为SchoolManagement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>3）创建名为User的基类，基类定义了用户名和密码属性，以及Login和DisplayInfo方法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using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System;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using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System.Collections.Generic;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using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System.Text;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namespace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SchoolManagement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public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class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User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008000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private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string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userName;</w:t>
      </w:r>
      <w:r>
        <w:rPr>
          <w:rFonts w:ascii="新宋体" w:eastAsia="新宋体" w:cs="Mangal"/>
          <w:color w:val="008000"/>
          <w:kern w:val="0"/>
          <w:sz w:val="18"/>
          <w:szCs w:val="18"/>
          <w:lang w:bidi="hi-IN"/>
        </w:rPr>
        <w:t>//</w:t>
      </w:r>
      <w:r>
        <w:rPr>
          <w:rFonts w:hint="eastAsia" w:ascii="新宋体" w:eastAsia="新宋体" w:cs="Mangal"/>
          <w:color w:val="008000"/>
          <w:kern w:val="0"/>
          <w:sz w:val="18"/>
          <w:szCs w:val="18"/>
          <w:lang w:bidi="hi-IN"/>
        </w:rPr>
        <w:t>用户名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008000"/>
          <w:kern w:val="0"/>
          <w:sz w:val="18"/>
          <w:szCs w:val="18"/>
          <w:lang w:bidi="hi-IN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public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string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Name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get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{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return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userName;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set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{ userName =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value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008000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private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string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password;</w:t>
      </w:r>
      <w:r>
        <w:rPr>
          <w:rFonts w:ascii="新宋体" w:eastAsia="新宋体" w:cs="Mangal"/>
          <w:color w:val="008000"/>
          <w:kern w:val="0"/>
          <w:sz w:val="18"/>
          <w:szCs w:val="18"/>
          <w:lang w:bidi="hi-IN"/>
        </w:rPr>
        <w:t>//</w:t>
      </w:r>
      <w:r>
        <w:rPr>
          <w:rFonts w:hint="eastAsia" w:ascii="新宋体" w:eastAsia="新宋体" w:cs="Mangal"/>
          <w:color w:val="008000"/>
          <w:kern w:val="0"/>
          <w:sz w:val="18"/>
          <w:szCs w:val="18"/>
          <w:lang w:bidi="hi-IN"/>
        </w:rPr>
        <w:t>密码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008000"/>
          <w:kern w:val="0"/>
          <w:sz w:val="18"/>
          <w:szCs w:val="18"/>
          <w:lang w:bidi="hi-IN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public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string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Password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get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{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return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password;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set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{ password =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value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008000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private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string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userType;</w:t>
      </w:r>
      <w:r>
        <w:rPr>
          <w:rFonts w:ascii="新宋体" w:eastAsia="新宋体" w:cs="Mangal"/>
          <w:color w:val="008000"/>
          <w:kern w:val="0"/>
          <w:sz w:val="18"/>
          <w:szCs w:val="18"/>
          <w:lang w:bidi="hi-IN"/>
        </w:rPr>
        <w:t>//</w:t>
      </w:r>
      <w:r>
        <w:rPr>
          <w:rFonts w:hint="eastAsia" w:ascii="新宋体" w:eastAsia="新宋体" w:cs="Mangal"/>
          <w:color w:val="008000"/>
          <w:kern w:val="0"/>
          <w:sz w:val="18"/>
          <w:szCs w:val="18"/>
          <w:lang w:bidi="hi-IN"/>
        </w:rPr>
        <w:t>用户类型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008000"/>
          <w:kern w:val="0"/>
          <w:sz w:val="18"/>
          <w:szCs w:val="18"/>
          <w:lang w:bidi="hi-IN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public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string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UserType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get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{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return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userType;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set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{ userType =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value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public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void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Login()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if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(userName.Equals(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"1"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) &amp;&amp; password.Equals(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"1"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))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    DisplayPersonInfo();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    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color w:val="008000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public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virtual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void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DisplayPersonInfo()</w:t>
      </w:r>
      <w:r>
        <w:rPr>
          <w:rFonts w:hint="eastAsia" w:ascii="新宋体" w:eastAsia="新宋体" w:cs="Mangal"/>
          <w:color w:val="008000"/>
          <w:kern w:val="0"/>
          <w:sz w:val="18"/>
          <w:szCs w:val="18"/>
          <w:lang w:bidi="hi-IN"/>
        </w:rPr>
        <w:t xml:space="preserve"> //注意virtual关键字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.WriteLine(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</w:t>
      </w:r>
      <w:r>
        <w:rPr>
          <w:rFonts w:hint="eastAsia" w:ascii="新宋体" w:eastAsia="新宋体" w:cs="Mangal"/>
          <w:color w:val="A31515"/>
          <w:kern w:val="0"/>
          <w:sz w:val="18"/>
          <w:szCs w:val="18"/>
          <w:lang w:bidi="hi-IN"/>
        </w:rPr>
        <w:t>姓名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:{0}"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, userName);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.WriteLine(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</w:t>
      </w:r>
      <w:r>
        <w:rPr>
          <w:rFonts w:hint="eastAsia" w:ascii="新宋体" w:eastAsia="新宋体" w:cs="Mangal"/>
          <w:color w:val="A31515"/>
          <w:kern w:val="0"/>
          <w:sz w:val="18"/>
          <w:szCs w:val="18"/>
          <w:lang w:bidi="hi-IN"/>
        </w:rPr>
        <w:t>用户类型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:{0}"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, userType);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bidi="hi-IN"/>
        </w:rPr>
      </w:pPr>
      <w:r>
        <w:rPr>
          <w:rFonts w:hint="eastAsia" w:ascii="新宋体" w:eastAsia="新宋体" w:cs="Mangal"/>
          <w:kern w:val="0"/>
          <w:szCs w:val="21"/>
          <w:lang w:bidi="hi-IN"/>
        </w:rPr>
        <w:t>2）</w:t>
      </w:r>
      <w:r>
        <w:rPr>
          <w:rFonts w:hint="eastAsia" w:ascii="新宋体" w:eastAsia="新宋体" w:cs="Mangal"/>
          <w:kern w:val="0"/>
          <w:szCs w:val="21"/>
          <w:lang w:val="sv-SE" w:bidi="hi-IN"/>
        </w:rPr>
        <w:t>创建名为</w:t>
      </w:r>
      <w:r>
        <w:rPr>
          <w:rFonts w:hint="eastAsia" w:ascii="新宋体" w:eastAsia="新宋体" w:cs="Mangal"/>
          <w:kern w:val="0"/>
          <w:szCs w:val="21"/>
          <w:lang w:bidi="hi-IN"/>
        </w:rPr>
        <w:t>Student</w:t>
      </w:r>
      <w:r>
        <w:rPr>
          <w:rFonts w:hint="eastAsia" w:ascii="新宋体" w:eastAsia="新宋体" w:cs="Mangal"/>
          <w:kern w:val="0"/>
          <w:szCs w:val="21"/>
          <w:lang w:val="sv-SE" w:bidi="hi-IN"/>
        </w:rPr>
        <w:t>的派生类</w:t>
      </w:r>
      <w:r>
        <w:rPr>
          <w:rFonts w:hint="eastAsia" w:ascii="新宋体" w:eastAsia="新宋体" w:cs="Mangal"/>
          <w:kern w:val="0"/>
          <w:szCs w:val="21"/>
          <w:lang w:bidi="hi-IN"/>
        </w:rPr>
        <w:t>，</w:t>
      </w:r>
      <w:r>
        <w:rPr>
          <w:rFonts w:hint="eastAsia" w:ascii="新宋体" w:eastAsia="新宋体" w:cs="Mangal"/>
          <w:kern w:val="0"/>
          <w:szCs w:val="21"/>
          <w:lang w:val="sv-SE" w:bidi="hi-IN"/>
        </w:rPr>
        <w:t>具备班级和成绩两个特殊属性</w:t>
      </w:r>
      <w:r>
        <w:rPr>
          <w:rFonts w:hint="eastAsia" w:ascii="新宋体" w:eastAsia="新宋体" w:cs="Mangal"/>
          <w:kern w:val="0"/>
          <w:szCs w:val="21"/>
          <w:lang w:bidi="hi-IN"/>
        </w:rPr>
        <w:t>，</w:t>
      </w:r>
      <w:r>
        <w:rPr>
          <w:rFonts w:hint="eastAsia" w:ascii="新宋体" w:eastAsia="新宋体" w:cs="Mangal"/>
          <w:kern w:val="0"/>
          <w:szCs w:val="21"/>
          <w:lang w:val="sv-SE" w:bidi="hi-IN"/>
        </w:rPr>
        <w:t>以及查询成绩的特殊方法,覆盖基类的显示个人信息方法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using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System;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using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System.Collections.Generic;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using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System.Text;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namespace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SchoolManagement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public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class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Student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: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User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private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string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classID;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public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string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ClassID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get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{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return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classID;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set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{ classID =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value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private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float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stuScore;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public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float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StuScore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get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{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return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stuScore;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set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{ stuScore =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value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public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Student()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UserType = 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</w:t>
      </w:r>
      <w:r>
        <w:rPr>
          <w:rFonts w:hint="eastAsia" w:ascii="新宋体" w:eastAsia="新宋体" w:cs="Mangal"/>
          <w:color w:val="A31515"/>
          <w:kern w:val="0"/>
          <w:sz w:val="18"/>
          <w:szCs w:val="18"/>
          <w:lang w:bidi="hi-IN"/>
        </w:rPr>
        <w:t>学生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public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override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void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DisplayPersonInfo()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base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.DisplayPersonInfo();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.WriteLine(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</w:t>
      </w:r>
      <w:r>
        <w:rPr>
          <w:rFonts w:hint="eastAsia" w:ascii="新宋体" w:eastAsia="新宋体" w:cs="Mangal"/>
          <w:color w:val="A31515"/>
          <w:kern w:val="0"/>
          <w:sz w:val="18"/>
          <w:szCs w:val="18"/>
          <w:lang w:bidi="hi-IN"/>
        </w:rPr>
        <w:t>班级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:{0}"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, classID 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public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void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CheckScore()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.WriteLine(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</w:t>
      </w:r>
      <w:r>
        <w:rPr>
          <w:rFonts w:hint="eastAsia" w:ascii="新宋体" w:eastAsia="新宋体" w:cs="Mangal"/>
          <w:color w:val="A31515"/>
          <w:kern w:val="0"/>
          <w:sz w:val="18"/>
          <w:szCs w:val="18"/>
          <w:lang w:bidi="hi-IN"/>
        </w:rPr>
        <w:t>成绩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:{0}"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,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this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.stuScore);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bidi="hi-IN"/>
        </w:rPr>
      </w:pPr>
      <w:r>
        <w:rPr>
          <w:rFonts w:hint="eastAsia" w:ascii="新宋体" w:eastAsia="新宋体" w:cs="Mangal"/>
          <w:kern w:val="0"/>
          <w:szCs w:val="21"/>
          <w:lang w:bidi="hi-IN"/>
        </w:rPr>
        <w:t>3）</w:t>
      </w:r>
      <w:r>
        <w:rPr>
          <w:rFonts w:hint="eastAsia" w:ascii="新宋体" w:eastAsia="新宋体" w:cs="Mangal"/>
          <w:kern w:val="0"/>
          <w:szCs w:val="21"/>
          <w:lang w:val="sv-SE" w:bidi="hi-IN"/>
        </w:rPr>
        <w:t>创建名为</w:t>
      </w:r>
      <w:r>
        <w:rPr>
          <w:rFonts w:hint="eastAsia" w:ascii="新宋体" w:eastAsia="新宋体" w:cs="Mangal"/>
          <w:kern w:val="0"/>
          <w:szCs w:val="21"/>
          <w:lang w:bidi="hi-IN"/>
        </w:rPr>
        <w:t>Teacher</w:t>
      </w:r>
      <w:r>
        <w:rPr>
          <w:rFonts w:hint="eastAsia" w:ascii="新宋体" w:eastAsia="新宋体" w:cs="Mangal"/>
          <w:kern w:val="0"/>
          <w:szCs w:val="21"/>
          <w:lang w:val="sv-SE" w:bidi="hi-IN"/>
        </w:rPr>
        <w:t>的派生类</w:t>
      </w:r>
      <w:r>
        <w:rPr>
          <w:rFonts w:hint="eastAsia" w:ascii="新宋体" w:eastAsia="新宋体" w:cs="Mangal"/>
          <w:kern w:val="0"/>
          <w:szCs w:val="21"/>
          <w:lang w:bidi="hi-IN"/>
        </w:rPr>
        <w:t>，</w:t>
      </w:r>
      <w:r>
        <w:rPr>
          <w:rFonts w:hint="eastAsia" w:ascii="新宋体" w:eastAsia="新宋体" w:cs="Mangal"/>
          <w:kern w:val="0"/>
          <w:szCs w:val="21"/>
          <w:lang w:val="sv-SE" w:bidi="hi-IN"/>
        </w:rPr>
        <w:t>具备部门和工资两个特殊属性</w:t>
      </w:r>
      <w:r>
        <w:rPr>
          <w:rFonts w:hint="eastAsia" w:ascii="新宋体" w:eastAsia="新宋体" w:cs="Mangal"/>
          <w:kern w:val="0"/>
          <w:szCs w:val="21"/>
          <w:lang w:bidi="hi-IN"/>
        </w:rPr>
        <w:t>，</w:t>
      </w:r>
      <w:r>
        <w:rPr>
          <w:rFonts w:hint="eastAsia" w:ascii="新宋体" w:eastAsia="新宋体" w:cs="Mangal"/>
          <w:kern w:val="0"/>
          <w:szCs w:val="21"/>
          <w:lang w:val="sv-SE" w:bidi="hi-IN"/>
        </w:rPr>
        <w:t>以及查询工资的特殊方法,覆盖基类的显示个人信息方法</w:t>
      </w:r>
      <w:r>
        <w:rPr>
          <w:rFonts w:hint="eastAsia" w:ascii="新宋体" w:eastAsia="新宋体" w:cs="Mangal"/>
          <w:kern w:val="0"/>
          <w:szCs w:val="21"/>
          <w:lang w:bidi="hi-IN"/>
        </w:rPr>
        <w:t>。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using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System;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using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System.Collections.Generic;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using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System.Text;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namespace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SchoolManagement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public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class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Teacher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: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User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008000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private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string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department;</w:t>
      </w:r>
      <w:r>
        <w:rPr>
          <w:rFonts w:ascii="新宋体" w:eastAsia="新宋体" w:cs="Mangal"/>
          <w:color w:val="008000"/>
          <w:kern w:val="0"/>
          <w:sz w:val="18"/>
          <w:szCs w:val="18"/>
          <w:lang w:bidi="hi-IN"/>
        </w:rPr>
        <w:t>//</w:t>
      </w:r>
      <w:r>
        <w:rPr>
          <w:rFonts w:hint="eastAsia" w:ascii="新宋体" w:eastAsia="新宋体" w:cs="Mangal"/>
          <w:color w:val="008000"/>
          <w:kern w:val="0"/>
          <w:sz w:val="18"/>
          <w:szCs w:val="18"/>
          <w:lang w:bidi="hi-IN"/>
        </w:rPr>
        <w:t>部门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008000"/>
          <w:kern w:val="0"/>
          <w:sz w:val="18"/>
          <w:szCs w:val="18"/>
          <w:lang w:bidi="hi-IN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public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string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Department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get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{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return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department;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set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{ department =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value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008000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private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float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salary;</w:t>
      </w:r>
      <w:r>
        <w:rPr>
          <w:rFonts w:ascii="新宋体" w:eastAsia="新宋体" w:cs="Mangal"/>
          <w:color w:val="008000"/>
          <w:kern w:val="0"/>
          <w:sz w:val="18"/>
          <w:szCs w:val="18"/>
          <w:lang w:bidi="hi-IN"/>
        </w:rPr>
        <w:t>//</w:t>
      </w:r>
      <w:r>
        <w:rPr>
          <w:rFonts w:hint="eastAsia" w:ascii="新宋体" w:eastAsia="新宋体" w:cs="Mangal"/>
          <w:color w:val="008000"/>
          <w:kern w:val="0"/>
          <w:sz w:val="18"/>
          <w:szCs w:val="18"/>
          <w:lang w:bidi="hi-IN"/>
        </w:rPr>
        <w:t>工资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008000"/>
          <w:kern w:val="0"/>
          <w:sz w:val="18"/>
          <w:szCs w:val="18"/>
          <w:lang w:bidi="hi-IN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public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float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Salary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get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{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return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salary;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set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{ salary =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value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public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Teacher()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UserType = 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</w:t>
      </w:r>
      <w:r>
        <w:rPr>
          <w:rFonts w:hint="eastAsia" w:ascii="新宋体" w:eastAsia="新宋体" w:cs="Mangal"/>
          <w:color w:val="A31515"/>
          <w:kern w:val="0"/>
          <w:sz w:val="18"/>
          <w:szCs w:val="18"/>
          <w:lang w:bidi="hi-IN"/>
        </w:rPr>
        <w:t>教师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public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override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void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DisplayPersonInfo()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base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.DisplayPersonInfo();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.WriteLine(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</w:t>
      </w:r>
      <w:r>
        <w:rPr>
          <w:rFonts w:hint="eastAsia" w:ascii="新宋体" w:eastAsia="新宋体" w:cs="Mangal"/>
          <w:color w:val="A31515"/>
          <w:kern w:val="0"/>
          <w:sz w:val="18"/>
          <w:szCs w:val="18"/>
          <w:lang w:bidi="hi-IN"/>
        </w:rPr>
        <w:t>部门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:"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+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this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.department);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public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void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checkSalary()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.WriteLine(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</w:t>
      </w:r>
      <w:r>
        <w:rPr>
          <w:rFonts w:hint="eastAsia" w:ascii="新宋体" w:eastAsia="新宋体" w:cs="Mangal"/>
          <w:color w:val="A31515"/>
          <w:kern w:val="0"/>
          <w:sz w:val="18"/>
          <w:szCs w:val="18"/>
          <w:lang w:bidi="hi-IN"/>
        </w:rPr>
        <w:t>工资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:"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+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this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.salary);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bidi="hi-IN"/>
        </w:rPr>
      </w:pPr>
      <w:r>
        <w:rPr>
          <w:rFonts w:hint="eastAsia" w:ascii="新宋体" w:eastAsia="新宋体" w:cs="Mangal"/>
          <w:kern w:val="0"/>
          <w:szCs w:val="21"/>
          <w:lang w:bidi="hi-IN"/>
        </w:rPr>
        <w:t>4）</w:t>
      </w:r>
      <w:r>
        <w:rPr>
          <w:rFonts w:hint="eastAsia" w:ascii="新宋体" w:eastAsia="新宋体" w:cs="Mangal"/>
          <w:kern w:val="0"/>
          <w:szCs w:val="21"/>
          <w:lang w:val="sv-SE" w:bidi="hi-IN"/>
        </w:rPr>
        <w:t>创建名为</w:t>
      </w:r>
      <w:r>
        <w:rPr>
          <w:rFonts w:hint="eastAsia" w:ascii="新宋体" w:eastAsia="新宋体" w:cs="Mangal"/>
          <w:kern w:val="0"/>
          <w:szCs w:val="21"/>
          <w:lang w:bidi="hi-IN"/>
        </w:rPr>
        <w:t>SysManager</w:t>
      </w:r>
      <w:r>
        <w:rPr>
          <w:rFonts w:hint="eastAsia" w:ascii="新宋体" w:eastAsia="新宋体" w:cs="Mangal"/>
          <w:kern w:val="0"/>
          <w:szCs w:val="21"/>
          <w:lang w:val="sv-SE" w:bidi="hi-IN"/>
        </w:rPr>
        <w:t>的派生类</w:t>
      </w:r>
      <w:r>
        <w:rPr>
          <w:rFonts w:hint="eastAsia" w:ascii="新宋体" w:eastAsia="新宋体" w:cs="Mangal"/>
          <w:kern w:val="0"/>
          <w:szCs w:val="21"/>
          <w:lang w:bidi="hi-IN"/>
        </w:rPr>
        <w:t>，</w:t>
      </w:r>
      <w:r>
        <w:rPr>
          <w:rFonts w:hint="eastAsia" w:ascii="新宋体" w:eastAsia="新宋体" w:cs="Mangal"/>
          <w:kern w:val="0"/>
          <w:szCs w:val="21"/>
          <w:lang w:val="sv-SE" w:bidi="hi-IN"/>
        </w:rPr>
        <w:t>具备插入学生信息和插入教师信息两个方法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using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System;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using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System.Collections.Generic;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using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System.Text;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namespace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SchoolManagement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public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class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SysManager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: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User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public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SysManager()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UserType = 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</w:t>
      </w:r>
      <w:r>
        <w:rPr>
          <w:rFonts w:hint="eastAsia" w:ascii="新宋体" w:eastAsia="新宋体" w:cs="Mangal"/>
          <w:color w:val="A31515"/>
          <w:kern w:val="0"/>
          <w:sz w:val="18"/>
          <w:szCs w:val="18"/>
          <w:lang w:bidi="hi-IN"/>
        </w:rPr>
        <w:t>管理员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public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Student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InsertStudent()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Student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stu =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new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Student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stu.Name = 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</w:t>
      </w:r>
      <w:r>
        <w:rPr>
          <w:rFonts w:hint="eastAsia" w:ascii="新宋体" w:eastAsia="新宋体" w:cs="Mangal"/>
          <w:color w:val="A31515"/>
          <w:kern w:val="0"/>
          <w:sz w:val="18"/>
          <w:szCs w:val="18"/>
          <w:lang w:bidi="hi-IN"/>
        </w:rPr>
        <w:t>张郭郭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stu.UserType = 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</w:t>
      </w:r>
      <w:r>
        <w:rPr>
          <w:rFonts w:hint="eastAsia" w:ascii="新宋体" w:eastAsia="新宋体" w:cs="Mangal"/>
          <w:color w:val="A31515"/>
          <w:kern w:val="0"/>
          <w:sz w:val="18"/>
          <w:szCs w:val="18"/>
          <w:lang w:bidi="hi-IN"/>
        </w:rPr>
        <w:t>教师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stu.ClassID = 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"310730"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stu.StuScore = 70;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return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stu;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public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Teacher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InsertTeacher()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Teacher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teacher =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new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Teacher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teacher.Name = 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</w:t>
      </w:r>
      <w:r>
        <w:rPr>
          <w:rFonts w:hint="eastAsia" w:ascii="新宋体" w:eastAsia="新宋体" w:cs="Mangal"/>
          <w:color w:val="A31515"/>
          <w:kern w:val="0"/>
          <w:sz w:val="18"/>
          <w:szCs w:val="18"/>
          <w:lang w:bidi="hi-IN"/>
        </w:rPr>
        <w:t>李沙沙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teacher.Department = 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</w:t>
      </w:r>
      <w:r>
        <w:rPr>
          <w:rFonts w:hint="eastAsia" w:ascii="新宋体" w:eastAsia="新宋体" w:cs="Mangal"/>
          <w:color w:val="A31515"/>
          <w:kern w:val="0"/>
          <w:sz w:val="18"/>
          <w:szCs w:val="18"/>
          <w:lang w:bidi="hi-IN"/>
        </w:rPr>
        <w:t>计算机系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teacher.Salary = 5000;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return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teacher;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bidi="hi-IN"/>
        </w:rPr>
      </w:pPr>
      <w:r>
        <w:rPr>
          <w:rFonts w:hint="eastAsia" w:ascii="新宋体" w:eastAsia="新宋体" w:cs="Mangal"/>
          <w:kern w:val="0"/>
          <w:szCs w:val="21"/>
          <w:lang w:bidi="hi-IN"/>
        </w:rPr>
        <w:t>5）在Program.cs的Main方法中调用以上类，测试效果如下：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using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System;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using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System.Collections.Generic;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using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System.Text;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namespace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SchoolManagement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class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Program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static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void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Main(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string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[] args)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008000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008000"/>
          <w:kern w:val="0"/>
          <w:sz w:val="18"/>
          <w:szCs w:val="18"/>
          <w:lang w:bidi="hi-IN"/>
        </w:rPr>
        <w:t>//</w:t>
      </w:r>
      <w:r>
        <w:rPr>
          <w:rFonts w:hint="eastAsia" w:ascii="新宋体" w:eastAsia="新宋体" w:cs="Mangal"/>
          <w:color w:val="008000"/>
          <w:kern w:val="0"/>
          <w:sz w:val="18"/>
          <w:szCs w:val="18"/>
          <w:lang w:bidi="hi-IN"/>
        </w:rPr>
        <w:t>系统管理员登录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SysManager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sys =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new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SysManager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sys.Name = 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"1"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sys.Password = 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"1"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sys.Login();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.WriteLine(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"------------------------------"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008000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008000"/>
          <w:kern w:val="0"/>
          <w:sz w:val="18"/>
          <w:szCs w:val="18"/>
          <w:lang w:bidi="hi-IN"/>
        </w:rPr>
        <w:t>//</w:t>
      </w:r>
      <w:r>
        <w:rPr>
          <w:rFonts w:hint="eastAsia" w:ascii="新宋体" w:eastAsia="新宋体" w:cs="Mangal"/>
          <w:color w:val="008000"/>
          <w:kern w:val="0"/>
          <w:sz w:val="18"/>
          <w:szCs w:val="18"/>
          <w:lang w:bidi="hi-IN"/>
        </w:rPr>
        <w:t>系统管理员录入学生和教师信息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Teacher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teacher = sys.InsertTeacher();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Student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stu = sys.InsertStudent();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008000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008000"/>
          <w:kern w:val="0"/>
          <w:sz w:val="18"/>
          <w:szCs w:val="18"/>
          <w:lang w:bidi="hi-IN"/>
        </w:rPr>
        <w:t>//</w:t>
      </w:r>
      <w:r>
        <w:rPr>
          <w:rFonts w:hint="eastAsia" w:ascii="新宋体" w:eastAsia="新宋体" w:cs="Mangal"/>
          <w:color w:val="008000"/>
          <w:kern w:val="0"/>
          <w:sz w:val="18"/>
          <w:szCs w:val="18"/>
          <w:lang w:bidi="hi-IN"/>
        </w:rPr>
        <w:t>显示教师信息，查询工资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teacher.DisplayPersonInfo();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teacher.checkSalary();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.WriteLine(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"------------------------------"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008000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008000"/>
          <w:kern w:val="0"/>
          <w:sz w:val="18"/>
          <w:szCs w:val="18"/>
          <w:lang w:bidi="hi-IN"/>
        </w:rPr>
        <w:t>//</w:t>
      </w:r>
      <w:r>
        <w:rPr>
          <w:rFonts w:hint="eastAsia" w:ascii="新宋体" w:eastAsia="新宋体" w:cs="Mangal"/>
          <w:color w:val="008000"/>
          <w:kern w:val="0"/>
          <w:sz w:val="18"/>
          <w:szCs w:val="18"/>
          <w:lang w:bidi="hi-IN"/>
        </w:rPr>
        <w:t>显示学生信息，查询成绩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stu.DisplayPersonInfo();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stu.CheckScore();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.WriteLine(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"------------------------------"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bidi="hi-IN"/>
        </w:rPr>
      </w:pPr>
      <w:r>
        <w:rPr>
          <w:rFonts w:hint="eastAsia" w:ascii="新宋体" w:eastAsia="新宋体" w:cs="Mangal"/>
          <w:kern w:val="0"/>
          <w:szCs w:val="21"/>
          <w:lang w:bidi="hi-IN"/>
        </w:rPr>
        <w:t>6）最终运行效果如下</w:t>
      </w:r>
    </w:p>
    <w:p>
      <w:pPr>
        <w:autoSpaceDE w:val="0"/>
        <w:autoSpaceDN w:val="0"/>
        <w:adjustRightInd w:val="0"/>
        <w:jc w:val="center"/>
        <w:rPr>
          <w:rFonts w:hint="eastAsia" w:ascii="新宋体" w:eastAsia="新宋体" w:cs="Mangal"/>
          <w:kern w:val="0"/>
          <w:szCs w:val="21"/>
          <w:lang w:bidi="hi-IN"/>
        </w:rPr>
      </w:pPr>
      <w:r>
        <w:rPr>
          <w:rFonts w:hint="eastAsia" w:ascii="新宋体" w:eastAsia="新宋体" w:cs="Mangal"/>
          <w:kern w:val="0"/>
          <w:szCs w:val="21"/>
          <w:lang w:bidi="hi-IN"/>
        </w:rPr>
        <w:drawing>
          <wp:inline distT="0" distB="0" distL="114300" distR="114300">
            <wp:extent cx="3181350" cy="20485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048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bidi="hi-IN"/>
        </w:rPr>
      </w:pPr>
    </w:p>
    <w:p>
      <w:pPr>
        <w:pStyle w:val="3"/>
        <w:numPr>
          <w:ilvl w:val="0"/>
          <w:numId w:val="1"/>
        </w:numPr>
        <w:rPr>
          <w:rFonts w:hint="eastAsia"/>
          <w:kern w:val="0"/>
          <w:lang w:bidi="hi-IN"/>
        </w:rPr>
      </w:pPr>
      <w:r>
        <w:rPr>
          <w:rFonts w:hint="eastAsia"/>
          <w:kern w:val="0"/>
          <w:lang w:bidi="hi-IN"/>
        </w:rPr>
        <w:t>实战提高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="新宋体" w:eastAsia="新宋体" w:cs="Mangal"/>
          <w:kern w:val="0"/>
          <w:szCs w:val="21"/>
          <w:lang w:bidi="hi-IN"/>
        </w:rPr>
      </w:pPr>
      <w:r>
        <w:rPr>
          <w:rFonts w:hint="eastAsia" w:ascii="新宋体" w:eastAsia="新宋体" w:cs="Mangal"/>
          <w:kern w:val="0"/>
          <w:szCs w:val="21"/>
          <w:lang w:bidi="hi-IN"/>
        </w:rPr>
        <w:t>定义一个车（vehicle）基类，具有数据成员 maxspeed, weight（均为 int  型）， 函数成员 run(), stop()，由此派生出自行车（bicycle）类、汽车（motorcar）类。其中， bicycle  类新增数据成员高度（height），motorcar  类新增数据成员座位数（seatnum）属性。再从 bicycle和 motorcar  派生出摩托车（motorcycle）类，并在主程序中测试这个类。（每个类都要求定义构造函数和析构函数）（提示： ① 注意把 vehicle 设置为虚基类； ② run(), stop()函数体，通过输出字符串 run, stop 简单模拟。）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eastAsia="宋体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代码和运行结果图请表示在下面：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eastAsia="宋体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代码如下：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#Vehicle.cs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using System;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using System.Collections.Generic;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using System.Linq;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using System.Text;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using System.Threading.Tasks;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namespace MySoftwareOnDotnetFramework.Vehicle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public class Vehicle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private int maxspeed;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private int weight;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public Vehicle() { }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public Vehicle(int maxspeed,int weight)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this.maxspeed = maxspeed;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this.weight = weight;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public int Maxspeed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get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    return maxspeed;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set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    maxspeed = value;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public int Weight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get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    return weight;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set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    weight = value;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public virtual void run()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Console.WriteLine("A vehicle is running.");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public virtual void stop()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Console.WriteLine("The vehicle stopped.");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#Bicycle.cs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using System;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using System.Collections.Generic;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using System.Linq;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using System.Text;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using System.Threading.Tasks;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namespace MySoftwareOnDotnetFramework.Vehicle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public class Bicycle : Vehicle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private int height;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public Bicycle() { }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public Bicycle(int maxspeed,int weight,int height):base(maxspeed,weight)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this.height = height;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public int Height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get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    return height;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set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    height = value;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public override void run()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base.run();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Console.WriteLine("A bicycle is running.");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public override void stop()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base.stop();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Console.WriteLine("The bicycle stopped.");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#Motorcycle.cs</w:t>
      </w:r>
    </w:p>
    <w:p>
      <w:pPr>
        <w:autoSpaceDE w:val="0"/>
        <w:autoSpaceDN w:val="0"/>
        <w:adjustRightInd w:val="0"/>
        <w:jc w:val="left"/>
        <w:rPr>
          <w:rFonts w:hint="default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using System;</w:t>
      </w:r>
    </w:p>
    <w:p>
      <w:pPr>
        <w:autoSpaceDE w:val="0"/>
        <w:autoSpaceDN w:val="0"/>
        <w:adjustRightInd w:val="0"/>
        <w:jc w:val="left"/>
        <w:rPr>
          <w:rFonts w:hint="default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using System.Collections.Generic;</w:t>
      </w:r>
    </w:p>
    <w:p>
      <w:pPr>
        <w:autoSpaceDE w:val="0"/>
        <w:autoSpaceDN w:val="0"/>
        <w:adjustRightInd w:val="0"/>
        <w:jc w:val="left"/>
        <w:rPr>
          <w:rFonts w:hint="default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using System.Linq;</w:t>
      </w:r>
    </w:p>
    <w:p>
      <w:pPr>
        <w:autoSpaceDE w:val="0"/>
        <w:autoSpaceDN w:val="0"/>
        <w:adjustRightInd w:val="0"/>
        <w:jc w:val="left"/>
        <w:rPr>
          <w:rFonts w:hint="default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using System.Text;</w:t>
      </w:r>
    </w:p>
    <w:p>
      <w:pPr>
        <w:autoSpaceDE w:val="0"/>
        <w:autoSpaceDN w:val="0"/>
        <w:adjustRightInd w:val="0"/>
        <w:jc w:val="left"/>
        <w:rPr>
          <w:rFonts w:hint="default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using System.Threading.Tasks;</w:t>
      </w:r>
    </w:p>
    <w:p>
      <w:pPr>
        <w:autoSpaceDE w:val="0"/>
        <w:autoSpaceDN w:val="0"/>
        <w:adjustRightInd w:val="0"/>
        <w:jc w:val="left"/>
        <w:rPr>
          <w:rFonts w:hint="default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namespace MySoftwareOnDotnetFramework.Vehicle</w:t>
      </w:r>
    </w:p>
    <w:p>
      <w:pPr>
        <w:autoSpaceDE w:val="0"/>
        <w:autoSpaceDN w:val="0"/>
        <w:adjustRightInd w:val="0"/>
        <w:jc w:val="left"/>
        <w:rPr>
          <w:rFonts w:hint="default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public class Motorcycle:Bicycle</w:t>
      </w:r>
    </w:p>
    <w:p>
      <w:pPr>
        <w:autoSpaceDE w:val="0"/>
        <w:autoSpaceDN w:val="0"/>
        <w:adjustRightInd w:val="0"/>
        <w:jc w:val="left"/>
        <w:rPr>
          <w:rFonts w:hint="default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hint="default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private int seatnum;</w:t>
      </w:r>
    </w:p>
    <w:p>
      <w:pPr>
        <w:autoSpaceDE w:val="0"/>
        <w:autoSpaceDN w:val="0"/>
        <w:adjustRightInd w:val="0"/>
        <w:jc w:val="left"/>
        <w:rPr>
          <w:rFonts w:hint="default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public Motorcycle() { }</w:t>
      </w:r>
    </w:p>
    <w:p>
      <w:pPr>
        <w:autoSpaceDE w:val="0"/>
        <w:autoSpaceDN w:val="0"/>
        <w:adjustRightInd w:val="0"/>
        <w:jc w:val="left"/>
        <w:rPr>
          <w:rFonts w:hint="default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public Motorcycle(int maxspeed,int weight,int height,int seatnum) : base(maxspeed, weight, height)</w:t>
      </w:r>
    </w:p>
    <w:p>
      <w:pPr>
        <w:autoSpaceDE w:val="0"/>
        <w:autoSpaceDN w:val="0"/>
        <w:adjustRightInd w:val="0"/>
        <w:jc w:val="left"/>
        <w:rPr>
          <w:rFonts w:hint="default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hint="default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this.seatnum = seatnum;</w:t>
      </w:r>
    </w:p>
    <w:p>
      <w:pPr>
        <w:autoSpaceDE w:val="0"/>
        <w:autoSpaceDN w:val="0"/>
        <w:adjustRightInd w:val="0"/>
        <w:jc w:val="left"/>
        <w:rPr>
          <w:rFonts w:hint="default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hint="default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public int Seatnum</w:t>
      </w:r>
    </w:p>
    <w:p>
      <w:pPr>
        <w:autoSpaceDE w:val="0"/>
        <w:autoSpaceDN w:val="0"/>
        <w:adjustRightInd w:val="0"/>
        <w:jc w:val="left"/>
        <w:rPr>
          <w:rFonts w:hint="default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hint="default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get</w:t>
      </w:r>
    </w:p>
    <w:p>
      <w:pPr>
        <w:autoSpaceDE w:val="0"/>
        <w:autoSpaceDN w:val="0"/>
        <w:adjustRightInd w:val="0"/>
        <w:jc w:val="left"/>
        <w:rPr>
          <w:rFonts w:hint="default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hint="default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    return seatnum;</w:t>
      </w:r>
    </w:p>
    <w:p>
      <w:pPr>
        <w:autoSpaceDE w:val="0"/>
        <w:autoSpaceDN w:val="0"/>
        <w:adjustRightInd w:val="0"/>
        <w:jc w:val="left"/>
        <w:rPr>
          <w:rFonts w:hint="default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hint="default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set</w:t>
      </w:r>
    </w:p>
    <w:p>
      <w:pPr>
        <w:autoSpaceDE w:val="0"/>
        <w:autoSpaceDN w:val="0"/>
        <w:adjustRightInd w:val="0"/>
        <w:jc w:val="left"/>
        <w:rPr>
          <w:rFonts w:hint="default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hint="default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    seatnum = value;</w:t>
      </w:r>
    </w:p>
    <w:p>
      <w:pPr>
        <w:autoSpaceDE w:val="0"/>
        <w:autoSpaceDN w:val="0"/>
        <w:adjustRightInd w:val="0"/>
        <w:jc w:val="left"/>
        <w:rPr>
          <w:rFonts w:hint="default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hint="default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hint="default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public override void run()</w:t>
      </w:r>
    </w:p>
    <w:p>
      <w:pPr>
        <w:autoSpaceDE w:val="0"/>
        <w:autoSpaceDN w:val="0"/>
        <w:adjustRightInd w:val="0"/>
        <w:jc w:val="left"/>
        <w:rPr>
          <w:rFonts w:hint="default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hint="default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base.run();</w:t>
      </w:r>
    </w:p>
    <w:p>
      <w:pPr>
        <w:autoSpaceDE w:val="0"/>
        <w:autoSpaceDN w:val="0"/>
        <w:adjustRightInd w:val="0"/>
        <w:jc w:val="left"/>
        <w:rPr>
          <w:rFonts w:hint="default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Console.WriteLine("A motorcycle is running.");</w:t>
      </w:r>
    </w:p>
    <w:p>
      <w:pPr>
        <w:autoSpaceDE w:val="0"/>
        <w:autoSpaceDN w:val="0"/>
        <w:adjustRightInd w:val="0"/>
        <w:jc w:val="left"/>
        <w:rPr>
          <w:rFonts w:hint="default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hint="default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public override void stop()</w:t>
      </w:r>
    </w:p>
    <w:p>
      <w:pPr>
        <w:autoSpaceDE w:val="0"/>
        <w:autoSpaceDN w:val="0"/>
        <w:adjustRightInd w:val="0"/>
        <w:jc w:val="left"/>
        <w:rPr>
          <w:rFonts w:hint="default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hint="default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base.stop();</w:t>
      </w:r>
    </w:p>
    <w:p>
      <w:pPr>
        <w:autoSpaceDE w:val="0"/>
        <w:autoSpaceDN w:val="0"/>
        <w:adjustRightInd w:val="0"/>
        <w:jc w:val="left"/>
        <w:rPr>
          <w:rFonts w:hint="default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Console.WriteLine("The motorcycle stopped.");</w:t>
      </w:r>
    </w:p>
    <w:p>
      <w:pPr>
        <w:autoSpaceDE w:val="0"/>
        <w:autoSpaceDN w:val="0"/>
        <w:adjustRightInd w:val="0"/>
        <w:jc w:val="left"/>
        <w:rPr>
          <w:rFonts w:hint="default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hint="default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hint="default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#Program.cs</w:t>
      </w:r>
    </w:p>
    <w:p>
      <w:pPr>
        <w:autoSpaceDE w:val="0"/>
        <w:autoSpaceDN w:val="0"/>
        <w:adjustRightInd w:val="0"/>
        <w:jc w:val="left"/>
        <w:rPr>
          <w:rFonts w:hint="default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static void Main(string[] args)</w:t>
      </w:r>
    </w:p>
    <w:p>
      <w:pPr>
        <w:autoSpaceDE w:val="0"/>
        <w:autoSpaceDN w:val="0"/>
        <w:adjustRightInd w:val="0"/>
        <w:jc w:val="left"/>
        <w:rPr>
          <w:rFonts w:hint="default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hint="default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Motorcycle motorcycle = new Motorcycle(100, 200, 26, 2);</w:t>
      </w:r>
    </w:p>
    <w:p>
      <w:pPr>
        <w:autoSpaceDE w:val="0"/>
        <w:autoSpaceDN w:val="0"/>
        <w:adjustRightInd w:val="0"/>
        <w:jc w:val="left"/>
        <w:rPr>
          <w:rFonts w:hint="default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motorcycle.run();</w:t>
      </w:r>
    </w:p>
    <w:p>
      <w:pPr>
        <w:autoSpaceDE w:val="0"/>
        <w:autoSpaceDN w:val="0"/>
        <w:adjustRightInd w:val="0"/>
        <w:jc w:val="left"/>
        <w:rPr>
          <w:rFonts w:hint="default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motorcycle.stop();</w:t>
      </w:r>
    </w:p>
    <w:p>
      <w:pPr>
        <w:autoSpaceDE w:val="0"/>
        <w:autoSpaceDN w:val="0"/>
        <w:adjustRightInd w:val="0"/>
        <w:jc w:val="left"/>
        <w:rPr>
          <w:rFonts w:hint="default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Console.ReadLine();</w:t>
      </w:r>
    </w:p>
    <w:p>
      <w:pPr>
        <w:autoSpaceDE w:val="0"/>
        <w:autoSpaceDN w:val="0"/>
        <w:adjustRightInd w:val="0"/>
        <w:jc w:val="left"/>
        <w:rPr>
          <w:rFonts w:hint="default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hint="default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运行结果如下：</w:t>
      </w:r>
    </w:p>
    <w:p>
      <w:pPr>
        <w:autoSpaceDE w:val="0"/>
        <w:autoSpaceDN w:val="0"/>
        <w:adjustRightInd w:val="0"/>
        <w:jc w:val="center"/>
      </w:pPr>
      <w:r>
        <w:drawing>
          <wp:inline distT="0" distB="0" distL="114300" distR="114300">
            <wp:extent cx="2095500" cy="1264920"/>
            <wp:effectExtent l="0" t="0" r="762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图5-1 运行结果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</w:p>
    <w:p>
      <w:pPr>
        <w:pStyle w:val="3"/>
        <w:rPr>
          <w:kern w:val="0"/>
          <w:lang w:val="sv-SE" w:bidi="hi-IN"/>
        </w:rPr>
      </w:pPr>
      <w:r>
        <w:rPr>
          <w:rFonts w:hint="eastAsia"/>
          <w:kern w:val="0"/>
          <w:lang w:val="sv-SE" w:bidi="hi-IN"/>
        </w:rPr>
        <w:t>第三部分 知识总结</w:t>
      </w:r>
    </w:p>
    <w:tbl>
      <w:tblPr>
        <w:tblStyle w:val="4"/>
        <w:tblW w:w="77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58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Mangal"/>
                <w:b/>
                <w:kern w:val="0"/>
                <w:szCs w:val="21"/>
                <w:lang w:val="sv-SE" w:bidi="hi-IN"/>
              </w:rPr>
            </w:pPr>
            <w:r>
              <w:rPr>
                <w:rFonts w:hint="eastAsia" w:ascii="新宋体" w:eastAsia="新宋体" w:cs="Mangal"/>
                <w:b/>
                <w:kern w:val="0"/>
                <w:szCs w:val="21"/>
                <w:lang w:val="sv-SE" w:bidi="hi-IN"/>
              </w:rPr>
              <w:t>学生总结</w:t>
            </w:r>
          </w:p>
        </w:tc>
        <w:tc>
          <w:tcPr>
            <w:tcW w:w="587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Mangal"/>
                <w:kern w:val="0"/>
                <w:szCs w:val="21"/>
                <w:lang w:val="sv-SE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sv-SE" w:bidi="hi-IN"/>
              </w:rPr>
              <w:t>请将问题答案写在下面空白处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Mangal"/>
                <w:kern w:val="0"/>
                <w:szCs w:val="21"/>
                <w:lang w:val="sv-SE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sv-SE" w:bidi="hi-IN"/>
              </w:rPr>
              <w:t>完成上机训练模块花费的时间</w:t>
            </w:r>
          </w:p>
        </w:tc>
        <w:tc>
          <w:tcPr>
            <w:tcW w:w="587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新宋体" w:eastAsia="新宋体" w:cs="Mangal"/>
                <w:kern w:val="0"/>
                <w:szCs w:val="21"/>
                <w:lang w:val="en-US" w:eastAsia="zh-CN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en-US" w:eastAsia="zh-CN" w:bidi="hi-IN"/>
              </w:rPr>
              <w:t>5分钟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Mangal"/>
                <w:kern w:val="0"/>
                <w:szCs w:val="21"/>
                <w:lang w:val="sv-SE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sv-SE" w:bidi="hi-IN"/>
              </w:rPr>
              <w:t>完成实战提高模块花费的时间</w:t>
            </w:r>
          </w:p>
        </w:tc>
        <w:tc>
          <w:tcPr>
            <w:tcW w:w="587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新宋体" w:eastAsia="新宋体" w:cs="Mangal"/>
                <w:kern w:val="0"/>
                <w:szCs w:val="21"/>
                <w:lang w:val="en-US" w:eastAsia="zh-CN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en-US" w:eastAsia="zh-CN" w:bidi="hi-IN"/>
              </w:rPr>
              <w:t>25分钟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Mangal"/>
                <w:kern w:val="0"/>
                <w:szCs w:val="21"/>
                <w:lang w:val="sv-SE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sv-SE" w:bidi="hi-IN"/>
              </w:rPr>
              <w:t>本次实验对你而言的难点</w:t>
            </w:r>
          </w:p>
        </w:tc>
        <w:tc>
          <w:tcPr>
            <w:tcW w:w="587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Mangal"/>
                <w:kern w:val="0"/>
                <w:szCs w:val="21"/>
                <w:lang w:val="sv-SE" w:bidi="hi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9" w:hRule="atLeast"/>
        </w:trPr>
        <w:tc>
          <w:tcPr>
            <w:tcW w:w="190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Mangal"/>
                <w:kern w:val="0"/>
                <w:szCs w:val="21"/>
                <w:lang w:val="sv-SE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sv-SE" w:bidi="hi-IN"/>
              </w:rPr>
              <w:t>本次实验的收获</w:t>
            </w:r>
          </w:p>
        </w:tc>
        <w:tc>
          <w:tcPr>
            <w:tcW w:w="587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Mangal"/>
                <w:kern w:val="0"/>
                <w:szCs w:val="21"/>
                <w:lang w:val="sv-SE" w:bidi="hi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4" w:hRule="atLeast"/>
        </w:trPr>
        <w:tc>
          <w:tcPr>
            <w:tcW w:w="190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Mangal"/>
                <w:kern w:val="0"/>
                <w:szCs w:val="21"/>
                <w:lang w:val="sv-SE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sv-SE" w:bidi="hi-IN"/>
              </w:rPr>
              <w:t>希望老师强化讲解的知识要点</w:t>
            </w:r>
          </w:p>
        </w:tc>
        <w:tc>
          <w:tcPr>
            <w:tcW w:w="587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Mangal"/>
                <w:kern w:val="0"/>
                <w:szCs w:val="21"/>
                <w:lang w:val="sv-SE" w:bidi="hi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6" w:hRule="atLeast"/>
        </w:trPr>
        <w:tc>
          <w:tcPr>
            <w:tcW w:w="190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Mangal"/>
                <w:kern w:val="0"/>
                <w:szCs w:val="21"/>
                <w:lang w:val="sv-SE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sv-SE" w:bidi="hi-IN"/>
              </w:rPr>
              <w:t>希望老师帮助回答的问题</w:t>
            </w:r>
          </w:p>
        </w:tc>
        <w:tc>
          <w:tcPr>
            <w:tcW w:w="587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Mangal"/>
                <w:kern w:val="0"/>
                <w:szCs w:val="21"/>
                <w:lang w:val="sv-SE" w:bidi="hi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0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Mangal"/>
                <w:kern w:val="0"/>
                <w:szCs w:val="21"/>
                <w:lang w:val="sv-SE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sv-SE" w:bidi="hi-IN"/>
              </w:rPr>
              <w:t>本次实验自评分数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Mangal"/>
                <w:kern w:val="0"/>
                <w:szCs w:val="21"/>
                <w:lang w:val="sv-SE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sv-SE" w:bidi="hi-IN"/>
              </w:rPr>
              <w:t>（五分制）</w:t>
            </w:r>
          </w:p>
        </w:tc>
        <w:tc>
          <w:tcPr>
            <w:tcW w:w="587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新宋体" w:eastAsia="新宋体" w:cs="Mangal"/>
                <w:kern w:val="0"/>
                <w:szCs w:val="21"/>
                <w:lang w:val="en-US" w:eastAsia="zh-CN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en-US" w:eastAsia="zh-CN" w:bidi="hi-IN"/>
              </w:rPr>
              <w:t>4.8</w:t>
            </w:r>
            <w:bookmarkStart w:id="2" w:name="_GoBack"/>
            <w:bookmarkEnd w:id="2"/>
          </w:p>
        </w:tc>
      </w:tr>
    </w:tbl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bidi="hi-IN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bidi="hi-IN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bidi="hi-IN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bidi="hi-IN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bidi="hi-IN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bidi="hi-IN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bidi="hi-IN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bidi="hi-IN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bidi="hi-IN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bidi="hi-IN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bidi="hi-IN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bidi="hi-IN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bidi="hi-IN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bidi="hi-I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241E88"/>
    <w:multiLevelType w:val="singleLevel"/>
    <w:tmpl w:val="CB241E88"/>
    <w:lvl w:ilvl="0" w:tentative="0">
      <w:start w:val="2"/>
      <w:numFmt w:val="chineseCounting"/>
      <w:suff w:val="space"/>
      <w:lvlText w:val="第%1部分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7D3A4A"/>
    <w:rsid w:val="15D20C05"/>
    <w:rsid w:val="228D6882"/>
    <w:rsid w:val="41397792"/>
    <w:rsid w:val="4D7D3A4A"/>
    <w:rsid w:val="75F802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beforeLines="0" w:after="260" w:afterLines="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beforeLines="0" w:after="260" w:afterLines="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2019-03-31T23:52:00Z</dcterms:created>
  <dc:creator>19</dc:creator>
  <cp:lastModifiedBy>苏苏苏苏</cp:lastModifiedBy>
  <dcterms:modified xsi:type="dcterms:W3CDTF">2021-04-28T06:21:42Z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B3883393DABD4E649D46FF2481D7D859</vt:lpwstr>
  </property>
</Properties>
</file>