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DCA6" w14:textId="1F1C31D4" w:rsidR="00C26F3D" w:rsidRPr="00001901" w:rsidRDefault="001E2592" w:rsidP="00FC00F6">
      <w:pPr>
        <w:pStyle w:val="Heading2"/>
        <w:pBdr>
          <w:bottom w:val="single" w:sz="4" w:space="1" w:color="auto"/>
        </w:pBdr>
        <w:spacing w:before="120"/>
        <w:ind w:right="-650"/>
        <w:rPr>
          <w:rFonts w:ascii="Baskerville" w:hAnsi="Baskerville" w:cs="Adobe Arabic"/>
          <w:b w:val="0"/>
          <w:bCs/>
          <w:color w:val="17365D"/>
          <w:sz w:val="22"/>
          <w:szCs w:val="22"/>
        </w:rPr>
      </w:pPr>
      <w:r w:rsidRPr="00001901">
        <w:rPr>
          <w:rFonts w:ascii="Baskerville" w:hAnsi="Baskerville" w:cs="Adobe Arabic"/>
          <w:b w:val="0"/>
          <w:bCs/>
          <w:color w:val="17365D"/>
          <w:sz w:val="22"/>
          <w:szCs w:val="22"/>
        </w:rPr>
        <w:t>I started my wor</w:t>
      </w:r>
      <w:r w:rsidR="00D41710" w:rsidRPr="00001901">
        <w:rPr>
          <w:rFonts w:ascii="Baskerville" w:hAnsi="Baskerville" w:cs="Adobe Arabic"/>
          <w:b w:val="0"/>
          <w:bCs/>
          <w:color w:val="17365D"/>
          <w:sz w:val="22"/>
          <w:szCs w:val="22"/>
        </w:rPr>
        <w:t xml:space="preserve">king life in one of the motherships of beautifully crafted </w:t>
      </w:r>
      <w:proofErr w:type="gramStart"/>
      <w:r w:rsidR="00D41710" w:rsidRPr="00001901">
        <w:rPr>
          <w:rFonts w:ascii="Baskerville" w:hAnsi="Baskerville" w:cs="Adobe Arabic"/>
          <w:b w:val="0"/>
          <w:bCs/>
          <w:color w:val="17365D"/>
          <w:sz w:val="22"/>
          <w:szCs w:val="22"/>
        </w:rPr>
        <w:t>advertising</w:t>
      </w:r>
      <w:r w:rsidR="00D90792">
        <w:rPr>
          <w:rFonts w:ascii="Baskerville" w:hAnsi="Baskerville" w:cs="Adobe Arabic"/>
          <w:b w:val="0"/>
          <w:bCs/>
          <w:color w:val="17365D"/>
          <w:sz w:val="22"/>
          <w:szCs w:val="22"/>
        </w:rPr>
        <w:t>;</w:t>
      </w:r>
      <w:proofErr w:type="gramEnd"/>
      <w:r w:rsidR="00D90792">
        <w:rPr>
          <w:rFonts w:ascii="Baskerville" w:hAnsi="Baskerville" w:cs="Adobe Arabic"/>
          <w:b w:val="0"/>
          <w:bCs/>
          <w:color w:val="17365D"/>
          <w:sz w:val="22"/>
          <w:szCs w:val="22"/>
        </w:rPr>
        <w:t xml:space="preserve"> </w:t>
      </w:r>
      <w:r w:rsidR="002D5F6B" w:rsidRPr="00001901">
        <w:rPr>
          <w:rFonts w:ascii="Baskerville" w:hAnsi="Baskerville" w:cs="Adobe Arabic"/>
          <w:b w:val="0"/>
          <w:bCs/>
          <w:color w:val="17365D"/>
          <w:sz w:val="22"/>
          <w:szCs w:val="22"/>
        </w:rPr>
        <w:t xml:space="preserve">Ogilvy. A </w:t>
      </w:r>
      <w:r w:rsidR="00A9613B" w:rsidRPr="00001901">
        <w:rPr>
          <w:rFonts w:ascii="Baskerville" w:hAnsi="Baskerville" w:cs="Adobe Arabic"/>
          <w:b w:val="0"/>
          <w:bCs/>
          <w:color w:val="17365D"/>
          <w:sz w:val="22"/>
          <w:szCs w:val="22"/>
        </w:rPr>
        <w:t>pivotal</w:t>
      </w:r>
      <w:r w:rsidRPr="00001901">
        <w:rPr>
          <w:rFonts w:ascii="Baskerville" w:hAnsi="Baskerville" w:cs="Adobe Arabic"/>
          <w:b w:val="0"/>
          <w:bCs/>
          <w:color w:val="17365D"/>
          <w:sz w:val="22"/>
          <w:szCs w:val="22"/>
        </w:rPr>
        <w:t xml:space="preserve"> </w:t>
      </w:r>
      <w:r w:rsidR="00C44D94" w:rsidRPr="00001901">
        <w:rPr>
          <w:rFonts w:ascii="Baskerville" w:hAnsi="Baskerville" w:cs="Adobe Arabic"/>
          <w:b w:val="0"/>
          <w:bCs/>
          <w:color w:val="17365D"/>
          <w:sz w:val="22"/>
          <w:szCs w:val="22"/>
        </w:rPr>
        <w:t>time</w:t>
      </w:r>
      <w:r w:rsidR="00B7633D" w:rsidRPr="00001901">
        <w:rPr>
          <w:rFonts w:ascii="Baskerville" w:hAnsi="Baskerville" w:cs="Adobe Arabic"/>
          <w:b w:val="0"/>
          <w:bCs/>
          <w:color w:val="17365D"/>
          <w:sz w:val="22"/>
          <w:szCs w:val="22"/>
        </w:rPr>
        <w:t xml:space="preserve"> </w:t>
      </w:r>
      <w:r w:rsidRPr="00001901">
        <w:rPr>
          <w:rFonts w:ascii="Baskerville" w:hAnsi="Baskerville" w:cs="Adobe Arabic"/>
          <w:b w:val="0"/>
          <w:bCs/>
          <w:color w:val="17365D"/>
          <w:sz w:val="22"/>
          <w:szCs w:val="22"/>
        </w:rPr>
        <w:t xml:space="preserve">working in the mecca of advertising founded by the </w:t>
      </w:r>
      <w:proofErr w:type="gramStart"/>
      <w:r w:rsidRPr="00001901">
        <w:rPr>
          <w:rFonts w:ascii="Baskerville" w:hAnsi="Baskerville" w:cs="Adobe Arabic"/>
          <w:b w:val="0"/>
          <w:bCs/>
          <w:color w:val="17365D"/>
          <w:sz w:val="22"/>
          <w:szCs w:val="22"/>
        </w:rPr>
        <w:t>legend;</w:t>
      </w:r>
      <w:proofErr w:type="gramEnd"/>
      <w:r w:rsidRPr="00001901">
        <w:rPr>
          <w:rFonts w:ascii="Baskerville" w:hAnsi="Baskerville" w:cs="Adobe Arabic"/>
          <w:b w:val="0"/>
          <w:bCs/>
          <w:color w:val="17365D"/>
          <w:sz w:val="22"/>
          <w:szCs w:val="22"/>
        </w:rPr>
        <w:t xml:space="preserve"> </w:t>
      </w:r>
      <w:r w:rsidR="009F47E8" w:rsidRPr="00001901">
        <w:rPr>
          <w:rFonts w:ascii="Baskerville" w:hAnsi="Baskerville" w:cs="Adobe Arabic"/>
          <w:b w:val="0"/>
          <w:bCs/>
          <w:color w:val="17365D"/>
          <w:sz w:val="22"/>
          <w:szCs w:val="22"/>
        </w:rPr>
        <w:t>David Ogilvy</w:t>
      </w:r>
      <w:r w:rsidR="006C4260" w:rsidRPr="00001901">
        <w:rPr>
          <w:rFonts w:ascii="Baskerville" w:hAnsi="Baskerville" w:cs="Adobe Arabic"/>
          <w:b w:val="0"/>
          <w:bCs/>
          <w:color w:val="17365D"/>
          <w:sz w:val="22"/>
          <w:szCs w:val="22"/>
        </w:rPr>
        <w:t xml:space="preserve">. </w:t>
      </w:r>
      <w:r w:rsidR="009D6497" w:rsidRPr="00001901">
        <w:rPr>
          <w:rFonts w:ascii="Baskerville" w:hAnsi="Baskerville" w:cs="Adobe Arabic"/>
          <w:b w:val="0"/>
          <w:bCs/>
          <w:color w:val="17365D"/>
          <w:sz w:val="22"/>
          <w:szCs w:val="22"/>
        </w:rPr>
        <w:t>My next adventure took m</w:t>
      </w:r>
      <w:r w:rsidRPr="00001901">
        <w:rPr>
          <w:rFonts w:ascii="Baskerville" w:hAnsi="Baskerville" w:cs="Adobe Arabic"/>
          <w:b w:val="0"/>
          <w:bCs/>
          <w:color w:val="17365D"/>
          <w:sz w:val="22"/>
          <w:szCs w:val="22"/>
        </w:rPr>
        <w:t xml:space="preserve">e to the Middle East where I </w:t>
      </w:r>
      <w:r w:rsidR="00D90792">
        <w:rPr>
          <w:rFonts w:ascii="Baskerville" w:hAnsi="Baskerville" w:cs="Adobe Arabic"/>
          <w:b w:val="0"/>
          <w:bCs/>
          <w:color w:val="17365D"/>
          <w:sz w:val="22"/>
          <w:szCs w:val="22"/>
        </w:rPr>
        <w:t>managed</w:t>
      </w:r>
      <w:r w:rsidRPr="00001901">
        <w:rPr>
          <w:rFonts w:ascii="Baskerville" w:hAnsi="Baskerville" w:cs="Adobe Arabic"/>
          <w:b w:val="0"/>
          <w:bCs/>
          <w:color w:val="17365D"/>
          <w:sz w:val="22"/>
          <w:szCs w:val="22"/>
        </w:rPr>
        <w:t xml:space="preserve"> a r</w:t>
      </w:r>
      <w:r w:rsidR="009D6497" w:rsidRPr="00001901">
        <w:rPr>
          <w:rFonts w:ascii="Baskerville" w:hAnsi="Baskerville" w:cs="Adobe Arabic"/>
          <w:b w:val="0"/>
          <w:bCs/>
          <w:color w:val="17365D"/>
          <w:sz w:val="22"/>
          <w:szCs w:val="22"/>
        </w:rPr>
        <w:t xml:space="preserve">egional piece of </w:t>
      </w:r>
      <w:r w:rsidR="001F4A17" w:rsidRPr="00001901">
        <w:rPr>
          <w:rFonts w:ascii="Baskerville" w:hAnsi="Baskerville" w:cs="Adobe Arabic"/>
          <w:b w:val="0"/>
          <w:bCs/>
          <w:color w:val="17365D"/>
          <w:sz w:val="22"/>
          <w:szCs w:val="22"/>
        </w:rPr>
        <w:t xml:space="preserve">FMCG </w:t>
      </w:r>
      <w:r w:rsidR="009D6497" w:rsidRPr="00001901">
        <w:rPr>
          <w:rFonts w:ascii="Baskerville" w:hAnsi="Baskerville" w:cs="Adobe Arabic"/>
          <w:b w:val="0"/>
          <w:bCs/>
          <w:color w:val="17365D"/>
          <w:sz w:val="22"/>
          <w:szCs w:val="22"/>
        </w:rPr>
        <w:t>busines</w:t>
      </w:r>
      <w:r w:rsidRPr="00001901">
        <w:rPr>
          <w:rFonts w:ascii="Baskerville" w:hAnsi="Baskerville" w:cs="Adobe Arabic"/>
          <w:b w:val="0"/>
          <w:bCs/>
          <w:color w:val="17365D"/>
          <w:sz w:val="22"/>
          <w:szCs w:val="22"/>
        </w:rPr>
        <w:t>s</w:t>
      </w:r>
      <w:r w:rsidR="009F25B7" w:rsidRPr="00001901">
        <w:rPr>
          <w:rFonts w:ascii="Baskerville" w:hAnsi="Baskerville" w:cs="Adobe Arabic"/>
          <w:b w:val="0"/>
          <w:bCs/>
          <w:color w:val="17365D"/>
          <w:sz w:val="22"/>
          <w:szCs w:val="22"/>
        </w:rPr>
        <w:t>. Moving back to the UK</w:t>
      </w:r>
      <w:r w:rsidR="00250172" w:rsidRPr="00001901">
        <w:rPr>
          <w:rFonts w:ascii="Baskerville" w:hAnsi="Baskerville" w:cs="Adobe Arabic"/>
          <w:b w:val="0"/>
          <w:bCs/>
          <w:color w:val="17365D"/>
          <w:sz w:val="22"/>
          <w:szCs w:val="22"/>
        </w:rPr>
        <w:t>,</w:t>
      </w:r>
      <w:r w:rsidR="009D6497" w:rsidRPr="00001901">
        <w:rPr>
          <w:rFonts w:ascii="Baskerville" w:hAnsi="Baskerville" w:cs="Adobe Arabic"/>
          <w:b w:val="0"/>
          <w:bCs/>
          <w:color w:val="17365D"/>
          <w:sz w:val="22"/>
          <w:szCs w:val="22"/>
        </w:rPr>
        <w:t xml:space="preserve"> </w:t>
      </w:r>
      <w:r w:rsidRPr="00001901">
        <w:rPr>
          <w:rFonts w:ascii="Baskerville" w:hAnsi="Baskerville" w:cs="Adobe Arabic"/>
          <w:b w:val="0"/>
          <w:bCs/>
          <w:color w:val="17365D"/>
          <w:sz w:val="22"/>
          <w:szCs w:val="22"/>
        </w:rPr>
        <w:t xml:space="preserve">I explored the world of </w:t>
      </w:r>
      <w:r w:rsidR="00D90792" w:rsidRPr="00001901">
        <w:rPr>
          <w:rFonts w:ascii="Baskerville" w:hAnsi="Baskerville" w:cs="Adobe Arabic"/>
          <w:b w:val="0"/>
          <w:bCs/>
          <w:color w:val="17365D"/>
          <w:sz w:val="22"/>
          <w:szCs w:val="22"/>
        </w:rPr>
        <w:t>pharmaceutical</w:t>
      </w:r>
      <w:r w:rsidR="009F25B7" w:rsidRPr="00001901">
        <w:rPr>
          <w:rFonts w:ascii="Baskerville" w:hAnsi="Baskerville" w:cs="Adobe Arabic"/>
          <w:b w:val="0"/>
          <w:bCs/>
          <w:color w:val="17365D"/>
          <w:sz w:val="22"/>
          <w:szCs w:val="22"/>
        </w:rPr>
        <w:t xml:space="preserve"> marketin</w:t>
      </w:r>
      <w:r w:rsidR="00001901">
        <w:rPr>
          <w:rFonts w:ascii="Baskerville" w:hAnsi="Baskerville" w:cs="Adobe Arabic"/>
          <w:b w:val="0"/>
          <w:bCs/>
          <w:color w:val="17365D"/>
          <w:sz w:val="22"/>
          <w:szCs w:val="22"/>
        </w:rPr>
        <w:t>g</w:t>
      </w:r>
      <w:r w:rsidR="00A9613B">
        <w:rPr>
          <w:rFonts w:ascii="Baskerville" w:hAnsi="Baskerville" w:cs="Adobe Arabic"/>
          <w:b w:val="0"/>
          <w:bCs/>
          <w:color w:val="17365D"/>
          <w:sz w:val="22"/>
          <w:szCs w:val="22"/>
        </w:rPr>
        <w:t xml:space="preserve">, </w:t>
      </w:r>
      <w:r w:rsidR="009F25B7" w:rsidRPr="00001901">
        <w:rPr>
          <w:rFonts w:ascii="Baskerville" w:hAnsi="Baskerville" w:cs="Adobe Arabic"/>
          <w:b w:val="0"/>
          <w:bCs/>
          <w:color w:val="17365D"/>
          <w:sz w:val="22"/>
          <w:szCs w:val="22"/>
        </w:rPr>
        <w:t>working on global healthcare brands</w:t>
      </w:r>
      <w:r w:rsidR="005910FA" w:rsidRPr="00001901">
        <w:rPr>
          <w:rFonts w:ascii="Baskerville" w:hAnsi="Baskerville" w:cs="Adobe Arabic"/>
          <w:b w:val="0"/>
          <w:bCs/>
          <w:color w:val="17365D"/>
          <w:sz w:val="22"/>
          <w:szCs w:val="22"/>
        </w:rPr>
        <w:t>, both Rx and</w:t>
      </w:r>
      <w:r w:rsidR="00D90792">
        <w:rPr>
          <w:rFonts w:ascii="Baskerville" w:hAnsi="Baskerville" w:cs="Adobe Arabic"/>
          <w:b w:val="0"/>
          <w:bCs/>
          <w:color w:val="17365D"/>
          <w:sz w:val="22"/>
          <w:szCs w:val="22"/>
        </w:rPr>
        <w:t xml:space="preserve"> consumer healthcare</w:t>
      </w:r>
      <w:r w:rsidR="00C44D94" w:rsidRPr="00001901">
        <w:rPr>
          <w:rFonts w:ascii="Baskerville" w:hAnsi="Baskerville" w:cs="Adobe Arabic"/>
          <w:b w:val="0"/>
          <w:bCs/>
          <w:color w:val="17365D"/>
          <w:sz w:val="22"/>
          <w:szCs w:val="22"/>
        </w:rPr>
        <w:t xml:space="preserve">. </w:t>
      </w:r>
      <w:r w:rsidR="007E04E6">
        <w:rPr>
          <w:rFonts w:ascii="Baskerville" w:hAnsi="Baskerville" w:cs="Adobe Arabic"/>
          <w:b w:val="0"/>
          <w:bCs/>
          <w:color w:val="17365D"/>
          <w:sz w:val="22"/>
          <w:szCs w:val="22"/>
        </w:rPr>
        <w:t xml:space="preserve">Latterly, I have been involved in large scale digital transformation initiatives in the </w:t>
      </w:r>
      <w:r w:rsidR="00D90792">
        <w:rPr>
          <w:rFonts w:ascii="Baskerville" w:hAnsi="Baskerville" w:cs="Adobe Arabic"/>
          <w:b w:val="0"/>
          <w:bCs/>
          <w:color w:val="17365D"/>
          <w:sz w:val="22"/>
          <w:szCs w:val="22"/>
        </w:rPr>
        <w:t>p</w:t>
      </w:r>
      <w:r w:rsidR="007E04E6">
        <w:rPr>
          <w:rFonts w:ascii="Baskerville" w:hAnsi="Baskerville" w:cs="Adobe Arabic"/>
          <w:b w:val="0"/>
          <w:bCs/>
          <w:color w:val="17365D"/>
          <w:sz w:val="22"/>
          <w:szCs w:val="22"/>
        </w:rPr>
        <w:t>harma</w:t>
      </w:r>
      <w:r w:rsidR="00D90792">
        <w:rPr>
          <w:rFonts w:ascii="Baskerville" w:hAnsi="Baskerville" w:cs="Adobe Arabic"/>
          <w:b w:val="0"/>
          <w:bCs/>
          <w:color w:val="17365D"/>
          <w:sz w:val="22"/>
          <w:szCs w:val="22"/>
        </w:rPr>
        <w:t>ceutical</w:t>
      </w:r>
      <w:r w:rsidR="007E04E6">
        <w:rPr>
          <w:rFonts w:ascii="Baskerville" w:hAnsi="Baskerville" w:cs="Adobe Arabic"/>
          <w:b w:val="0"/>
          <w:bCs/>
          <w:color w:val="17365D"/>
          <w:sz w:val="22"/>
          <w:szCs w:val="22"/>
        </w:rPr>
        <w:t xml:space="preserve"> space creating a centralised digital ecosystem for HCP/patient content. </w:t>
      </w:r>
      <w:r w:rsidR="00C44D94" w:rsidRPr="00001901">
        <w:rPr>
          <w:rFonts w:ascii="Baskerville" w:hAnsi="Baskerville" w:cs="Adobe Arabic"/>
          <w:b w:val="0"/>
          <w:bCs/>
          <w:color w:val="17365D"/>
          <w:sz w:val="22"/>
          <w:szCs w:val="22"/>
        </w:rPr>
        <w:t>I have a passion for building brands and making clients’ brand</w:t>
      </w:r>
      <w:r w:rsidR="00001901">
        <w:rPr>
          <w:rFonts w:ascii="Baskerville" w:hAnsi="Baskerville" w:cs="Adobe Arabic"/>
          <w:b w:val="0"/>
          <w:bCs/>
          <w:color w:val="17365D"/>
          <w:sz w:val="22"/>
          <w:szCs w:val="22"/>
        </w:rPr>
        <w:t>s</w:t>
      </w:r>
      <w:r w:rsidR="00C44D94" w:rsidRPr="00001901">
        <w:rPr>
          <w:rFonts w:ascii="Baskerville" w:hAnsi="Baskerville" w:cs="Adobe Arabic"/>
          <w:b w:val="0"/>
          <w:bCs/>
          <w:color w:val="17365D"/>
          <w:sz w:val="22"/>
          <w:szCs w:val="22"/>
        </w:rPr>
        <w:t xml:space="preserve"> successful. </w:t>
      </w:r>
    </w:p>
    <w:p w14:paraId="1F758C4C" w14:textId="77777777" w:rsidR="00D41710" w:rsidRPr="007469AE" w:rsidRDefault="00D41710" w:rsidP="00D41710">
      <w:pPr>
        <w:rPr>
          <w:color w:val="17365D"/>
          <w:sz w:val="22"/>
          <w:szCs w:val="22"/>
        </w:rPr>
      </w:pPr>
    </w:p>
    <w:p w14:paraId="59EE4FA5" w14:textId="77777777" w:rsidR="00E07822" w:rsidRDefault="00062366" w:rsidP="00E07822">
      <w:pPr>
        <w:jc w:val="center"/>
        <w:rPr>
          <w:rFonts w:ascii="Baskerville" w:hAnsi="Baskerville"/>
          <w:b/>
          <w:color w:val="17365D"/>
          <w:sz w:val="22"/>
          <w:szCs w:val="22"/>
        </w:rPr>
      </w:pPr>
      <w:r w:rsidRPr="007469AE">
        <w:rPr>
          <w:rFonts w:ascii="Baskerville" w:hAnsi="Baskerville"/>
          <w:b/>
          <w:color w:val="17365D"/>
          <w:sz w:val="22"/>
          <w:szCs w:val="22"/>
        </w:rPr>
        <w:t>CHRONOLOGY</w:t>
      </w:r>
    </w:p>
    <w:p w14:paraId="75A9C39C" w14:textId="437F55A4" w:rsidR="00E07822" w:rsidRDefault="00E07822" w:rsidP="00E07822">
      <w:pPr>
        <w:rPr>
          <w:rFonts w:ascii="Baskerville" w:hAnsi="Baskerville" w:cs="Arial"/>
          <w:color w:val="17365D"/>
          <w:sz w:val="22"/>
          <w:szCs w:val="22"/>
          <w:lang w:val="en-US" w:eastAsia="en-US"/>
        </w:rPr>
      </w:pPr>
      <w:r>
        <w:rPr>
          <w:rFonts w:ascii="Baskerville" w:hAnsi="Baskerville" w:cs="Arial"/>
          <w:color w:val="17365D"/>
          <w:sz w:val="22"/>
          <w:szCs w:val="22"/>
          <w:u w:val="single"/>
          <w:lang w:val="en-US" w:eastAsia="en-US"/>
        </w:rPr>
        <w:t xml:space="preserve">Senior Account Director – August – November </w:t>
      </w:r>
      <w:r w:rsidR="00A9613B">
        <w:rPr>
          <w:rFonts w:ascii="Baskerville" w:hAnsi="Baskerville" w:cs="Arial"/>
          <w:color w:val="17365D"/>
          <w:sz w:val="22"/>
          <w:szCs w:val="22"/>
          <w:u w:val="single"/>
          <w:lang w:val="en-US" w:eastAsia="en-US"/>
        </w:rPr>
        <w:t xml:space="preserve">2022 </w:t>
      </w:r>
      <w:r>
        <w:rPr>
          <w:rFonts w:ascii="Baskerville" w:hAnsi="Baskerville" w:cs="Arial"/>
          <w:color w:val="17365D"/>
          <w:sz w:val="22"/>
          <w:szCs w:val="22"/>
          <w:u w:val="single"/>
          <w:lang w:val="en-US" w:eastAsia="en-US"/>
        </w:rPr>
        <w:t>(freelance)</w:t>
      </w:r>
      <w:r w:rsidRPr="00E07822">
        <w:rPr>
          <w:rFonts w:ascii="Baskerville" w:hAnsi="Baskerville" w:cs="Arial"/>
          <w:color w:val="17365D"/>
          <w:sz w:val="22"/>
          <w:szCs w:val="22"/>
          <w:lang w:val="en-US" w:eastAsia="en-US"/>
        </w:rPr>
        <w:tab/>
      </w:r>
      <w:r w:rsidRPr="00E07822">
        <w:rPr>
          <w:rFonts w:ascii="Baskerville" w:hAnsi="Baskerville" w:cs="Arial"/>
          <w:color w:val="17365D"/>
          <w:sz w:val="22"/>
          <w:szCs w:val="22"/>
          <w:lang w:val="en-US" w:eastAsia="en-US"/>
        </w:rPr>
        <w:tab/>
      </w:r>
      <w:r w:rsidRPr="00E07822">
        <w:rPr>
          <w:rFonts w:ascii="Baskerville" w:hAnsi="Baskerville" w:cs="Arial"/>
          <w:color w:val="17365D"/>
          <w:sz w:val="22"/>
          <w:szCs w:val="22"/>
          <w:lang w:val="en-US" w:eastAsia="en-US"/>
        </w:rPr>
        <w:tab/>
      </w:r>
      <w:r w:rsidRPr="00E07822">
        <w:rPr>
          <w:rFonts w:ascii="Baskerville" w:hAnsi="Baskerville" w:cs="Arial"/>
          <w:color w:val="17365D"/>
          <w:sz w:val="22"/>
          <w:szCs w:val="22"/>
          <w:lang w:val="en-US" w:eastAsia="en-US"/>
        </w:rPr>
        <w:tab/>
      </w:r>
      <w:r w:rsidR="00A9613B">
        <w:rPr>
          <w:rFonts w:ascii="Baskerville" w:hAnsi="Baskerville" w:cs="Arial"/>
          <w:color w:val="17365D"/>
          <w:sz w:val="22"/>
          <w:szCs w:val="22"/>
          <w:lang w:val="en-US" w:eastAsia="en-US"/>
        </w:rPr>
        <w:tab/>
      </w:r>
      <w:r w:rsidR="00A9613B">
        <w:rPr>
          <w:rFonts w:ascii="Baskerville" w:hAnsi="Baskerville" w:cs="Arial"/>
          <w:color w:val="17365D"/>
          <w:sz w:val="22"/>
          <w:szCs w:val="22"/>
          <w:lang w:val="en-US" w:eastAsia="en-US"/>
        </w:rPr>
        <w:tab/>
      </w:r>
      <w:r w:rsidRPr="00E07822">
        <w:rPr>
          <w:rFonts w:ascii="Baskerville" w:hAnsi="Baskerville" w:cs="Arial"/>
          <w:noProof/>
          <w:color w:val="17365D"/>
          <w:sz w:val="22"/>
          <w:szCs w:val="22"/>
          <w:lang w:val="en-US" w:eastAsia="en-US"/>
        </w:rPr>
        <w:drawing>
          <wp:inline distT="0" distB="0" distL="0" distR="0" wp14:anchorId="7858EA29" wp14:editId="41A386D1">
            <wp:extent cx="446567" cy="384565"/>
            <wp:effectExtent l="0" t="0" r="0" b="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884"/>
                    <a:stretch/>
                  </pic:blipFill>
                  <pic:spPr bwMode="auto">
                    <a:xfrm>
                      <a:off x="0" y="0"/>
                      <a:ext cx="472004" cy="406470"/>
                    </a:xfrm>
                    <a:prstGeom prst="rect">
                      <a:avLst/>
                    </a:prstGeom>
                    <a:noFill/>
                    <a:ln>
                      <a:noFill/>
                    </a:ln>
                    <a:extLst>
                      <a:ext uri="{53640926-AAD7-44D8-BBD7-CCE9431645EC}">
                        <a14:shadowObscured xmlns:a14="http://schemas.microsoft.com/office/drawing/2010/main"/>
                      </a:ext>
                    </a:extLst>
                  </pic:spPr>
                </pic:pic>
              </a:graphicData>
            </a:graphic>
          </wp:inline>
        </w:drawing>
      </w:r>
    </w:p>
    <w:p w14:paraId="43A28021" w14:textId="4BA66D3F" w:rsidR="00E07822" w:rsidRPr="00E07822" w:rsidRDefault="00F97D2D" w:rsidP="00E07822">
      <w:pPr>
        <w:rPr>
          <w:rFonts w:ascii="Baskerville" w:hAnsi="Baskerville" w:cs="Arial"/>
          <w:color w:val="17365D"/>
          <w:sz w:val="22"/>
          <w:szCs w:val="22"/>
          <w:lang w:val="en-US" w:eastAsia="en-US"/>
        </w:rPr>
      </w:pPr>
      <w:r>
        <w:rPr>
          <w:rFonts w:ascii="Baskerville" w:hAnsi="Baskerville" w:cs="Arial"/>
          <w:color w:val="17365D"/>
          <w:sz w:val="22"/>
          <w:szCs w:val="22"/>
          <w:lang w:val="en-US" w:eastAsia="en-US"/>
        </w:rPr>
        <w:t xml:space="preserve">Clients: Medidata, </w:t>
      </w:r>
      <w:proofErr w:type="spellStart"/>
      <w:r>
        <w:rPr>
          <w:rFonts w:ascii="Baskerville" w:hAnsi="Baskerville" w:cs="Arial"/>
          <w:color w:val="17365D"/>
          <w:sz w:val="22"/>
          <w:szCs w:val="22"/>
          <w:lang w:val="en-US" w:eastAsia="en-US"/>
        </w:rPr>
        <w:t>Stada</w:t>
      </w:r>
      <w:proofErr w:type="spellEnd"/>
      <w:r>
        <w:rPr>
          <w:rFonts w:ascii="Baskerville" w:hAnsi="Baskerville" w:cs="Arial"/>
          <w:color w:val="17365D"/>
          <w:sz w:val="22"/>
          <w:szCs w:val="22"/>
          <w:lang w:val="en-US" w:eastAsia="en-US"/>
        </w:rPr>
        <w:t>, Zimmer Biomet</w:t>
      </w:r>
      <w:r>
        <w:rPr>
          <w:rFonts w:ascii="Baskerville" w:hAnsi="Baskerville" w:cs="Arial"/>
          <w:color w:val="17365D"/>
          <w:sz w:val="22"/>
          <w:szCs w:val="22"/>
          <w:lang w:val="en-US" w:eastAsia="en-US"/>
        </w:rPr>
        <w:br/>
        <w:t xml:space="preserve">Brought in to lead active workstreams across 3 clients. Strategy and creative being the heartland of </w:t>
      </w:r>
      <w:proofErr w:type="spellStart"/>
      <w:r>
        <w:rPr>
          <w:rFonts w:ascii="Baskerville" w:hAnsi="Baskerville" w:cs="Arial"/>
          <w:color w:val="17365D"/>
          <w:sz w:val="22"/>
          <w:szCs w:val="22"/>
          <w:lang w:val="en-US" w:eastAsia="en-US"/>
        </w:rPr>
        <w:t>woolley</w:t>
      </w:r>
      <w:proofErr w:type="spellEnd"/>
      <w:r>
        <w:rPr>
          <w:rFonts w:ascii="Baskerville" w:hAnsi="Baskerville" w:cs="Arial"/>
          <w:color w:val="17365D"/>
          <w:sz w:val="22"/>
          <w:szCs w:val="22"/>
          <w:lang w:val="en-US" w:eastAsia="en-US"/>
        </w:rPr>
        <w:t xml:space="preserve"> pau; </w:t>
      </w:r>
      <w:r w:rsidR="00EE63E0">
        <w:rPr>
          <w:rFonts w:ascii="Baskerville" w:hAnsi="Baskerville" w:cs="Arial"/>
          <w:color w:val="17365D"/>
          <w:sz w:val="22"/>
          <w:szCs w:val="22"/>
          <w:lang w:val="en-US" w:eastAsia="en-US"/>
        </w:rPr>
        <w:t>I was instrumental in delivering o</w:t>
      </w:r>
      <w:r>
        <w:rPr>
          <w:rFonts w:ascii="Baskerville" w:hAnsi="Baskerville" w:cs="Arial"/>
          <w:color w:val="17365D"/>
          <w:sz w:val="22"/>
          <w:szCs w:val="22"/>
          <w:lang w:val="en-US" w:eastAsia="en-US"/>
        </w:rPr>
        <w:t>mnichannel campaign</w:t>
      </w:r>
      <w:r w:rsidR="00EE63E0">
        <w:rPr>
          <w:rFonts w:ascii="Baskerville" w:hAnsi="Baskerville" w:cs="Arial"/>
          <w:color w:val="17365D"/>
          <w:sz w:val="22"/>
          <w:szCs w:val="22"/>
          <w:lang w:val="en-US" w:eastAsia="en-US"/>
        </w:rPr>
        <w:t xml:space="preserve">s with outstanding creativity. We produced a beautiful piece of animation executed as a 60” film, digital ads, social </w:t>
      </w:r>
      <w:r w:rsidR="00D90792">
        <w:rPr>
          <w:rFonts w:ascii="Baskerville" w:hAnsi="Baskerville" w:cs="Arial"/>
          <w:color w:val="17365D"/>
          <w:sz w:val="22"/>
          <w:szCs w:val="22"/>
          <w:lang w:val="en-US" w:eastAsia="en-US"/>
        </w:rPr>
        <w:t>media,</w:t>
      </w:r>
      <w:r w:rsidR="00EE63E0">
        <w:rPr>
          <w:rFonts w:ascii="Baskerville" w:hAnsi="Baskerville" w:cs="Arial"/>
          <w:color w:val="17365D"/>
          <w:sz w:val="22"/>
          <w:szCs w:val="22"/>
          <w:lang w:val="en-US" w:eastAsia="en-US"/>
        </w:rPr>
        <w:t xml:space="preserve"> and internal comms. Involved in the creation of a launch campaign for </w:t>
      </w:r>
      <w:r w:rsidR="00A9613B">
        <w:rPr>
          <w:rFonts w:ascii="Baskerville" w:hAnsi="Baskerville" w:cs="Arial"/>
          <w:color w:val="17365D"/>
          <w:sz w:val="22"/>
          <w:szCs w:val="22"/>
          <w:lang w:val="en-US" w:eastAsia="en-US"/>
        </w:rPr>
        <w:t xml:space="preserve">a biosimilar </w:t>
      </w:r>
      <w:r w:rsidR="00EE63E0">
        <w:rPr>
          <w:rFonts w:ascii="Baskerville" w:hAnsi="Baskerville" w:cs="Arial"/>
          <w:color w:val="17365D"/>
          <w:sz w:val="22"/>
          <w:szCs w:val="22"/>
          <w:lang w:val="en-US" w:eastAsia="en-US"/>
        </w:rPr>
        <w:t xml:space="preserve">ophthalmology product for </w:t>
      </w:r>
      <w:proofErr w:type="spellStart"/>
      <w:r w:rsidR="00EE63E0">
        <w:rPr>
          <w:rFonts w:ascii="Baskerville" w:hAnsi="Baskerville" w:cs="Arial"/>
          <w:color w:val="17365D"/>
          <w:sz w:val="22"/>
          <w:szCs w:val="22"/>
          <w:lang w:val="en-US" w:eastAsia="en-US"/>
        </w:rPr>
        <w:t>Stada</w:t>
      </w:r>
      <w:proofErr w:type="spellEnd"/>
      <w:r w:rsidR="00EE63E0">
        <w:rPr>
          <w:rFonts w:ascii="Baskerville" w:hAnsi="Baskerville" w:cs="Arial"/>
          <w:color w:val="17365D"/>
          <w:sz w:val="22"/>
          <w:szCs w:val="22"/>
          <w:lang w:val="en-US" w:eastAsia="en-US"/>
        </w:rPr>
        <w:t xml:space="preserve">. Helped to shape a set of brand guidelines for the EMEA region </w:t>
      </w:r>
      <w:r w:rsidR="00631014">
        <w:rPr>
          <w:rFonts w:ascii="Baskerville" w:hAnsi="Baskerville" w:cs="Arial"/>
          <w:color w:val="17365D"/>
          <w:sz w:val="22"/>
          <w:szCs w:val="22"/>
          <w:lang w:val="en-US" w:eastAsia="en-US"/>
        </w:rPr>
        <w:t>leveraging the global brand positioning and personality</w:t>
      </w:r>
      <w:r w:rsidR="00A9613B">
        <w:rPr>
          <w:rFonts w:ascii="Baskerville" w:hAnsi="Baskerville" w:cs="Arial"/>
          <w:color w:val="17365D"/>
          <w:sz w:val="22"/>
          <w:szCs w:val="22"/>
          <w:lang w:val="en-US" w:eastAsia="en-US"/>
        </w:rPr>
        <w:t xml:space="preserve"> for Zimmer Biomet</w:t>
      </w:r>
      <w:r w:rsidR="00631014">
        <w:rPr>
          <w:rFonts w:ascii="Baskerville" w:hAnsi="Baskerville" w:cs="Arial"/>
          <w:color w:val="17365D"/>
          <w:sz w:val="22"/>
          <w:szCs w:val="22"/>
          <w:lang w:val="en-US" w:eastAsia="en-US"/>
        </w:rPr>
        <w:t>.</w:t>
      </w:r>
    </w:p>
    <w:p w14:paraId="1F746382" w14:textId="57DB0E52" w:rsidR="001073AD" w:rsidRPr="00E3791D" w:rsidRDefault="00E07822" w:rsidP="00690828">
      <w:pPr>
        <w:rPr>
          <w:color w:val="FF0000"/>
          <w:lang w:eastAsia="en-GB"/>
        </w:rPr>
      </w:pPr>
      <w:r>
        <w:rPr>
          <w:rFonts w:ascii="Baskerville" w:hAnsi="Baskerville" w:cs="Arial"/>
          <w:color w:val="17365D"/>
          <w:sz w:val="22"/>
          <w:szCs w:val="22"/>
          <w:u w:val="single"/>
          <w:lang w:val="en-US" w:eastAsia="en-US"/>
        </w:rPr>
        <w:t>Senior</w:t>
      </w:r>
      <w:r w:rsidR="001073AD">
        <w:rPr>
          <w:rFonts w:ascii="Baskerville" w:hAnsi="Baskerville" w:cs="Arial"/>
          <w:color w:val="17365D"/>
          <w:sz w:val="22"/>
          <w:szCs w:val="22"/>
          <w:u w:val="single"/>
          <w:lang w:val="en-US" w:eastAsia="en-US"/>
        </w:rPr>
        <w:t xml:space="preserve"> Account Director – </w:t>
      </w:r>
      <w:r w:rsidR="00E3791D">
        <w:rPr>
          <w:rFonts w:ascii="Baskerville" w:hAnsi="Baskerville" w:cs="Arial"/>
          <w:color w:val="17365D"/>
          <w:sz w:val="22"/>
          <w:szCs w:val="22"/>
          <w:u w:val="single"/>
          <w:lang w:val="en-US" w:eastAsia="en-US"/>
        </w:rPr>
        <w:t xml:space="preserve">July 2020 </w:t>
      </w:r>
      <w:r w:rsidR="00A9613B">
        <w:rPr>
          <w:rFonts w:ascii="Baskerville" w:hAnsi="Baskerville" w:cs="Arial"/>
          <w:color w:val="17365D"/>
          <w:sz w:val="22"/>
          <w:szCs w:val="22"/>
          <w:u w:val="single"/>
          <w:lang w:val="en-US" w:eastAsia="en-US"/>
        </w:rPr>
        <w:t>–</w:t>
      </w:r>
      <w:r w:rsidR="00E3791D">
        <w:rPr>
          <w:rFonts w:ascii="Baskerville" w:hAnsi="Baskerville" w:cs="Arial"/>
          <w:color w:val="17365D"/>
          <w:sz w:val="22"/>
          <w:szCs w:val="22"/>
          <w:u w:val="single"/>
          <w:lang w:val="en-US" w:eastAsia="en-US"/>
        </w:rPr>
        <w:t xml:space="preserve"> </w:t>
      </w:r>
      <w:r w:rsidR="00A9613B">
        <w:rPr>
          <w:rFonts w:ascii="Baskerville" w:hAnsi="Baskerville" w:cs="Arial"/>
          <w:color w:val="17365D"/>
          <w:sz w:val="22"/>
          <w:szCs w:val="22"/>
          <w:u w:val="single"/>
          <w:lang w:val="en-US" w:eastAsia="en-US"/>
        </w:rPr>
        <w:t>July 2022</w:t>
      </w:r>
      <w:r w:rsidR="001073AD" w:rsidRPr="001073AD">
        <w:rPr>
          <w:rFonts w:ascii="Baskerville" w:hAnsi="Baskerville" w:cs="Arial"/>
          <w:color w:val="17365D"/>
          <w:sz w:val="22"/>
          <w:szCs w:val="22"/>
          <w:lang w:val="en-US" w:eastAsia="en-US"/>
        </w:rPr>
        <w:tab/>
      </w:r>
      <w:r w:rsidR="001073AD" w:rsidRPr="001073AD">
        <w:rPr>
          <w:rFonts w:ascii="Baskerville" w:hAnsi="Baskerville" w:cs="Arial"/>
          <w:color w:val="17365D"/>
          <w:sz w:val="22"/>
          <w:szCs w:val="22"/>
          <w:lang w:val="en-US" w:eastAsia="en-US"/>
        </w:rPr>
        <w:tab/>
      </w:r>
      <w:r w:rsidR="001073AD" w:rsidRPr="001073AD">
        <w:rPr>
          <w:rFonts w:ascii="Baskerville" w:hAnsi="Baskerville" w:cs="Arial"/>
          <w:color w:val="17365D"/>
          <w:sz w:val="22"/>
          <w:szCs w:val="22"/>
          <w:lang w:val="en-US" w:eastAsia="en-US"/>
        </w:rPr>
        <w:tab/>
      </w:r>
      <w:r w:rsidR="001073AD" w:rsidRPr="001073AD">
        <w:rPr>
          <w:rFonts w:ascii="Baskerville" w:hAnsi="Baskerville" w:cs="Arial"/>
          <w:color w:val="17365D"/>
          <w:sz w:val="22"/>
          <w:szCs w:val="22"/>
          <w:lang w:val="en-US" w:eastAsia="en-US"/>
        </w:rPr>
        <w:tab/>
      </w:r>
      <w:r w:rsidR="001073AD" w:rsidRPr="001073AD">
        <w:rPr>
          <w:rFonts w:ascii="Baskerville" w:hAnsi="Baskerville" w:cs="Arial"/>
          <w:color w:val="17365D"/>
          <w:sz w:val="22"/>
          <w:szCs w:val="22"/>
          <w:lang w:val="en-US" w:eastAsia="en-US"/>
        </w:rPr>
        <w:tab/>
      </w:r>
      <w:r w:rsidR="00A9613B">
        <w:rPr>
          <w:rFonts w:ascii="Baskerville" w:hAnsi="Baskerville" w:cs="Arial"/>
          <w:color w:val="17365D"/>
          <w:sz w:val="22"/>
          <w:szCs w:val="22"/>
          <w:lang w:val="en-US" w:eastAsia="en-US"/>
        </w:rPr>
        <w:t xml:space="preserve">          </w:t>
      </w:r>
      <w:r w:rsidR="001073AD">
        <w:rPr>
          <w:rFonts w:ascii="Baskerville" w:hAnsi="Baskerville" w:cs="Arial"/>
          <w:noProof/>
          <w:color w:val="17365D"/>
          <w:sz w:val="22"/>
          <w:szCs w:val="22"/>
          <w:u w:val="single"/>
          <w:lang w:val="en-US" w:eastAsia="en-US"/>
        </w:rPr>
        <w:drawing>
          <wp:inline distT="0" distB="0" distL="0" distR="0" wp14:anchorId="17D70C39" wp14:editId="24488965">
            <wp:extent cx="953311" cy="258721"/>
            <wp:effectExtent l="0" t="0" r="0" b="0"/>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0632" cy="279705"/>
                    </a:xfrm>
                    <a:prstGeom prst="rect">
                      <a:avLst/>
                    </a:prstGeom>
                    <a:noFill/>
                    <a:ln>
                      <a:noFill/>
                    </a:ln>
                  </pic:spPr>
                </pic:pic>
              </a:graphicData>
            </a:graphic>
          </wp:inline>
        </w:drawing>
      </w:r>
      <w:r w:rsidR="001073AD">
        <w:rPr>
          <w:rFonts w:ascii="Baskerville" w:hAnsi="Baskerville" w:cs="Arial"/>
          <w:color w:val="17365D"/>
          <w:sz w:val="22"/>
          <w:szCs w:val="22"/>
          <w:lang w:val="en-US" w:eastAsia="en-US"/>
        </w:rPr>
        <w:br/>
        <w:t xml:space="preserve">Spearheading digital transformation for a mid-sized </w:t>
      </w:r>
      <w:r w:rsidR="00D90792">
        <w:rPr>
          <w:rFonts w:ascii="Baskerville" w:hAnsi="Baskerville" w:cs="Arial"/>
          <w:color w:val="17365D"/>
          <w:sz w:val="22"/>
          <w:szCs w:val="22"/>
          <w:lang w:val="en-US" w:eastAsia="en-US"/>
        </w:rPr>
        <w:t>pharmaceutical</w:t>
      </w:r>
      <w:r w:rsidR="001073AD">
        <w:rPr>
          <w:rFonts w:ascii="Baskerville" w:hAnsi="Baskerville" w:cs="Arial"/>
          <w:color w:val="17365D"/>
          <w:sz w:val="22"/>
          <w:szCs w:val="22"/>
          <w:lang w:val="en-US" w:eastAsia="en-US"/>
        </w:rPr>
        <w:t xml:space="preserve"> organization; Kyowa Kirin International. Involved in shaping a digital ecosystem across the business deploying a global HCP portal housing KKI’s brands across their top EU countries. I</w:t>
      </w:r>
      <w:r w:rsidR="00BE3E1F">
        <w:rPr>
          <w:rFonts w:ascii="Baskerville" w:hAnsi="Baskerville" w:cs="Arial"/>
          <w:color w:val="17365D"/>
          <w:sz w:val="22"/>
          <w:szCs w:val="22"/>
          <w:lang w:val="en-US" w:eastAsia="en-US"/>
        </w:rPr>
        <w:t>mplementing</w:t>
      </w:r>
      <w:r w:rsidR="001073AD">
        <w:rPr>
          <w:rFonts w:ascii="Baskerville" w:hAnsi="Baskerville" w:cs="Arial"/>
          <w:color w:val="17365D"/>
          <w:sz w:val="22"/>
          <w:szCs w:val="22"/>
          <w:lang w:val="en-US" w:eastAsia="en-US"/>
        </w:rPr>
        <w:t xml:space="preserve"> a central CMS </w:t>
      </w:r>
      <w:r w:rsidR="00BE3E1F">
        <w:rPr>
          <w:rFonts w:ascii="Baskerville" w:hAnsi="Baskerville" w:cs="Arial"/>
          <w:color w:val="17365D"/>
          <w:sz w:val="22"/>
          <w:szCs w:val="22"/>
          <w:lang w:val="en-US" w:eastAsia="en-US"/>
        </w:rPr>
        <w:t xml:space="preserve">integrating it with </w:t>
      </w:r>
      <w:r w:rsidR="00E3791D">
        <w:rPr>
          <w:rFonts w:ascii="Baskerville" w:hAnsi="Baskerville" w:cs="Arial"/>
          <w:color w:val="17365D"/>
          <w:sz w:val="22"/>
          <w:szCs w:val="22"/>
          <w:lang w:val="en-US" w:eastAsia="en-US"/>
        </w:rPr>
        <w:t>V</w:t>
      </w:r>
      <w:r w:rsidR="001073AD">
        <w:rPr>
          <w:rFonts w:ascii="Baskerville" w:hAnsi="Baskerville" w:cs="Arial"/>
          <w:color w:val="17365D"/>
          <w:sz w:val="22"/>
          <w:szCs w:val="22"/>
          <w:lang w:val="en-US" w:eastAsia="en-US"/>
        </w:rPr>
        <w:t>eeva ensuring digital is driving all aspects of the business. Building and evolving a CMS platform to deliver modulari</w:t>
      </w:r>
      <w:r w:rsidR="00E3791D">
        <w:rPr>
          <w:rFonts w:ascii="Baskerville" w:hAnsi="Baskerville" w:cs="Arial"/>
          <w:color w:val="17365D"/>
          <w:sz w:val="22"/>
          <w:szCs w:val="22"/>
          <w:lang w:val="en-US" w:eastAsia="en-US"/>
        </w:rPr>
        <w:t>s</w:t>
      </w:r>
      <w:r w:rsidR="001073AD">
        <w:rPr>
          <w:rFonts w:ascii="Baskerville" w:hAnsi="Baskerville" w:cs="Arial"/>
          <w:color w:val="17365D"/>
          <w:sz w:val="22"/>
          <w:szCs w:val="22"/>
          <w:lang w:val="en-US" w:eastAsia="en-US"/>
        </w:rPr>
        <w:t xml:space="preserve">ed content that can be </w:t>
      </w:r>
      <w:r w:rsidR="00E3791D">
        <w:rPr>
          <w:rFonts w:ascii="Baskerville" w:hAnsi="Baskerville" w:cs="Arial"/>
          <w:color w:val="17365D"/>
          <w:sz w:val="22"/>
          <w:szCs w:val="22"/>
          <w:lang w:val="en-US" w:eastAsia="en-US"/>
        </w:rPr>
        <w:t>leveraged</w:t>
      </w:r>
      <w:r w:rsidR="001073AD">
        <w:rPr>
          <w:rFonts w:ascii="Baskerville" w:hAnsi="Baskerville" w:cs="Arial"/>
          <w:color w:val="17365D"/>
          <w:sz w:val="22"/>
          <w:szCs w:val="22"/>
          <w:lang w:val="en-US" w:eastAsia="en-US"/>
        </w:rPr>
        <w:t xml:space="preserve"> </w:t>
      </w:r>
      <w:r w:rsidR="00BE3E1F">
        <w:rPr>
          <w:rFonts w:ascii="Baskerville" w:hAnsi="Baskerville" w:cs="Arial"/>
          <w:color w:val="17365D"/>
          <w:sz w:val="22"/>
          <w:szCs w:val="22"/>
          <w:lang w:val="en-US" w:eastAsia="en-US"/>
        </w:rPr>
        <w:t xml:space="preserve">for </w:t>
      </w:r>
      <w:r w:rsidR="00A9613B">
        <w:rPr>
          <w:rFonts w:ascii="Baskerville" w:hAnsi="Baskerville" w:cs="Arial"/>
          <w:color w:val="17365D"/>
          <w:sz w:val="22"/>
          <w:szCs w:val="22"/>
          <w:lang w:val="en-US" w:eastAsia="en-US"/>
        </w:rPr>
        <w:t>all</w:t>
      </w:r>
      <w:r w:rsidR="00BE3E1F">
        <w:rPr>
          <w:rFonts w:ascii="Baskerville" w:hAnsi="Baskerville" w:cs="Arial"/>
          <w:color w:val="17365D"/>
          <w:sz w:val="22"/>
          <w:szCs w:val="22"/>
          <w:lang w:val="en-US" w:eastAsia="en-US"/>
        </w:rPr>
        <w:t xml:space="preserve"> KKI’s therapy areas/brands </w:t>
      </w:r>
      <w:r w:rsidR="001073AD">
        <w:rPr>
          <w:rFonts w:ascii="Baskerville" w:hAnsi="Baskerville" w:cs="Arial"/>
          <w:color w:val="17365D"/>
          <w:sz w:val="22"/>
          <w:szCs w:val="22"/>
          <w:lang w:val="en-US" w:eastAsia="en-US"/>
        </w:rPr>
        <w:t xml:space="preserve">across all digital channels. </w:t>
      </w:r>
    </w:p>
    <w:p w14:paraId="03F9C191" w14:textId="119EB697" w:rsidR="00690828" w:rsidRDefault="00690828" w:rsidP="00690828">
      <w:pPr>
        <w:rPr>
          <w:lang w:eastAsia="en-US"/>
        </w:rPr>
      </w:pPr>
      <w:r>
        <w:rPr>
          <w:rFonts w:ascii="Baskerville" w:hAnsi="Baskerville" w:cs="Arial"/>
          <w:color w:val="17365D"/>
          <w:sz w:val="22"/>
          <w:szCs w:val="22"/>
          <w:u w:val="single"/>
          <w:lang w:val="en-US" w:eastAsia="en-US"/>
        </w:rPr>
        <w:t xml:space="preserve">Senior Account Handler, </w:t>
      </w:r>
      <w:r w:rsidR="00937613">
        <w:rPr>
          <w:rFonts w:ascii="Baskerville" w:hAnsi="Baskerville" w:cs="Arial"/>
          <w:color w:val="17365D"/>
          <w:sz w:val="22"/>
          <w:szCs w:val="22"/>
          <w:u w:val="single"/>
          <w:lang w:val="en-US" w:eastAsia="en-US"/>
        </w:rPr>
        <w:t>October</w:t>
      </w:r>
      <w:r>
        <w:rPr>
          <w:rFonts w:ascii="Baskerville" w:hAnsi="Baskerville" w:cs="Arial"/>
          <w:color w:val="17365D"/>
          <w:sz w:val="22"/>
          <w:szCs w:val="22"/>
          <w:u w:val="single"/>
          <w:lang w:val="en-US" w:eastAsia="en-US"/>
        </w:rPr>
        <w:t xml:space="preserve"> </w:t>
      </w:r>
      <w:r w:rsidR="00937613">
        <w:rPr>
          <w:rFonts w:ascii="Baskerville" w:hAnsi="Baskerville" w:cs="Arial"/>
          <w:color w:val="17365D"/>
          <w:sz w:val="22"/>
          <w:szCs w:val="22"/>
          <w:u w:val="single"/>
          <w:lang w:val="en-US" w:eastAsia="en-US"/>
        </w:rPr>
        <w:t xml:space="preserve">2019 </w:t>
      </w:r>
      <w:r>
        <w:rPr>
          <w:rFonts w:ascii="Baskerville" w:hAnsi="Baskerville" w:cs="Arial"/>
          <w:color w:val="17365D"/>
          <w:sz w:val="22"/>
          <w:szCs w:val="22"/>
          <w:u w:val="single"/>
          <w:lang w:val="en-US" w:eastAsia="en-US"/>
        </w:rPr>
        <w:t xml:space="preserve">– </w:t>
      </w:r>
      <w:r w:rsidR="00A9613B">
        <w:rPr>
          <w:rFonts w:ascii="Baskerville" w:hAnsi="Baskerville" w:cs="Arial"/>
          <w:color w:val="17365D"/>
          <w:sz w:val="22"/>
          <w:szCs w:val="22"/>
          <w:u w:val="single"/>
          <w:lang w:val="en-US" w:eastAsia="en-US"/>
        </w:rPr>
        <w:t>June</w:t>
      </w:r>
      <w:r w:rsidR="00001901">
        <w:rPr>
          <w:rFonts w:ascii="Baskerville" w:hAnsi="Baskerville" w:cs="Arial"/>
          <w:color w:val="17365D"/>
          <w:sz w:val="22"/>
          <w:szCs w:val="22"/>
          <w:u w:val="single"/>
          <w:lang w:val="en-US" w:eastAsia="en-US"/>
        </w:rPr>
        <w:t xml:space="preserve"> </w:t>
      </w:r>
      <w:r>
        <w:rPr>
          <w:rFonts w:ascii="Baskerville" w:hAnsi="Baskerville" w:cs="Arial"/>
          <w:color w:val="17365D"/>
          <w:sz w:val="22"/>
          <w:szCs w:val="22"/>
          <w:u w:val="single"/>
          <w:lang w:val="en-US" w:eastAsia="en-US"/>
        </w:rPr>
        <w:t>20</w:t>
      </w:r>
      <w:r w:rsidR="00A9613B">
        <w:rPr>
          <w:rFonts w:ascii="Baskerville" w:hAnsi="Baskerville" w:cs="Arial"/>
          <w:color w:val="17365D"/>
          <w:sz w:val="22"/>
          <w:szCs w:val="22"/>
          <w:u w:val="single"/>
          <w:lang w:val="en-US" w:eastAsia="en-US"/>
        </w:rPr>
        <w:t xml:space="preserve">20 </w:t>
      </w:r>
      <w:r w:rsidR="00246742" w:rsidRPr="00246742">
        <w:rPr>
          <w:rFonts w:ascii="Baskerville" w:hAnsi="Baskerville" w:cs="Arial"/>
          <w:color w:val="17365D"/>
          <w:sz w:val="22"/>
          <w:szCs w:val="22"/>
          <w:lang w:val="en-US" w:eastAsia="en-US"/>
        </w:rPr>
        <w:t>(</w:t>
      </w:r>
      <w:r w:rsidR="00246742">
        <w:rPr>
          <w:rFonts w:ascii="Baskerville" w:hAnsi="Baskerville" w:cs="Arial"/>
          <w:color w:val="17365D"/>
          <w:sz w:val="22"/>
          <w:szCs w:val="22"/>
          <w:lang w:val="en-US" w:eastAsia="en-US"/>
        </w:rPr>
        <w:t>freelance</w:t>
      </w:r>
      <w:r w:rsidR="00246742" w:rsidRPr="00246742">
        <w:rPr>
          <w:rFonts w:ascii="Baskerville" w:hAnsi="Baskerville" w:cs="Arial"/>
          <w:color w:val="17365D"/>
          <w:sz w:val="22"/>
          <w:szCs w:val="22"/>
          <w:lang w:val="en-US" w:eastAsia="en-US"/>
        </w:rPr>
        <w:t>)</w:t>
      </w:r>
      <w:r w:rsidRPr="00690828">
        <w:rPr>
          <w:rFonts w:ascii="Baskerville" w:hAnsi="Baskerville" w:cs="Arial"/>
          <w:color w:val="17365D"/>
          <w:sz w:val="22"/>
          <w:szCs w:val="22"/>
          <w:lang w:val="en-US" w:eastAsia="en-US"/>
        </w:rPr>
        <w:tab/>
      </w:r>
      <w:r w:rsidRPr="00690828">
        <w:rPr>
          <w:rFonts w:ascii="Baskerville" w:hAnsi="Baskerville" w:cs="Arial"/>
          <w:color w:val="17365D"/>
          <w:sz w:val="22"/>
          <w:szCs w:val="22"/>
          <w:lang w:val="en-US" w:eastAsia="en-US"/>
        </w:rPr>
        <w:tab/>
      </w:r>
      <w:r w:rsidRPr="00690828">
        <w:rPr>
          <w:rFonts w:ascii="Baskerville" w:hAnsi="Baskerville" w:cs="Arial"/>
          <w:color w:val="17365D"/>
          <w:sz w:val="22"/>
          <w:szCs w:val="22"/>
          <w:lang w:val="en-US" w:eastAsia="en-US"/>
        </w:rPr>
        <w:tab/>
      </w:r>
      <w:r w:rsidRPr="00690828">
        <w:rPr>
          <w:rFonts w:ascii="Baskerville" w:hAnsi="Baskerville" w:cs="Arial"/>
          <w:color w:val="17365D"/>
          <w:sz w:val="22"/>
          <w:szCs w:val="22"/>
          <w:lang w:val="en-US" w:eastAsia="en-US"/>
        </w:rPr>
        <w:tab/>
      </w:r>
      <w:r w:rsidRPr="00690828">
        <w:rPr>
          <w:rFonts w:ascii="Baskerville" w:hAnsi="Baskerville" w:cs="Arial"/>
          <w:color w:val="17365D"/>
          <w:sz w:val="22"/>
          <w:szCs w:val="22"/>
          <w:lang w:val="en-US" w:eastAsia="en-US"/>
        </w:rPr>
        <w:tab/>
      </w:r>
      <w:r>
        <w:rPr>
          <w:rFonts w:ascii="Baskerville" w:hAnsi="Baskerville" w:cs="Arial"/>
          <w:noProof/>
          <w:color w:val="17365D"/>
          <w:sz w:val="22"/>
          <w:szCs w:val="22"/>
          <w:u w:val="single"/>
          <w:lang w:val="en-US"/>
        </w:rPr>
        <w:drawing>
          <wp:inline distT="0" distB="0" distL="0" distR="0" wp14:anchorId="37E26998" wp14:editId="7BD3FC04">
            <wp:extent cx="615635" cy="327806"/>
            <wp:effectExtent l="0" t="0" r="0" b="2540"/>
            <wp:docPr id="14" name="Picture 14" descr="/var/folders/h4/458n5cc11l1725q8gpzwp_sc0000gn/T/com.microsoft.Word/Content.MSO/3459E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4/458n5cc11l1725q8gpzwp_sc0000gn/T/com.microsoft.Word/Content.MSO/3459EC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222" cy="333976"/>
                    </a:xfrm>
                    <a:prstGeom prst="rect">
                      <a:avLst/>
                    </a:prstGeom>
                    <a:noFill/>
                    <a:ln>
                      <a:noFill/>
                    </a:ln>
                  </pic:spPr>
                </pic:pic>
              </a:graphicData>
            </a:graphic>
          </wp:inline>
        </w:drawing>
      </w:r>
    </w:p>
    <w:p w14:paraId="545FDF95" w14:textId="32FB4AD5" w:rsidR="00690828" w:rsidRPr="00690828" w:rsidRDefault="00690828" w:rsidP="00C15FB7">
      <w:pPr>
        <w:rPr>
          <w:rFonts w:ascii="Baskerville" w:hAnsi="Baskerville" w:cs="Arial"/>
          <w:color w:val="17365D"/>
          <w:sz w:val="22"/>
          <w:szCs w:val="22"/>
          <w:lang w:val="en-US" w:eastAsia="en-US"/>
        </w:rPr>
      </w:pPr>
      <w:r>
        <w:rPr>
          <w:rFonts w:ascii="Baskerville" w:hAnsi="Baskerville" w:cs="Arial"/>
          <w:color w:val="17365D"/>
          <w:sz w:val="22"/>
          <w:szCs w:val="22"/>
          <w:lang w:val="en-US" w:eastAsia="en-US"/>
        </w:rPr>
        <w:t>Client: P&amp;G</w:t>
      </w:r>
    </w:p>
    <w:p w14:paraId="17488F00" w14:textId="4D4E3ABA" w:rsidR="00690828" w:rsidRPr="00690828" w:rsidRDefault="00690828" w:rsidP="00C15FB7">
      <w:pPr>
        <w:rPr>
          <w:rFonts w:ascii="Baskerville" w:hAnsi="Baskerville" w:cs="Arial"/>
          <w:color w:val="17365D"/>
          <w:sz w:val="22"/>
          <w:szCs w:val="22"/>
          <w:lang w:val="en-US" w:eastAsia="en-US"/>
        </w:rPr>
      </w:pPr>
      <w:r w:rsidRPr="00690828">
        <w:rPr>
          <w:rFonts w:ascii="Baskerville" w:hAnsi="Baskerville" w:cs="Arial"/>
          <w:color w:val="17365D"/>
          <w:sz w:val="22"/>
          <w:szCs w:val="22"/>
          <w:lang w:val="en-US" w:eastAsia="en-US"/>
        </w:rPr>
        <w:t>Worked</w:t>
      </w:r>
      <w:r>
        <w:rPr>
          <w:rFonts w:ascii="Baskerville" w:hAnsi="Baskerville" w:cs="Arial"/>
          <w:color w:val="17365D"/>
          <w:sz w:val="22"/>
          <w:szCs w:val="22"/>
          <w:lang w:val="en-US" w:eastAsia="en-US"/>
        </w:rPr>
        <w:t xml:space="preserve"> in the </w:t>
      </w:r>
      <w:proofErr w:type="spellStart"/>
      <w:r>
        <w:rPr>
          <w:rFonts w:ascii="Baskerville" w:hAnsi="Baskerville" w:cs="Arial"/>
          <w:color w:val="17365D"/>
          <w:sz w:val="22"/>
          <w:szCs w:val="22"/>
          <w:lang w:val="en-US" w:eastAsia="en-US"/>
        </w:rPr>
        <w:t>PGOne</w:t>
      </w:r>
      <w:proofErr w:type="spellEnd"/>
      <w:r>
        <w:rPr>
          <w:rFonts w:ascii="Baskerville" w:hAnsi="Baskerville" w:cs="Arial"/>
          <w:color w:val="17365D"/>
          <w:sz w:val="22"/>
          <w:szCs w:val="22"/>
          <w:lang w:val="en-US" w:eastAsia="en-US"/>
        </w:rPr>
        <w:t xml:space="preserve"> team (global inter-agency team for P&amp;G); brought on board to work in the </w:t>
      </w:r>
      <w:proofErr w:type="spellStart"/>
      <w:r>
        <w:rPr>
          <w:rFonts w:ascii="Baskerville" w:hAnsi="Baskerville" w:cs="Arial"/>
          <w:color w:val="17365D"/>
          <w:sz w:val="22"/>
          <w:szCs w:val="22"/>
          <w:lang w:val="en-US" w:eastAsia="en-US"/>
        </w:rPr>
        <w:t>SciComms</w:t>
      </w:r>
      <w:proofErr w:type="spellEnd"/>
      <w:r>
        <w:rPr>
          <w:rFonts w:ascii="Baskerville" w:hAnsi="Baskerville" w:cs="Arial"/>
          <w:color w:val="17365D"/>
          <w:sz w:val="22"/>
          <w:szCs w:val="22"/>
          <w:lang w:val="en-US" w:eastAsia="en-US"/>
        </w:rPr>
        <w:t xml:space="preserve"> team to support on several briefs. Created, produced a European HCP </w:t>
      </w:r>
      <w:r w:rsidR="00F556C0">
        <w:rPr>
          <w:rFonts w:ascii="Baskerville" w:hAnsi="Baskerville" w:cs="Arial"/>
          <w:color w:val="17365D"/>
          <w:sz w:val="22"/>
          <w:szCs w:val="22"/>
          <w:lang w:val="en-US" w:eastAsia="en-US"/>
        </w:rPr>
        <w:t>c</w:t>
      </w:r>
      <w:r>
        <w:rPr>
          <w:rFonts w:ascii="Baskerville" w:hAnsi="Baskerville" w:cs="Arial"/>
          <w:color w:val="17365D"/>
          <w:sz w:val="22"/>
          <w:szCs w:val="22"/>
          <w:lang w:val="en-US" w:eastAsia="en-US"/>
        </w:rPr>
        <w:t xml:space="preserve">redentialing toolkit for the Pampers brand; aim was to provide </w:t>
      </w:r>
      <w:r w:rsidR="00C15AB9">
        <w:rPr>
          <w:rFonts w:ascii="Baskerville" w:hAnsi="Baskerville" w:cs="Arial"/>
          <w:color w:val="17365D"/>
          <w:sz w:val="22"/>
          <w:szCs w:val="22"/>
          <w:lang w:val="en-US" w:eastAsia="en-US"/>
        </w:rPr>
        <w:t xml:space="preserve">a </w:t>
      </w:r>
      <w:r>
        <w:rPr>
          <w:rFonts w:ascii="Baskerville" w:hAnsi="Baskerville" w:cs="Arial"/>
          <w:color w:val="17365D"/>
          <w:sz w:val="22"/>
          <w:szCs w:val="22"/>
          <w:lang w:val="en-US" w:eastAsia="en-US"/>
        </w:rPr>
        <w:t xml:space="preserve">strategic </w:t>
      </w:r>
      <w:r w:rsidR="003B7FE7">
        <w:rPr>
          <w:rFonts w:ascii="Baskerville" w:hAnsi="Baskerville" w:cs="Arial"/>
          <w:color w:val="17365D"/>
          <w:sz w:val="22"/>
          <w:szCs w:val="22"/>
          <w:lang w:val="en-US" w:eastAsia="en-US"/>
        </w:rPr>
        <w:t xml:space="preserve">framework and guidance </w:t>
      </w:r>
      <w:r>
        <w:rPr>
          <w:rFonts w:ascii="Baskerville" w:hAnsi="Baskerville" w:cs="Arial"/>
          <w:color w:val="17365D"/>
          <w:sz w:val="22"/>
          <w:szCs w:val="22"/>
          <w:lang w:val="en-US" w:eastAsia="en-US"/>
        </w:rPr>
        <w:t>on</w:t>
      </w:r>
      <w:r w:rsidR="003B7FE7">
        <w:rPr>
          <w:rFonts w:ascii="Baskerville" w:hAnsi="Baskerville" w:cs="Arial"/>
          <w:color w:val="17365D"/>
          <w:sz w:val="22"/>
          <w:szCs w:val="22"/>
          <w:lang w:val="en-US" w:eastAsia="en-US"/>
        </w:rPr>
        <w:t xml:space="preserve"> effectively </w:t>
      </w:r>
      <w:r>
        <w:rPr>
          <w:rFonts w:ascii="Baskerville" w:hAnsi="Baskerville" w:cs="Arial"/>
          <w:color w:val="17365D"/>
          <w:sz w:val="22"/>
          <w:szCs w:val="22"/>
          <w:lang w:val="en-US" w:eastAsia="en-US"/>
        </w:rPr>
        <w:t>connect</w:t>
      </w:r>
      <w:r w:rsidR="003B7FE7">
        <w:rPr>
          <w:rFonts w:ascii="Baskerville" w:hAnsi="Baskerville" w:cs="Arial"/>
          <w:color w:val="17365D"/>
          <w:sz w:val="22"/>
          <w:szCs w:val="22"/>
          <w:lang w:val="en-US" w:eastAsia="en-US"/>
        </w:rPr>
        <w:t>ing</w:t>
      </w:r>
      <w:r w:rsidR="003F6C49">
        <w:rPr>
          <w:rFonts w:ascii="Baskerville" w:hAnsi="Baskerville" w:cs="Arial"/>
          <w:color w:val="17365D"/>
          <w:sz w:val="22"/>
          <w:szCs w:val="22"/>
          <w:lang w:val="en-US" w:eastAsia="en-US"/>
        </w:rPr>
        <w:t xml:space="preserve"> </w:t>
      </w:r>
      <w:r w:rsidR="00246742">
        <w:rPr>
          <w:rFonts w:ascii="Baskerville" w:hAnsi="Baskerville" w:cs="Arial"/>
          <w:color w:val="17365D"/>
          <w:sz w:val="22"/>
          <w:szCs w:val="22"/>
          <w:lang w:val="en-US" w:eastAsia="en-US"/>
        </w:rPr>
        <w:t xml:space="preserve">with an </w:t>
      </w:r>
      <w:r>
        <w:rPr>
          <w:rFonts w:ascii="Baskerville" w:hAnsi="Baskerville" w:cs="Arial"/>
          <w:color w:val="17365D"/>
          <w:sz w:val="22"/>
          <w:szCs w:val="22"/>
          <w:lang w:val="en-US" w:eastAsia="en-US"/>
        </w:rPr>
        <w:t>HCP</w:t>
      </w:r>
      <w:r w:rsidR="00246742">
        <w:rPr>
          <w:rFonts w:ascii="Baskerville" w:hAnsi="Baskerville" w:cs="Arial"/>
          <w:color w:val="17365D"/>
          <w:sz w:val="22"/>
          <w:szCs w:val="22"/>
          <w:lang w:val="en-US" w:eastAsia="en-US"/>
        </w:rPr>
        <w:t xml:space="preserve"> audience and build</w:t>
      </w:r>
      <w:r w:rsidR="003B7FE7">
        <w:rPr>
          <w:rFonts w:ascii="Baskerville" w:hAnsi="Baskerville" w:cs="Arial"/>
          <w:color w:val="17365D"/>
          <w:sz w:val="22"/>
          <w:szCs w:val="22"/>
          <w:lang w:val="en-US" w:eastAsia="en-US"/>
        </w:rPr>
        <w:t>ing</w:t>
      </w:r>
      <w:r w:rsidR="00246742">
        <w:rPr>
          <w:rFonts w:ascii="Baskerville" w:hAnsi="Baskerville" w:cs="Arial"/>
          <w:color w:val="17365D"/>
          <w:sz w:val="22"/>
          <w:szCs w:val="22"/>
          <w:lang w:val="en-US" w:eastAsia="en-US"/>
        </w:rPr>
        <w:t xml:space="preserve"> brand credentials through engaging with professional influencers. </w:t>
      </w:r>
    </w:p>
    <w:p w14:paraId="6BCC6DDC" w14:textId="78B93F4F" w:rsidR="00C123C6" w:rsidRPr="0015705D" w:rsidRDefault="00C123C6" w:rsidP="00C15FB7">
      <w:pPr>
        <w:rPr>
          <w:rFonts w:ascii="Baskerville" w:hAnsi="Baskerville" w:cs="Arial"/>
          <w:color w:val="17365D"/>
          <w:sz w:val="22"/>
          <w:szCs w:val="22"/>
          <w:lang w:val="en-US" w:eastAsia="en-US"/>
        </w:rPr>
      </w:pPr>
      <w:r>
        <w:rPr>
          <w:rFonts w:ascii="Baskerville" w:hAnsi="Baskerville" w:cs="Arial"/>
          <w:color w:val="17365D"/>
          <w:sz w:val="22"/>
          <w:szCs w:val="22"/>
          <w:u w:val="single"/>
          <w:lang w:val="en-US" w:eastAsia="en-US"/>
        </w:rPr>
        <w:t>Brand Consultant</w:t>
      </w:r>
      <w:r w:rsidR="0006783A">
        <w:rPr>
          <w:rFonts w:ascii="Baskerville" w:hAnsi="Baskerville" w:cs="Arial"/>
          <w:color w:val="17365D"/>
          <w:sz w:val="22"/>
          <w:szCs w:val="22"/>
          <w:u w:val="single"/>
          <w:lang w:val="en-US" w:eastAsia="en-US"/>
        </w:rPr>
        <w:t>,</w:t>
      </w:r>
      <w:r w:rsidR="00C15AB9">
        <w:rPr>
          <w:rFonts w:ascii="Baskerville" w:hAnsi="Baskerville" w:cs="Arial"/>
          <w:color w:val="17365D"/>
          <w:sz w:val="22"/>
          <w:szCs w:val="22"/>
          <w:u w:val="single"/>
          <w:lang w:val="en-US" w:eastAsia="en-US"/>
        </w:rPr>
        <w:t xml:space="preserve"> August 2018 - </w:t>
      </w:r>
      <w:r w:rsidR="00A9613B">
        <w:rPr>
          <w:rFonts w:ascii="Baskerville" w:hAnsi="Baskerville" w:cs="Arial"/>
          <w:color w:val="17365D"/>
          <w:sz w:val="22"/>
          <w:szCs w:val="22"/>
          <w:u w:val="single"/>
          <w:lang w:val="en-US" w:eastAsia="en-US"/>
        </w:rPr>
        <w:t>Sept</w:t>
      </w:r>
      <w:r w:rsidR="00C15AB9">
        <w:rPr>
          <w:rFonts w:ascii="Baskerville" w:hAnsi="Baskerville" w:cs="Arial"/>
          <w:color w:val="17365D"/>
          <w:sz w:val="22"/>
          <w:szCs w:val="22"/>
          <w:u w:val="single"/>
          <w:lang w:val="en-US" w:eastAsia="en-US"/>
        </w:rPr>
        <w:t xml:space="preserve"> 2019</w:t>
      </w:r>
      <w:r w:rsidR="0006783A" w:rsidRPr="00246742">
        <w:rPr>
          <w:rFonts w:ascii="Baskerville" w:hAnsi="Baskerville" w:cs="Arial"/>
          <w:color w:val="17365D"/>
          <w:sz w:val="22"/>
          <w:szCs w:val="22"/>
          <w:lang w:val="en-US" w:eastAsia="en-US"/>
        </w:rPr>
        <w:t xml:space="preserve"> </w:t>
      </w:r>
      <w:r w:rsidR="00246742" w:rsidRPr="00246742">
        <w:rPr>
          <w:rFonts w:ascii="Baskerville" w:hAnsi="Baskerville" w:cs="Arial"/>
          <w:color w:val="17365D"/>
          <w:sz w:val="22"/>
          <w:szCs w:val="22"/>
          <w:lang w:val="en-US" w:eastAsia="en-US"/>
        </w:rPr>
        <w:t>(</w:t>
      </w:r>
      <w:r w:rsidR="00246742">
        <w:rPr>
          <w:rFonts w:ascii="Baskerville" w:hAnsi="Baskerville" w:cs="Arial"/>
          <w:color w:val="17365D"/>
          <w:sz w:val="22"/>
          <w:szCs w:val="22"/>
          <w:lang w:val="en-US" w:eastAsia="en-US"/>
        </w:rPr>
        <w:t>freelance</w:t>
      </w:r>
      <w:r w:rsidR="00246742" w:rsidRPr="00246742">
        <w:rPr>
          <w:rFonts w:ascii="Baskerville" w:hAnsi="Baskerville" w:cs="Arial"/>
          <w:color w:val="17365D"/>
          <w:sz w:val="22"/>
          <w:szCs w:val="22"/>
          <w:lang w:val="en-US" w:eastAsia="en-US"/>
        </w:rPr>
        <w:t>)</w:t>
      </w:r>
      <w:r w:rsidRPr="0015705D">
        <w:rPr>
          <w:rFonts w:ascii="Baskerville" w:hAnsi="Baskerville" w:cs="Arial"/>
          <w:color w:val="17365D"/>
          <w:sz w:val="22"/>
          <w:szCs w:val="22"/>
          <w:lang w:val="en-US" w:eastAsia="en-US"/>
        </w:rPr>
        <w:tab/>
      </w:r>
      <w:r w:rsidR="00A9613B">
        <w:rPr>
          <w:rFonts w:ascii="Baskerville" w:hAnsi="Baskerville" w:cs="Arial"/>
          <w:color w:val="17365D"/>
          <w:sz w:val="22"/>
          <w:szCs w:val="22"/>
          <w:lang w:val="en-US" w:eastAsia="en-US"/>
        </w:rPr>
        <w:tab/>
      </w:r>
      <w:r w:rsidRPr="0015705D">
        <w:rPr>
          <w:noProof/>
        </w:rPr>
        <w:tab/>
      </w:r>
      <w:r w:rsidRPr="0015705D">
        <w:rPr>
          <w:noProof/>
        </w:rPr>
        <w:tab/>
      </w:r>
      <w:r w:rsidRPr="0015705D">
        <w:rPr>
          <w:noProof/>
        </w:rPr>
        <w:tab/>
      </w:r>
      <w:r w:rsidR="001B1A20">
        <w:rPr>
          <w:noProof/>
        </w:rPr>
        <w:tab/>
      </w:r>
      <w:r w:rsidR="0006783A">
        <w:rPr>
          <w:noProof/>
        </w:rPr>
        <w:drawing>
          <wp:inline distT="0" distB="0" distL="0" distR="0" wp14:anchorId="5AFA1DDF" wp14:editId="4858D3B2">
            <wp:extent cx="591931" cy="239395"/>
            <wp:effectExtent l="0" t="0" r="0" b="8255"/>
            <wp:docPr id="13" name="Picture 1">
              <a:extLst xmlns:a="http://schemas.openxmlformats.org/drawingml/2006/main">
                <a:ext uri="{FF2B5EF4-FFF2-40B4-BE49-F238E27FC236}">
                  <a16:creationId xmlns:a16="http://schemas.microsoft.com/office/drawing/2014/main" id="{42AFD73C-662E-402E-BA6A-CEA9D633B7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a:extLst>
                        <a:ext uri="{FF2B5EF4-FFF2-40B4-BE49-F238E27FC236}">
                          <a16:creationId xmlns:a16="http://schemas.microsoft.com/office/drawing/2014/main" id="{42AFD73C-662E-402E-BA6A-CEA9D633B7E4}"/>
                        </a:ext>
                      </a:extLs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239" cy="243564"/>
                    </a:xfrm>
                    <a:prstGeom prst="rect">
                      <a:avLst/>
                    </a:prstGeom>
                    <a:solidFill>
                      <a:schemeClr val="bg1"/>
                    </a:solidFill>
                    <a:ln>
                      <a:noFill/>
                    </a:ln>
                  </pic:spPr>
                </pic:pic>
              </a:graphicData>
            </a:graphic>
          </wp:inline>
        </w:drawing>
      </w:r>
      <w:r w:rsidRPr="0015705D">
        <w:rPr>
          <w:noProof/>
        </w:rPr>
        <w:tab/>
      </w:r>
      <w:r w:rsidR="0015705D">
        <w:rPr>
          <w:noProof/>
        </w:rPr>
        <w:br/>
      </w:r>
      <w:r w:rsidR="0015705D" w:rsidRPr="0015705D">
        <w:rPr>
          <w:rFonts w:ascii="Baskerville" w:hAnsi="Baskerville" w:cs="Arial"/>
          <w:color w:val="17365D"/>
          <w:sz w:val="22"/>
          <w:szCs w:val="22"/>
          <w:lang w:val="en-US" w:eastAsia="en-US"/>
        </w:rPr>
        <w:t>Clients: Stryker, Distell Int’l, Band</w:t>
      </w:r>
      <w:r w:rsidR="00CA7641">
        <w:rPr>
          <w:rFonts w:ascii="Baskerville" w:hAnsi="Baskerville" w:cs="Arial"/>
          <w:color w:val="17365D"/>
          <w:sz w:val="22"/>
          <w:szCs w:val="22"/>
          <w:lang w:val="en-US" w:eastAsia="en-US"/>
        </w:rPr>
        <w:t>ai</w:t>
      </w:r>
      <w:r w:rsidR="0015705D" w:rsidRPr="0015705D">
        <w:rPr>
          <w:rFonts w:ascii="Baskerville" w:hAnsi="Baskerville" w:cs="Arial"/>
          <w:color w:val="17365D"/>
          <w:sz w:val="22"/>
          <w:szCs w:val="22"/>
          <w:lang w:val="en-US" w:eastAsia="en-US"/>
        </w:rPr>
        <w:t xml:space="preserve"> Namco</w:t>
      </w:r>
      <w:r w:rsidR="0015705D">
        <w:rPr>
          <w:rFonts w:ascii="Baskerville" w:hAnsi="Baskerville" w:cs="Arial"/>
          <w:color w:val="17365D"/>
          <w:sz w:val="22"/>
          <w:szCs w:val="22"/>
          <w:lang w:val="en-US" w:eastAsia="en-US"/>
        </w:rPr>
        <w:br/>
      </w:r>
      <w:r w:rsidR="00CA7641">
        <w:rPr>
          <w:rFonts w:ascii="Baskerville" w:hAnsi="Baskerville" w:cs="Arial"/>
          <w:color w:val="17365D"/>
          <w:sz w:val="22"/>
          <w:szCs w:val="22"/>
          <w:lang w:val="en-US" w:eastAsia="en-US"/>
        </w:rPr>
        <w:t xml:space="preserve">Brought </w:t>
      </w:r>
      <w:r w:rsidR="00D90792">
        <w:rPr>
          <w:rFonts w:ascii="Baskerville" w:hAnsi="Baskerville" w:cs="Arial"/>
          <w:color w:val="17365D"/>
          <w:sz w:val="22"/>
          <w:szCs w:val="22"/>
          <w:lang w:val="en-US" w:eastAsia="en-US"/>
        </w:rPr>
        <w:t>into</w:t>
      </w:r>
      <w:r w:rsidR="00CA7641">
        <w:rPr>
          <w:rFonts w:ascii="Baskerville" w:hAnsi="Baskerville" w:cs="Arial"/>
          <w:color w:val="17365D"/>
          <w:sz w:val="22"/>
          <w:szCs w:val="22"/>
          <w:lang w:val="en-US" w:eastAsia="en-US"/>
        </w:rPr>
        <w:t xml:space="preserve"> agency to handle a large piece of HCP research for the launch of an ENT medical device for Stryker. Sourced research agency and delivered insightful findings which led to </w:t>
      </w:r>
      <w:r w:rsidR="00F556C0">
        <w:rPr>
          <w:rFonts w:ascii="Baskerville" w:hAnsi="Baskerville" w:cs="Arial"/>
          <w:color w:val="17365D"/>
          <w:sz w:val="22"/>
          <w:szCs w:val="22"/>
          <w:lang w:val="en-US" w:eastAsia="en-US"/>
        </w:rPr>
        <w:t xml:space="preserve">the development of </w:t>
      </w:r>
      <w:r w:rsidR="00CA7641">
        <w:rPr>
          <w:rFonts w:ascii="Baskerville" w:hAnsi="Baskerville" w:cs="Arial"/>
          <w:color w:val="17365D"/>
          <w:sz w:val="22"/>
          <w:szCs w:val="22"/>
          <w:lang w:val="en-US" w:eastAsia="en-US"/>
        </w:rPr>
        <w:t>a new brand positioning and a multi</w:t>
      </w:r>
      <w:r w:rsidR="00C44D94">
        <w:rPr>
          <w:rFonts w:ascii="Baskerville" w:hAnsi="Baskerville" w:cs="Arial"/>
          <w:color w:val="17365D"/>
          <w:sz w:val="22"/>
          <w:szCs w:val="22"/>
          <w:lang w:val="en-US" w:eastAsia="en-US"/>
        </w:rPr>
        <w:t>-</w:t>
      </w:r>
      <w:r w:rsidR="00CA7641">
        <w:rPr>
          <w:rFonts w:ascii="Baskerville" w:hAnsi="Baskerville" w:cs="Arial"/>
          <w:color w:val="17365D"/>
          <w:sz w:val="22"/>
          <w:szCs w:val="22"/>
          <w:lang w:val="en-US" w:eastAsia="en-US"/>
        </w:rPr>
        <w:t>channel comms plan.</w:t>
      </w:r>
      <w:r w:rsidR="00696BAB">
        <w:rPr>
          <w:rFonts w:ascii="Baskerville" w:hAnsi="Baskerville" w:cs="Arial"/>
          <w:color w:val="17365D"/>
          <w:sz w:val="22"/>
          <w:szCs w:val="22"/>
          <w:lang w:val="en-US" w:eastAsia="en-US"/>
        </w:rPr>
        <w:t xml:space="preserve"> </w:t>
      </w:r>
      <w:r w:rsidR="00CA7641">
        <w:rPr>
          <w:rFonts w:ascii="Baskerville" w:hAnsi="Baskerville" w:cs="Arial"/>
          <w:color w:val="17365D"/>
          <w:sz w:val="22"/>
          <w:szCs w:val="22"/>
          <w:lang w:val="en-US" w:eastAsia="en-US"/>
        </w:rPr>
        <w:t>Integral to the production of an integrated campaign for a whisky brand; Black Bottle comprising of KLVs, display banners, social content, on/off trade assets and an updated Brand book.</w:t>
      </w:r>
      <w:r w:rsidR="00F556C0">
        <w:rPr>
          <w:rFonts w:ascii="Baskerville" w:hAnsi="Baskerville" w:cs="Arial"/>
          <w:color w:val="17365D"/>
          <w:sz w:val="22"/>
          <w:szCs w:val="22"/>
          <w:lang w:val="en-US" w:eastAsia="en-US"/>
        </w:rPr>
        <w:t xml:space="preserve"> </w:t>
      </w:r>
      <w:r w:rsidR="00CA7641">
        <w:rPr>
          <w:rFonts w:ascii="Baskerville" w:hAnsi="Baskerville" w:cs="Arial"/>
          <w:color w:val="17365D"/>
          <w:sz w:val="22"/>
          <w:szCs w:val="22"/>
          <w:lang w:val="en-US" w:eastAsia="en-US"/>
        </w:rPr>
        <w:t xml:space="preserve">Played a new business role </w:t>
      </w:r>
      <w:r w:rsidR="00D158C0">
        <w:rPr>
          <w:rFonts w:ascii="Baskerville" w:hAnsi="Baskerville" w:cs="Arial"/>
          <w:color w:val="17365D"/>
          <w:sz w:val="22"/>
          <w:szCs w:val="22"/>
          <w:lang w:val="en-US" w:eastAsia="en-US"/>
        </w:rPr>
        <w:t xml:space="preserve">on </w:t>
      </w:r>
      <w:r w:rsidR="00CA7641">
        <w:rPr>
          <w:rFonts w:ascii="Baskerville" w:hAnsi="Baskerville" w:cs="Arial"/>
          <w:color w:val="17365D"/>
          <w:sz w:val="22"/>
          <w:szCs w:val="22"/>
          <w:lang w:val="en-US" w:eastAsia="en-US"/>
        </w:rPr>
        <w:t xml:space="preserve">Bandai Namco who market a brand called </w:t>
      </w:r>
      <w:proofErr w:type="gramStart"/>
      <w:r w:rsidR="00CA7641">
        <w:rPr>
          <w:rFonts w:ascii="Baskerville" w:hAnsi="Baskerville" w:cs="Arial"/>
          <w:color w:val="17365D"/>
          <w:sz w:val="22"/>
          <w:szCs w:val="22"/>
          <w:lang w:val="en-US" w:eastAsia="en-US"/>
        </w:rPr>
        <w:t>Funscape;</w:t>
      </w:r>
      <w:proofErr w:type="gramEnd"/>
      <w:r w:rsidR="00CA7641">
        <w:rPr>
          <w:rFonts w:ascii="Baskerville" w:hAnsi="Baskerville" w:cs="Arial"/>
          <w:color w:val="17365D"/>
          <w:sz w:val="22"/>
          <w:szCs w:val="22"/>
          <w:lang w:val="en-US" w:eastAsia="en-US"/>
        </w:rPr>
        <w:t xml:space="preserve"> a large entertainment </w:t>
      </w:r>
      <w:r w:rsidR="00D158C0">
        <w:rPr>
          <w:rFonts w:ascii="Baskerville" w:hAnsi="Baskerville" w:cs="Arial"/>
          <w:color w:val="17365D"/>
          <w:sz w:val="22"/>
          <w:szCs w:val="22"/>
          <w:lang w:val="en-US" w:eastAsia="en-US"/>
        </w:rPr>
        <w:t>centre</w:t>
      </w:r>
      <w:r w:rsidR="00CA7641">
        <w:rPr>
          <w:rFonts w:ascii="Baskerville" w:hAnsi="Baskerville" w:cs="Arial"/>
          <w:color w:val="17365D"/>
          <w:sz w:val="22"/>
          <w:szCs w:val="22"/>
          <w:lang w:val="en-US" w:eastAsia="en-US"/>
        </w:rPr>
        <w:t xml:space="preserve"> across the UK. Single-handedly grew the business</w:t>
      </w:r>
      <w:r w:rsidR="00D158C0">
        <w:rPr>
          <w:rFonts w:ascii="Baskerville" w:hAnsi="Baskerville" w:cs="Arial"/>
          <w:color w:val="17365D"/>
          <w:sz w:val="22"/>
          <w:szCs w:val="22"/>
          <w:lang w:val="en-US" w:eastAsia="en-US"/>
        </w:rPr>
        <w:t xml:space="preserve"> by </w:t>
      </w:r>
      <w:r w:rsidR="00C44D94">
        <w:rPr>
          <w:rFonts w:ascii="Baskerville" w:hAnsi="Baskerville" w:cs="Arial"/>
          <w:color w:val="17365D"/>
          <w:sz w:val="22"/>
          <w:szCs w:val="22"/>
          <w:lang w:val="en-US" w:eastAsia="en-US"/>
        </w:rPr>
        <w:t>80%</w:t>
      </w:r>
      <w:r w:rsidR="00D158C0">
        <w:rPr>
          <w:rFonts w:ascii="Baskerville" w:hAnsi="Baskerville" w:cs="Arial"/>
          <w:color w:val="17365D"/>
          <w:sz w:val="22"/>
          <w:szCs w:val="22"/>
          <w:lang w:val="en-US" w:eastAsia="en-US"/>
        </w:rPr>
        <w:t>, built a relationship so within 6 months, we were receiving 90% of creative briefs.</w:t>
      </w:r>
    </w:p>
    <w:p w14:paraId="6FCB40F1" w14:textId="0DE0A12C" w:rsidR="00777D2D" w:rsidRDefault="0013035C" w:rsidP="00C15FB7">
      <w:pPr>
        <w:rPr>
          <w:rFonts w:ascii="Baskerville" w:hAnsi="Baskerville" w:cs="Arial"/>
          <w:color w:val="17365D"/>
          <w:sz w:val="22"/>
          <w:szCs w:val="22"/>
          <w:lang w:val="en-US" w:eastAsia="en-US"/>
        </w:rPr>
      </w:pPr>
      <w:r w:rsidRPr="0015705D">
        <w:rPr>
          <w:rFonts w:ascii="Baskerville" w:hAnsi="Baskerville" w:cs="Arial"/>
          <w:color w:val="17365D"/>
          <w:sz w:val="22"/>
          <w:szCs w:val="22"/>
          <w:u w:val="single"/>
          <w:lang w:val="en-US" w:eastAsia="en-US"/>
        </w:rPr>
        <w:t xml:space="preserve">Senior </w:t>
      </w:r>
      <w:r w:rsidR="00C9754B" w:rsidRPr="0015705D">
        <w:rPr>
          <w:rFonts w:ascii="Baskerville" w:hAnsi="Baskerville" w:cs="Arial"/>
          <w:color w:val="17365D"/>
          <w:sz w:val="22"/>
          <w:szCs w:val="22"/>
          <w:u w:val="single"/>
          <w:lang w:val="en-US" w:eastAsia="en-US"/>
        </w:rPr>
        <w:t>Account Director</w:t>
      </w:r>
      <w:r w:rsidR="00C82D64" w:rsidRPr="0015705D">
        <w:rPr>
          <w:rFonts w:ascii="Baskerville" w:hAnsi="Baskerville" w:cs="Arial"/>
          <w:color w:val="17365D"/>
          <w:sz w:val="22"/>
          <w:szCs w:val="22"/>
          <w:u w:val="single"/>
          <w:lang w:val="en-US" w:eastAsia="en-US"/>
        </w:rPr>
        <w:t xml:space="preserve">, </w:t>
      </w:r>
      <w:r w:rsidR="00C9754B" w:rsidRPr="0015705D">
        <w:rPr>
          <w:rFonts w:ascii="Baskerville" w:hAnsi="Baskerville" w:cs="Arial"/>
          <w:color w:val="17365D"/>
          <w:sz w:val="22"/>
          <w:szCs w:val="22"/>
          <w:u w:val="single"/>
          <w:lang w:val="en-US" w:eastAsia="en-US"/>
        </w:rPr>
        <w:t xml:space="preserve">June 2017 – </w:t>
      </w:r>
      <w:r w:rsidR="00C15AB9">
        <w:rPr>
          <w:rFonts w:ascii="Baskerville" w:hAnsi="Baskerville" w:cs="Arial"/>
          <w:color w:val="17365D"/>
          <w:sz w:val="22"/>
          <w:szCs w:val="22"/>
          <w:u w:val="single"/>
          <w:lang w:val="en-US" w:eastAsia="en-US"/>
        </w:rPr>
        <w:t>Ma</w:t>
      </w:r>
      <w:r w:rsidR="001B1A20">
        <w:rPr>
          <w:rFonts w:ascii="Baskerville" w:hAnsi="Baskerville" w:cs="Arial"/>
          <w:color w:val="17365D"/>
          <w:sz w:val="22"/>
          <w:szCs w:val="22"/>
          <w:u w:val="single"/>
          <w:lang w:val="en-US" w:eastAsia="en-US"/>
        </w:rPr>
        <w:t xml:space="preserve">rch </w:t>
      </w:r>
      <w:r w:rsidR="0015705D" w:rsidRPr="0015705D">
        <w:rPr>
          <w:rFonts w:ascii="Baskerville" w:hAnsi="Baskerville" w:cs="Arial"/>
          <w:color w:val="17365D"/>
          <w:sz w:val="22"/>
          <w:szCs w:val="22"/>
          <w:u w:val="single"/>
          <w:lang w:val="en-US" w:eastAsia="en-US"/>
        </w:rPr>
        <w:t>2018</w:t>
      </w:r>
      <w:r w:rsidR="00C9754B" w:rsidRPr="0015705D">
        <w:rPr>
          <w:rFonts w:ascii="Baskerville" w:hAnsi="Baskerville" w:cs="Arial"/>
          <w:color w:val="17365D"/>
          <w:sz w:val="22"/>
          <w:szCs w:val="22"/>
          <w:lang w:val="en-US" w:eastAsia="en-US"/>
        </w:rPr>
        <w:tab/>
      </w:r>
      <w:r>
        <w:rPr>
          <w:rFonts w:ascii="Baskerville" w:hAnsi="Baskerville" w:cs="Arial"/>
          <w:color w:val="17365D"/>
          <w:sz w:val="22"/>
          <w:szCs w:val="22"/>
          <w:lang w:val="en-US" w:eastAsia="en-US"/>
        </w:rPr>
        <w:tab/>
      </w:r>
      <w:r>
        <w:rPr>
          <w:rFonts w:ascii="Baskerville" w:hAnsi="Baskerville" w:cs="Arial"/>
          <w:color w:val="17365D"/>
          <w:sz w:val="22"/>
          <w:szCs w:val="22"/>
          <w:lang w:val="en-US" w:eastAsia="en-US"/>
        </w:rPr>
        <w:tab/>
      </w:r>
      <w:r>
        <w:rPr>
          <w:rFonts w:ascii="Baskerville" w:hAnsi="Baskerville" w:cs="Arial"/>
          <w:color w:val="17365D"/>
          <w:sz w:val="22"/>
          <w:szCs w:val="22"/>
          <w:lang w:val="en-US" w:eastAsia="en-US"/>
        </w:rPr>
        <w:tab/>
      </w:r>
      <w:r w:rsidR="0006783A">
        <w:rPr>
          <w:rFonts w:ascii="Baskerville" w:hAnsi="Baskerville" w:cs="Arial"/>
          <w:color w:val="17365D"/>
          <w:sz w:val="22"/>
          <w:szCs w:val="22"/>
          <w:lang w:val="en-US" w:eastAsia="en-US"/>
        </w:rPr>
        <w:tab/>
      </w:r>
      <w:r w:rsidR="0015705D">
        <w:rPr>
          <w:rFonts w:ascii="Baskerville" w:hAnsi="Baskerville" w:cs="Arial"/>
          <w:noProof/>
          <w:color w:val="17365D"/>
          <w:sz w:val="22"/>
          <w:szCs w:val="22"/>
          <w:lang w:val="en-US" w:eastAsia="en-US"/>
        </w:rPr>
        <w:drawing>
          <wp:inline distT="0" distB="0" distL="0" distR="0" wp14:anchorId="1B6A06CC" wp14:editId="4D939215">
            <wp:extent cx="1261745" cy="338455"/>
            <wp:effectExtent l="0" t="0" r="8255" b="0"/>
            <wp:docPr id="1" name="Picture 1" descr="Ogilvy Health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ilvy Healthworld"/>
                    <pic:cNvPicPr>
                      <a:picLocks noChangeAspect="1" noChangeArrowheads="1"/>
                    </pic:cNvPicPr>
                  </pic:nvPicPr>
                  <pic:blipFill>
                    <a:blip r:embed="rId12" cstate="print">
                      <a:extLst>
                        <a:ext uri="{28A0092B-C50C-407E-A947-70E740481C1C}">
                          <a14:useLocalDpi xmlns:a14="http://schemas.microsoft.com/office/drawing/2010/main" val="0"/>
                        </a:ext>
                      </a:extLst>
                    </a:blip>
                    <a:srcRect l="11018" t="25893" r="7816" b="9038"/>
                    <a:stretch>
                      <a:fillRect/>
                    </a:stretch>
                  </pic:blipFill>
                  <pic:spPr bwMode="auto">
                    <a:xfrm>
                      <a:off x="0" y="0"/>
                      <a:ext cx="1261745" cy="338455"/>
                    </a:xfrm>
                    <a:prstGeom prst="rect">
                      <a:avLst/>
                    </a:prstGeom>
                    <a:noFill/>
                    <a:ln>
                      <a:noFill/>
                    </a:ln>
                  </pic:spPr>
                </pic:pic>
              </a:graphicData>
            </a:graphic>
          </wp:inline>
        </w:drawing>
      </w:r>
      <w:r>
        <w:rPr>
          <w:rFonts w:ascii="Baskerville" w:hAnsi="Baskerville" w:cs="Arial"/>
          <w:color w:val="17365D"/>
          <w:sz w:val="22"/>
          <w:szCs w:val="22"/>
          <w:lang w:val="en-US" w:eastAsia="en-US"/>
        </w:rPr>
        <w:tab/>
      </w:r>
      <w:r w:rsidR="00C9754B">
        <w:rPr>
          <w:rFonts w:ascii="Baskerville" w:hAnsi="Baskerville" w:cs="Arial"/>
          <w:color w:val="17365D"/>
          <w:sz w:val="22"/>
          <w:szCs w:val="22"/>
          <w:u w:val="single"/>
          <w:lang w:val="en-US" w:eastAsia="en-US"/>
        </w:rPr>
        <w:br/>
      </w:r>
      <w:r>
        <w:rPr>
          <w:rFonts w:ascii="Baskerville" w:hAnsi="Baskerville" w:cs="Arial"/>
          <w:color w:val="17365D"/>
          <w:sz w:val="22"/>
          <w:szCs w:val="22"/>
          <w:lang w:val="en-US" w:eastAsia="en-US"/>
        </w:rPr>
        <w:t xml:space="preserve">Client: </w:t>
      </w:r>
      <w:r w:rsidR="00777D2D">
        <w:rPr>
          <w:rFonts w:ascii="Baskerville" w:hAnsi="Baskerville" w:cs="Arial"/>
          <w:color w:val="17365D"/>
          <w:sz w:val="22"/>
          <w:szCs w:val="22"/>
          <w:lang w:val="en-US" w:eastAsia="en-US"/>
        </w:rPr>
        <w:t xml:space="preserve">Intercept, </w:t>
      </w:r>
      <w:r>
        <w:rPr>
          <w:rFonts w:ascii="Baskerville" w:hAnsi="Baskerville" w:cs="Arial"/>
          <w:color w:val="17365D"/>
          <w:sz w:val="22"/>
          <w:szCs w:val="22"/>
          <w:lang w:val="en-US" w:eastAsia="en-US"/>
        </w:rPr>
        <w:t>Bayer Women’s Health</w:t>
      </w:r>
      <w:r w:rsidR="00C82D64">
        <w:rPr>
          <w:rFonts w:ascii="Baskerville" w:hAnsi="Baskerville" w:cs="Arial"/>
          <w:color w:val="17365D"/>
          <w:sz w:val="22"/>
          <w:szCs w:val="22"/>
          <w:lang w:val="en-US" w:eastAsia="en-US"/>
        </w:rPr>
        <w:t xml:space="preserve">, </w:t>
      </w:r>
      <w:proofErr w:type="spellStart"/>
      <w:r w:rsidR="00C82D64">
        <w:rPr>
          <w:rFonts w:ascii="Baskerville" w:hAnsi="Baskerville" w:cs="Arial"/>
          <w:color w:val="17365D"/>
          <w:sz w:val="22"/>
          <w:szCs w:val="22"/>
          <w:lang w:val="en-US" w:eastAsia="en-US"/>
        </w:rPr>
        <w:t>Clasado</w:t>
      </w:r>
      <w:proofErr w:type="spellEnd"/>
      <w:r w:rsidR="00C82D64">
        <w:rPr>
          <w:rFonts w:ascii="Baskerville" w:hAnsi="Baskerville" w:cs="Arial"/>
          <w:color w:val="17365D"/>
          <w:sz w:val="22"/>
          <w:szCs w:val="22"/>
          <w:lang w:val="en-US" w:eastAsia="en-US"/>
        </w:rPr>
        <w:t xml:space="preserve"> BioSciences</w:t>
      </w:r>
      <w:r w:rsidR="00BC1726">
        <w:rPr>
          <w:rFonts w:ascii="Baskerville" w:hAnsi="Baskerville" w:cs="Arial"/>
          <w:color w:val="17365D"/>
          <w:sz w:val="22"/>
          <w:szCs w:val="22"/>
          <w:lang w:val="en-US" w:eastAsia="en-US"/>
        </w:rPr>
        <w:br/>
      </w:r>
      <w:r w:rsidR="00777D2D">
        <w:rPr>
          <w:rFonts w:ascii="Baskerville" w:hAnsi="Baskerville" w:cs="Arial"/>
          <w:color w:val="17365D"/>
          <w:sz w:val="22"/>
          <w:szCs w:val="22"/>
          <w:lang w:val="en-US" w:eastAsia="en-US"/>
        </w:rPr>
        <w:t xml:space="preserve">Worked on a rare liver disease, PBC, for Intercept Pharma, managing their HCP and patient digital/offline comms. Campaign consisted of </w:t>
      </w:r>
      <w:proofErr w:type="spellStart"/>
      <w:r w:rsidR="00777D2D">
        <w:rPr>
          <w:rFonts w:ascii="Baskerville" w:hAnsi="Baskerville" w:cs="Arial"/>
          <w:color w:val="17365D"/>
          <w:sz w:val="22"/>
          <w:szCs w:val="22"/>
          <w:lang w:val="en-US" w:eastAsia="en-US"/>
        </w:rPr>
        <w:t>edetails</w:t>
      </w:r>
      <w:proofErr w:type="spellEnd"/>
      <w:r w:rsidR="00777D2D">
        <w:rPr>
          <w:rFonts w:ascii="Baskerville" w:hAnsi="Baskerville" w:cs="Arial"/>
          <w:color w:val="17365D"/>
          <w:sz w:val="22"/>
          <w:szCs w:val="22"/>
          <w:lang w:val="en-US" w:eastAsia="en-US"/>
        </w:rPr>
        <w:t xml:space="preserve">, </w:t>
      </w:r>
      <w:proofErr w:type="spellStart"/>
      <w:r w:rsidR="00777D2D">
        <w:rPr>
          <w:rFonts w:ascii="Baskerville" w:hAnsi="Baskerville" w:cs="Arial"/>
          <w:color w:val="17365D"/>
          <w:sz w:val="22"/>
          <w:szCs w:val="22"/>
          <w:lang w:val="en-US" w:eastAsia="en-US"/>
        </w:rPr>
        <w:t>eleave</w:t>
      </w:r>
      <w:proofErr w:type="spellEnd"/>
      <w:r w:rsidR="00777D2D">
        <w:rPr>
          <w:rFonts w:ascii="Baskerville" w:hAnsi="Baskerville" w:cs="Arial"/>
          <w:color w:val="17365D"/>
          <w:sz w:val="22"/>
          <w:szCs w:val="22"/>
          <w:lang w:val="en-US" w:eastAsia="en-US"/>
        </w:rPr>
        <w:t xml:space="preserve"> behinds, digital display banners, email marketing, a patient education pack and brand presence at key liver congresses.</w:t>
      </w:r>
    </w:p>
    <w:p w14:paraId="7A05B8F7" w14:textId="69FA7F23" w:rsidR="005C4202" w:rsidRDefault="00777D2D" w:rsidP="00C15FB7">
      <w:pPr>
        <w:rPr>
          <w:rFonts w:ascii="Baskerville" w:hAnsi="Baskerville" w:cs="Arial"/>
          <w:color w:val="17365D"/>
          <w:sz w:val="22"/>
          <w:szCs w:val="22"/>
          <w:lang w:val="en-US" w:eastAsia="en-US"/>
        </w:rPr>
      </w:pPr>
      <w:r>
        <w:rPr>
          <w:rFonts w:ascii="Baskerville" w:hAnsi="Baskerville" w:cs="Arial"/>
          <w:color w:val="17365D"/>
          <w:sz w:val="22"/>
          <w:szCs w:val="22"/>
          <w:lang w:val="en-US" w:eastAsia="en-US"/>
        </w:rPr>
        <w:t xml:space="preserve">Was involved in the Bayer Women’s Health portfolio working </w:t>
      </w:r>
      <w:r w:rsidR="00EF4866">
        <w:rPr>
          <w:rFonts w:ascii="Baskerville" w:hAnsi="Baskerville" w:cs="Arial"/>
          <w:color w:val="17365D"/>
          <w:sz w:val="22"/>
          <w:szCs w:val="22"/>
          <w:lang w:val="en-US" w:eastAsia="en-US"/>
        </w:rPr>
        <w:t xml:space="preserve">across three </w:t>
      </w:r>
      <w:r>
        <w:rPr>
          <w:rFonts w:ascii="Baskerville" w:hAnsi="Baskerville" w:cs="Arial"/>
          <w:color w:val="17365D"/>
          <w:sz w:val="22"/>
          <w:szCs w:val="22"/>
          <w:lang w:val="en-US" w:eastAsia="en-US"/>
        </w:rPr>
        <w:t>oral contraceptive brands. Supported</w:t>
      </w:r>
      <w:r w:rsidR="00BC1726">
        <w:rPr>
          <w:rFonts w:ascii="Baskerville" w:hAnsi="Baskerville" w:cs="Arial"/>
          <w:color w:val="17365D"/>
          <w:sz w:val="22"/>
          <w:szCs w:val="22"/>
          <w:lang w:val="en-US" w:eastAsia="en-US"/>
        </w:rPr>
        <w:t xml:space="preserve"> Bayer reposition two of their flagship brands creating innovative digital and social campaigns. </w:t>
      </w:r>
      <w:r>
        <w:rPr>
          <w:rFonts w:ascii="Baskerville" w:hAnsi="Baskerville" w:cs="Arial"/>
          <w:color w:val="17365D"/>
          <w:sz w:val="22"/>
          <w:szCs w:val="22"/>
          <w:lang w:val="en-US" w:eastAsia="en-US"/>
        </w:rPr>
        <w:t>Also w</w:t>
      </w:r>
      <w:r w:rsidR="00B7633D">
        <w:rPr>
          <w:rFonts w:ascii="Baskerville" w:hAnsi="Baskerville" w:cs="Arial"/>
          <w:color w:val="17365D"/>
          <w:sz w:val="22"/>
          <w:szCs w:val="22"/>
          <w:lang w:val="en-US" w:eastAsia="en-US"/>
        </w:rPr>
        <w:t xml:space="preserve">orked on a small </w:t>
      </w:r>
      <w:proofErr w:type="spellStart"/>
      <w:r w:rsidR="00B7633D">
        <w:rPr>
          <w:rFonts w:ascii="Baskerville" w:hAnsi="Baskerville" w:cs="Arial"/>
          <w:color w:val="17365D"/>
          <w:sz w:val="22"/>
          <w:szCs w:val="22"/>
          <w:lang w:val="en-US" w:eastAsia="en-US"/>
        </w:rPr>
        <w:t>BioTech</w:t>
      </w:r>
      <w:proofErr w:type="spellEnd"/>
      <w:r w:rsidR="00B7633D">
        <w:rPr>
          <w:rFonts w:ascii="Baskerville" w:hAnsi="Baskerville" w:cs="Arial"/>
          <w:color w:val="17365D"/>
          <w:sz w:val="22"/>
          <w:szCs w:val="22"/>
          <w:lang w:val="en-US" w:eastAsia="en-US"/>
        </w:rPr>
        <w:t xml:space="preserve"> co</w:t>
      </w:r>
      <w:r w:rsidR="00B67F3B">
        <w:rPr>
          <w:rFonts w:ascii="Baskerville" w:hAnsi="Baskerville" w:cs="Arial"/>
          <w:color w:val="17365D"/>
          <w:sz w:val="22"/>
          <w:szCs w:val="22"/>
          <w:lang w:val="en-US" w:eastAsia="en-US"/>
        </w:rPr>
        <w:t xml:space="preserve">mpany; </w:t>
      </w:r>
      <w:proofErr w:type="spellStart"/>
      <w:r w:rsidR="00B67F3B">
        <w:rPr>
          <w:rFonts w:ascii="Baskerville" w:hAnsi="Baskerville" w:cs="Arial"/>
          <w:color w:val="17365D"/>
          <w:sz w:val="22"/>
          <w:szCs w:val="22"/>
          <w:lang w:val="en-US" w:eastAsia="en-US"/>
        </w:rPr>
        <w:t>Clasado</w:t>
      </w:r>
      <w:proofErr w:type="spellEnd"/>
      <w:r w:rsidR="00B67F3B">
        <w:rPr>
          <w:rFonts w:ascii="Baskerville" w:hAnsi="Baskerville" w:cs="Arial"/>
          <w:color w:val="17365D"/>
          <w:sz w:val="22"/>
          <w:szCs w:val="22"/>
          <w:lang w:val="en-US" w:eastAsia="en-US"/>
        </w:rPr>
        <w:t xml:space="preserve">, </w:t>
      </w:r>
      <w:r>
        <w:rPr>
          <w:rFonts w:ascii="Baskerville" w:hAnsi="Baskerville" w:cs="Arial"/>
          <w:color w:val="17365D"/>
          <w:sz w:val="22"/>
          <w:szCs w:val="22"/>
          <w:lang w:val="en-US" w:eastAsia="en-US"/>
        </w:rPr>
        <w:t>handling the</w:t>
      </w:r>
      <w:r w:rsidR="00B7633D">
        <w:rPr>
          <w:rFonts w:ascii="Baskerville" w:hAnsi="Baskerville" w:cs="Arial"/>
          <w:color w:val="17365D"/>
          <w:sz w:val="22"/>
          <w:szCs w:val="22"/>
          <w:lang w:val="en-US" w:eastAsia="en-US"/>
        </w:rPr>
        <w:t xml:space="preserve"> launch of a prebiotic powder, </w:t>
      </w:r>
      <w:proofErr w:type="spellStart"/>
      <w:r w:rsidR="00B7633D">
        <w:rPr>
          <w:rFonts w:ascii="Baskerville" w:hAnsi="Baskerville" w:cs="Arial"/>
          <w:color w:val="17365D"/>
          <w:sz w:val="22"/>
          <w:szCs w:val="22"/>
          <w:lang w:val="en-US" w:eastAsia="en-US"/>
        </w:rPr>
        <w:t>Bimuno</w:t>
      </w:r>
      <w:proofErr w:type="spellEnd"/>
      <w:r>
        <w:rPr>
          <w:rFonts w:ascii="Baskerville" w:hAnsi="Baskerville" w:cs="Arial"/>
          <w:color w:val="17365D"/>
          <w:sz w:val="22"/>
          <w:szCs w:val="22"/>
          <w:lang w:val="en-US" w:eastAsia="en-US"/>
        </w:rPr>
        <w:t xml:space="preserve">, developing a </w:t>
      </w:r>
      <w:r w:rsidR="00B7633D">
        <w:rPr>
          <w:rFonts w:ascii="Baskerville" w:hAnsi="Baskerville" w:cs="Arial"/>
          <w:color w:val="17365D"/>
          <w:sz w:val="22"/>
          <w:szCs w:val="22"/>
          <w:lang w:val="en-US" w:eastAsia="en-US"/>
        </w:rPr>
        <w:t>campaign consisting of OOH, print, digital, social.</w:t>
      </w:r>
    </w:p>
    <w:p w14:paraId="4895D796" w14:textId="77777777" w:rsidR="00C9754B" w:rsidRPr="0013035C" w:rsidRDefault="00DF3585" w:rsidP="00C15FB7">
      <w:pPr>
        <w:rPr>
          <w:rFonts w:ascii="Baskerville" w:hAnsi="Baskerville" w:cs="Arial"/>
          <w:color w:val="17365D"/>
          <w:sz w:val="22"/>
          <w:szCs w:val="22"/>
          <w:lang w:val="en-US" w:eastAsia="en-US"/>
        </w:rPr>
      </w:pPr>
      <w:r w:rsidRPr="009C7285">
        <w:rPr>
          <w:rFonts w:ascii="Baskerville" w:hAnsi="Baskerville" w:cs="Arial"/>
          <w:color w:val="17365D"/>
          <w:sz w:val="22"/>
          <w:szCs w:val="22"/>
          <w:u w:val="single"/>
          <w:lang w:val="en-US" w:eastAsia="en-US"/>
        </w:rPr>
        <w:t>S</w:t>
      </w:r>
      <w:r w:rsidR="009C7285" w:rsidRPr="009C7285">
        <w:rPr>
          <w:rFonts w:ascii="Baskerville" w:hAnsi="Baskerville" w:cs="Arial"/>
          <w:color w:val="17365D"/>
          <w:sz w:val="22"/>
          <w:szCs w:val="22"/>
          <w:u w:val="single"/>
          <w:lang w:val="en-US" w:eastAsia="en-US"/>
        </w:rPr>
        <w:t>enior Account Director, Feb</w:t>
      </w:r>
      <w:r w:rsidRPr="009C7285">
        <w:rPr>
          <w:rFonts w:ascii="Baskerville" w:hAnsi="Baskerville" w:cs="Arial"/>
          <w:color w:val="17365D"/>
          <w:sz w:val="22"/>
          <w:szCs w:val="22"/>
          <w:u w:val="single"/>
          <w:lang w:val="en-US" w:eastAsia="en-US"/>
        </w:rPr>
        <w:t xml:space="preserve"> </w:t>
      </w:r>
      <w:r w:rsidR="009C7285" w:rsidRPr="009C7285">
        <w:rPr>
          <w:rFonts w:ascii="Baskerville" w:hAnsi="Baskerville" w:cs="Arial"/>
          <w:color w:val="17365D"/>
          <w:sz w:val="22"/>
          <w:szCs w:val="22"/>
          <w:u w:val="single"/>
          <w:lang w:val="en-US" w:eastAsia="en-US"/>
        </w:rPr>
        <w:t>–</w:t>
      </w:r>
      <w:r w:rsidRPr="009C7285">
        <w:rPr>
          <w:rFonts w:ascii="Baskerville" w:hAnsi="Baskerville" w:cs="Arial"/>
          <w:color w:val="17365D"/>
          <w:sz w:val="22"/>
          <w:szCs w:val="22"/>
          <w:u w:val="single"/>
          <w:lang w:val="en-US" w:eastAsia="en-US"/>
        </w:rPr>
        <w:t xml:space="preserve"> </w:t>
      </w:r>
      <w:r w:rsidR="009C7285" w:rsidRPr="009C7285">
        <w:rPr>
          <w:rFonts w:ascii="Baskerville" w:hAnsi="Baskerville" w:cs="Arial"/>
          <w:color w:val="17365D"/>
          <w:sz w:val="22"/>
          <w:szCs w:val="22"/>
          <w:u w:val="single"/>
          <w:lang w:val="en-US" w:eastAsia="en-US"/>
        </w:rPr>
        <w:t>May 2017</w:t>
      </w:r>
      <w:r w:rsidR="00CD3C44" w:rsidRPr="00CD3C44">
        <w:rPr>
          <w:rFonts w:ascii="Baskerville" w:hAnsi="Baskerville" w:cs="Arial"/>
          <w:color w:val="17365D"/>
          <w:sz w:val="22"/>
          <w:szCs w:val="22"/>
          <w:lang w:val="en-US" w:eastAsia="en-US"/>
        </w:rPr>
        <w:t xml:space="preserve"> (freelance)</w:t>
      </w:r>
      <w:r w:rsidR="00CD3C44">
        <w:rPr>
          <w:rFonts w:ascii="Baskerville" w:hAnsi="Baskerville" w:cs="Arial"/>
          <w:color w:val="17365D"/>
          <w:sz w:val="22"/>
          <w:szCs w:val="22"/>
          <w:lang w:val="en-US" w:eastAsia="en-US"/>
        </w:rPr>
        <w:tab/>
      </w:r>
      <w:r w:rsidR="00CD3C44">
        <w:rPr>
          <w:rFonts w:ascii="Baskerville" w:hAnsi="Baskerville" w:cs="Arial"/>
          <w:color w:val="17365D"/>
          <w:sz w:val="22"/>
          <w:szCs w:val="22"/>
          <w:lang w:val="en-US" w:eastAsia="en-US"/>
        </w:rPr>
        <w:tab/>
      </w:r>
      <w:r w:rsidR="00CD3C44">
        <w:rPr>
          <w:rFonts w:ascii="Baskerville" w:hAnsi="Baskerville" w:cs="Arial"/>
          <w:color w:val="17365D"/>
          <w:sz w:val="22"/>
          <w:szCs w:val="22"/>
          <w:lang w:val="en-US" w:eastAsia="en-US"/>
        </w:rPr>
        <w:tab/>
      </w:r>
      <w:r w:rsidR="00CD3C44">
        <w:rPr>
          <w:rFonts w:ascii="Baskerville" w:hAnsi="Baskerville" w:cs="Arial"/>
          <w:color w:val="17365D"/>
          <w:sz w:val="22"/>
          <w:szCs w:val="22"/>
          <w:lang w:val="en-US" w:eastAsia="en-US"/>
        </w:rPr>
        <w:tab/>
      </w:r>
      <w:r w:rsidR="00267C2F" w:rsidRPr="00267C2F">
        <w:rPr>
          <w:rFonts w:ascii="Baskerville" w:hAnsi="Baskerville" w:cs="Arial"/>
          <w:color w:val="17365D"/>
          <w:sz w:val="22"/>
          <w:szCs w:val="22"/>
          <w:lang w:val="en-US" w:eastAsia="en-US"/>
        </w:rPr>
        <w:tab/>
      </w:r>
      <w:r w:rsidR="009420E8">
        <w:rPr>
          <w:rFonts w:ascii="Baskerville" w:hAnsi="Baskerville" w:cs="Arial"/>
          <w:noProof/>
          <w:color w:val="17365D"/>
          <w:sz w:val="22"/>
          <w:szCs w:val="22"/>
          <w:lang w:val="en-US" w:eastAsia="en-US"/>
        </w:rPr>
        <w:drawing>
          <wp:inline distT="0" distB="0" distL="0" distR="0" wp14:anchorId="749E4DAF" wp14:editId="7817164D">
            <wp:extent cx="948055" cy="220345"/>
            <wp:effectExtent l="0" t="0" r="0" b="8255"/>
            <wp:docPr id="2" name="Picture 2" descr="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B"/>
                    <pic:cNvPicPr>
                      <a:picLocks noChangeAspect="1" noChangeArrowheads="1"/>
                    </pic:cNvPicPr>
                  </pic:nvPicPr>
                  <pic:blipFill>
                    <a:blip r:embed="rId13" cstate="print">
                      <a:extLst>
                        <a:ext uri="{28A0092B-C50C-407E-A947-70E740481C1C}">
                          <a14:useLocalDpi xmlns:a14="http://schemas.microsoft.com/office/drawing/2010/main" val="0"/>
                        </a:ext>
                      </a:extLst>
                    </a:blip>
                    <a:srcRect t="29999" b="34604"/>
                    <a:stretch>
                      <a:fillRect/>
                    </a:stretch>
                  </pic:blipFill>
                  <pic:spPr bwMode="auto">
                    <a:xfrm>
                      <a:off x="0" y="0"/>
                      <a:ext cx="948055" cy="220345"/>
                    </a:xfrm>
                    <a:prstGeom prst="rect">
                      <a:avLst/>
                    </a:prstGeom>
                    <a:noFill/>
                    <a:ln>
                      <a:noFill/>
                    </a:ln>
                  </pic:spPr>
                </pic:pic>
              </a:graphicData>
            </a:graphic>
          </wp:inline>
        </w:drawing>
      </w:r>
    </w:p>
    <w:p w14:paraId="377C7913" w14:textId="6B1F5C94" w:rsidR="007469AE" w:rsidRPr="002D5F6B" w:rsidRDefault="00267C2F" w:rsidP="00C15FB7">
      <w:pPr>
        <w:rPr>
          <w:rFonts w:ascii="Baskerville" w:hAnsi="Baskerville" w:cs="Arial"/>
          <w:color w:val="17365D"/>
          <w:sz w:val="22"/>
          <w:szCs w:val="22"/>
          <w:u w:val="single"/>
          <w:lang w:val="en-US" w:eastAsia="en-US"/>
        </w:rPr>
      </w:pPr>
      <w:r w:rsidRPr="00267C2F">
        <w:rPr>
          <w:rFonts w:ascii="Baskerville" w:hAnsi="Baskerville" w:cs="Arial"/>
          <w:color w:val="17365D"/>
          <w:sz w:val="22"/>
          <w:szCs w:val="22"/>
          <w:lang w:val="en-US" w:eastAsia="en-US"/>
        </w:rPr>
        <w:t>Client: Gilead</w:t>
      </w:r>
      <w:r w:rsidR="00730726">
        <w:rPr>
          <w:rFonts w:ascii="Baskerville" w:hAnsi="Baskerville" w:cs="Arial"/>
          <w:color w:val="17365D"/>
          <w:sz w:val="22"/>
          <w:szCs w:val="22"/>
          <w:lang w:val="en-US" w:eastAsia="en-US"/>
        </w:rPr>
        <w:tab/>
      </w:r>
      <w:r w:rsidR="00730726">
        <w:rPr>
          <w:rFonts w:ascii="Baskerville" w:hAnsi="Baskerville" w:cs="Arial"/>
          <w:color w:val="17365D"/>
          <w:sz w:val="22"/>
          <w:szCs w:val="22"/>
          <w:lang w:val="en-US" w:eastAsia="en-US"/>
        </w:rPr>
        <w:tab/>
      </w:r>
      <w:r w:rsidR="00730726">
        <w:rPr>
          <w:rFonts w:ascii="Baskerville" w:hAnsi="Baskerville" w:cs="Arial"/>
          <w:color w:val="17365D"/>
          <w:sz w:val="22"/>
          <w:szCs w:val="22"/>
          <w:lang w:val="en-US" w:eastAsia="en-US"/>
        </w:rPr>
        <w:br/>
      </w:r>
      <w:r w:rsidR="00CD3C44">
        <w:rPr>
          <w:rFonts w:ascii="Baskerville" w:hAnsi="Baskerville" w:cs="Arial"/>
          <w:color w:val="17365D"/>
          <w:sz w:val="22"/>
          <w:szCs w:val="22"/>
          <w:lang w:val="en-US" w:eastAsia="en-US"/>
        </w:rPr>
        <w:t>Brought</w:t>
      </w:r>
      <w:r w:rsidR="00730726">
        <w:rPr>
          <w:rFonts w:ascii="Baskerville" w:hAnsi="Baskerville" w:cs="Arial"/>
          <w:color w:val="17365D"/>
          <w:sz w:val="22"/>
          <w:szCs w:val="22"/>
          <w:lang w:val="en-US" w:eastAsia="en-US"/>
        </w:rPr>
        <w:t xml:space="preserve"> </w:t>
      </w:r>
      <w:r w:rsidR="00F556C0">
        <w:rPr>
          <w:rFonts w:ascii="Baskerville" w:hAnsi="Baskerville" w:cs="Arial"/>
          <w:color w:val="17365D"/>
          <w:sz w:val="22"/>
          <w:szCs w:val="22"/>
          <w:lang w:val="en-US" w:eastAsia="en-US"/>
        </w:rPr>
        <w:t>into</w:t>
      </w:r>
      <w:r>
        <w:rPr>
          <w:rFonts w:ascii="Baskerville" w:hAnsi="Baskerville" w:cs="Arial"/>
          <w:color w:val="17365D"/>
          <w:sz w:val="22"/>
          <w:szCs w:val="22"/>
          <w:lang w:val="en-US" w:eastAsia="en-US"/>
        </w:rPr>
        <w:t xml:space="preserve"> the </w:t>
      </w:r>
      <w:r w:rsidR="0013460E">
        <w:rPr>
          <w:rFonts w:ascii="Baskerville" w:hAnsi="Baskerville" w:cs="Arial"/>
          <w:color w:val="17365D"/>
          <w:sz w:val="22"/>
          <w:szCs w:val="22"/>
          <w:lang w:val="en-US" w:eastAsia="en-US"/>
        </w:rPr>
        <w:t>agency to lead a pitch</w:t>
      </w:r>
      <w:r w:rsidR="00730726">
        <w:rPr>
          <w:rFonts w:ascii="Baskerville" w:hAnsi="Baskerville" w:cs="Arial"/>
          <w:color w:val="17365D"/>
          <w:sz w:val="22"/>
          <w:szCs w:val="22"/>
          <w:lang w:val="en-US" w:eastAsia="en-US"/>
        </w:rPr>
        <w:t xml:space="preserve"> for a TVC brief</w:t>
      </w:r>
      <w:r w:rsidR="0013460E">
        <w:rPr>
          <w:rFonts w:ascii="Baskerville" w:hAnsi="Baskerville" w:cs="Arial"/>
          <w:color w:val="17365D"/>
          <w:sz w:val="22"/>
          <w:szCs w:val="22"/>
          <w:lang w:val="en-US" w:eastAsia="en-US"/>
        </w:rPr>
        <w:t xml:space="preserve"> to create a disease awareness </w:t>
      </w:r>
      <w:r w:rsidR="00CD3C44">
        <w:rPr>
          <w:rFonts w:ascii="Baskerville" w:hAnsi="Baskerville" w:cs="Arial"/>
          <w:color w:val="17365D"/>
          <w:sz w:val="22"/>
          <w:szCs w:val="22"/>
          <w:lang w:val="en-US" w:eastAsia="en-US"/>
        </w:rPr>
        <w:t>campaign for</w:t>
      </w:r>
      <w:r w:rsidR="0013460E">
        <w:rPr>
          <w:rFonts w:ascii="Baskerville" w:hAnsi="Baskerville" w:cs="Arial"/>
          <w:color w:val="17365D"/>
          <w:sz w:val="22"/>
          <w:szCs w:val="22"/>
          <w:lang w:val="en-US" w:eastAsia="en-US"/>
        </w:rPr>
        <w:t xml:space="preserve"> Hepatitis C. We</w:t>
      </w:r>
      <w:r w:rsidR="00CD3C44">
        <w:rPr>
          <w:rFonts w:ascii="Baskerville" w:hAnsi="Baskerville" w:cs="Arial"/>
          <w:color w:val="17365D"/>
          <w:sz w:val="22"/>
          <w:szCs w:val="22"/>
          <w:lang w:val="en-US" w:eastAsia="en-US"/>
        </w:rPr>
        <w:t xml:space="preserve"> won the </w:t>
      </w:r>
      <w:r w:rsidR="00F556C0">
        <w:rPr>
          <w:rFonts w:ascii="Baskerville" w:hAnsi="Baskerville" w:cs="Arial"/>
          <w:color w:val="17365D"/>
          <w:sz w:val="22"/>
          <w:szCs w:val="22"/>
          <w:lang w:val="en-US" w:eastAsia="en-US"/>
        </w:rPr>
        <w:t>brief,</w:t>
      </w:r>
      <w:r w:rsidR="00CD3C44">
        <w:rPr>
          <w:rFonts w:ascii="Baskerville" w:hAnsi="Baskerville" w:cs="Arial"/>
          <w:color w:val="17365D"/>
          <w:sz w:val="22"/>
          <w:szCs w:val="22"/>
          <w:lang w:val="en-US" w:eastAsia="en-US"/>
        </w:rPr>
        <w:t xml:space="preserve"> and I was asked to stay to drive forward the creative development process through to</w:t>
      </w:r>
      <w:r w:rsidR="00F556C0">
        <w:rPr>
          <w:rFonts w:ascii="Baskerville" w:hAnsi="Baskerville" w:cs="Arial"/>
          <w:color w:val="17365D"/>
          <w:sz w:val="22"/>
          <w:szCs w:val="22"/>
          <w:lang w:val="en-US" w:eastAsia="en-US"/>
        </w:rPr>
        <w:t xml:space="preserve"> </w:t>
      </w:r>
      <w:r w:rsidR="00CD3C44">
        <w:rPr>
          <w:rFonts w:ascii="Baskerville" w:hAnsi="Baskerville" w:cs="Arial"/>
          <w:color w:val="17365D"/>
          <w:sz w:val="22"/>
          <w:szCs w:val="22"/>
          <w:lang w:val="en-US" w:eastAsia="en-US"/>
        </w:rPr>
        <w:t xml:space="preserve">end delivery of an a-t-l campaign. Was integral to evolving </w:t>
      </w:r>
      <w:r w:rsidR="00C82D64">
        <w:rPr>
          <w:rFonts w:ascii="Baskerville" w:hAnsi="Baskerville" w:cs="Arial"/>
          <w:color w:val="17365D"/>
          <w:sz w:val="22"/>
          <w:szCs w:val="22"/>
          <w:lang w:val="en-US" w:eastAsia="en-US"/>
        </w:rPr>
        <w:t xml:space="preserve">and selling in </w:t>
      </w:r>
      <w:r w:rsidR="00CD3C44">
        <w:rPr>
          <w:rFonts w:ascii="Baskerville" w:hAnsi="Baskerville" w:cs="Arial"/>
          <w:color w:val="17365D"/>
          <w:sz w:val="22"/>
          <w:szCs w:val="22"/>
          <w:lang w:val="en-US" w:eastAsia="en-US"/>
        </w:rPr>
        <w:t xml:space="preserve">the winning </w:t>
      </w:r>
      <w:r w:rsidR="00C82D64">
        <w:rPr>
          <w:rFonts w:ascii="Baskerville" w:hAnsi="Baskerville" w:cs="Arial"/>
          <w:color w:val="17365D"/>
          <w:sz w:val="22"/>
          <w:szCs w:val="22"/>
          <w:lang w:val="en-US" w:eastAsia="en-US"/>
        </w:rPr>
        <w:t xml:space="preserve">pitch concept from script, </w:t>
      </w:r>
      <w:r w:rsidR="00C82D64">
        <w:rPr>
          <w:rFonts w:ascii="Baskerville" w:hAnsi="Baskerville" w:cs="Arial"/>
          <w:color w:val="17365D"/>
          <w:sz w:val="22"/>
          <w:szCs w:val="22"/>
          <w:lang w:val="en-US" w:eastAsia="en-US"/>
        </w:rPr>
        <w:lastRenderedPageBreak/>
        <w:t xml:space="preserve">storyboard, shoot, </w:t>
      </w:r>
      <w:r w:rsidR="00F556C0">
        <w:rPr>
          <w:rFonts w:ascii="Baskerville" w:hAnsi="Baskerville" w:cs="Arial"/>
          <w:color w:val="17365D"/>
          <w:sz w:val="22"/>
          <w:szCs w:val="22"/>
          <w:lang w:val="en-US" w:eastAsia="en-US"/>
        </w:rPr>
        <w:t xml:space="preserve">post </w:t>
      </w:r>
      <w:r w:rsidR="00C82D64">
        <w:rPr>
          <w:rFonts w:ascii="Baskerville" w:hAnsi="Baskerville" w:cs="Arial"/>
          <w:color w:val="17365D"/>
          <w:sz w:val="22"/>
          <w:szCs w:val="22"/>
          <w:lang w:val="en-US" w:eastAsia="en-US"/>
        </w:rPr>
        <w:t>production and final delivery. Campaign idea translated in</w:t>
      </w:r>
      <w:r w:rsidR="00F556C0">
        <w:rPr>
          <w:rFonts w:ascii="Baskerville" w:hAnsi="Baskerville" w:cs="Arial"/>
          <w:color w:val="17365D"/>
          <w:sz w:val="22"/>
          <w:szCs w:val="22"/>
          <w:lang w:val="en-US" w:eastAsia="en-US"/>
        </w:rPr>
        <w:t>t</w:t>
      </w:r>
      <w:r w:rsidR="00C82D64">
        <w:rPr>
          <w:rFonts w:ascii="Baskerville" w:hAnsi="Baskerville" w:cs="Arial"/>
          <w:color w:val="17365D"/>
          <w:sz w:val="22"/>
          <w:szCs w:val="22"/>
          <w:lang w:val="en-US" w:eastAsia="en-US"/>
        </w:rPr>
        <w:t xml:space="preserve">o </w:t>
      </w:r>
      <w:r w:rsidR="005C4202">
        <w:rPr>
          <w:rFonts w:ascii="Baskerville" w:hAnsi="Baskerville" w:cs="Arial"/>
          <w:color w:val="17365D"/>
          <w:sz w:val="22"/>
          <w:szCs w:val="22"/>
          <w:lang w:val="en-US" w:eastAsia="en-US"/>
        </w:rPr>
        <w:t xml:space="preserve">a </w:t>
      </w:r>
      <w:r w:rsidR="00F556C0">
        <w:rPr>
          <w:rFonts w:ascii="Baskerville" w:hAnsi="Baskerville" w:cs="Arial"/>
          <w:color w:val="17365D"/>
          <w:sz w:val="22"/>
          <w:szCs w:val="22"/>
          <w:lang w:val="en-US" w:eastAsia="en-US"/>
        </w:rPr>
        <w:t>3</w:t>
      </w:r>
      <w:r w:rsidR="00C82D64">
        <w:rPr>
          <w:rFonts w:ascii="Baskerville" w:hAnsi="Baskerville" w:cs="Arial"/>
          <w:color w:val="17365D"/>
          <w:sz w:val="22"/>
          <w:szCs w:val="22"/>
          <w:lang w:val="en-US" w:eastAsia="en-US"/>
        </w:rPr>
        <w:t>60 campaign; digital advertising</w:t>
      </w:r>
      <w:r w:rsidR="00F556C0">
        <w:rPr>
          <w:rFonts w:ascii="Baskerville" w:hAnsi="Baskerville" w:cs="Arial"/>
          <w:color w:val="17365D"/>
          <w:sz w:val="22"/>
          <w:szCs w:val="22"/>
          <w:lang w:val="en-US" w:eastAsia="en-US"/>
        </w:rPr>
        <w:t xml:space="preserve">, </w:t>
      </w:r>
      <w:r w:rsidR="00C82D64">
        <w:rPr>
          <w:rFonts w:ascii="Baskerville" w:hAnsi="Baskerville" w:cs="Arial"/>
          <w:color w:val="17365D"/>
          <w:sz w:val="22"/>
          <w:szCs w:val="22"/>
          <w:lang w:val="en-US" w:eastAsia="en-US"/>
        </w:rPr>
        <w:t>content, social, print, TV</w:t>
      </w:r>
      <w:r w:rsidR="005C4202">
        <w:rPr>
          <w:rFonts w:ascii="Baskerville" w:hAnsi="Baskerville" w:cs="Arial"/>
          <w:color w:val="17365D"/>
          <w:sz w:val="22"/>
          <w:szCs w:val="22"/>
          <w:lang w:val="en-US" w:eastAsia="en-US"/>
        </w:rPr>
        <w:t>.</w:t>
      </w:r>
      <w:r w:rsidR="00984851">
        <w:rPr>
          <w:rFonts w:ascii="Baskerville" w:hAnsi="Baskerville" w:cs="Arial"/>
          <w:color w:val="17365D"/>
          <w:sz w:val="22"/>
          <w:szCs w:val="22"/>
          <w:lang w:val="en-US" w:eastAsia="en-US"/>
        </w:rPr>
        <w:br/>
      </w:r>
      <w:r w:rsidR="00730726">
        <w:rPr>
          <w:rFonts w:ascii="Baskerville" w:hAnsi="Baskerville" w:cs="Arial"/>
          <w:color w:val="17365D"/>
          <w:sz w:val="22"/>
          <w:szCs w:val="22"/>
          <w:u w:val="single"/>
          <w:lang w:val="en-US" w:eastAsia="en-US"/>
        </w:rPr>
        <w:br/>
      </w:r>
      <w:r w:rsidR="007469AE" w:rsidRPr="007469AE">
        <w:rPr>
          <w:rFonts w:ascii="Baskerville" w:hAnsi="Baskerville" w:cs="Arial"/>
          <w:color w:val="17365D"/>
          <w:sz w:val="22"/>
          <w:szCs w:val="22"/>
          <w:u w:val="single"/>
          <w:lang w:val="en-US" w:eastAsia="en-US"/>
        </w:rPr>
        <w:t xml:space="preserve">Global Account Director, EMEA, August </w:t>
      </w:r>
      <w:r w:rsidR="00C9754B">
        <w:rPr>
          <w:rFonts w:ascii="Baskerville" w:hAnsi="Baskerville" w:cs="Arial"/>
          <w:color w:val="17365D"/>
          <w:sz w:val="22"/>
          <w:szCs w:val="22"/>
          <w:u w:val="single"/>
          <w:lang w:val="en-US" w:eastAsia="en-US"/>
        </w:rPr>
        <w:t xml:space="preserve">2016 </w:t>
      </w:r>
      <w:r w:rsidR="00DF3585">
        <w:rPr>
          <w:rFonts w:ascii="Baskerville" w:hAnsi="Baskerville" w:cs="Arial"/>
          <w:color w:val="17365D"/>
          <w:sz w:val="22"/>
          <w:szCs w:val="22"/>
          <w:u w:val="single"/>
          <w:lang w:val="en-US" w:eastAsia="en-US"/>
        </w:rPr>
        <w:t>–</w:t>
      </w:r>
      <w:r w:rsidR="00C9754B">
        <w:rPr>
          <w:rFonts w:ascii="Baskerville" w:hAnsi="Baskerville" w:cs="Arial"/>
          <w:color w:val="17365D"/>
          <w:sz w:val="22"/>
          <w:szCs w:val="22"/>
          <w:u w:val="single"/>
          <w:lang w:val="en-US" w:eastAsia="en-US"/>
        </w:rPr>
        <w:t xml:space="preserve"> </w:t>
      </w:r>
      <w:r w:rsidR="00DF3585">
        <w:rPr>
          <w:rFonts w:ascii="Baskerville" w:hAnsi="Baskerville" w:cs="Arial"/>
          <w:color w:val="17365D"/>
          <w:sz w:val="22"/>
          <w:szCs w:val="22"/>
          <w:u w:val="single"/>
          <w:lang w:val="en-US" w:eastAsia="en-US"/>
        </w:rPr>
        <w:t>Jan 2017</w:t>
      </w:r>
      <w:r w:rsidR="00CD3C44" w:rsidRPr="00CD3C44">
        <w:rPr>
          <w:rFonts w:ascii="Baskerville" w:hAnsi="Baskerville" w:cs="Arial"/>
          <w:color w:val="17365D"/>
          <w:sz w:val="22"/>
          <w:szCs w:val="22"/>
          <w:lang w:val="en-US" w:eastAsia="en-US"/>
        </w:rPr>
        <w:t xml:space="preserve"> (freelance)</w:t>
      </w:r>
      <w:r w:rsidR="00CD3C44">
        <w:rPr>
          <w:rFonts w:ascii="Baskerville" w:hAnsi="Baskerville" w:cs="Arial"/>
          <w:color w:val="17365D"/>
          <w:sz w:val="22"/>
          <w:szCs w:val="22"/>
          <w:lang w:val="en-US" w:eastAsia="en-US"/>
        </w:rPr>
        <w:tab/>
      </w:r>
      <w:r w:rsidR="00CD3C44">
        <w:rPr>
          <w:rFonts w:ascii="Baskerville" w:hAnsi="Baskerville" w:cs="Arial"/>
          <w:color w:val="17365D"/>
          <w:sz w:val="22"/>
          <w:szCs w:val="22"/>
          <w:lang w:val="en-US" w:eastAsia="en-US"/>
        </w:rPr>
        <w:tab/>
      </w:r>
      <w:r w:rsidR="00DF3585">
        <w:rPr>
          <w:rFonts w:ascii="Baskerville" w:hAnsi="Baskerville" w:cs="Arial"/>
          <w:color w:val="17365D"/>
          <w:sz w:val="22"/>
          <w:szCs w:val="22"/>
          <w:lang w:val="en-US" w:eastAsia="en-US"/>
        </w:rPr>
        <w:tab/>
      </w:r>
      <w:r w:rsidR="009420E8">
        <w:rPr>
          <w:rFonts w:ascii="Baskerville" w:hAnsi="Baskerville" w:cs="Arial"/>
          <w:noProof/>
          <w:color w:val="17365D"/>
          <w:sz w:val="22"/>
          <w:szCs w:val="22"/>
          <w:lang w:val="en-US" w:eastAsia="en-US"/>
        </w:rPr>
        <w:drawing>
          <wp:inline distT="0" distB="0" distL="0" distR="0" wp14:anchorId="28BF7F2F" wp14:editId="557F079D">
            <wp:extent cx="914400" cy="160655"/>
            <wp:effectExtent l="0" t="0" r="0" b="0"/>
            <wp:docPr id="3" name="Picture 3" descr="Ol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iv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160655"/>
                    </a:xfrm>
                    <a:prstGeom prst="rect">
                      <a:avLst/>
                    </a:prstGeom>
                    <a:noFill/>
                    <a:ln>
                      <a:noFill/>
                    </a:ln>
                  </pic:spPr>
                </pic:pic>
              </a:graphicData>
            </a:graphic>
          </wp:inline>
        </w:drawing>
      </w:r>
    </w:p>
    <w:p w14:paraId="3D3D90BD" w14:textId="77777777" w:rsidR="007469AE" w:rsidRDefault="002D5F6B" w:rsidP="00C15FB7">
      <w:pPr>
        <w:rPr>
          <w:rFonts w:ascii="Baskerville" w:hAnsi="Baskerville" w:cs="Arial"/>
          <w:color w:val="17365D"/>
          <w:sz w:val="22"/>
          <w:szCs w:val="22"/>
          <w:lang w:val="en-US" w:eastAsia="en-US"/>
        </w:rPr>
      </w:pPr>
      <w:r>
        <w:rPr>
          <w:rFonts w:ascii="Baskerville" w:hAnsi="Baskerville" w:cs="Arial"/>
          <w:color w:val="17365D"/>
          <w:sz w:val="22"/>
          <w:szCs w:val="22"/>
          <w:lang w:val="en-US" w:eastAsia="en-US"/>
        </w:rPr>
        <w:t>Client: Novartis</w:t>
      </w:r>
    </w:p>
    <w:p w14:paraId="0E658AA0" w14:textId="67F5ADF4" w:rsidR="007469AE" w:rsidRPr="007469AE" w:rsidRDefault="002D5F6B" w:rsidP="00C15FB7">
      <w:pPr>
        <w:rPr>
          <w:rFonts w:ascii="Baskerville" w:hAnsi="Baskerville" w:cs="Arial"/>
          <w:color w:val="17365D"/>
          <w:sz w:val="22"/>
          <w:szCs w:val="22"/>
          <w:u w:val="single"/>
          <w:lang w:val="en-US" w:eastAsia="en-US"/>
        </w:rPr>
      </w:pPr>
      <w:r>
        <w:rPr>
          <w:rFonts w:ascii="Baskerville" w:hAnsi="Baskerville" w:cs="Arial"/>
          <w:color w:val="17365D"/>
          <w:sz w:val="22"/>
          <w:szCs w:val="22"/>
          <w:lang w:val="en-US" w:eastAsia="en-US"/>
        </w:rPr>
        <w:t>Lead and drove a team t</w:t>
      </w:r>
      <w:r w:rsidR="00E90AE8">
        <w:rPr>
          <w:rFonts w:ascii="Baskerville" w:hAnsi="Baskerville" w:cs="Arial"/>
          <w:color w:val="17365D"/>
          <w:sz w:val="22"/>
          <w:szCs w:val="22"/>
          <w:lang w:val="en-US" w:eastAsia="en-US"/>
        </w:rPr>
        <w:t xml:space="preserve">o create and deliver compelling, successful </w:t>
      </w:r>
      <w:r>
        <w:rPr>
          <w:rFonts w:ascii="Baskerville" w:hAnsi="Baskerville" w:cs="Arial"/>
          <w:color w:val="17365D"/>
          <w:sz w:val="22"/>
          <w:szCs w:val="22"/>
          <w:lang w:val="en-US" w:eastAsia="en-US"/>
        </w:rPr>
        <w:t xml:space="preserve">digital and social media content for </w:t>
      </w:r>
      <w:r w:rsidR="00462415">
        <w:rPr>
          <w:rFonts w:ascii="Baskerville" w:hAnsi="Baskerville" w:cs="Arial"/>
          <w:color w:val="17365D"/>
          <w:sz w:val="22"/>
          <w:szCs w:val="22"/>
          <w:lang w:val="en-US" w:eastAsia="en-US"/>
        </w:rPr>
        <w:t xml:space="preserve">two </w:t>
      </w:r>
      <w:r>
        <w:rPr>
          <w:rFonts w:ascii="Baskerville" w:hAnsi="Baskerville" w:cs="Arial"/>
          <w:color w:val="17365D"/>
          <w:sz w:val="22"/>
          <w:szCs w:val="22"/>
          <w:lang w:val="en-US" w:eastAsia="en-US"/>
        </w:rPr>
        <w:t xml:space="preserve">Novartis’ </w:t>
      </w:r>
      <w:r w:rsidR="00462415">
        <w:rPr>
          <w:rFonts w:ascii="Baskerville" w:hAnsi="Baskerville" w:cs="Arial"/>
          <w:color w:val="17365D"/>
          <w:sz w:val="22"/>
          <w:szCs w:val="22"/>
          <w:lang w:val="en-US" w:eastAsia="en-US"/>
        </w:rPr>
        <w:t xml:space="preserve">patient awareness campaigns; </w:t>
      </w:r>
      <w:r>
        <w:rPr>
          <w:rFonts w:ascii="Baskerville" w:hAnsi="Baskerville" w:cs="Arial"/>
          <w:color w:val="17365D"/>
          <w:sz w:val="22"/>
          <w:szCs w:val="22"/>
          <w:lang w:val="en-US" w:eastAsia="en-US"/>
        </w:rPr>
        <w:t>heart failure patient awareness concept; Keep It Pumping</w:t>
      </w:r>
      <w:r w:rsidR="00462415">
        <w:rPr>
          <w:rFonts w:ascii="Baskerville" w:hAnsi="Baskerville" w:cs="Arial"/>
          <w:color w:val="17365D"/>
          <w:sz w:val="22"/>
          <w:szCs w:val="22"/>
          <w:lang w:val="en-US" w:eastAsia="en-US"/>
        </w:rPr>
        <w:t xml:space="preserve"> and </w:t>
      </w:r>
      <w:r w:rsidR="00B67F3B">
        <w:rPr>
          <w:rFonts w:ascii="Baskerville" w:hAnsi="Baskerville" w:cs="Arial"/>
          <w:color w:val="17365D"/>
          <w:sz w:val="22"/>
          <w:szCs w:val="22"/>
          <w:lang w:val="en-US" w:eastAsia="en-US"/>
        </w:rPr>
        <w:t>an ophthalmology site; Set Your Sights</w:t>
      </w:r>
      <w:r>
        <w:rPr>
          <w:rFonts w:ascii="Baskerville" w:hAnsi="Baskerville" w:cs="Arial"/>
          <w:color w:val="17365D"/>
          <w:sz w:val="22"/>
          <w:szCs w:val="22"/>
          <w:lang w:val="en-US" w:eastAsia="en-US"/>
        </w:rPr>
        <w:t xml:space="preserve">. Worked within </w:t>
      </w:r>
      <w:r w:rsidR="00C94210">
        <w:rPr>
          <w:rFonts w:ascii="Baskerville" w:hAnsi="Baskerville" w:cs="Arial"/>
          <w:color w:val="17365D"/>
          <w:sz w:val="22"/>
          <w:szCs w:val="22"/>
          <w:lang w:val="en-US" w:eastAsia="en-US"/>
        </w:rPr>
        <w:t xml:space="preserve">a highly </w:t>
      </w:r>
      <w:r>
        <w:rPr>
          <w:rFonts w:ascii="Baskerville" w:hAnsi="Baskerville" w:cs="Arial"/>
          <w:color w:val="17365D"/>
          <w:sz w:val="22"/>
          <w:szCs w:val="22"/>
          <w:lang w:val="en-US" w:eastAsia="en-US"/>
        </w:rPr>
        <w:t>regulatory environment</w:t>
      </w:r>
      <w:r w:rsidR="00C94210">
        <w:rPr>
          <w:rFonts w:ascii="Baskerville" w:hAnsi="Baskerville" w:cs="Arial"/>
          <w:color w:val="17365D"/>
          <w:sz w:val="22"/>
          <w:szCs w:val="22"/>
          <w:lang w:val="en-US" w:eastAsia="en-US"/>
        </w:rPr>
        <w:t xml:space="preserve"> producing social content that engages, </w:t>
      </w:r>
      <w:r w:rsidR="00E90AE8">
        <w:rPr>
          <w:rFonts w:ascii="Baskerville" w:hAnsi="Baskerville" w:cs="Arial"/>
          <w:color w:val="17365D"/>
          <w:sz w:val="22"/>
          <w:szCs w:val="22"/>
          <w:lang w:val="en-US" w:eastAsia="en-US"/>
        </w:rPr>
        <w:t>resonates with our audience driving</w:t>
      </w:r>
      <w:r w:rsidR="00C94210">
        <w:rPr>
          <w:rFonts w:ascii="Baskerville" w:hAnsi="Baskerville" w:cs="Arial"/>
          <w:color w:val="17365D"/>
          <w:sz w:val="22"/>
          <w:szCs w:val="22"/>
          <w:lang w:val="en-US" w:eastAsia="en-US"/>
        </w:rPr>
        <w:t xml:space="preserve"> users to relevant online content</w:t>
      </w:r>
      <w:r w:rsidR="00E90AE8">
        <w:rPr>
          <w:rFonts w:ascii="Baskerville" w:hAnsi="Baskerville" w:cs="Arial"/>
          <w:color w:val="17365D"/>
          <w:sz w:val="22"/>
          <w:szCs w:val="22"/>
          <w:lang w:val="en-US" w:eastAsia="en-US"/>
        </w:rPr>
        <w:t xml:space="preserve"> and ultimately changing </w:t>
      </w:r>
      <w:proofErr w:type="spellStart"/>
      <w:r w:rsidR="00E90AE8">
        <w:rPr>
          <w:rFonts w:ascii="Baskerville" w:hAnsi="Baskerville" w:cs="Arial"/>
          <w:color w:val="17365D"/>
          <w:sz w:val="22"/>
          <w:szCs w:val="22"/>
          <w:lang w:val="en-US" w:eastAsia="en-US"/>
        </w:rPr>
        <w:t>behaviour</w:t>
      </w:r>
      <w:proofErr w:type="spellEnd"/>
      <w:r w:rsidR="00C94210">
        <w:rPr>
          <w:rFonts w:ascii="Baskerville" w:hAnsi="Baskerville" w:cs="Arial"/>
          <w:color w:val="17365D"/>
          <w:sz w:val="22"/>
          <w:szCs w:val="22"/>
          <w:lang w:val="en-US" w:eastAsia="en-US"/>
        </w:rPr>
        <w:t xml:space="preserve">. </w:t>
      </w:r>
    </w:p>
    <w:p w14:paraId="6883C436" w14:textId="546CF006" w:rsidR="00A945E2" w:rsidRPr="007469AE" w:rsidRDefault="008F2E32" w:rsidP="00C15FB7">
      <w:pPr>
        <w:rPr>
          <w:rFonts w:ascii="Baskerville" w:hAnsi="Baskerville"/>
          <w:b/>
          <w:color w:val="17365D"/>
          <w:sz w:val="22"/>
          <w:szCs w:val="22"/>
        </w:rPr>
      </w:pPr>
      <w:r w:rsidRPr="007469AE">
        <w:rPr>
          <w:rFonts w:ascii="Baskerville" w:hAnsi="Baskerville" w:cs="Arial"/>
          <w:color w:val="17365D"/>
          <w:sz w:val="22"/>
          <w:szCs w:val="22"/>
          <w:u w:val="single"/>
          <w:lang w:val="en-US" w:eastAsia="en-US"/>
        </w:rPr>
        <w:t>Regional Account Director</w:t>
      </w:r>
      <w:r w:rsidR="00A945E2" w:rsidRPr="007469AE">
        <w:rPr>
          <w:rFonts w:ascii="Baskerville" w:hAnsi="Baskerville" w:cs="Arial"/>
          <w:color w:val="17365D"/>
          <w:sz w:val="22"/>
          <w:szCs w:val="22"/>
          <w:u w:val="single"/>
          <w:lang w:val="en-US" w:eastAsia="en-US"/>
        </w:rPr>
        <w:t>, EMEA</w:t>
      </w:r>
      <w:r w:rsidRPr="007469AE">
        <w:rPr>
          <w:rFonts w:ascii="Baskerville" w:hAnsi="Baskerville" w:cs="Arial"/>
          <w:color w:val="17365D"/>
          <w:sz w:val="22"/>
          <w:szCs w:val="22"/>
          <w:u w:val="single"/>
          <w:lang w:val="en-US" w:eastAsia="en-US"/>
        </w:rPr>
        <w:t xml:space="preserve">; </w:t>
      </w:r>
      <w:r w:rsidR="00B81284" w:rsidRPr="007469AE">
        <w:rPr>
          <w:rFonts w:ascii="Baskerville" w:hAnsi="Baskerville" w:cs="Arial"/>
          <w:color w:val="17365D"/>
          <w:sz w:val="22"/>
          <w:szCs w:val="22"/>
          <w:u w:val="single"/>
          <w:lang w:val="en-US" w:eastAsia="en-US"/>
        </w:rPr>
        <w:t xml:space="preserve">March </w:t>
      </w:r>
      <w:r w:rsidRPr="007469AE">
        <w:rPr>
          <w:rFonts w:ascii="Baskerville" w:hAnsi="Baskerville" w:cs="Arial"/>
          <w:color w:val="17365D"/>
          <w:sz w:val="22"/>
          <w:szCs w:val="22"/>
          <w:u w:val="single"/>
          <w:lang w:val="en-US" w:eastAsia="en-US"/>
        </w:rPr>
        <w:t>2014</w:t>
      </w:r>
      <w:r w:rsidR="001E0603" w:rsidRPr="007469AE">
        <w:rPr>
          <w:rFonts w:ascii="Baskerville" w:hAnsi="Baskerville" w:cs="Arial"/>
          <w:color w:val="17365D"/>
          <w:sz w:val="22"/>
          <w:szCs w:val="22"/>
          <w:u w:val="single"/>
          <w:lang w:val="en-US" w:eastAsia="en-US"/>
        </w:rPr>
        <w:t xml:space="preserve"> </w:t>
      </w:r>
      <w:r w:rsidRPr="007469AE">
        <w:rPr>
          <w:rFonts w:ascii="Baskerville" w:hAnsi="Baskerville" w:cs="Arial"/>
          <w:color w:val="17365D"/>
          <w:sz w:val="22"/>
          <w:szCs w:val="22"/>
          <w:u w:val="single"/>
          <w:lang w:val="en-US" w:eastAsia="en-US"/>
        </w:rPr>
        <w:t>-</w:t>
      </w:r>
      <w:r w:rsidR="001E0603" w:rsidRPr="007469AE">
        <w:rPr>
          <w:rFonts w:ascii="Baskerville" w:hAnsi="Baskerville" w:cs="Arial"/>
          <w:color w:val="17365D"/>
          <w:sz w:val="22"/>
          <w:szCs w:val="22"/>
          <w:u w:val="single"/>
          <w:lang w:val="en-US" w:eastAsia="en-US"/>
        </w:rPr>
        <w:t xml:space="preserve"> </w:t>
      </w:r>
      <w:r w:rsidR="0055779F">
        <w:rPr>
          <w:rFonts w:ascii="Baskerville" w:hAnsi="Baskerville" w:cs="Arial"/>
          <w:color w:val="17365D"/>
          <w:sz w:val="22"/>
          <w:szCs w:val="22"/>
          <w:u w:val="single"/>
          <w:lang w:val="en-US" w:eastAsia="en-US"/>
        </w:rPr>
        <w:t>July</w:t>
      </w:r>
      <w:r w:rsidR="007469AE" w:rsidRPr="007469AE">
        <w:rPr>
          <w:rFonts w:ascii="Baskerville" w:hAnsi="Baskerville" w:cs="Arial"/>
          <w:color w:val="17365D"/>
          <w:sz w:val="22"/>
          <w:szCs w:val="22"/>
          <w:u w:val="single"/>
          <w:lang w:val="en-US" w:eastAsia="en-US"/>
        </w:rPr>
        <w:t xml:space="preserve"> 2016</w:t>
      </w:r>
      <w:r w:rsidR="007469AE" w:rsidRPr="007469AE">
        <w:rPr>
          <w:rFonts w:ascii="Baskerville" w:hAnsi="Baskerville" w:cs="Arial"/>
          <w:color w:val="17365D"/>
          <w:sz w:val="22"/>
          <w:szCs w:val="22"/>
          <w:lang w:val="en-US" w:eastAsia="en-US"/>
        </w:rPr>
        <w:tab/>
      </w:r>
      <w:r w:rsidR="00EB6290" w:rsidRPr="007469AE">
        <w:rPr>
          <w:rFonts w:ascii="Baskerville" w:hAnsi="Baskerville" w:cs="Arial"/>
          <w:color w:val="17365D"/>
          <w:sz w:val="22"/>
          <w:szCs w:val="22"/>
          <w:lang w:val="en-US" w:eastAsia="en-US"/>
        </w:rPr>
        <w:tab/>
      </w:r>
      <w:r w:rsidR="00EB6290" w:rsidRPr="007469AE">
        <w:rPr>
          <w:rFonts w:ascii="Baskerville" w:hAnsi="Baskerville" w:cs="Arial"/>
          <w:color w:val="17365D"/>
          <w:sz w:val="22"/>
          <w:szCs w:val="22"/>
          <w:lang w:val="en-US" w:eastAsia="en-US"/>
        </w:rPr>
        <w:tab/>
      </w:r>
      <w:r w:rsidR="002D5F6B">
        <w:rPr>
          <w:rFonts w:ascii="Baskerville" w:hAnsi="Baskerville" w:cs="Arial"/>
          <w:color w:val="17365D"/>
          <w:sz w:val="22"/>
          <w:szCs w:val="22"/>
          <w:lang w:val="en-US" w:eastAsia="en-US"/>
        </w:rPr>
        <w:tab/>
      </w:r>
      <w:r w:rsidR="009420E8">
        <w:rPr>
          <w:rFonts w:ascii="Baskerville" w:hAnsi="Baskerville" w:cs="Arial"/>
          <w:noProof/>
          <w:color w:val="17365D"/>
          <w:sz w:val="22"/>
          <w:szCs w:val="22"/>
          <w:lang w:val="en-US" w:eastAsia="en-US"/>
        </w:rPr>
        <w:drawing>
          <wp:inline distT="0" distB="0" distL="0" distR="0" wp14:anchorId="0553EE33" wp14:editId="7FE5DE09">
            <wp:extent cx="998855" cy="313055"/>
            <wp:effectExtent l="0" t="0" r="0" b="0"/>
            <wp:docPr id="4" name="Picture 4" descr="GQ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QP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98855" cy="313055"/>
                    </a:xfrm>
                    <a:prstGeom prst="rect">
                      <a:avLst/>
                    </a:prstGeom>
                    <a:noFill/>
                    <a:ln>
                      <a:noFill/>
                    </a:ln>
                  </pic:spPr>
                </pic:pic>
              </a:graphicData>
            </a:graphic>
          </wp:inline>
        </w:drawing>
      </w:r>
      <w:r w:rsidR="00EB6290" w:rsidRPr="007469AE">
        <w:rPr>
          <w:rFonts w:ascii="Baskerville" w:hAnsi="Baskerville" w:cs="Arial"/>
          <w:color w:val="17365D"/>
          <w:sz w:val="22"/>
          <w:szCs w:val="22"/>
          <w:lang w:val="en-US" w:eastAsia="en-US"/>
        </w:rPr>
        <w:br/>
      </w:r>
      <w:r w:rsidR="00A945E2" w:rsidRPr="007469AE">
        <w:rPr>
          <w:rFonts w:ascii="Baskerville" w:hAnsi="Baskerville" w:cs="Arial"/>
          <w:color w:val="17365D"/>
          <w:sz w:val="22"/>
          <w:szCs w:val="22"/>
          <w:lang w:val="en-US" w:eastAsia="en-US"/>
        </w:rPr>
        <w:t>Clients: Symantec, Veritas</w:t>
      </w:r>
    </w:p>
    <w:p w14:paraId="220B2C47" w14:textId="76DC8CA6" w:rsidR="00355C96" w:rsidRPr="007469AE" w:rsidRDefault="00B81284" w:rsidP="00C15FB7">
      <w:pPr>
        <w:rPr>
          <w:rFonts w:ascii="Baskerville" w:hAnsi="Baskerville" w:cs="Arial"/>
          <w:color w:val="17365D"/>
          <w:sz w:val="22"/>
          <w:szCs w:val="22"/>
          <w:lang w:val="en-US" w:eastAsia="en-US"/>
        </w:rPr>
      </w:pPr>
      <w:r w:rsidRPr="007469AE">
        <w:rPr>
          <w:rFonts w:ascii="Baskerville" w:hAnsi="Baskerville" w:cs="Arial"/>
          <w:color w:val="17365D"/>
          <w:sz w:val="22"/>
          <w:szCs w:val="22"/>
          <w:lang w:val="en-US" w:eastAsia="en-US"/>
        </w:rPr>
        <w:t>Set up</w:t>
      </w:r>
      <w:r w:rsidR="007469AE">
        <w:rPr>
          <w:rFonts w:ascii="Baskerville" w:hAnsi="Baskerville" w:cs="Arial"/>
          <w:color w:val="17365D"/>
          <w:sz w:val="22"/>
          <w:szCs w:val="22"/>
          <w:lang w:val="en-US" w:eastAsia="en-US"/>
        </w:rPr>
        <w:t xml:space="preserve"> </w:t>
      </w:r>
      <w:r w:rsidRPr="007469AE">
        <w:rPr>
          <w:rFonts w:ascii="Baskerville" w:hAnsi="Baskerville" w:cs="Arial"/>
          <w:color w:val="17365D"/>
          <w:sz w:val="22"/>
          <w:szCs w:val="22"/>
          <w:lang w:val="en-US" w:eastAsia="en-US"/>
        </w:rPr>
        <w:t>the Godfrey Q</w:t>
      </w:r>
      <w:r w:rsidR="00243A20" w:rsidRPr="007469AE">
        <w:rPr>
          <w:rFonts w:ascii="Baskerville" w:hAnsi="Baskerville" w:cs="Arial"/>
          <w:color w:val="17365D"/>
          <w:sz w:val="22"/>
          <w:szCs w:val="22"/>
          <w:lang w:val="en-US" w:eastAsia="en-US"/>
        </w:rPr>
        <w:t xml:space="preserve"> London office handling a </w:t>
      </w:r>
      <w:r w:rsidR="00A945E2" w:rsidRPr="007469AE">
        <w:rPr>
          <w:rFonts w:ascii="Baskerville" w:hAnsi="Baskerville" w:cs="Arial"/>
          <w:color w:val="17365D"/>
          <w:sz w:val="22"/>
          <w:szCs w:val="22"/>
          <w:lang w:val="en-US" w:eastAsia="en-US"/>
        </w:rPr>
        <w:t xml:space="preserve">Global Tech </w:t>
      </w:r>
      <w:proofErr w:type="gramStart"/>
      <w:r w:rsidR="00A945E2" w:rsidRPr="007469AE">
        <w:rPr>
          <w:rFonts w:ascii="Baskerville" w:hAnsi="Baskerville" w:cs="Arial"/>
          <w:color w:val="17365D"/>
          <w:sz w:val="22"/>
          <w:szCs w:val="22"/>
          <w:lang w:val="en-US" w:eastAsia="en-US"/>
        </w:rPr>
        <w:t>client;</w:t>
      </w:r>
      <w:proofErr w:type="gramEnd"/>
      <w:r w:rsidR="00A945E2" w:rsidRPr="007469AE">
        <w:rPr>
          <w:rFonts w:ascii="Baskerville" w:hAnsi="Baskerville" w:cs="Arial"/>
          <w:color w:val="17365D"/>
          <w:sz w:val="22"/>
          <w:szCs w:val="22"/>
          <w:lang w:val="en-US" w:eastAsia="en-US"/>
        </w:rPr>
        <w:t xml:space="preserve"> Symantec. </w:t>
      </w:r>
      <w:r w:rsidR="00243A20" w:rsidRPr="007469AE">
        <w:rPr>
          <w:rFonts w:ascii="Baskerville" w:hAnsi="Baskerville" w:cs="Arial"/>
          <w:color w:val="17365D"/>
          <w:sz w:val="22"/>
          <w:szCs w:val="22"/>
          <w:lang w:val="en-US" w:eastAsia="en-US"/>
        </w:rPr>
        <w:t xml:space="preserve">Created and launched Symantec’ </w:t>
      </w:r>
      <w:r w:rsidRPr="007469AE">
        <w:rPr>
          <w:rFonts w:ascii="Baskerville" w:hAnsi="Baskerville" w:cs="Arial"/>
          <w:color w:val="17365D"/>
          <w:sz w:val="22"/>
          <w:szCs w:val="22"/>
          <w:lang w:val="en-US" w:eastAsia="en-US"/>
        </w:rPr>
        <w:t xml:space="preserve">first global ad campaign across </w:t>
      </w:r>
      <w:r w:rsidR="00243A20" w:rsidRPr="007469AE">
        <w:rPr>
          <w:rFonts w:ascii="Baskerville" w:hAnsi="Baskerville" w:cs="Arial"/>
          <w:color w:val="17365D"/>
          <w:sz w:val="22"/>
          <w:szCs w:val="22"/>
          <w:lang w:val="en-US" w:eastAsia="en-US"/>
        </w:rPr>
        <w:t xml:space="preserve">22 </w:t>
      </w:r>
      <w:proofErr w:type="gramStart"/>
      <w:r w:rsidR="00243A20" w:rsidRPr="007469AE">
        <w:rPr>
          <w:rFonts w:ascii="Baskerville" w:hAnsi="Baskerville" w:cs="Arial"/>
          <w:color w:val="17365D"/>
          <w:sz w:val="22"/>
          <w:szCs w:val="22"/>
          <w:lang w:val="en-US" w:eastAsia="en-US"/>
        </w:rPr>
        <w:t>geos;</w:t>
      </w:r>
      <w:proofErr w:type="gramEnd"/>
      <w:r w:rsidR="00243A20" w:rsidRPr="007469AE">
        <w:rPr>
          <w:rFonts w:ascii="Baskerville" w:hAnsi="Baskerville" w:cs="Arial"/>
          <w:color w:val="17365D"/>
          <w:sz w:val="22"/>
          <w:szCs w:val="22"/>
          <w:lang w:val="en-US" w:eastAsia="en-US"/>
        </w:rPr>
        <w:t xml:space="preserve"> putting Symantec brand back in</w:t>
      </w:r>
      <w:r w:rsidR="001F4A17" w:rsidRPr="007469AE">
        <w:rPr>
          <w:rFonts w:ascii="Baskerville" w:hAnsi="Baskerville" w:cs="Arial"/>
          <w:color w:val="17365D"/>
          <w:sz w:val="22"/>
          <w:szCs w:val="22"/>
          <w:lang w:val="en-US" w:eastAsia="en-US"/>
        </w:rPr>
        <w:t xml:space="preserve"> the Information Security space. Produced and rolled out a m</w:t>
      </w:r>
      <w:r w:rsidR="00184088" w:rsidRPr="007469AE">
        <w:rPr>
          <w:rFonts w:ascii="Baskerville" w:hAnsi="Baskerville" w:cs="Arial"/>
          <w:color w:val="17365D"/>
          <w:sz w:val="22"/>
          <w:szCs w:val="22"/>
          <w:lang w:val="en-US" w:eastAsia="en-US"/>
        </w:rPr>
        <w:t>ulti-media campaign, primarily</w:t>
      </w:r>
      <w:r w:rsidR="00243A20" w:rsidRPr="007469AE">
        <w:rPr>
          <w:rFonts w:ascii="Baskerville" w:hAnsi="Baskerville" w:cs="Arial"/>
          <w:color w:val="17365D"/>
          <w:sz w:val="22"/>
          <w:szCs w:val="22"/>
          <w:lang w:val="en-US" w:eastAsia="en-US"/>
        </w:rPr>
        <w:t xml:space="preserve"> digital</w:t>
      </w:r>
      <w:r w:rsidR="00665761" w:rsidRPr="007469AE">
        <w:rPr>
          <w:rFonts w:ascii="Baskerville" w:hAnsi="Baskerville" w:cs="Arial"/>
          <w:color w:val="17365D"/>
          <w:sz w:val="22"/>
          <w:szCs w:val="22"/>
          <w:lang w:val="en-US" w:eastAsia="en-US"/>
        </w:rPr>
        <w:t xml:space="preserve"> (</w:t>
      </w:r>
      <w:r w:rsidR="001F4A17" w:rsidRPr="007469AE">
        <w:rPr>
          <w:rFonts w:ascii="Baskerville" w:hAnsi="Baskerville" w:cs="Arial"/>
          <w:color w:val="17365D"/>
          <w:sz w:val="22"/>
          <w:szCs w:val="22"/>
          <w:lang w:val="en-US" w:eastAsia="en-US"/>
        </w:rPr>
        <w:t>video</w:t>
      </w:r>
      <w:r w:rsidR="00184088" w:rsidRPr="007469AE">
        <w:rPr>
          <w:rFonts w:ascii="Baskerville" w:hAnsi="Baskerville" w:cs="Arial"/>
          <w:color w:val="17365D"/>
          <w:sz w:val="22"/>
          <w:szCs w:val="22"/>
          <w:lang w:val="en-US" w:eastAsia="en-US"/>
        </w:rPr>
        <w:t xml:space="preserve"> content</w:t>
      </w:r>
      <w:r w:rsidR="00665761" w:rsidRPr="007469AE">
        <w:rPr>
          <w:rFonts w:ascii="Baskerville" w:hAnsi="Baskerville" w:cs="Arial"/>
          <w:color w:val="17365D"/>
          <w:sz w:val="22"/>
          <w:szCs w:val="22"/>
          <w:lang w:val="en-US" w:eastAsia="en-US"/>
        </w:rPr>
        <w:t xml:space="preserve"> &amp; </w:t>
      </w:r>
      <w:r w:rsidR="00184088" w:rsidRPr="007469AE">
        <w:rPr>
          <w:rFonts w:ascii="Baskerville" w:hAnsi="Baskerville" w:cs="Arial"/>
          <w:color w:val="17365D"/>
          <w:sz w:val="22"/>
          <w:szCs w:val="22"/>
          <w:lang w:val="en-US" w:eastAsia="en-US"/>
        </w:rPr>
        <w:t>display advertising</w:t>
      </w:r>
      <w:r w:rsidR="00665761" w:rsidRPr="007469AE">
        <w:rPr>
          <w:rFonts w:ascii="Baskerville" w:hAnsi="Baskerville" w:cs="Arial"/>
          <w:color w:val="17365D"/>
          <w:sz w:val="22"/>
          <w:szCs w:val="22"/>
          <w:lang w:val="en-US" w:eastAsia="en-US"/>
        </w:rPr>
        <w:t>)</w:t>
      </w:r>
      <w:r w:rsidR="001F4A17" w:rsidRPr="007469AE">
        <w:rPr>
          <w:rFonts w:ascii="Baskerville" w:hAnsi="Baskerville" w:cs="Arial"/>
          <w:color w:val="17365D"/>
          <w:sz w:val="22"/>
          <w:szCs w:val="22"/>
          <w:lang w:val="en-US" w:eastAsia="en-US"/>
        </w:rPr>
        <w:t xml:space="preserve">, </w:t>
      </w:r>
      <w:proofErr w:type="spellStart"/>
      <w:r w:rsidR="00184088" w:rsidRPr="007469AE">
        <w:rPr>
          <w:rFonts w:ascii="Baskerville" w:hAnsi="Baskerville" w:cs="Arial"/>
          <w:color w:val="17365D"/>
          <w:sz w:val="22"/>
          <w:szCs w:val="22"/>
          <w:lang w:val="en-US" w:eastAsia="en-US"/>
        </w:rPr>
        <w:t>eDM</w:t>
      </w:r>
      <w:proofErr w:type="spellEnd"/>
      <w:r w:rsidR="00730084" w:rsidRPr="007469AE">
        <w:rPr>
          <w:rFonts w:ascii="Baskerville" w:hAnsi="Baskerville" w:cs="Arial"/>
          <w:color w:val="17365D"/>
          <w:sz w:val="22"/>
          <w:szCs w:val="22"/>
          <w:lang w:val="en-US" w:eastAsia="en-US"/>
        </w:rPr>
        <w:t xml:space="preserve">, </w:t>
      </w:r>
      <w:r w:rsidR="00243A20" w:rsidRPr="007469AE">
        <w:rPr>
          <w:rFonts w:ascii="Baskerville" w:hAnsi="Baskerville" w:cs="Arial"/>
          <w:color w:val="17365D"/>
          <w:sz w:val="22"/>
          <w:szCs w:val="22"/>
          <w:lang w:val="en-US" w:eastAsia="en-US"/>
        </w:rPr>
        <w:t xml:space="preserve">social </w:t>
      </w:r>
      <w:r w:rsidR="00D207B4" w:rsidRPr="007469AE">
        <w:rPr>
          <w:rFonts w:ascii="Baskerville" w:hAnsi="Baskerville" w:cs="Arial"/>
          <w:color w:val="17365D"/>
          <w:sz w:val="22"/>
          <w:szCs w:val="22"/>
          <w:lang w:val="en-US" w:eastAsia="en-US"/>
        </w:rPr>
        <w:t>and print</w:t>
      </w:r>
      <w:r w:rsidR="00243A20" w:rsidRPr="007469AE">
        <w:rPr>
          <w:rFonts w:ascii="Baskerville" w:hAnsi="Baskerville" w:cs="Arial"/>
          <w:color w:val="17365D"/>
          <w:sz w:val="22"/>
          <w:szCs w:val="22"/>
          <w:lang w:val="en-US" w:eastAsia="en-US"/>
        </w:rPr>
        <w:t xml:space="preserve"> </w:t>
      </w:r>
      <w:r w:rsidR="00435711" w:rsidRPr="007469AE">
        <w:rPr>
          <w:rFonts w:ascii="Baskerville" w:hAnsi="Baskerville" w:cs="Arial"/>
          <w:color w:val="17365D"/>
          <w:sz w:val="22"/>
          <w:szCs w:val="22"/>
          <w:lang w:val="en-US" w:eastAsia="en-US"/>
        </w:rPr>
        <w:t xml:space="preserve">- $2m media spend delivering 497m impressions, </w:t>
      </w:r>
      <w:r w:rsidR="008F097B" w:rsidRPr="007469AE">
        <w:rPr>
          <w:rFonts w:ascii="Baskerville" w:hAnsi="Baskerville" w:cs="Arial"/>
          <w:color w:val="17365D"/>
          <w:sz w:val="22"/>
          <w:szCs w:val="22"/>
          <w:lang w:val="en-US" w:eastAsia="en-US"/>
        </w:rPr>
        <w:t>22k leads generated, $19m pipeline business.</w:t>
      </w:r>
      <w:r w:rsidR="0089347F" w:rsidRPr="007469AE">
        <w:rPr>
          <w:rFonts w:ascii="Baskerville" w:hAnsi="Baskerville" w:cs="Arial"/>
          <w:color w:val="17365D"/>
          <w:sz w:val="22"/>
          <w:szCs w:val="22"/>
          <w:lang w:val="en-US" w:eastAsia="en-US"/>
        </w:rPr>
        <w:t xml:space="preserve"> </w:t>
      </w:r>
      <w:r w:rsidR="008F097B" w:rsidRPr="007469AE">
        <w:rPr>
          <w:rFonts w:ascii="Baskerville" w:hAnsi="Baskerville" w:cs="Arial"/>
          <w:color w:val="17365D"/>
          <w:sz w:val="22"/>
          <w:szCs w:val="22"/>
          <w:lang w:val="en-US" w:eastAsia="en-US"/>
        </w:rPr>
        <w:t xml:space="preserve">In 2015 Symantec sold </w:t>
      </w:r>
      <w:r w:rsidR="001F4A17" w:rsidRPr="007469AE">
        <w:rPr>
          <w:rFonts w:ascii="Baskerville" w:hAnsi="Baskerville" w:cs="Arial"/>
          <w:color w:val="17365D"/>
          <w:sz w:val="22"/>
          <w:szCs w:val="22"/>
          <w:lang w:val="en-US" w:eastAsia="en-US"/>
        </w:rPr>
        <w:t>their Information Management portfolio</w:t>
      </w:r>
      <w:r w:rsidR="008F097B" w:rsidRPr="007469AE">
        <w:rPr>
          <w:rFonts w:ascii="Baskerville" w:hAnsi="Baskerville" w:cs="Arial"/>
          <w:color w:val="17365D"/>
          <w:sz w:val="22"/>
          <w:szCs w:val="22"/>
          <w:lang w:val="en-US" w:eastAsia="en-US"/>
        </w:rPr>
        <w:t xml:space="preserve"> and Godfrey Q won the </w:t>
      </w:r>
      <w:r w:rsidR="001F4A17" w:rsidRPr="007469AE">
        <w:rPr>
          <w:rFonts w:ascii="Baskerville" w:hAnsi="Baskerville" w:cs="Arial"/>
          <w:color w:val="17365D"/>
          <w:sz w:val="22"/>
          <w:szCs w:val="22"/>
          <w:lang w:val="en-US" w:eastAsia="en-US"/>
        </w:rPr>
        <w:t xml:space="preserve">Global </w:t>
      </w:r>
      <w:r w:rsidR="008F097B" w:rsidRPr="007469AE">
        <w:rPr>
          <w:rFonts w:ascii="Baskerville" w:hAnsi="Baskerville" w:cs="Arial"/>
          <w:color w:val="17365D"/>
          <w:sz w:val="22"/>
          <w:szCs w:val="22"/>
          <w:lang w:val="en-US" w:eastAsia="en-US"/>
        </w:rPr>
        <w:t xml:space="preserve">account. </w:t>
      </w:r>
      <w:r w:rsidR="00984851">
        <w:rPr>
          <w:rFonts w:ascii="Baskerville" w:hAnsi="Baskerville" w:cs="Arial"/>
          <w:color w:val="17365D"/>
          <w:sz w:val="22"/>
          <w:szCs w:val="22"/>
          <w:lang w:val="en-US" w:eastAsia="en-US"/>
        </w:rPr>
        <w:t>Launched</w:t>
      </w:r>
      <w:r w:rsidR="0054278A" w:rsidRPr="007469AE">
        <w:rPr>
          <w:rFonts w:ascii="Baskerville" w:hAnsi="Baskerville" w:cs="Arial"/>
          <w:color w:val="17365D"/>
          <w:sz w:val="22"/>
          <w:szCs w:val="22"/>
          <w:lang w:val="en-US" w:eastAsia="en-US"/>
        </w:rPr>
        <w:t xml:space="preserve"> a </w:t>
      </w:r>
      <w:r w:rsidR="00984851">
        <w:rPr>
          <w:rFonts w:ascii="Baskerville" w:hAnsi="Baskerville" w:cs="Arial"/>
          <w:color w:val="17365D"/>
          <w:sz w:val="22"/>
          <w:szCs w:val="22"/>
          <w:lang w:val="en-US" w:eastAsia="en-US"/>
        </w:rPr>
        <w:t xml:space="preserve">digital </w:t>
      </w:r>
      <w:r w:rsidR="0054278A" w:rsidRPr="007469AE">
        <w:rPr>
          <w:rFonts w:ascii="Baskerville" w:hAnsi="Baskerville" w:cs="Arial"/>
          <w:color w:val="17365D"/>
          <w:sz w:val="22"/>
          <w:szCs w:val="22"/>
          <w:lang w:val="en-US" w:eastAsia="en-US"/>
        </w:rPr>
        <w:t>creative campaig</w:t>
      </w:r>
      <w:r w:rsidR="00984851">
        <w:rPr>
          <w:rFonts w:ascii="Baskerville" w:hAnsi="Baskerville" w:cs="Arial"/>
          <w:color w:val="17365D"/>
          <w:sz w:val="22"/>
          <w:szCs w:val="22"/>
          <w:lang w:val="en-US" w:eastAsia="en-US"/>
        </w:rPr>
        <w:t>n with a m</w:t>
      </w:r>
      <w:r w:rsidR="0009455E" w:rsidRPr="007469AE">
        <w:rPr>
          <w:rFonts w:ascii="Baskerville" w:hAnsi="Baskerville" w:cs="Arial"/>
          <w:color w:val="17365D"/>
          <w:sz w:val="22"/>
          <w:szCs w:val="22"/>
          <w:lang w:val="en-US" w:eastAsia="en-US"/>
        </w:rPr>
        <w:t xml:space="preserve">edia spend in </w:t>
      </w:r>
      <w:r w:rsidR="0096153C" w:rsidRPr="007469AE">
        <w:rPr>
          <w:rFonts w:ascii="Baskerville" w:hAnsi="Baskerville" w:cs="Arial"/>
          <w:color w:val="17365D"/>
          <w:sz w:val="22"/>
          <w:szCs w:val="22"/>
          <w:lang w:val="en-US" w:eastAsia="en-US"/>
        </w:rPr>
        <w:t xml:space="preserve">of $10m across </w:t>
      </w:r>
      <w:r w:rsidR="0009455E" w:rsidRPr="007469AE">
        <w:rPr>
          <w:rFonts w:ascii="Baskerville" w:hAnsi="Baskerville" w:cs="Arial"/>
          <w:color w:val="17365D"/>
          <w:sz w:val="22"/>
          <w:szCs w:val="22"/>
          <w:lang w:val="en-US" w:eastAsia="en-US"/>
        </w:rPr>
        <w:t xml:space="preserve">US, China, Australia, UK, Germany. </w:t>
      </w:r>
      <w:r w:rsidR="0096153C" w:rsidRPr="007469AE">
        <w:rPr>
          <w:rFonts w:ascii="Baskerville" w:hAnsi="Baskerville" w:cs="Arial"/>
          <w:color w:val="17365D"/>
          <w:sz w:val="22"/>
          <w:szCs w:val="22"/>
          <w:lang w:val="en-US" w:eastAsia="en-US"/>
        </w:rPr>
        <w:t>Positive results post launch; total media impressions 11m, video impressions 4.5m, total clicks 57k with a 0.6% CTR.</w:t>
      </w:r>
    </w:p>
    <w:p w14:paraId="21AE5F69" w14:textId="2F10F2CC" w:rsidR="007C197B" w:rsidRPr="007469AE" w:rsidRDefault="007C197B" w:rsidP="00C15FB7">
      <w:pPr>
        <w:rPr>
          <w:rFonts w:ascii="Baskerville" w:hAnsi="Baskerville" w:cs="Arial"/>
          <w:color w:val="17365D"/>
          <w:sz w:val="22"/>
          <w:szCs w:val="22"/>
          <w:lang w:val="en-US" w:eastAsia="en-US"/>
        </w:rPr>
      </w:pPr>
      <w:r w:rsidRPr="007469AE">
        <w:rPr>
          <w:rFonts w:ascii="Baskerville" w:hAnsi="Baskerville" w:cs="Arial"/>
          <w:bCs/>
          <w:color w:val="17365D"/>
          <w:sz w:val="22"/>
          <w:szCs w:val="22"/>
          <w:u w:val="single"/>
        </w:rPr>
        <w:t>Senior Account Director</w:t>
      </w:r>
      <w:r w:rsidR="00430718" w:rsidRPr="007469AE">
        <w:rPr>
          <w:rFonts w:ascii="Baskerville" w:hAnsi="Baskerville" w:cs="Arial"/>
          <w:bCs/>
          <w:color w:val="17365D"/>
          <w:sz w:val="22"/>
          <w:szCs w:val="22"/>
          <w:u w:val="single"/>
        </w:rPr>
        <w:t xml:space="preserve">; </w:t>
      </w:r>
      <w:r w:rsidR="002E78A8" w:rsidRPr="007469AE">
        <w:rPr>
          <w:rFonts w:ascii="Baskerville" w:hAnsi="Baskerville" w:cs="Arial"/>
          <w:bCs/>
          <w:color w:val="17365D"/>
          <w:sz w:val="22"/>
          <w:szCs w:val="22"/>
          <w:u w:val="single"/>
        </w:rPr>
        <w:t>Sep</w:t>
      </w:r>
      <w:r w:rsidR="00246742">
        <w:rPr>
          <w:rFonts w:ascii="Baskerville" w:hAnsi="Baskerville" w:cs="Arial"/>
          <w:bCs/>
          <w:color w:val="17365D"/>
          <w:sz w:val="22"/>
          <w:szCs w:val="22"/>
          <w:u w:val="single"/>
        </w:rPr>
        <w:t>tember</w:t>
      </w:r>
      <w:r w:rsidR="00430718" w:rsidRPr="007469AE">
        <w:rPr>
          <w:rFonts w:ascii="Baskerville" w:hAnsi="Baskerville" w:cs="Arial"/>
          <w:bCs/>
          <w:color w:val="17365D"/>
          <w:sz w:val="22"/>
          <w:szCs w:val="22"/>
          <w:u w:val="single"/>
        </w:rPr>
        <w:t xml:space="preserve"> </w:t>
      </w:r>
      <w:r w:rsidR="006C79DC">
        <w:rPr>
          <w:rFonts w:ascii="Baskerville" w:hAnsi="Baskerville" w:cs="Arial"/>
          <w:bCs/>
          <w:color w:val="17365D"/>
          <w:sz w:val="22"/>
          <w:szCs w:val="22"/>
          <w:u w:val="single"/>
        </w:rPr>
        <w:t xml:space="preserve">2013 </w:t>
      </w:r>
      <w:r w:rsidR="00430718" w:rsidRPr="007469AE">
        <w:rPr>
          <w:rFonts w:ascii="Baskerville" w:hAnsi="Baskerville" w:cs="Arial"/>
          <w:bCs/>
          <w:color w:val="17365D"/>
          <w:sz w:val="22"/>
          <w:szCs w:val="22"/>
          <w:u w:val="single"/>
        </w:rPr>
        <w:t xml:space="preserve">– </w:t>
      </w:r>
      <w:proofErr w:type="spellStart"/>
      <w:r w:rsidR="006C79DC">
        <w:rPr>
          <w:rFonts w:ascii="Baskerville" w:hAnsi="Baskerville" w:cs="Arial"/>
          <w:bCs/>
          <w:color w:val="17365D"/>
          <w:sz w:val="22"/>
          <w:szCs w:val="22"/>
          <w:u w:val="single"/>
        </w:rPr>
        <w:t>Februrary</w:t>
      </w:r>
      <w:proofErr w:type="spellEnd"/>
      <w:r w:rsidR="006C79DC">
        <w:rPr>
          <w:rFonts w:ascii="Baskerville" w:hAnsi="Baskerville" w:cs="Arial"/>
          <w:bCs/>
          <w:color w:val="17365D"/>
          <w:sz w:val="22"/>
          <w:szCs w:val="22"/>
          <w:u w:val="single"/>
        </w:rPr>
        <w:t xml:space="preserve"> 2014</w:t>
      </w:r>
      <w:r w:rsidRPr="007469AE">
        <w:rPr>
          <w:rFonts w:ascii="Baskerville" w:hAnsi="Baskerville" w:cs="Arial"/>
          <w:bCs/>
          <w:color w:val="17365D"/>
          <w:sz w:val="22"/>
          <w:szCs w:val="22"/>
        </w:rPr>
        <w:t xml:space="preserve"> </w:t>
      </w:r>
      <w:r w:rsidR="00DF3585">
        <w:rPr>
          <w:rFonts w:ascii="Baskerville" w:hAnsi="Baskerville" w:cs="Arial"/>
          <w:bCs/>
          <w:color w:val="17365D"/>
          <w:sz w:val="22"/>
          <w:szCs w:val="22"/>
        </w:rPr>
        <w:t>(freelance)</w:t>
      </w:r>
      <w:r w:rsidR="00666888" w:rsidRPr="007469AE">
        <w:rPr>
          <w:rFonts w:ascii="Baskerville" w:hAnsi="Baskerville" w:cs="Arial"/>
          <w:bCs/>
          <w:color w:val="17365D"/>
          <w:sz w:val="22"/>
          <w:szCs w:val="22"/>
        </w:rPr>
        <w:tab/>
      </w:r>
      <w:r w:rsidR="00EB6290" w:rsidRPr="007469AE">
        <w:rPr>
          <w:rFonts w:ascii="Baskerville" w:hAnsi="Baskerville" w:cs="Arial"/>
          <w:bCs/>
          <w:color w:val="17365D"/>
          <w:sz w:val="22"/>
          <w:szCs w:val="22"/>
        </w:rPr>
        <w:tab/>
      </w:r>
      <w:r w:rsidR="006C79DC">
        <w:rPr>
          <w:rFonts w:ascii="Baskerville" w:hAnsi="Baskerville" w:cs="Arial"/>
          <w:bCs/>
          <w:color w:val="17365D"/>
          <w:sz w:val="22"/>
          <w:szCs w:val="22"/>
        </w:rPr>
        <w:tab/>
      </w:r>
      <w:r w:rsidR="00EB6290" w:rsidRPr="007469AE">
        <w:rPr>
          <w:rFonts w:ascii="Baskerville" w:hAnsi="Baskerville" w:cs="Arial"/>
          <w:bCs/>
          <w:color w:val="17365D"/>
          <w:sz w:val="22"/>
          <w:szCs w:val="22"/>
        </w:rPr>
        <w:tab/>
      </w:r>
      <w:r w:rsidR="006C79DC">
        <w:rPr>
          <w:rFonts w:ascii="Baskerville" w:hAnsi="Baskerville" w:cs="Arial"/>
          <w:bCs/>
          <w:noProof/>
          <w:color w:val="17365D"/>
          <w:sz w:val="22"/>
          <w:szCs w:val="22"/>
          <w:lang w:val="en-US" w:eastAsia="en-US"/>
        </w:rPr>
        <w:drawing>
          <wp:inline distT="0" distB="0" distL="0" distR="0" wp14:anchorId="0C8D4E3E" wp14:editId="6246AE61">
            <wp:extent cx="909723" cy="284842"/>
            <wp:effectExtent l="0" t="0" r="5080" b="0"/>
            <wp:docPr id="5" name="Picture 5" descr="Sap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pi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268" cy="297224"/>
                    </a:xfrm>
                    <a:prstGeom prst="rect">
                      <a:avLst/>
                    </a:prstGeom>
                    <a:noFill/>
                    <a:ln>
                      <a:noFill/>
                    </a:ln>
                  </pic:spPr>
                </pic:pic>
              </a:graphicData>
            </a:graphic>
          </wp:inline>
        </w:drawing>
      </w:r>
    </w:p>
    <w:p w14:paraId="398EFACA" w14:textId="119E03F4" w:rsidR="00430718" w:rsidRPr="007469AE" w:rsidRDefault="00430718" w:rsidP="00C15FB7">
      <w:pPr>
        <w:rPr>
          <w:rFonts w:ascii="Baskerville" w:hAnsi="Baskerville" w:cs="Arial"/>
          <w:bCs/>
          <w:color w:val="17365D"/>
          <w:sz w:val="22"/>
          <w:szCs w:val="22"/>
        </w:rPr>
      </w:pPr>
      <w:r w:rsidRPr="007469AE">
        <w:rPr>
          <w:rFonts w:ascii="Baskerville" w:hAnsi="Baskerville" w:cs="Arial"/>
          <w:bCs/>
          <w:color w:val="17365D"/>
          <w:sz w:val="22"/>
          <w:szCs w:val="22"/>
        </w:rPr>
        <w:t>Client: Sky Broadcasting</w:t>
      </w:r>
    </w:p>
    <w:p w14:paraId="68F86785" w14:textId="13A8EE12" w:rsidR="006C79DC" w:rsidRPr="006C79DC" w:rsidRDefault="007C197B" w:rsidP="006C79DC">
      <w:pPr>
        <w:rPr>
          <w:rFonts w:ascii="Baskerville" w:hAnsi="Baskerville" w:cs="Arial"/>
          <w:bCs/>
          <w:color w:val="17365D"/>
          <w:sz w:val="22"/>
          <w:szCs w:val="22"/>
          <w:u w:val="single"/>
        </w:rPr>
      </w:pPr>
      <w:r w:rsidRPr="007469AE">
        <w:rPr>
          <w:rFonts w:ascii="Baskerville" w:eastAsia="SimSun" w:hAnsi="Baskerville"/>
          <w:color w:val="17365D"/>
          <w:sz w:val="22"/>
          <w:szCs w:val="22"/>
          <w:lang w:eastAsia="zh-CN"/>
        </w:rPr>
        <w:t xml:space="preserve">Headed up the Sky </w:t>
      </w:r>
      <w:proofErr w:type="spellStart"/>
      <w:r w:rsidRPr="007469AE">
        <w:rPr>
          <w:rFonts w:ascii="Baskerville" w:eastAsia="SimSun" w:hAnsi="Baskerville"/>
          <w:color w:val="17365D"/>
          <w:sz w:val="22"/>
          <w:szCs w:val="22"/>
          <w:lang w:eastAsia="zh-CN"/>
        </w:rPr>
        <w:t>Winback</w:t>
      </w:r>
      <w:proofErr w:type="spellEnd"/>
      <w:r w:rsidRPr="007469AE">
        <w:rPr>
          <w:rFonts w:ascii="Baskerville" w:eastAsia="SimSun" w:hAnsi="Baskerville"/>
          <w:color w:val="17365D"/>
          <w:sz w:val="22"/>
          <w:szCs w:val="22"/>
          <w:lang w:eastAsia="zh-CN"/>
        </w:rPr>
        <w:t xml:space="preserve"> </w:t>
      </w:r>
      <w:r w:rsidR="000B7163" w:rsidRPr="007469AE">
        <w:rPr>
          <w:rFonts w:ascii="Baskerville" w:eastAsia="SimSun" w:hAnsi="Baskerville"/>
          <w:color w:val="17365D"/>
          <w:sz w:val="22"/>
          <w:szCs w:val="22"/>
          <w:lang w:eastAsia="zh-CN"/>
        </w:rPr>
        <w:t xml:space="preserve">and </w:t>
      </w:r>
      <w:r w:rsidR="00430718" w:rsidRPr="007469AE">
        <w:rPr>
          <w:rFonts w:ascii="Baskerville" w:eastAsia="SimSun" w:hAnsi="Baskerville"/>
          <w:color w:val="17365D"/>
          <w:sz w:val="22"/>
          <w:szCs w:val="22"/>
          <w:lang w:eastAsia="zh-CN"/>
        </w:rPr>
        <w:t xml:space="preserve">Retention </w:t>
      </w:r>
      <w:r w:rsidRPr="007469AE">
        <w:rPr>
          <w:rFonts w:ascii="Baskerville" w:eastAsia="SimSun" w:hAnsi="Baskerville"/>
          <w:color w:val="17365D"/>
          <w:sz w:val="22"/>
          <w:szCs w:val="22"/>
          <w:lang w:eastAsia="zh-CN"/>
        </w:rPr>
        <w:t>account</w:t>
      </w:r>
      <w:r w:rsidR="000B7163" w:rsidRPr="007469AE">
        <w:rPr>
          <w:rFonts w:ascii="Baskerville" w:eastAsia="SimSun" w:hAnsi="Baskerville"/>
          <w:color w:val="17365D"/>
          <w:sz w:val="22"/>
          <w:szCs w:val="22"/>
          <w:lang w:eastAsia="zh-CN"/>
        </w:rPr>
        <w:t>s</w:t>
      </w:r>
      <w:r w:rsidRPr="007469AE">
        <w:rPr>
          <w:rFonts w:ascii="Baskerville" w:eastAsia="SimSun" w:hAnsi="Baskerville"/>
          <w:color w:val="17365D"/>
          <w:sz w:val="22"/>
          <w:szCs w:val="22"/>
          <w:lang w:eastAsia="zh-CN"/>
        </w:rPr>
        <w:t xml:space="preserve"> responsible for a £1.2m piece of retained business</w:t>
      </w:r>
      <w:r w:rsidR="00430718" w:rsidRPr="007469AE">
        <w:rPr>
          <w:rFonts w:ascii="Baskerville" w:eastAsia="SimSun" w:hAnsi="Baskerville"/>
          <w:color w:val="17365D"/>
          <w:sz w:val="22"/>
          <w:szCs w:val="22"/>
          <w:lang w:eastAsia="zh-CN"/>
        </w:rPr>
        <w:t xml:space="preserve">. </w:t>
      </w:r>
      <w:r w:rsidR="000B7163" w:rsidRPr="007469AE">
        <w:rPr>
          <w:rFonts w:ascii="Baskerville" w:hAnsi="Baskerville" w:cs="Arial"/>
          <w:bCs/>
          <w:color w:val="17365D"/>
          <w:sz w:val="22"/>
          <w:szCs w:val="22"/>
        </w:rPr>
        <w:t xml:space="preserve">Drove the </w:t>
      </w:r>
      <w:proofErr w:type="spellStart"/>
      <w:r w:rsidR="000B7163" w:rsidRPr="007469AE">
        <w:rPr>
          <w:rFonts w:ascii="Baskerville" w:hAnsi="Baskerville" w:cs="Arial"/>
          <w:bCs/>
          <w:color w:val="17365D"/>
          <w:sz w:val="22"/>
          <w:szCs w:val="22"/>
        </w:rPr>
        <w:t>Winback</w:t>
      </w:r>
      <w:proofErr w:type="spellEnd"/>
      <w:r w:rsidR="000B7163" w:rsidRPr="007469AE">
        <w:rPr>
          <w:rFonts w:ascii="Baskerville" w:hAnsi="Baskerville" w:cs="Arial"/>
          <w:bCs/>
          <w:color w:val="17365D"/>
          <w:sz w:val="22"/>
          <w:szCs w:val="22"/>
        </w:rPr>
        <w:t xml:space="preserve"> account strategically creating customer segments which targeted/tailored DM was delivered to. </w:t>
      </w:r>
      <w:r w:rsidR="006C79DC">
        <w:rPr>
          <w:rFonts w:ascii="Baskerville" w:hAnsi="Baskerville" w:cs="Arial"/>
          <w:bCs/>
          <w:color w:val="17365D"/>
          <w:sz w:val="22"/>
          <w:szCs w:val="22"/>
          <w:u w:val="single"/>
        </w:rPr>
        <w:br/>
      </w:r>
      <w:r w:rsidR="006C79DC" w:rsidRPr="007469AE">
        <w:rPr>
          <w:rFonts w:ascii="Baskerville" w:hAnsi="Baskerville" w:cs="Arial"/>
          <w:bCs/>
          <w:color w:val="17365D"/>
          <w:sz w:val="22"/>
          <w:szCs w:val="22"/>
          <w:u w:val="single"/>
        </w:rPr>
        <w:t>Senior Account Director; May – August 2013</w:t>
      </w:r>
      <w:r w:rsidR="006C79DC" w:rsidRPr="007469AE">
        <w:rPr>
          <w:rFonts w:ascii="Baskerville" w:hAnsi="Baskerville" w:cs="Arial"/>
          <w:bCs/>
          <w:color w:val="17365D"/>
          <w:sz w:val="22"/>
          <w:szCs w:val="22"/>
        </w:rPr>
        <w:t xml:space="preserve"> (freelance)</w:t>
      </w:r>
      <w:r w:rsidR="006C79DC">
        <w:rPr>
          <w:rFonts w:ascii="Baskerville" w:hAnsi="Baskerville" w:cs="Arial"/>
          <w:bCs/>
          <w:color w:val="17365D"/>
          <w:sz w:val="22"/>
          <w:szCs w:val="22"/>
        </w:rPr>
        <w:tab/>
      </w:r>
      <w:r w:rsidR="006C79DC">
        <w:rPr>
          <w:rFonts w:ascii="Baskerville" w:hAnsi="Baskerville" w:cs="Arial"/>
          <w:bCs/>
          <w:color w:val="17365D"/>
          <w:sz w:val="22"/>
          <w:szCs w:val="22"/>
        </w:rPr>
        <w:tab/>
      </w:r>
      <w:r w:rsidR="006C79DC">
        <w:rPr>
          <w:rFonts w:ascii="Baskerville" w:hAnsi="Baskerville" w:cs="Arial"/>
          <w:bCs/>
          <w:color w:val="17365D"/>
          <w:sz w:val="22"/>
          <w:szCs w:val="22"/>
        </w:rPr>
        <w:tab/>
      </w:r>
      <w:r w:rsidR="006C79DC" w:rsidRPr="006C79DC">
        <w:rPr>
          <w:rFonts w:ascii="Baskerville" w:hAnsi="Baskerville" w:cs="Arial"/>
          <w:bCs/>
          <w:noProof/>
          <w:color w:val="17365D"/>
          <w:sz w:val="22"/>
          <w:szCs w:val="22"/>
          <w:lang w:val="en-US" w:eastAsia="en-US"/>
        </w:rPr>
        <w:t xml:space="preserve"> </w:t>
      </w:r>
      <w:r w:rsidR="006C79DC">
        <w:rPr>
          <w:rFonts w:ascii="Baskerville" w:hAnsi="Baskerville" w:cs="Arial"/>
          <w:bCs/>
          <w:noProof/>
          <w:color w:val="17365D"/>
          <w:sz w:val="22"/>
          <w:szCs w:val="22"/>
          <w:lang w:val="en-US" w:eastAsia="en-US"/>
        </w:rPr>
        <w:drawing>
          <wp:inline distT="0" distB="0" distL="0" distR="0" wp14:anchorId="5728212B" wp14:editId="398D4C95">
            <wp:extent cx="1380087" cy="230015"/>
            <wp:effectExtent l="0" t="0" r="4445" b="0"/>
            <wp:docPr id="6" name="Picture 6" descr="Billington Cartme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lington Cartmell logo"/>
                    <pic:cNvPicPr>
                      <a:picLocks noChangeAspect="1" noChangeArrowheads="1"/>
                    </pic:cNvPicPr>
                  </pic:nvPicPr>
                  <pic:blipFill>
                    <a:blip r:embed="rId17">
                      <a:extLst>
                        <a:ext uri="{28A0092B-C50C-407E-A947-70E740481C1C}">
                          <a14:useLocalDpi xmlns:a14="http://schemas.microsoft.com/office/drawing/2010/main" val="0"/>
                        </a:ext>
                      </a:extLst>
                    </a:blip>
                    <a:srcRect t="41010" b="41774"/>
                    <a:stretch>
                      <a:fillRect/>
                    </a:stretch>
                  </pic:blipFill>
                  <pic:spPr bwMode="auto">
                    <a:xfrm>
                      <a:off x="0" y="0"/>
                      <a:ext cx="1401238" cy="233540"/>
                    </a:xfrm>
                    <a:prstGeom prst="rect">
                      <a:avLst/>
                    </a:prstGeom>
                    <a:noFill/>
                    <a:ln>
                      <a:noFill/>
                    </a:ln>
                  </pic:spPr>
                </pic:pic>
              </a:graphicData>
            </a:graphic>
          </wp:inline>
        </w:drawing>
      </w:r>
      <w:r w:rsidR="006C79DC">
        <w:rPr>
          <w:rFonts w:ascii="Baskerville" w:hAnsi="Baskerville" w:cs="Arial"/>
          <w:bCs/>
          <w:color w:val="17365D"/>
          <w:sz w:val="22"/>
          <w:szCs w:val="22"/>
        </w:rPr>
        <w:br/>
      </w:r>
      <w:r w:rsidR="006C79DC" w:rsidRPr="007469AE">
        <w:rPr>
          <w:rFonts w:ascii="Baskerville" w:hAnsi="Baskerville" w:cs="Arial"/>
          <w:bCs/>
          <w:color w:val="17365D"/>
          <w:sz w:val="22"/>
          <w:szCs w:val="22"/>
        </w:rPr>
        <w:t>Client: JTI</w:t>
      </w:r>
      <w:r w:rsidR="006C79DC">
        <w:rPr>
          <w:rFonts w:ascii="Baskerville" w:hAnsi="Baskerville" w:cs="Arial"/>
          <w:bCs/>
          <w:color w:val="17365D"/>
          <w:sz w:val="22"/>
          <w:szCs w:val="22"/>
        </w:rPr>
        <w:tab/>
      </w:r>
      <w:r w:rsidR="006C79DC">
        <w:rPr>
          <w:rFonts w:ascii="Baskerville" w:hAnsi="Baskerville" w:cs="Arial"/>
          <w:bCs/>
          <w:color w:val="17365D"/>
          <w:sz w:val="22"/>
          <w:szCs w:val="22"/>
        </w:rPr>
        <w:tab/>
      </w:r>
      <w:r w:rsidR="006C79DC">
        <w:rPr>
          <w:rFonts w:ascii="Baskerville" w:hAnsi="Baskerville" w:cs="Arial"/>
          <w:bCs/>
          <w:color w:val="17365D"/>
          <w:sz w:val="22"/>
          <w:szCs w:val="22"/>
        </w:rPr>
        <w:tab/>
      </w:r>
      <w:r w:rsidR="006C79DC">
        <w:rPr>
          <w:rFonts w:ascii="Baskerville" w:hAnsi="Baskerville" w:cs="Arial"/>
          <w:bCs/>
          <w:color w:val="17365D"/>
          <w:sz w:val="22"/>
          <w:szCs w:val="22"/>
        </w:rPr>
        <w:tab/>
      </w:r>
      <w:r w:rsidR="006C79DC">
        <w:rPr>
          <w:rFonts w:ascii="Baskerville" w:hAnsi="Baskerville" w:cs="Arial"/>
          <w:bCs/>
          <w:color w:val="17365D"/>
          <w:sz w:val="22"/>
          <w:szCs w:val="22"/>
        </w:rPr>
        <w:tab/>
      </w:r>
      <w:r w:rsidR="006C79DC">
        <w:rPr>
          <w:rFonts w:ascii="Baskerville" w:hAnsi="Baskerville" w:cs="Arial"/>
          <w:bCs/>
          <w:color w:val="17365D"/>
          <w:sz w:val="22"/>
          <w:szCs w:val="22"/>
        </w:rPr>
        <w:tab/>
      </w:r>
      <w:r w:rsidR="006C79DC">
        <w:rPr>
          <w:rFonts w:ascii="Baskerville" w:hAnsi="Baskerville" w:cs="Arial"/>
          <w:bCs/>
          <w:color w:val="17365D"/>
          <w:sz w:val="22"/>
          <w:szCs w:val="22"/>
        </w:rPr>
        <w:tab/>
      </w:r>
      <w:r w:rsidR="006C79DC">
        <w:rPr>
          <w:rFonts w:ascii="Baskerville" w:hAnsi="Baskerville" w:cs="Arial"/>
          <w:bCs/>
          <w:color w:val="17365D"/>
          <w:sz w:val="22"/>
          <w:szCs w:val="22"/>
        </w:rPr>
        <w:tab/>
      </w:r>
      <w:r w:rsidR="006C79DC">
        <w:rPr>
          <w:rFonts w:ascii="Baskerville" w:hAnsi="Baskerville" w:cs="Arial"/>
          <w:bCs/>
          <w:color w:val="17365D"/>
          <w:sz w:val="22"/>
          <w:szCs w:val="22"/>
        </w:rPr>
        <w:tab/>
      </w:r>
    </w:p>
    <w:p w14:paraId="628AE39C" w14:textId="1CA84631" w:rsidR="006C79DC" w:rsidRDefault="006C79DC" w:rsidP="006C79DC">
      <w:pPr>
        <w:rPr>
          <w:rFonts w:ascii="Baskerville" w:hAnsi="Baskerville" w:cs="Arial"/>
          <w:color w:val="17365D"/>
          <w:sz w:val="22"/>
          <w:szCs w:val="22"/>
          <w:u w:val="single"/>
        </w:rPr>
      </w:pPr>
      <w:r w:rsidRPr="007469AE">
        <w:rPr>
          <w:rFonts w:ascii="Baskerville" w:hAnsi="Baskerville" w:cs="Arial"/>
          <w:bCs/>
          <w:color w:val="17365D"/>
          <w:sz w:val="22"/>
          <w:szCs w:val="22"/>
        </w:rPr>
        <w:t>Worked in the Global Brand team across the JTI flagship brands; B&amp;H, Silk Cut helping to create, produce and execute brand toolkits and guidelines providing creative direction and assets for local geos to leverage. Involved in producing product demo videos to merchandise new product development/product innovations across JTI’s RYO MYO (roll your own, make your own) brands including Camel, Old Holborn, Amber Leaf.</w:t>
      </w:r>
      <w:r w:rsidRPr="007469AE">
        <w:rPr>
          <w:rFonts w:ascii="Baskerville" w:hAnsi="Baskerville" w:cs="Arial"/>
          <w:bCs/>
          <w:color w:val="17365D"/>
          <w:sz w:val="22"/>
          <w:szCs w:val="22"/>
        </w:rPr>
        <w:br/>
      </w:r>
    </w:p>
    <w:p w14:paraId="3B7BD302" w14:textId="4334D6F5" w:rsidR="00654C5E" w:rsidRPr="007469AE" w:rsidRDefault="0018111B" w:rsidP="00C15FB7">
      <w:pPr>
        <w:rPr>
          <w:rFonts w:ascii="Baskerville" w:hAnsi="Baskerville" w:cs="Arial"/>
          <w:color w:val="17365D"/>
          <w:sz w:val="22"/>
          <w:szCs w:val="22"/>
          <w:u w:val="single"/>
        </w:rPr>
      </w:pPr>
      <w:r w:rsidRPr="007469AE">
        <w:rPr>
          <w:rFonts w:ascii="Baskerville" w:hAnsi="Baskerville" w:cs="Arial"/>
          <w:color w:val="17365D"/>
          <w:sz w:val="22"/>
          <w:szCs w:val="22"/>
          <w:u w:val="single"/>
        </w:rPr>
        <w:t>Senior Acc</w:t>
      </w:r>
      <w:r w:rsidR="00355C96" w:rsidRPr="007469AE">
        <w:rPr>
          <w:rFonts w:ascii="Baskerville" w:hAnsi="Baskerville" w:cs="Arial"/>
          <w:color w:val="17365D"/>
          <w:sz w:val="22"/>
          <w:szCs w:val="22"/>
          <w:u w:val="single"/>
        </w:rPr>
        <w:t>o</w:t>
      </w:r>
      <w:r w:rsidR="002E78A8" w:rsidRPr="007469AE">
        <w:rPr>
          <w:rFonts w:ascii="Baskerville" w:hAnsi="Baskerville" w:cs="Arial"/>
          <w:color w:val="17365D"/>
          <w:sz w:val="22"/>
          <w:szCs w:val="22"/>
          <w:u w:val="single"/>
        </w:rPr>
        <w:t xml:space="preserve">unt Director; April 2012 – </w:t>
      </w:r>
      <w:r w:rsidR="006C79DC">
        <w:rPr>
          <w:rFonts w:ascii="Baskerville" w:hAnsi="Baskerville" w:cs="Arial"/>
          <w:color w:val="17365D"/>
          <w:sz w:val="22"/>
          <w:szCs w:val="22"/>
          <w:u w:val="single"/>
        </w:rPr>
        <w:t xml:space="preserve">April </w:t>
      </w:r>
      <w:r w:rsidRPr="007469AE">
        <w:rPr>
          <w:rFonts w:ascii="Baskerville" w:hAnsi="Baskerville" w:cs="Arial"/>
          <w:color w:val="17365D"/>
          <w:sz w:val="22"/>
          <w:szCs w:val="22"/>
          <w:u w:val="single"/>
        </w:rPr>
        <w:t>2013</w:t>
      </w:r>
      <w:r w:rsidR="00477CE9" w:rsidRPr="007469AE">
        <w:rPr>
          <w:rFonts w:ascii="Baskerville" w:hAnsi="Baskerville" w:cs="Arial"/>
          <w:color w:val="17365D"/>
          <w:sz w:val="22"/>
          <w:szCs w:val="22"/>
        </w:rPr>
        <w:tab/>
      </w:r>
      <w:r w:rsidR="00EB6290" w:rsidRPr="007469AE">
        <w:rPr>
          <w:rFonts w:ascii="Baskerville" w:hAnsi="Baskerville" w:cs="Arial"/>
          <w:color w:val="17365D"/>
          <w:sz w:val="22"/>
          <w:szCs w:val="22"/>
        </w:rPr>
        <w:tab/>
      </w:r>
      <w:r w:rsidR="00EB6290" w:rsidRPr="007469AE">
        <w:rPr>
          <w:rFonts w:ascii="Baskerville" w:hAnsi="Baskerville" w:cs="Arial"/>
          <w:color w:val="17365D"/>
          <w:sz w:val="22"/>
          <w:szCs w:val="22"/>
        </w:rPr>
        <w:tab/>
      </w:r>
      <w:r w:rsidR="0093257A" w:rsidRPr="007469AE">
        <w:rPr>
          <w:rFonts w:ascii="Baskerville" w:hAnsi="Baskerville" w:cs="Arial"/>
          <w:color w:val="17365D"/>
          <w:sz w:val="22"/>
          <w:szCs w:val="22"/>
        </w:rPr>
        <w:tab/>
      </w:r>
      <w:r w:rsidR="009420E8">
        <w:rPr>
          <w:rFonts w:ascii="Baskerville" w:hAnsi="Baskerville" w:cs="Arial"/>
          <w:noProof/>
          <w:color w:val="17365D"/>
          <w:sz w:val="22"/>
          <w:szCs w:val="22"/>
          <w:lang w:val="en-US" w:eastAsia="en-US"/>
        </w:rPr>
        <w:drawing>
          <wp:inline distT="0" distB="0" distL="0" distR="0" wp14:anchorId="538E55FC" wp14:editId="16857745">
            <wp:extent cx="1659255" cy="186055"/>
            <wp:effectExtent l="0" t="0" r="0" b="0"/>
            <wp:docPr id="7" name="Picture 7" descr="Saat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atch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9255" cy="186055"/>
                    </a:xfrm>
                    <a:prstGeom prst="rect">
                      <a:avLst/>
                    </a:prstGeom>
                    <a:noFill/>
                    <a:ln>
                      <a:noFill/>
                    </a:ln>
                  </pic:spPr>
                </pic:pic>
              </a:graphicData>
            </a:graphic>
          </wp:inline>
        </w:drawing>
      </w:r>
      <w:r w:rsidR="00031C3F" w:rsidRPr="007469AE">
        <w:rPr>
          <w:rFonts w:ascii="Baskerville" w:hAnsi="Baskerville" w:cs="Arial"/>
          <w:color w:val="17365D"/>
          <w:sz w:val="22"/>
          <w:szCs w:val="22"/>
          <w:u w:val="single"/>
        </w:rPr>
        <w:br/>
      </w:r>
      <w:r w:rsidRPr="007469AE">
        <w:rPr>
          <w:rFonts w:ascii="Baskerville" w:hAnsi="Baskerville" w:cs="Arial"/>
          <w:color w:val="17365D"/>
          <w:sz w:val="22"/>
          <w:szCs w:val="22"/>
        </w:rPr>
        <w:t>Client: Heathrow Express</w:t>
      </w:r>
      <w:r w:rsidR="00031C3F" w:rsidRPr="007469AE">
        <w:rPr>
          <w:rFonts w:ascii="Baskerville" w:hAnsi="Baskerville" w:cs="Arial"/>
          <w:color w:val="17365D"/>
          <w:sz w:val="22"/>
          <w:szCs w:val="22"/>
          <w:u w:val="single"/>
        </w:rPr>
        <w:br/>
      </w:r>
      <w:r w:rsidR="00A12D8F" w:rsidRPr="007469AE">
        <w:rPr>
          <w:rFonts w:ascii="Baskerville" w:hAnsi="Baskerville"/>
          <w:color w:val="17365D"/>
          <w:sz w:val="22"/>
          <w:szCs w:val="22"/>
        </w:rPr>
        <w:t xml:space="preserve">Brought on board </w:t>
      </w:r>
      <w:r w:rsidR="00730130" w:rsidRPr="007469AE">
        <w:rPr>
          <w:rFonts w:ascii="Baskerville" w:hAnsi="Baskerville"/>
          <w:color w:val="17365D"/>
          <w:sz w:val="22"/>
          <w:szCs w:val="22"/>
        </w:rPr>
        <w:t xml:space="preserve">to manage </w:t>
      </w:r>
      <w:r w:rsidR="00F4482A" w:rsidRPr="007469AE">
        <w:rPr>
          <w:rFonts w:ascii="Baskerville" w:hAnsi="Baskerville"/>
          <w:color w:val="17365D"/>
          <w:sz w:val="22"/>
          <w:szCs w:val="22"/>
        </w:rPr>
        <w:t xml:space="preserve">and drive </w:t>
      </w:r>
      <w:r w:rsidR="00730130" w:rsidRPr="007469AE">
        <w:rPr>
          <w:rFonts w:ascii="Baskerville" w:hAnsi="Baskerville"/>
          <w:color w:val="17365D"/>
          <w:sz w:val="22"/>
          <w:szCs w:val="22"/>
        </w:rPr>
        <w:t xml:space="preserve">the </w:t>
      </w:r>
      <w:r w:rsidR="00691103" w:rsidRPr="007469AE">
        <w:rPr>
          <w:rFonts w:ascii="Baskerville" w:hAnsi="Baskerville"/>
          <w:color w:val="17365D"/>
          <w:sz w:val="22"/>
          <w:szCs w:val="22"/>
        </w:rPr>
        <w:t xml:space="preserve">Heathrow Express </w:t>
      </w:r>
      <w:r w:rsidR="00730130" w:rsidRPr="007469AE">
        <w:rPr>
          <w:rFonts w:ascii="Baskerville" w:hAnsi="Baskerville"/>
          <w:color w:val="17365D"/>
          <w:sz w:val="22"/>
          <w:szCs w:val="22"/>
        </w:rPr>
        <w:t>brand re</w:t>
      </w:r>
      <w:r w:rsidR="00691103" w:rsidRPr="007469AE">
        <w:rPr>
          <w:rFonts w:ascii="Baskerville" w:hAnsi="Baskerville"/>
          <w:color w:val="17365D"/>
          <w:sz w:val="22"/>
          <w:szCs w:val="22"/>
        </w:rPr>
        <w:t>-</w:t>
      </w:r>
      <w:r w:rsidR="00730130" w:rsidRPr="007469AE">
        <w:rPr>
          <w:rFonts w:ascii="Baskerville" w:hAnsi="Baskerville"/>
          <w:color w:val="17365D"/>
          <w:sz w:val="22"/>
          <w:szCs w:val="22"/>
        </w:rPr>
        <w:t>launch in mid 2012</w:t>
      </w:r>
      <w:r w:rsidRPr="007469AE">
        <w:rPr>
          <w:rFonts w:ascii="Baskerville" w:hAnsi="Baskerville"/>
          <w:color w:val="17365D"/>
          <w:sz w:val="22"/>
          <w:szCs w:val="22"/>
        </w:rPr>
        <w:t xml:space="preserve">. </w:t>
      </w:r>
      <w:r w:rsidR="00A12D8F" w:rsidRPr="007469AE">
        <w:rPr>
          <w:rFonts w:ascii="Baskerville" w:hAnsi="Baskerville"/>
          <w:color w:val="17365D"/>
          <w:sz w:val="22"/>
          <w:szCs w:val="22"/>
        </w:rPr>
        <w:t xml:space="preserve">Integral in </w:t>
      </w:r>
      <w:r w:rsidR="00F4482A" w:rsidRPr="007469AE">
        <w:rPr>
          <w:rFonts w:ascii="Baskerville" w:hAnsi="Baskerville"/>
          <w:color w:val="17365D"/>
          <w:sz w:val="22"/>
          <w:szCs w:val="22"/>
        </w:rPr>
        <w:t xml:space="preserve">the development of a </w:t>
      </w:r>
      <w:r w:rsidR="00A12D8F" w:rsidRPr="007469AE">
        <w:rPr>
          <w:rFonts w:ascii="Baskerville" w:hAnsi="Baskerville"/>
          <w:color w:val="17365D"/>
          <w:sz w:val="22"/>
          <w:szCs w:val="22"/>
        </w:rPr>
        <w:t xml:space="preserve">new </w:t>
      </w:r>
      <w:r w:rsidR="00AF32A2" w:rsidRPr="007469AE">
        <w:rPr>
          <w:rFonts w:ascii="Baskerville" w:hAnsi="Baskerville"/>
          <w:color w:val="17365D"/>
          <w:sz w:val="22"/>
          <w:szCs w:val="22"/>
        </w:rPr>
        <w:t xml:space="preserve">brand </w:t>
      </w:r>
      <w:r w:rsidR="00A12D8F" w:rsidRPr="007469AE">
        <w:rPr>
          <w:rFonts w:ascii="Baskerville" w:hAnsi="Baskerville"/>
          <w:color w:val="17365D"/>
          <w:sz w:val="22"/>
          <w:szCs w:val="22"/>
        </w:rPr>
        <w:t xml:space="preserve">positioning and </w:t>
      </w:r>
      <w:r w:rsidR="002813FA" w:rsidRPr="007469AE">
        <w:rPr>
          <w:rFonts w:ascii="Baskerville" w:hAnsi="Baskerville"/>
          <w:color w:val="17365D"/>
          <w:sz w:val="22"/>
          <w:szCs w:val="22"/>
        </w:rPr>
        <w:t xml:space="preserve">proposition, which was launched internally within the organisation and externally with a t-l-l advertising </w:t>
      </w:r>
      <w:r w:rsidR="00AF32A2" w:rsidRPr="007469AE">
        <w:rPr>
          <w:rFonts w:ascii="Baskerville" w:hAnsi="Baskerville"/>
          <w:color w:val="17365D"/>
          <w:sz w:val="22"/>
          <w:szCs w:val="22"/>
        </w:rPr>
        <w:t>campaign</w:t>
      </w:r>
      <w:r w:rsidRPr="007469AE">
        <w:rPr>
          <w:rFonts w:ascii="Baskerville" w:hAnsi="Baskerville"/>
          <w:color w:val="17365D"/>
          <w:sz w:val="22"/>
          <w:szCs w:val="22"/>
        </w:rPr>
        <w:t xml:space="preserve">. </w:t>
      </w:r>
      <w:r w:rsidR="00730130" w:rsidRPr="007469AE">
        <w:rPr>
          <w:rFonts w:ascii="Baskerville" w:hAnsi="Baskerville"/>
          <w:color w:val="17365D"/>
          <w:sz w:val="22"/>
          <w:szCs w:val="22"/>
        </w:rPr>
        <w:t xml:space="preserve">Responsible </w:t>
      </w:r>
      <w:proofErr w:type="gramStart"/>
      <w:r w:rsidR="00730130" w:rsidRPr="007469AE">
        <w:rPr>
          <w:rFonts w:ascii="Baskerville" w:hAnsi="Baskerville"/>
          <w:color w:val="17365D"/>
          <w:sz w:val="22"/>
          <w:szCs w:val="22"/>
        </w:rPr>
        <w:t xml:space="preserve">for the </w:t>
      </w:r>
      <w:r w:rsidR="002813FA" w:rsidRPr="007469AE">
        <w:rPr>
          <w:rFonts w:ascii="Baskerville" w:hAnsi="Baskerville"/>
          <w:color w:val="17365D"/>
          <w:sz w:val="22"/>
          <w:szCs w:val="22"/>
        </w:rPr>
        <w:t>production of</w:t>
      </w:r>
      <w:proofErr w:type="gramEnd"/>
      <w:r w:rsidR="002813FA" w:rsidRPr="007469AE">
        <w:rPr>
          <w:rFonts w:ascii="Baskerville" w:hAnsi="Baskerville"/>
          <w:color w:val="17365D"/>
          <w:sz w:val="22"/>
          <w:szCs w:val="22"/>
        </w:rPr>
        <w:t xml:space="preserve"> a </w:t>
      </w:r>
      <w:r w:rsidR="00730130" w:rsidRPr="007469AE">
        <w:rPr>
          <w:rFonts w:ascii="Baskerville" w:hAnsi="Baskerville"/>
          <w:color w:val="17365D"/>
          <w:sz w:val="22"/>
          <w:szCs w:val="22"/>
        </w:rPr>
        <w:t>£1m airport estate campaign</w:t>
      </w:r>
      <w:r w:rsidR="002813FA" w:rsidRPr="007469AE">
        <w:rPr>
          <w:rFonts w:ascii="Baskerville" w:hAnsi="Baskerville"/>
          <w:color w:val="17365D"/>
          <w:sz w:val="22"/>
          <w:szCs w:val="22"/>
        </w:rPr>
        <w:t xml:space="preserve"> across LHR and European</w:t>
      </w:r>
      <w:r w:rsidR="00F4482A" w:rsidRPr="007469AE">
        <w:rPr>
          <w:rFonts w:ascii="Baskerville" w:hAnsi="Baskerville"/>
          <w:color w:val="17365D"/>
          <w:sz w:val="22"/>
          <w:szCs w:val="22"/>
        </w:rPr>
        <w:t xml:space="preserve"> airports</w:t>
      </w:r>
      <w:r w:rsidRPr="007469AE">
        <w:rPr>
          <w:rFonts w:ascii="Baskerville" w:hAnsi="Baskerville"/>
          <w:color w:val="17365D"/>
          <w:sz w:val="22"/>
          <w:szCs w:val="22"/>
        </w:rPr>
        <w:t xml:space="preserve">. </w:t>
      </w:r>
      <w:r w:rsidR="002813FA" w:rsidRPr="007469AE">
        <w:rPr>
          <w:rFonts w:ascii="Baskerville" w:hAnsi="Baskerville"/>
          <w:color w:val="17365D"/>
          <w:sz w:val="22"/>
          <w:szCs w:val="22"/>
        </w:rPr>
        <w:t xml:space="preserve">Transformed </w:t>
      </w:r>
      <w:r w:rsidR="00F4482A" w:rsidRPr="007469AE">
        <w:rPr>
          <w:rFonts w:ascii="Baskerville" w:hAnsi="Baskerville"/>
          <w:color w:val="17365D"/>
          <w:sz w:val="22"/>
          <w:szCs w:val="22"/>
        </w:rPr>
        <w:t xml:space="preserve">the </w:t>
      </w:r>
      <w:r w:rsidR="00DB7D96" w:rsidRPr="007469AE">
        <w:rPr>
          <w:rFonts w:ascii="Baskerville" w:hAnsi="Baskerville"/>
          <w:color w:val="17365D"/>
          <w:sz w:val="22"/>
          <w:szCs w:val="22"/>
        </w:rPr>
        <w:t>account</w:t>
      </w:r>
      <w:r w:rsidR="00F4482A" w:rsidRPr="007469AE">
        <w:rPr>
          <w:rFonts w:ascii="Baskerville" w:hAnsi="Baskerville"/>
          <w:color w:val="17365D"/>
          <w:sz w:val="22"/>
          <w:szCs w:val="22"/>
        </w:rPr>
        <w:t xml:space="preserve"> fr</w:t>
      </w:r>
      <w:r w:rsidR="007C0752" w:rsidRPr="007469AE">
        <w:rPr>
          <w:rFonts w:ascii="Baskerville" w:hAnsi="Baskerville"/>
          <w:color w:val="17365D"/>
          <w:sz w:val="22"/>
          <w:szCs w:val="22"/>
        </w:rPr>
        <w:t xml:space="preserve">om </w:t>
      </w:r>
      <w:r w:rsidR="002813FA" w:rsidRPr="007469AE">
        <w:rPr>
          <w:rFonts w:ascii="Baskerville" w:hAnsi="Baskerville"/>
          <w:color w:val="17365D"/>
          <w:sz w:val="22"/>
          <w:szCs w:val="22"/>
        </w:rPr>
        <w:t xml:space="preserve">a </w:t>
      </w:r>
      <w:proofErr w:type="gramStart"/>
      <w:r w:rsidR="002813FA" w:rsidRPr="007469AE">
        <w:rPr>
          <w:rFonts w:ascii="Baskerville" w:hAnsi="Baskerville"/>
          <w:color w:val="17365D"/>
          <w:sz w:val="22"/>
          <w:szCs w:val="22"/>
        </w:rPr>
        <w:t>project based</w:t>
      </w:r>
      <w:proofErr w:type="gramEnd"/>
      <w:r w:rsidR="002813FA" w:rsidRPr="007469AE">
        <w:rPr>
          <w:rFonts w:ascii="Baskerville" w:hAnsi="Baskerville"/>
          <w:color w:val="17365D"/>
          <w:sz w:val="22"/>
          <w:szCs w:val="22"/>
        </w:rPr>
        <w:t xml:space="preserve"> account to</w:t>
      </w:r>
      <w:r w:rsidR="007C0752" w:rsidRPr="007469AE">
        <w:rPr>
          <w:rFonts w:ascii="Baskerville" w:hAnsi="Baskerville"/>
          <w:color w:val="17365D"/>
          <w:sz w:val="22"/>
          <w:szCs w:val="22"/>
        </w:rPr>
        <w:t xml:space="preserve"> </w:t>
      </w:r>
      <w:r w:rsidR="002813FA" w:rsidRPr="007469AE">
        <w:rPr>
          <w:rFonts w:ascii="Baskerville" w:hAnsi="Baskerville"/>
          <w:color w:val="17365D"/>
          <w:sz w:val="22"/>
          <w:szCs w:val="22"/>
        </w:rPr>
        <w:t>a £5</w:t>
      </w:r>
      <w:r w:rsidR="007C0752" w:rsidRPr="007469AE">
        <w:rPr>
          <w:rFonts w:ascii="Baskerville" w:hAnsi="Baskerville"/>
          <w:color w:val="17365D"/>
          <w:sz w:val="22"/>
          <w:szCs w:val="22"/>
        </w:rPr>
        <w:t xml:space="preserve">00k </w:t>
      </w:r>
      <w:r w:rsidR="00DB7D96" w:rsidRPr="007469AE">
        <w:rPr>
          <w:rFonts w:ascii="Baskerville" w:hAnsi="Baskerville"/>
          <w:color w:val="17365D"/>
          <w:sz w:val="22"/>
          <w:szCs w:val="22"/>
        </w:rPr>
        <w:t xml:space="preserve">retained </w:t>
      </w:r>
      <w:r w:rsidR="007C0752" w:rsidRPr="007469AE">
        <w:rPr>
          <w:rFonts w:ascii="Baskerville" w:hAnsi="Baskerville"/>
          <w:color w:val="17365D"/>
          <w:sz w:val="22"/>
          <w:szCs w:val="22"/>
        </w:rPr>
        <w:t>agen</w:t>
      </w:r>
      <w:r w:rsidR="00666A56" w:rsidRPr="007469AE">
        <w:rPr>
          <w:rFonts w:ascii="Baskerville" w:hAnsi="Baskerville"/>
          <w:color w:val="17365D"/>
          <w:sz w:val="22"/>
          <w:szCs w:val="22"/>
        </w:rPr>
        <w:t>cy billings per annum.</w:t>
      </w:r>
      <w:r w:rsidR="00EB6290" w:rsidRPr="007469AE">
        <w:rPr>
          <w:rFonts w:ascii="Baskerville" w:hAnsi="Baskerville"/>
          <w:color w:val="17365D"/>
          <w:sz w:val="22"/>
          <w:szCs w:val="22"/>
        </w:rPr>
        <w:br/>
      </w:r>
      <w:r w:rsidR="00E64FA9" w:rsidRPr="007469AE">
        <w:rPr>
          <w:rFonts w:ascii="Baskerville" w:hAnsi="Baskerville"/>
          <w:bCs/>
          <w:color w:val="17365D"/>
          <w:sz w:val="22"/>
          <w:szCs w:val="22"/>
          <w:u w:val="single"/>
        </w:rPr>
        <w:t xml:space="preserve">Global Programme Director; </w:t>
      </w:r>
      <w:r w:rsidR="000D5CFF" w:rsidRPr="007469AE">
        <w:rPr>
          <w:rFonts w:ascii="Baskerville" w:hAnsi="Baskerville"/>
          <w:bCs/>
          <w:color w:val="17365D"/>
          <w:sz w:val="22"/>
          <w:szCs w:val="22"/>
          <w:u w:val="single"/>
        </w:rPr>
        <w:t>May</w:t>
      </w:r>
      <w:r w:rsidR="00DF3585">
        <w:rPr>
          <w:rFonts w:ascii="Baskerville" w:hAnsi="Baskerville"/>
          <w:bCs/>
          <w:color w:val="17365D"/>
          <w:sz w:val="22"/>
          <w:szCs w:val="22"/>
          <w:u w:val="single"/>
        </w:rPr>
        <w:t xml:space="preserve"> 2010</w:t>
      </w:r>
      <w:r w:rsidR="00C26F3D" w:rsidRPr="007469AE">
        <w:rPr>
          <w:rFonts w:ascii="Baskerville" w:hAnsi="Baskerville"/>
          <w:bCs/>
          <w:color w:val="17365D"/>
          <w:sz w:val="22"/>
          <w:szCs w:val="22"/>
          <w:u w:val="single"/>
        </w:rPr>
        <w:t xml:space="preserve"> – </w:t>
      </w:r>
      <w:r w:rsidR="005F7758" w:rsidRPr="007469AE">
        <w:rPr>
          <w:rFonts w:ascii="Baskerville" w:hAnsi="Baskerville"/>
          <w:bCs/>
          <w:color w:val="17365D"/>
          <w:sz w:val="22"/>
          <w:szCs w:val="22"/>
          <w:u w:val="single"/>
        </w:rPr>
        <w:t xml:space="preserve">Feb </w:t>
      </w:r>
      <w:r w:rsidR="00E64FA9" w:rsidRPr="007469AE">
        <w:rPr>
          <w:rFonts w:ascii="Baskerville" w:hAnsi="Baskerville"/>
          <w:bCs/>
          <w:color w:val="17365D"/>
          <w:sz w:val="22"/>
          <w:szCs w:val="22"/>
          <w:u w:val="single"/>
        </w:rPr>
        <w:t>201</w:t>
      </w:r>
      <w:r w:rsidR="00DF3585">
        <w:rPr>
          <w:rFonts w:ascii="Baskerville" w:hAnsi="Baskerville"/>
          <w:bCs/>
          <w:color w:val="17365D"/>
          <w:sz w:val="22"/>
          <w:szCs w:val="22"/>
          <w:u w:val="single"/>
        </w:rPr>
        <w:t>2</w:t>
      </w:r>
      <w:r w:rsidR="001E0603" w:rsidRPr="007469AE">
        <w:rPr>
          <w:rFonts w:ascii="Baskerville" w:hAnsi="Baskerville"/>
          <w:bCs/>
          <w:color w:val="17365D"/>
          <w:sz w:val="22"/>
          <w:szCs w:val="22"/>
        </w:rPr>
        <w:tab/>
      </w:r>
      <w:r w:rsidR="00EB6290" w:rsidRPr="007469AE">
        <w:rPr>
          <w:rFonts w:ascii="Baskerville" w:hAnsi="Baskerville"/>
          <w:bCs/>
          <w:color w:val="17365D"/>
          <w:sz w:val="22"/>
          <w:szCs w:val="22"/>
        </w:rPr>
        <w:tab/>
      </w:r>
      <w:r w:rsidR="00EB6290" w:rsidRPr="007469AE">
        <w:rPr>
          <w:rFonts w:ascii="Baskerville" w:hAnsi="Baskerville"/>
          <w:bCs/>
          <w:color w:val="17365D"/>
          <w:sz w:val="22"/>
          <w:szCs w:val="22"/>
        </w:rPr>
        <w:tab/>
      </w:r>
      <w:r w:rsidR="00EB6290" w:rsidRPr="007469AE">
        <w:rPr>
          <w:rFonts w:ascii="Baskerville" w:hAnsi="Baskerville"/>
          <w:bCs/>
          <w:color w:val="17365D"/>
          <w:sz w:val="22"/>
          <w:szCs w:val="22"/>
        </w:rPr>
        <w:tab/>
      </w:r>
      <w:r w:rsidR="00EB6290" w:rsidRPr="007469AE">
        <w:rPr>
          <w:rFonts w:ascii="Baskerville" w:hAnsi="Baskerville"/>
          <w:b/>
          <w:bCs/>
          <w:color w:val="17365D"/>
          <w:sz w:val="22"/>
          <w:szCs w:val="22"/>
        </w:rPr>
        <w:tab/>
      </w:r>
      <w:r w:rsidR="00984851">
        <w:rPr>
          <w:rFonts w:ascii="Baskerville" w:hAnsi="Baskerville"/>
          <w:b/>
          <w:bCs/>
          <w:color w:val="17365D"/>
          <w:sz w:val="22"/>
          <w:szCs w:val="22"/>
        </w:rPr>
        <w:tab/>
      </w:r>
      <w:r w:rsidR="009420E8">
        <w:rPr>
          <w:rFonts w:ascii="Baskerville" w:hAnsi="Baskerville"/>
          <w:b/>
          <w:bCs/>
          <w:noProof/>
          <w:color w:val="17365D"/>
          <w:sz w:val="22"/>
          <w:szCs w:val="22"/>
          <w:lang w:val="en-US" w:eastAsia="en-US"/>
        </w:rPr>
        <w:drawing>
          <wp:inline distT="0" distB="0" distL="0" distR="0" wp14:anchorId="193D59ED" wp14:editId="490DF7A6">
            <wp:extent cx="476250" cy="381000"/>
            <wp:effectExtent l="0" t="0" r="0" b="0"/>
            <wp:docPr id="8" name="Picture 8"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250" cy="381000"/>
                    </a:xfrm>
                    <a:prstGeom prst="rect">
                      <a:avLst/>
                    </a:prstGeom>
                    <a:noFill/>
                    <a:ln>
                      <a:noFill/>
                    </a:ln>
                  </pic:spPr>
                </pic:pic>
              </a:graphicData>
            </a:graphic>
          </wp:inline>
        </w:drawing>
      </w:r>
      <w:r w:rsidR="001035F5" w:rsidRPr="007469AE">
        <w:rPr>
          <w:rFonts w:ascii="Baskerville" w:hAnsi="Baskerville"/>
          <w:b/>
          <w:bCs/>
          <w:color w:val="17365D"/>
          <w:sz w:val="22"/>
          <w:szCs w:val="22"/>
        </w:rPr>
        <w:br/>
      </w:r>
      <w:r w:rsidR="001035F5" w:rsidRPr="007469AE">
        <w:rPr>
          <w:rFonts w:ascii="Baskerville" w:hAnsi="Baskerville"/>
          <w:bCs/>
          <w:color w:val="17365D"/>
          <w:sz w:val="22"/>
          <w:szCs w:val="22"/>
        </w:rPr>
        <w:t>Client: Reckitt Benckiser</w:t>
      </w:r>
    </w:p>
    <w:p w14:paraId="185ABAB0" w14:textId="77777777" w:rsidR="00C26F3D" w:rsidRPr="007469AE" w:rsidRDefault="00654C5E" w:rsidP="00C15FB7">
      <w:pPr>
        <w:rPr>
          <w:rFonts w:ascii="Baskerville" w:hAnsi="Baskerville"/>
          <w:color w:val="17365D"/>
          <w:sz w:val="22"/>
          <w:szCs w:val="22"/>
          <w:lang w:val="en-US"/>
        </w:rPr>
      </w:pPr>
      <w:r w:rsidRPr="007469AE">
        <w:rPr>
          <w:rFonts w:ascii="Baskerville" w:hAnsi="Baskerville"/>
          <w:color w:val="17365D"/>
          <w:sz w:val="22"/>
          <w:szCs w:val="22"/>
          <w:lang w:val="en-US"/>
        </w:rPr>
        <w:t xml:space="preserve">An integral member of a start-up CRM/Digital agency </w:t>
      </w:r>
      <w:proofErr w:type="spellStart"/>
      <w:r w:rsidRPr="007469AE">
        <w:rPr>
          <w:rFonts w:ascii="Baskerville" w:hAnsi="Baskerville"/>
          <w:color w:val="17365D"/>
          <w:sz w:val="22"/>
          <w:szCs w:val="22"/>
          <w:lang w:val="en-US"/>
        </w:rPr>
        <w:t>specialising</w:t>
      </w:r>
      <w:proofErr w:type="spellEnd"/>
      <w:r w:rsidRPr="007469AE">
        <w:rPr>
          <w:rFonts w:ascii="Baskerville" w:hAnsi="Baskerville"/>
          <w:color w:val="17365D"/>
          <w:sz w:val="22"/>
          <w:szCs w:val="22"/>
          <w:lang w:val="en-US"/>
        </w:rPr>
        <w:t xml:space="preserve"> in developing/executing patient compliance/adherence </w:t>
      </w:r>
      <w:proofErr w:type="spellStart"/>
      <w:r w:rsidRPr="007469AE">
        <w:rPr>
          <w:rFonts w:ascii="Baskerville" w:hAnsi="Baskerville"/>
          <w:color w:val="17365D"/>
          <w:sz w:val="22"/>
          <w:szCs w:val="22"/>
          <w:lang w:val="en-US"/>
        </w:rPr>
        <w:t>programmes</w:t>
      </w:r>
      <w:proofErr w:type="spellEnd"/>
      <w:r w:rsidRPr="007469AE">
        <w:rPr>
          <w:rFonts w:ascii="Baskerville" w:hAnsi="Baskerville"/>
          <w:color w:val="17365D"/>
          <w:sz w:val="22"/>
          <w:szCs w:val="22"/>
          <w:lang w:val="en-US"/>
        </w:rPr>
        <w:t xml:space="preserve"> for Pharma &amp; Consumer Healthcare companies</w:t>
      </w:r>
      <w:r w:rsidR="001E0603" w:rsidRPr="007469AE">
        <w:rPr>
          <w:rFonts w:ascii="Baskerville" w:hAnsi="Baskerville"/>
          <w:color w:val="17365D"/>
          <w:sz w:val="22"/>
          <w:szCs w:val="22"/>
          <w:lang w:val="en-US"/>
        </w:rPr>
        <w:t>.</w:t>
      </w:r>
      <w:r w:rsidR="0089347F" w:rsidRPr="007469AE">
        <w:rPr>
          <w:rFonts w:ascii="Baskerville" w:hAnsi="Baskerville"/>
          <w:color w:val="17365D"/>
          <w:sz w:val="22"/>
          <w:szCs w:val="22"/>
          <w:lang w:val="en-US"/>
        </w:rPr>
        <w:t xml:space="preserve"> </w:t>
      </w:r>
      <w:r w:rsidRPr="007469AE">
        <w:rPr>
          <w:rFonts w:ascii="Baskerville" w:hAnsi="Baskerville"/>
          <w:color w:val="17365D"/>
          <w:sz w:val="22"/>
          <w:szCs w:val="22"/>
          <w:lang w:val="en-US"/>
        </w:rPr>
        <w:t xml:space="preserve">Involved in </w:t>
      </w:r>
      <w:proofErr w:type="spellStart"/>
      <w:r w:rsidRPr="007469AE">
        <w:rPr>
          <w:rFonts w:ascii="Baskerville" w:hAnsi="Baskerville"/>
          <w:color w:val="17365D"/>
          <w:sz w:val="22"/>
          <w:szCs w:val="22"/>
          <w:lang w:val="en-US"/>
        </w:rPr>
        <w:t>programme</w:t>
      </w:r>
      <w:proofErr w:type="spellEnd"/>
      <w:r w:rsidRPr="007469AE">
        <w:rPr>
          <w:rFonts w:ascii="Baskerville" w:hAnsi="Baskerville"/>
          <w:color w:val="17365D"/>
          <w:sz w:val="22"/>
          <w:szCs w:val="22"/>
          <w:lang w:val="en-US"/>
        </w:rPr>
        <w:t xml:space="preserve"> strategy and design, creative development, medica</w:t>
      </w:r>
      <w:r w:rsidR="001E0603" w:rsidRPr="007469AE">
        <w:rPr>
          <w:rFonts w:ascii="Baskerville" w:hAnsi="Baskerville"/>
          <w:color w:val="17365D"/>
          <w:sz w:val="22"/>
          <w:szCs w:val="22"/>
          <w:lang w:val="en-US"/>
        </w:rPr>
        <w:t>l writing, graphic &amp; web design</w:t>
      </w:r>
      <w:r w:rsidR="001001AB" w:rsidRPr="007469AE">
        <w:rPr>
          <w:rFonts w:ascii="Baskerville" w:hAnsi="Baskerville"/>
          <w:color w:val="17365D"/>
          <w:sz w:val="22"/>
          <w:szCs w:val="22"/>
          <w:lang w:val="en-US"/>
        </w:rPr>
        <w:t xml:space="preserve"> for the E45 brand</w:t>
      </w:r>
      <w:r w:rsidR="001E0603" w:rsidRPr="007469AE">
        <w:rPr>
          <w:rFonts w:ascii="Baskerville" w:hAnsi="Baskerville"/>
          <w:color w:val="17365D"/>
          <w:sz w:val="22"/>
          <w:szCs w:val="22"/>
          <w:lang w:val="en-US"/>
        </w:rPr>
        <w:t xml:space="preserve">. </w:t>
      </w:r>
      <w:r w:rsidRPr="007469AE">
        <w:rPr>
          <w:rFonts w:ascii="Baskerville" w:hAnsi="Baskerville"/>
          <w:color w:val="17365D"/>
          <w:sz w:val="22"/>
          <w:szCs w:val="22"/>
          <w:lang w:val="en-US"/>
        </w:rPr>
        <w:t>Managed all print and mail house production</w:t>
      </w:r>
      <w:r w:rsidR="001E0603" w:rsidRPr="007469AE">
        <w:rPr>
          <w:rFonts w:ascii="Baskerville" w:hAnsi="Baskerville"/>
          <w:color w:val="17365D"/>
          <w:sz w:val="22"/>
          <w:szCs w:val="22"/>
          <w:lang w:val="en-US"/>
        </w:rPr>
        <w:t xml:space="preserve">. </w:t>
      </w:r>
      <w:r w:rsidRPr="007469AE">
        <w:rPr>
          <w:rFonts w:ascii="Baskerville" w:hAnsi="Baskerville"/>
          <w:color w:val="17365D"/>
          <w:sz w:val="22"/>
          <w:szCs w:val="22"/>
          <w:lang w:val="en-US"/>
        </w:rPr>
        <w:t xml:space="preserve">Closely involved in the implementation of each </w:t>
      </w:r>
      <w:proofErr w:type="spellStart"/>
      <w:r w:rsidRPr="007469AE">
        <w:rPr>
          <w:rFonts w:ascii="Baskerville" w:hAnsi="Baskerville"/>
          <w:color w:val="17365D"/>
          <w:sz w:val="22"/>
          <w:szCs w:val="22"/>
          <w:lang w:val="en-US"/>
        </w:rPr>
        <w:t>programme</w:t>
      </w:r>
      <w:proofErr w:type="spellEnd"/>
      <w:r w:rsidRPr="007469AE">
        <w:rPr>
          <w:rFonts w:ascii="Baskerville" w:hAnsi="Baskerville"/>
          <w:color w:val="17365D"/>
          <w:sz w:val="22"/>
          <w:szCs w:val="22"/>
          <w:lang w:val="en-US"/>
        </w:rPr>
        <w:t>;</w:t>
      </w:r>
      <w:r w:rsidR="001E0603" w:rsidRPr="007469AE">
        <w:rPr>
          <w:rFonts w:ascii="Baskerville" w:hAnsi="Baskerville"/>
          <w:color w:val="17365D"/>
          <w:sz w:val="22"/>
          <w:szCs w:val="22"/>
          <w:lang w:val="en-US"/>
        </w:rPr>
        <w:t xml:space="preserve"> web-based, call centre, </w:t>
      </w:r>
      <w:proofErr w:type="spellStart"/>
      <w:r w:rsidR="001E0603" w:rsidRPr="007469AE">
        <w:rPr>
          <w:rFonts w:ascii="Baskerville" w:hAnsi="Baskerville"/>
          <w:color w:val="17365D"/>
          <w:sz w:val="22"/>
          <w:szCs w:val="22"/>
          <w:lang w:val="en-US"/>
        </w:rPr>
        <w:t>sms</w:t>
      </w:r>
      <w:proofErr w:type="spellEnd"/>
      <w:r w:rsidR="001E0603" w:rsidRPr="007469AE">
        <w:rPr>
          <w:rFonts w:ascii="Baskerville" w:hAnsi="Baskerville"/>
          <w:color w:val="17365D"/>
          <w:sz w:val="22"/>
          <w:szCs w:val="22"/>
          <w:lang w:val="en-US"/>
        </w:rPr>
        <w:t>, DM.</w:t>
      </w:r>
      <w:r w:rsidRPr="007469AE">
        <w:rPr>
          <w:rFonts w:ascii="Baskerville" w:hAnsi="Baskerville"/>
          <w:color w:val="17365D"/>
          <w:sz w:val="22"/>
          <w:szCs w:val="22"/>
          <w:lang w:val="en-US"/>
        </w:rPr>
        <w:t>    </w:t>
      </w:r>
      <w:r w:rsidR="001E0603" w:rsidRPr="007469AE">
        <w:rPr>
          <w:rFonts w:ascii="Baskerville" w:hAnsi="Baskerville"/>
          <w:color w:val="17365D"/>
          <w:sz w:val="22"/>
          <w:szCs w:val="22"/>
          <w:lang w:val="en-US"/>
        </w:rPr>
        <w:br/>
      </w:r>
      <w:r w:rsidR="001E0603" w:rsidRPr="007469AE">
        <w:rPr>
          <w:rFonts w:ascii="Baskerville" w:hAnsi="Baskerville" w:cs="Arial"/>
          <w:color w:val="17365D"/>
          <w:sz w:val="22"/>
          <w:szCs w:val="22"/>
          <w:u w:val="single"/>
        </w:rPr>
        <w:t xml:space="preserve">Senior Account Director; </w:t>
      </w:r>
      <w:r w:rsidR="005D1896" w:rsidRPr="007469AE">
        <w:rPr>
          <w:rFonts w:ascii="Baskerville" w:hAnsi="Baskerville"/>
          <w:color w:val="17365D"/>
          <w:sz w:val="22"/>
          <w:szCs w:val="22"/>
          <w:u w:val="single"/>
        </w:rPr>
        <w:t>Oct</w:t>
      </w:r>
      <w:r w:rsidR="00DF3585">
        <w:rPr>
          <w:rFonts w:ascii="Baskerville" w:hAnsi="Baskerville"/>
          <w:color w:val="17365D"/>
          <w:sz w:val="22"/>
          <w:szCs w:val="22"/>
          <w:u w:val="single"/>
        </w:rPr>
        <w:t xml:space="preserve"> 2008</w:t>
      </w:r>
      <w:r w:rsidR="00C26F3D" w:rsidRPr="007469AE">
        <w:rPr>
          <w:rFonts w:ascii="Baskerville" w:hAnsi="Baskerville"/>
          <w:color w:val="17365D"/>
          <w:sz w:val="22"/>
          <w:szCs w:val="22"/>
          <w:u w:val="single"/>
        </w:rPr>
        <w:t xml:space="preserve"> – </w:t>
      </w:r>
      <w:r w:rsidR="005D1896" w:rsidRPr="007469AE">
        <w:rPr>
          <w:rFonts w:ascii="Baskerville" w:hAnsi="Baskerville"/>
          <w:color w:val="17365D"/>
          <w:sz w:val="22"/>
          <w:szCs w:val="22"/>
          <w:u w:val="single"/>
        </w:rPr>
        <w:t xml:space="preserve">April </w:t>
      </w:r>
      <w:r w:rsidR="00DF3585">
        <w:rPr>
          <w:rFonts w:ascii="Baskerville" w:hAnsi="Baskerville"/>
          <w:color w:val="17365D"/>
          <w:sz w:val="22"/>
          <w:szCs w:val="22"/>
          <w:u w:val="single"/>
        </w:rPr>
        <w:t>2010</w:t>
      </w:r>
      <w:r w:rsidRPr="007469AE">
        <w:rPr>
          <w:rFonts w:ascii="Baskerville" w:hAnsi="Baskerville"/>
          <w:b/>
          <w:color w:val="17365D"/>
          <w:sz w:val="22"/>
          <w:szCs w:val="22"/>
        </w:rPr>
        <w:t xml:space="preserve"> </w:t>
      </w:r>
      <w:r w:rsidR="00DF3585" w:rsidRPr="00DF3585">
        <w:rPr>
          <w:rFonts w:ascii="Baskerville" w:hAnsi="Baskerville"/>
          <w:color w:val="17365D"/>
          <w:sz w:val="22"/>
          <w:szCs w:val="22"/>
        </w:rPr>
        <w:t>(freelance)</w:t>
      </w:r>
      <w:r w:rsidR="00477CE9" w:rsidRPr="00DF3585">
        <w:rPr>
          <w:rFonts w:ascii="Baskerville" w:hAnsi="Baskerville"/>
          <w:color w:val="17365D"/>
          <w:sz w:val="22"/>
          <w:szCs w:val="22"/>
        </w:rPr>
        <w:tab/>
      </w:r>
      <w:r w:rsidR="00EB6290" w:rsidRPr="007469AE">
        <w:rPr>
          <w:rFonts w:ascii="Baskerville" w:hAnsi="Baskerville"/>
          <w:b/>
          <w:color w:val="17365D"/>
          <w:sz w:val="22"/>
          <w:szCs w:val="22"/>
        </w:rPr>
        <w:tab/>
      </w:r>
      <w:r w:rsidR="00EB6290" w:rsidRPr="007469AE">
        <w:rPr>
          <w:rFonts w:ascii="Baskerville" w:hAnsi="Baskerville"/>
          <w:b/>
          <w:color w:val="17365D"/>
          <w:sz w:val="22"/>
          <w:szCs w:val="22"/>
        </w:rPr>
        <w:tab/>
      </w:r>
      <w:r w:rsidR="00EB6290" w:rsidRPr="007469AE">
        <w:rPr>
          <w:rFonts w:ascii="Baskerville" w:hAnsi="Baskerville"/>
          <w:b/>
          <w:color w:val="17365D"/>
          <w:sz w:val="22"/>
          <w:szCs w:val="22"/>
        </w:rPr>
        <w:tab/>
      </w:r>
      <w:r w:rsidR="009420E8">
        <w:rPr>
          <w:rFonts w:ascii="Baskerville" w:hAnsi="Baskerville"/>
          <w:b/>
          <w:noProof/>
          <w:color w:val="17365D"/>
          <w:sz w:val="22"/>
          <w:szCs w:val="22"/>
          <w:lang w:val="en-US" w:eastAsia="en-US"/>
        </w:rPr>
        <w:drawing>
          <wp:inline distT="0" distB="0" distL="0" distR="0" wp14:anchorId="27CD4846" wp14:editId="095A6679">
            <wp:extent cx="1176655" cy="363855"/>
            <wp:effectExtent l="0" t="0" r="0" b="0"/>
            <wp:docPr id="9" name="Picture 9" descr="Gre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ey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6655" cy="363855"/>
                    </a:xfrm>
                    <a:prstGeom prst="rect">
                      <a:avLst/>
                    </a:prstGeom>
                    <a:noFill/>
                    <a:ln>
                      <a:noFill/>
                    </a:ln>
                  </pic:spPr>
                </pic:pic>
              </a:graphicData>
            </a:graphic>
          </wp:inline>
        </w:drawing>
      </w:r>
      <w:r w:rsidR="001035F5" w:rsidRPr="007469AE">
        <w:rPr>
          <w:rFonts w:ascii="Baskerville" w:hAnsi="Baskerville"/>
          <w:b/>
          <w:color w:val="17365D"/>
          <w:sz w:val="22"/>
          <w:szCs w:val="22"/>
        </w:rPr>
        <w:br/>
      </w:r>
      <w:r w:rsidR="001035F5" w:rsidRPr="007469AE">
        <w:rPr>
          <w:rFonts w:ascii="Baskerville" w:hAnsi="Baskerville"/>
          <w:color w:val="17365D"/>
          <w:sz w:val="22"/>
          <w:szCs w:val="22"/>
        </w:rPr>
        <w:t>Clients: Johnson &amp; Johnson, Novo Nordisk</w:t>
      </w:r>
    </w:p>
    <w:p w14:paraId="6BB8A5EF" w14:textId="77777777" w:rsidR="00C26F3D" w:rsidRPr="007469AE" w:rsidRDefault="00171A69" w:rsidP="00C15FB7">
      <w:pPr>
        <w:rPr>
          <w:rFonts w:ascii="Baskerville" w:hAnsi="Baskerville"/>
          <w:color w:val="17365D"/>
          <w:sz w:val="22"/>
          <w:szCs w:val="22"/>
        </w:rPr>
      </w:pPr>
      <w:r w:rsidRPr="007469AE">
        <w:rPr>
          <w:rFonts w:ascii="Baskerville" w:hAnsi="Baskerville"/>
          <w:color w:val="17365D"/>
          <w:sz w:val="22"/>
          <w:szCs w:val="22"/>
        </w:rPr>
        <w:t xml:space="preserve">Headed up the Johnson &amp; Johnson’s account; Neutrogena, building and driving </w:t>
      </w:r>
      <w:proofErr w:type="gramStart"/>
      <w:r w:rsidRPr="007469AE">
        <w:rPr>
          <w:rFonts w:ascii="Baskerville" w:hAnsi="Baskerville"/>
          <w:color w:val="17365D"/>
          <w:sz w:val="22"/>
          <w:szCs w:val="22"/>
        </w:rPr>
        <w:t>a</w:t>
      </w:r>
      <w:proofErr w:type="gramEnd"/>
      <w:r w:rsidRPr="007469AE">
        <w:rPr>
          <w:rFonts w:ascii="Baskerville" w:hAnsi="Baskerville"/>
          <w:color w:val="17365D"/>
          <w:sz w:val="22"/>
          <w:szCs w:val="22"/>
        </w:rPr>
        <w:t xml:space="preserve"> HCP</w:t>
      </w:r>
      <w:r w:rsidR="0089347F" w:rsidRPr="007469AE">
        <w:rPr>
          <w:rFonts w:ascii="Baskerville" w:hAnsi="Baskerville"/>
          <w:color w:val="17365D"/>
          <w:sz w:val="22"/>
          <w:szCs w:val="22"/>
        </w:rPr>
        <w:t xml:space="preserve"> </w:t>
      </w:r>
      <w:r w:rsidRPr="007469AE">
        <w:rPr>
          <w:rFonts w:ascii="Baskerville" w:hAnsi="Baskerville"/>
          <w:color w:val="17365D"/>
          <w:sz w:val="22"/>
          <w:szCs w:val="22"/>
        </w:rPr>
        <w:t>/Pharmacy/</w:t>
      </w:r>
      <w:r w:rsidR="0089347F" w:rsidRPr="007469AE">
        <w:rPr>
          <w:rFonts w:ascii="Baskerville" w:hAnsi="Baskerville"/>
          <w:color w:val="17365D"/>
          <w:sz w:val="22"/>
          <w:szCs w:val="22"/>
        </w:rPr>
        <w:t xml:space="preserve"> </w:t>
      </w:r>
      <w:r w:rsidRPr="007469AE">
        <w:rPr>
          <w:rFonts w:ascii="Baskerville" w:hAnsi="Baskerville"/>
          <w:color w:val="17365D"/>
          <w:sz w:val="22"/>
          <w:szCs w:val="22"/>
        </w:rPr>
        <w:t>Consumer strategy through to execution of a creative campaign (consumer/trade press, pharmacy &amp; GP sales brochures, branded materials for conferences; conference stand design, pop ups/nomadic stands, conference brochures</w:t>
      </w:r>
      <w:r w:rsidR="001E0603" w:rsidRPr="007469AE">
        <w:rPr>
          <w:rFonts w:ascii="Baskerville" w:hAnsi="Baskerville"/>
          <w:color w:val="17365D"/>
          <w:sz w:val="22"/>
          <w:szCs w:val="22"/>
        </w:rPr>
        <w:t>.</w:t>
      </w:r>
      <w:r w:rsidRPr="007469AE">
        <w:rPr>
          <w:rFonts w:ascii="Baskerville" w:hAnsi="Baskerville"/>
          <w:color w:val="17365D"/>
          <w:sz w:val="22"/>
          <w:szCs w:val="22"/>
        </w:rPr>
        <w:t xml:space="preserve"> </w:t>
      </w:r>
      <w:r w:rsidR="009D3D74" w:rsidRPr="007469AE">
        <w:rPr>
          <w:rFonts w:ascii="Baskerville" w:hAnsi="Baskerville"/>
          <w:color w:val="17365D"/>
          <w:sz w:val="22"/>
          <w:szCs w:val="22"/>
        </w:rPr>
        <w:br/>
      </w:r>
      <w:r w:rsidR="009D3D74" w:rsidRPr="007469AE">
        <w:rPr>
          <w:rFonts w:ascii="Baskerville" w:hAnsi="Baskerville"/>
          <w:color w:val="17365D"/>
          <w:sz w:val="22"/>
          <w:szCs w:val="22"/>
          <w:u w:val="single"/>
        </w:rPr>
        <w:lastRenderedPageBreak/>
        <w:t xml:space="preserve">Account Director; </w:t>
      </w:r>
      <w:r w:rsidR="005D1896" w:rsidRPr="007469AE">
        <w:rPr>
          <w:rFonts w:ascii="Baskerville" w:hAnsi="Baskerville"/>
          <w:color w:val="17365D"/>
          <w:sz w:val="22"/>
          <w:szCs w:val="22"/>
          <w:u w:val="single"/>
        </w:rPr>
        <w:t xml:space="preserve">Jan </w:t>
      </w:r>
      <w:r w:rsidR="00DF3585">
        <w:rPr>
          <w:rFonts w:ascii="Baskerville" w:hAnsi="Baskerville"/>
          <w:color w:val="17365D"/>
          <w:sz w:val="22"/>
          <w:szCs w:val="22"/>
          <w:u w:val="single"/>
        </w:rPr>
        <w:t>2007</w:t>
      </w:r>
      <w:r w:rsidR="00C26F3D" w:rsidRPr="007469AE">
        <w:rPr>
          <w:rFonts w:ascii="Baskerville" w:hAnsi="Baskerville"/>
          <w:color w:val="17365D"/>
          <w:sz w:val="22"/>
          <w:szCs w:val="22"/>
          <w:u w:val="single"/>
        </w:rPr>
        <w:t xml:space="preserve"> – </w:t>
      </w:r>
      <w:r w:rsidR="00862BF4" w:rsidRPr="007469AE">
        <w:rPr>
          <w:rFonts w:ascii="Baskerville" w:hAnsi="Baskerville"/>
          <w:color w:val="17365D"/>
          <w:sz w:val="22"/>
          <w:szCs w:val="22"/>
          <w:u w:val="single"/>
        </w:rPr>
        <w:t>September</w:t>
      </w:r>
      <w:r w:rsidR="00C26F3D" w:rsidRPr="007469AE">
        <w:rPr>
          <w:rFonts w:ascii="Baskerville" w:hAnsi="Baskerville"/>
          <w:color w:val="17365D"/>
          <w:sz w:val="22"/>
          <w:szCs w:val="22"/>
          <w:u w:val="single"/>
        </w:rPr>
        <w:t xml:space="preserve"> 200</w:t>
      </w:r>
      <w:r w:rsidR="00DF3585">
        <w:rPr>
          <w:rFonts w:ascii="Baskerville" w:hAnsi="Baskerville"/>
          <w:color w:val="17365D"/>
          <w:sz w:val="22"/>
          <w:szCs w:val="22"/>
          <w:u w:val="single"/>
        </w:rPr>
        <w:t>8</w:t>
      </w:r>
      <w:r w:rsidR="00EB6290" w:rsidRPr="007469AE">
        <w:rPr>
          <w:rFonts w:ascii="Baskerville" w:hAnsi="Baskerville"/>
          <w:color w:val="17365D"/>
          <w:sz w:val="22"/>
          <w:szCs w:val="22"/>
        </w:rPr>
        <w:tab/>
      </w:r>
      <w:r w:rsidR="00EB6290" w:rsidRPr="007469AE">
        <w:rPr>
          <w:rFonts w:ascii="Baskerville" w:hAnsi="Baskerville"/>
          <w:color w:val="17365D"/>
          <w:sz w:val="22"/>
          <w:szCs w:val="22"/>
        </w:rPr>
        <w:tab/>
      </w:r>
      <w:r w:rsidR="0093257A" w:rsidRPr="007469AE">
        <w:rPr>
          <w:rFonts w:ascii="Baskerville" w:hAnsi="Baskerville"/>
          <w:color w:val="17365D"/>
          <w:sz w:val="22"/>
          <w:szCs w:val="22"/>
        </w:rPr>
        <w:tab/>
      </w:r>
      <w:r w:rsidR="0004372C" w:rsidRPr="007469AE">
        <w:rPr>
          <w:rFonts w:ascii="Baskerville" w:hAnsi="Baskerville"/>
          <w:color w:val="17365D"/>
          <w:sz w:val="22"/>
          <w:szCs w:val="22"/>
        </w:rPr>
        <w:tab/>
      </w:r>
      <w:r w:rsidR="00DF3585">
        <w:rPr>
          <w:rFonts w:ascii="Baskerville" w:hAnsi="Baskerville"/>
          <w:color w:val="17365D"/>
          <w:sz w:val="22"/>
          <w:szCs w:val="22"/>
        </w:rPr>
        <w:tab/>
      </w:r>
      <w:r w:rsidR="00DF3585">
        <w:rPr>
          <w:rFonts w:ascii="Baskerville" w:hAnsi="Baskerville"/>
          <w:color w:val="17365D"/>
          <w:sz w:val="22"/>
          <w:szCs w:val="22"/>
        </w:rPr>
        <w:tab/>
      </w:r>
      <w:r w:rsidR="009420E8">
        <w:rPr>
          <w:rFonts w:ascii="Baskerville" w:hAnsi="Baskerville"/>
          <w:noProof/>
          <w:color w:val="17365D"/>
          <w:sz w:val="22"/>
          <w:szCs w:val="22"/>
          <w:lang w:val="en-US" w:eastAsia="en-US"/>
        </w:rPr>
        <w:drawing>
          <wp:inline distT="0" distB="0" distL="0" distR="0" wp14:anchorId="6C19D68B" wp14:editId="3648813E">
            <wp:extent cx="1371600" cy="321945"/>
            <wp:effectExtent l="0" t="0" r="0" b="8255"/>
            <wp:docPr id="10" name="Picture 10" descr="Publicis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blicis Healthca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1600" cy="321945"/>
                    </a:xfrm>
                    <a:prstGeom prst="rect">
                      <a:avLst/>
                    </a:prstGeom>
                    <a:noFill/>
                    <a:ln>
                      <a:noFill/>
                    </a:ln>
                  </pic:spPr>
                </pic:pic>
              </a:graphicData>
            </a:graphic>
          </wp:inline>
        </w:drawing>
      </w:r>
      <w:r w:rsidR="001035F5" w:rsidRPr="007469AE">
        <w:rPr>
          <w:rFonts w:ascii="Baskerville" w:hAnsi="Baskerville"/>
          <w:color w:val="17365D"/>
          <w:sz w:val="22"/>
          <w:szCs w:val="22"/>
        </w:rPr>
        <w:br/>
        <w:t>Clients: Reckitt Benckiser, Sanofi Aventis</w:t>
      </w:r>
    </w:p>
    <w:p w14:paraId="25C2C447" w14:textId="77777777" w:rsidR="0089347F" w:rsidRPr="007469AE" w:rsidRDefault="00171A69" w:rsidP="00C15FB7">
      <w:pPr>
        <w:rPr>
          <w:rFonts w:ascii="Baskerville" w:hAnsi="Baskerville"/>
          <w:b/>
          <w:bCs/>
          <w:color w:val="17365D"/>
          <w:sz w:val="22"/>
          <w:szCs w:val="22"/>
        </w:rPr>
      </w:pPr>
      <w:r w:rsidRPr="007469AE">
        <w:rPr>
          <w:rFonts w:ascii="Baskerville" w:hAnsi="Baskerville"/>
          <w:color w:val="17365D"/>
          <w:sz w:val="22"/>
          <w:szCs w:val="22"/>
        </w:rPr>
        <w:t>Managed both OTC and ethical brands globally and locally</w:t>
      </w:r>
      <w:r w:rsidR="009D3D74" w:rsidRPr="007469AE">
        <w:rPr>
          <w:rFonts w:ascii="Baskerville" w:hAnsi="Baskerville"/>
          <w:b/>
          <w:bCs/>
          <w:color w:val="17365D"/>
          <w:sz w:val="22"/>
          <w:szCs w:val="22"/>
        </w:rPr>
        <w:t xml:space="preserve">. </w:t>
      </w:r>
      <w:r w:rsidRPr="007469AE">
        <w:rPr>
          <w:rFonts w:ascii="Baskerville" w:hAnsi="Baskerville"/>
          <w:color w:val="17365D"/>
          <w:sz w:val="22"/>
          <w:szCs w:val="22"/>
        </w:rPr>
        <w:t xml:space="preserve">Led and won many new business pitches for the </w:t>
      </w:r>
      <w:proofErr w:type="gramStart"/>
      <w:r w:rsidRPr="007469AE">
        <w:rPr>
          <w:rFonts w:ascii="Baskerville" w:hAnsi="Baskerville"/>
          <w:color w:val="17365D"/>
          <w:sz w:val="22"/>
          <w:szCs w:val="22"/>
        </w:rPr>
        <w:t>agency;</w:t>
      </w:r>
      <w:proofErr w:type="gramEnd"/>
      <w:r w:rsidRPr="007469AE">
        <w:rPr>
          <w:rFonts w:ascii="Baskerville" w:hAnsi="Baskerville"/>
          <w:color w:val="17365D"/>
          <w:sz w:val="22"/>
          <w:szCs w:val="22"/>
        </w:rPr>
        <w:t xml:space="preserve"> Danone, Ciba Vision</w:t>
      </w:r>
      <w:r w:rsidR="009D3D74" w:rsidRPr="007469AE">
        <w:rPr>
          <w:rFonts w:ascii="Baskerville" w:hAnsi="Baskerville"/>
          <w:color w:val="17365D"/>
          <w:sz w:val="22"/>
          <w:szCs w:val="22"/>
        </w:rPr>
        <w:t xml:space="preserve">. </w:t>
      </w:r>
      <w:r w:rsidRPr="007469AE">
        <w:rPr>
          <w:rFonts w:ascii="Baskerville" w:hAnsi="Baskerville"/>
          <w:color w:val="17365D"/>
          <w:sz w:val="22"/>
          <w:szCs w:val="22"/>
        </w:rPr>
        <w:t xml:space="preserve">Headed up the OTC division managing the Reckitt Benckiser healthcare portfolio – Nurofen, </w:t>
      </w:r>
      <w:proofErr w:type="spellStart"/>
      <w:r w:rsidRPr="007469AE">
        <w:rPr>
          <w:rFonts w:ascii="Baskerville" w:hAnsi="Baskerville"/>
          <w:color w:val="17365D"/>
          <w:sz w:val="22"/>
          <w:szCs w:val="22"/>
        </w:rPr>
        <w:t>Strepsils</w:t>
      </w:r>
      <w:proofErr w:type="spellEnd"/>
      <w:r w:rsidRPr="007469AE">
        <w:rPr>
          <w:rFonts w:ascii="Baskerville" w:hAnsi="Baskerville"/>
          <w:color w:val="17365D"/>
          <w:sz w:val="22"/>
          <w:szCs w:val="22"/>
        </w:rPr>
        <w:t>, E45 brands</w:t>
      </w:r>
      <w:r w:rsidR="009D3D74" w:rsidRPr="007469AE">
        <w:rPr>
          <w:rFonts w:ascii="Baskerville" w:hAnsi="Baskerville"/>
          <w:b/>
          <w:bCs/>
          <w:color w:val="17365D"/>
          <w:sz w:val="22"/>
          <w:szCs w:val="22"/>
        </w:rPr>
        <w:t xml:space="preserve">. </w:t>
      </w:r>
      <w:r w:rsidRPr="007469AE">
        <w:rPr>
          <w:rFonts w:ascii="Baskerville" w:hAnsi="Baskerville"/>
          <w:color w:val="17365D"/>
          <w:sz w:val="22"/>
          <w:szCs w:val="22"/>
        </w:rPr>
        <w:t>Wo</w:t>
      </w:r>
      <w:r w:rsidR="001035F5" w:rsidRPr="007469AE">
        <w:rPr>
          <w:rFonts w:ascii="Baskerville" w:hAnsi="Baskerville"/>
          <w:color w:val="17365D"/>
          <w:sz w:val="22"/>
          <w:szCs w:val="22"/>
        </w:rPr>
        <w:t>rked on various categories for Sanofi A</w:t>
      </w:r>
      <w:r w:rsidRPr="007469AE">
        <w:rPr>
          <w:rFonts w:ascii="Baskerville" w:hAnsi="Baskerville"/>
          <w:color w:val="17365D"/>
          <w:sz w:val="22"/>
          <w:szCs w:val="22"/>
        </w:rPr>
        <w:t>ventis covering a wide spectrum of therapy areas; hypertension, anti-infectives, CNS, antihistamines</w:t>
      </w:r>
      <w:r w:rsidR="0089347F" w:rsidRPr="007469AE">
        <w:rPr>
          <w:rFonts w:ascii="Baskerville" w:hAnsi="Baskerville"/>
          <w:color w:val="17365D"/>
          <w:sz w:val="22"/>
          <w:szCs w:val="22"/>
        </w:rPr>
        <w:t>.</w:t>
      </w:r>
      <w:r w:rsidR="004B0900" w:rsidRPr="007469AE">
        <w:rPr>
          <w:rFonts w:ascii="Baskerville" w:hAnsi="Baskerville"/>
          <w:color w:val="17365D"/>
          <w:sz w:val="22"/>
          <w:szCs w:val="22"/>
        </w:rPr>
        <w:br/>
      </w:r>
      <w:r w:rsidR="00C26F3D" w:rsidRPr="007469AE">
        <w:rPr>
          <w:rFonts w:ascii="Baskerville" w:hAnsi="Baskerville"/>
          <w:color w:val="17365D"/>
          <w:sz w:val="22"/>
          <w:szCs w:val="22"/>
          <w:u w:val="single"/>
        </w:rPr>
        <w:t>Regional Account Director</w:t>
      </w:r>
      <w:r w:rsidR="009D3D74" w:rsidRPr="007469AE">
        <w:rPr>
          <w:rFonts w:ascii="Baskerville" w:hAnsi="Baskerville"/>
          <w:color w:val="17365D"/>
          <w:sz w:val="22"/>
          <w:szCs w:val="22"/>
          <w:u w:val="single"/>
        </w:rPr>
        <w:t xml:space="preserve">; </w:t>
      </w:r>
      <w:r w:rsidR="00673402" w:rsidRPr="00001901">
        <w:rPr>
          <w:rFonts w:ascii="Baskerville" w:hAnsi="Baskerville"/>
          <w:color w:val="17365D"/>
          <w:sz w:val="22"/>
          <w:szCs w:val="22"/>
          <w:u w:val="single"/>
        </w:rPr>
        <w:t>Nov</w:t>
      </w:r>
      <w:r w:rsidR="009D3D74" w:rsidRPr="00001901">
        <w:rPr>
          <w:rFonts w:ascii="Baskerville" w:hAnsi="Baskerville"/>
          <w:color w:val="17365D"/>
          <w:sz w:val="22"/>
          <w:szCs w:val="22"/>
          <w:u w:val="single"/>
        </w:rPr>
        <w:t xml:space="preserve"> </w:t>
      </w:r>
      <w:r w:rsidR="00673402" w:rsidRPr="007469AE">
        <w:rPr>
          <w:rFonts w:ascii="Baskerville" w:hAnsi="Baskerville"/>
          <w:color w:val="17365D"/>
          <w:sz w:val="22"/>
          <w:szCs w:val="22"/>
          <w:u w:val="single"/>
        </w:rPr>
        <w:t>2002 – Dec</w:t>
      </w:r>
      <w:r w:rsidR="002043CF" w:rsidRPr="007469AE">
        <w:rPr>
          <w:rFonts w:ascii="Baskerville" w:hAnsi="Baskerville"/>
          <w:color w:val="17365D"/>
          <w:sz w:val="22"/>
          <w:szCs w:val="22"/>
          <w:u w:val="single"/>
        </w:rPr>
        <w:t xml:space="preserve"> </w:t>
      </w:r>
      <w:r w:rsidR="009D3D74" w:rsidRPr="007469AE">
        <w:rPr>
          <w:rFonts w:ascii="Baskerville" w:hAnsi="Baskerville"/>
          <w:color w:val="17365D"/>
          <w:sz w:val="22"/>
          <w:szCs w:val="22"/>
          <w:u w:val="single"/>
        </w:rPr>
        <w:t>200</w:t>
      </w:r>
      <w:r w:rsidR="00DF3585">
        <w:rPr>
          <w:rFonts w:ascii="Baskerville" w:hAnsi="Baskerville"/>
          <w:color w:val="17365D"/>
          <w:sz w:val="22"/>
          <w:szCs w:val="22"/>
          <w:u w:val="single"/>
        </w:rPr>
        <w:t>6</w:t>
      </w:r>
      <w:r w:rsidR="00477CE9" w:rsidRPr="007469AE">
        <w:rPr>
          <w:rFonts w:ascii="Baskerville" w:hAnsi="Baskerville"/>
          <w:color w:val="17365D"/>
          <w:sz w:val="22"/>
          <w:szCs w:val="22"/>
        </w:rPr>
        <w:tab/>
      </w:r>
      <w:r w:rsidR="0093257A" w:rsidRPr="007469AE">
        <w:rPr>
          <w:rFonts w:ascii="Baskerville" w:hAnsi="Baskerville"/>
          <w:color w:val="17365D"/>
          <w:sz w:val="22"/>
          <w:szCs w:val="22"/>
        </w:rPr>
        <w:tab/>
      </w:r>
      <w:r w:rsidR="00D70CDF" w:rsidRPr="007469AE">
        <w:rPr>
          <w:rFonts w:ascii="Baskerville" w:hAnsi="Baskerville"/>
          <w:color w:val="17365D"/>
          <w:sz w:val="22"/>
          <w:szCs w:val="22"/>
        </w:rPr>
        <w:tab/>
      </w:r>
      <w:r w:rsidR="00DF3585">
        <w:rPr>
          <w:rFonts w:ascii="Baskerville" w:hAnsi="Baskerville"/>
          <w:color w:val="17365D"/>
          <w:sz w:val="22"/>
          <w:szCs w:val="22"/>
        </w:rPr>
        <w:tab/>
      </w:r>
      <w:r w:rsidR="00DF3585">
        <w:rPr>
          <w:rFonts w:ascii="Baskerville" w:hAnsi="Baskerville"/>
          <w:color w:val="17365D"/>
          <w:sz w:val="22"/>
          <w:szCs w:val="22"/>
        </w:rPr>
        <w:tab/>
      </w:r>
      <w:r w:rsidR="009420E8">
        <w:rPr>
          <w:rFonts w:ascii="Baskerville" w:hAnsi="Baskerville"/>
          <w:noProof/>
          <w:color w:val="17365D"/>
          <w:sz w:val="22"/>
          <w:szCs w:val="22"/>
          <w:lang w:val="en-US" w:eastAsia="en-US"/>
        </w:rPr>
        <w:drawing>
          <wp:inline distT="0" distB="0" distL="0" distR="0" wp14:anchorId="1692ECFC" wp14:editId="1D9A41A3">
            <wp:extent cx="1312545" cy="304800"/>
            <wp:effectExtent l="0" t="0" r="8255" b="0"/>
            <wp:docPr id="11" name="Picture 11" descr="Publicis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blicis Graphic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2545" cy="304800"/>
                    </a:xfrm>
                    <a:prstGeom prst="rect">
                      <a:avLst/>
                    </a:prstGeom>
                    <a:noFill/>
                    <a:ln>
                      <a:noFill/>
                    </a:ln>
                  </pic:spPr>
                </pic:pic>
              </a:graphicData>
            </a:graphic>
          </wp:inline>
        </w:drawing>
      </w:r>
      <w:r w:rsidR="001035F5" w:rsidRPr="007469AE">
        <w:rPr>
          <w:rFonts w:ascii="Baskerville" w:hAnsi="Baskerville"/>
          <w:color w:val="17365D"/>
          <w:sz w:val="22"/>
          <w:szCs w:val="22"/>
        </w:rPr>
        <w:br/>
        <w:t>Client: Nestle Infant Nutrition</w:t>
      </w:r>
    </w:p>
    <w:p w14:paraId="3BF09469" w14:textId="77777777" w:rsidR="00A50ABD" w:rsidRPr="007469AE" w:rsidRDefault="0089347F" w:rsidP="00C15FB7">
      <w:pPr>
        <w:rPr>
          <w:rFonts w:ascii="Baskerville" w:hAnsi="Baskerville"/>
          <w:b/>
          <w:bCs/>
          <w:color w:val="17365D"/>
          <w:sz w:val="22"/>
          <w:szCs w:val="22"/>
        </w:rPr>
      </w:pPr>
      <w:r w:rsidRPr="007469AE">
        <w:rPr>
          <w:rFonts w:ascii="Baskerville" w:hAnsi="Baskerville"/>
          <w:bCs/>
          <w:color w:val="17365D"/>
          <w:sz w:val="22"/>
          <w:szCs w:val="22"/>
        </w:rPr>
        <w:t>Headed up</w:t>
      </w:r>
      <w:r w:rsidRPr="007469AE">
        <w:rPr>
          <w:rFonts w:ascii="Baskerville" w:hAnsi="Baskerville"/>
          <w:b/>
          <w:bCs/>
          <w:color w:val="17365D"/>
          <w:sz w:val="22"/>
          <w:szCs w:val="22"/>
        </w:rPr>
        <w:t xml:space="preserve"> </w:t>
      </w:r>
      <w:r w:rsidR="00A50ABD" w:rsidRPr="007469AE">
        <w:rPr>
          <w:rFonts w:ascii="Baskerville" w:hAnsi="Baskerville" w:cs="Arial"/>
          <w:color w:val="17365D"/>
          <w:sz w:val="22"/>
          <w:szCs w:val="22"/>
        </w:rPr>
        <w:t>the Regional Nestlé Inf</w:t>
      </w:r>
      <w:r w:rsidRPr="007469AE">
        <w:rPr>
          <w:rFonts w:ascii="Baskerville" w:hAnsi="Baskerville" w:cs="Arial"/>
          <w:color w:val="17365D"/>
          <w:sz w:val="22"/>
          <w:szCs w:val="22"/>
        </w:rPr>
        <w:t>ant and Adult Nutrition team</w:t>
      </w:r>
      <w:r w:rsidR="00A50ABD" w:rsidRPr="007469AE">
        <w:rPr>
          <w:rFonts w:ascii="Baskerville" w:hAnsi="Baskerville" w:cs="Arial"/>
          <w:color w:val="17365D"/>
          <w:sz w:val="22"/>
          <w:szCs w:val="22"/>
        </w:rPr>
        <w:t xml:space="preserve"> across </w:t>
      </w:r>
      <w:r w:rsidRPr="007469AE">
        <w:rPr>
          <w:rFonts w:ascii="Baskerville" w:hAnsi="Baskerville" w:cs="Arial"/>
          <w:color w:val="17365D"/>
          <w:sz w:val="22"/>
          <w:szCs w:val="22"/>
        </w:rPr>
        <w:t xml:space="preserve">13 geos in </w:t>
      </w:r>
      <w:r w:rsidR="00A50ABD" w:rsidRPr="007469AE">
        <w:rPr>
          <w:rFonts w:ascii="Baskerville" w:hAnsi="Baskerville" w:cs="Arial"/>
          <w:color w:val="17365D"/>
          <w:sz w:val="22"/>
          <w:szCs w:val="22"/>
        </w:rPr>
        <w:t>the Middle East</w:t>
      </w:r>
      <w:r w:rsidRPr="007469AE">
        <w:rPr>
          <w:rFonts w:ascii="Baskerville" w:hAnsi="Baskerville" w:cs="Arial"/>
          <w:color w:val="17365D"/>
          <w:sz w:val="22"/>
          <w:szCs w:val="22"/>
        </w:rPr>
        <w:t>.</w:t>
      </w:r>
    </w:p>
    <w:p w14:paraId="36FDC4DF" w14:textId="639A51E0" w:rsidR="00AE2DDD" w:rsidRDefault="00A50ABD" w:rsidP="00AE2DDD">
      <w:pPr>
        <w:rPr>
          <w:lang w:eastAsia="en-US"/>
        </w:rPr>
      </w:pPr>
      <w:r w:rsidRPr="007469AE">
        <w:rPr>
          <w:rFonts w:ascii="Baskerville" w:hAnsi="Baskerville" w:cs="Arial"/>
          <w:bCs/>
          <w:color w:val="17365D"/>
          <w:sz w:val="22"/>
          <w:szCs w:val="22"/>
        </w:rPr>
        <w:t xml:space="preserve">Responsible for the </w:t>
      </w:r>
      <w:r w:rsidR="007F3405">
        <w:rPr>
          <w:rFonts w:ascii="Baskerville" w:hAnsi="Baskerville" w:cs="Arial"/>
          <w:bCs/>
          <w:color w:val="17365D"/>
          <w:sz w:val="22"/>
          <w:szCs w:val="22"/>
        </w:rPr>
        <w:t xml:space="preserve">brand leader in the Infant Nutrition sector. </w:t>
      </w:r>
      <w:r w:rsidRPr="007469AE">
        <w:rPr>
          <w:rFonts w:ascii="Baskerville" w:hAnsi="Baskerville" w:cs="Arial"/>
          <w:bCs/>
          <w:color w:val="17365D"/>
          <w:sz w:val="22"/>
          <w:szCs w:val="22"/>
        </w:rPr>
        <w:t>Developed and executed a holistic communication strategy and through-the-line campaign including new product launch ads</w:t>
      </w:r>
      <w:r w:rsidR="009D3D74" w:rsidRPr="007469AE">
        <w:rPr>
          <w:rFonts w:ascii="Baskerville" w:hAnsi="Baskerville" w:cs="Arial"/>
          <w:bCs/>
          <w:color w:val="17365D"/>
          <w:sz w:val="22"/>
          <w:szCs w:val="22"/>
        </w:rPr>
        <w:t>.</w:t>
      </w:r>
      <w:r w:rsidR="00AE2DDD">
        <w:rPr>
          <w:rFonts w:ascii="Baskerville" w:hAnsi="Baskerville" w:cs="Arial"/>
          <w:bCs/>
          <w:color w:val="17365D"/>
          <w:sz w:val="22"/>
          <w:szCs w:val="22"/>
        </w:rPr>
        <w:br/>
      </w:r>
      <w:r w:rsidR="00433165" w:rsidRPr="007469AE">
        <w:rPr>
          <w:rFonts w:ascii="Baskerville" w:hAnsi="Baskerville" w:cs="Arial"/>
          <w:bCs/>
          <w:color w:val="17365D"/>
          <w:sz w:val="22"/>
          <w:szCs w:val="22"/>
          <w:u w:val="single"/>
        </w:rPr>
        <w:t xml:space="preserve">Account </w:t>
      </w:r>
      <w:r w:rsidR="00246742">
        <w:rPr>
          <w:rFonts w:ascii="Baskerville" w:hAnsi="Baskerville" w:cs="Arial"/>
          <w:bCs/>
          <w:color w:val="17365D"/>
          <w:sz w:val="22"/>
          <w:szCs w:val="22"/>
          <w:u w:val="single"/>
        </w:rPr>
        <w:t xml:space="preserve">Executive - </w:t>
      </w:r>
      <w:r w:rsidR="00433165" w:rsidRPr="007469AE">
        <w:rPr>
          <w:rFonts w:ascii="Baskerville" w:hAnsi="Baskerville" w:cs="Arial"/>
          <w:bCs/>
          <w:color w:val="17365D"/>
          <w:sz w:val="22"/>
          <w:szCs w:val="22"/>
          <w:u w:val="single"/>
        </w:rPr>
        <w:t xml:space="preserve">Account Director; </w:t>
      </w:r>
      <w:r w:rsidR="00B7633D">
        <w:rPr>
          <w:rFonts w:ascii="Baskerville" w:hAnsi="Baskerville"/>
          <w:color w:val="17365D"/>
          <w:sz w:val="22"/>
          <w:szCs w:val="22"/>
          <w:u w:val="single"/>
        </w:rPr>
        <w:t>199</w:t>
      </w:r>
      <w:r w:rsidR="00C15AB9">
        <w:rPr>
          <w:rFonts w:ascii="Baskerville" w:hAnsi="Baskerville"/>
          <w:color w:val="17365D"/>
          <w:sz w:val="22"/>
          <w:szCs w:val="22"/>
          <w:u w:val="single"/>
        </w:rPr>
        <w:t>7</w:t>
      </w:r>
      <w:r w:rsidR="00433165" w:rsidRPr="007469AE">
        <w:rPr>
          <w:rFonts w:ascii="Baskerville" w:hAnsi="Baskerville"/>
          <w:color w:val="17365D"/>
          <w:sz w:val="22"/>
          <w:szCs w:val="22"/>
          <w:u w:val="single"/>
        </w:rPr>
        <w:t xml:space="preserve"> </w:t>
      </w:r>
      <w:r w:rsidR="002B1621" w:rsidRPr="007469AE">
        <w:rPr>
          <w:rFonts w:ascii="Baskerville" w:hAnsi="Baskerville"/>
          <w:color w:val="17365D"/>
          <w:sz w:val="22"/>
          <w:szCs w:val="22"/>
          <w:u w:val="single"/>
        </w:rPr>
        <w:t>–</w:t>
      </w:r>
      <w:r w:rsidR="00433165" w:rsidRPr="007469AE">
        <w:rPr>
          <w:rFonts w:ascii="Baskerville" w:hAnsi="Baskerville"/>
          <w:color w:val="17365D"/>
          <w:sz w:val="22"/>
          <w:szCs w:val="22"/>
          <w:u w:val="single"/>
        </w:rPr>
        <w:t xml:space="preserve"> 200</w:t>
      </w:r>
      <w:r w:rsidR="00673402" w:rsidRPr="007469AE">
        <w:rPr>
          <w:rFonts w:ascii="Baskerville" w:hAnsi="Baskerville"/>
          <w:color w:val="17365D"/>
          <w:sz w:val="22"/>
          <w:szCs w:val="22"/>
          <w:u w:val="single"/>
        </w:rPr>
        <w:t>2</w:t>
      </w:r>
      <w:r w:rsidR="00EB6290" w:rsidRPr="007469AE">
        <w:rPr>
          <w:rFonts w:ascii="Baskerville" w:hAnsi="Baskerville"/>
          <w:color w:val="17365D"/>
          <w:sz w:val="22"/>
          <w:szCs w:val="22"/>
        </w:rPr>
        <w:tab/>
      </w:r>
      <w:r w:rsidR="007F3405">
        <w:rPr>
          <w:rFonts w:ascii="Baskerville" w:hAnsi="Baskerville"/>
          <w:color w:val="17365D"/>
          <w:sz w:val="22"/>
          <w:szCs w:val="22"/>
        </w:rPr>
        <w:tab/>
      </w:r>
      <w:r w:rsidR="007F3405">
        <w:rPr>
          <w:rFonts w:ascii="Baskerville" w:hAnsi="Baskerville"/>
          <w:color w:val="17365D"/>
          <w:sz w:val="22"/>
          <w:szCs w:val="22"/>
        </w:rPr>
        <w:tab/>
      </w:r>
      <w:r w:rsidR="007F3405">
        <w:rPr>
          <w:rFonts w:ascii="Baskerville" w:hAnsi="Baskerville"/>
          <w:color w:val="17365D"/>
          <w:sz w:val="22"/>
          <w:szCs w:val="22"/>
        </w:rPr>
        <w:tab/>
      </w:r>
      <w:r w:rsidR="00246742">
        <w:rPr>
          <w:rFonts w:ascii="Baskerville" w:hAnsi="Baskerville"/>
          <w:color w:val="17365D"/>
          <w:sz w:val="22"/>
          <w:szCs w:val="22"/>
        </w:rPr>
        <w:tab/>
      </w:r>
      <w:r w:rsidR="00246742">
        <w:rPr>
          <w:rFonts w:ascii="Baskerville" w:hAnsi="Baskerville"/>
          <w:color w:val="17365D"/>
          <w:sz w:val="22"/>
          <w:szCs w:val="22"/>
        </w:rPr>
        <w:tab/>
      </w:r>
      <w:r w:rsidR="00AE2DDD">
        <w:fldChar w:fldCharType="begin"/>
      </w:r>
      <w:r w:rsidR="00AE2DDD">
        <w:instrText xml:space="preserve"> INCLUDEPICTURE "https://cdn.freebiesupply.com/logos/large/2x/ogilvy-logo-png-transparent.png" \* MERGEFORMATINET </w:instrText>
      </w:r>
      <w:r w:rsidR="00AE2DDD">
        <w:fldChar w:fldCharType="separate"/>
      </w:r>
      <w:r w:rsidR="00AE2DDD">
        <w:rPr>
          <w:noProof/>
        </w:rPr>
        <w:drawing>
          <wp:inline distT="0" distB="0" distL="0" distR="0" wp14:anchorId="7068E740" wp14:editId="15E4966B">
            <wp:extent cx="378548" cy="378548"/>
            <wp:effectExtent l="0" t="0" r="2540" b="2540"/>
            <wp:docPr id="18" name="Picture 18" descr="Image result for ogilv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ogilvy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2341" cy="392341"/>
                    </a:xfrm>
                    <a:prstGeom prst="rect">
                      <a:avLst/>
                    </a:prstGeom>
                    <a:noFill/>
                    <a:ln>
                      <a:noFill/>
                    </a:ln>
                  </pic:spPr>
                </pic:pic>
              </a:graphicData>
            </a:graphic>
          </wp:inline>
        </w:drawing>
      </w:r>
      <w:r w:rsidR="00AE2DDD">
        <w:fldChar w:fldCharType="end"/>
      </w:r>
    </w:p>
    <w:p w14:paraId="177A57F7" w14:textId="13D5F348" w:rsidR="00C26F3D" w:rsidRPr="00AE2DDD" w:rsidRDefault="001035F5" w:rsidP="00AE2DDD">
      <w:pPr>
        <w:rPr>
          <w:lang w:eastAsia="en-US"/>
        </w:rPr>
      </w:pPr>
      <w:r w:rsidRPr="007469AE">
        <w:rPr>
          <w:rFonts w:ascii="Baskerville" w:hAnsi="Baskerville"/>
          <w:color w:val="17365D"/>
          <w:sz w:val="22"/>
          <w:szCs w:val="22"/>
        </w:rPr>
        <w:t xml:space="preserve">Clients: Unilever, American Express, British Tourist Authority, </w:t>
      </w:r>
      <w:proofErr w:type="spellStart"/>
      <w:r w:rsidRPr="007469AE">
        <w:rPr>
          <w:rFonts w:ascii="Baskerville" w:hAnsi="Baskerville"/>
          <w:color w:val="17365D"/>
          <w:sz w:val="22"/>
          <w:szCs w:val="22"/>
        </w:rPr>
        <w:t>GlaxoSmithkline</w:t>
      </w:r>
      <w:proofErr w:type="spellEnd"/>
    </w:p>
    <w:p w14:paraId="4B8D4DB6" w14:textId="77777777" w:rsidR="00036DAC" w:rsidRPr="007469AE" w:rsidRDefault="004B0900" w:rsidP="00C15FB7">
      <w:pPr>
        <w:ind w:right="-650"/>
        <w:rPr>
          <w:rFonts w:ascii="Baskerville" w:hAnsi="Baskerville" w:cs="Arial"/>
          <w:bCs/>
          <w:color w:val="17365D"/>
          <w:sz w:val="22"/>
          <w:szCs w:val="22"/>
        </w:rPr>
      </w:pPr>
      <w:r w:rsidRPr="007469AE">
        <w:rPr>
          <w:rFonts w:ascii="Baskerville" w:hAnsi="Baskerville"/>
          <w:bCs/>
          <w:color w:val="17365D"/>
          <w:sz w:val="22"/>
          <w:szCs w:val="22"/>
        </w:rPr>
        <w:t xml:space="preserve">Started my career at the Ogilvy &amp; Mather where I cut my teeth in to the advertising industry. Starting </w:t>
      </w:r>
      <w:r w:rsidR="00261B71" w:rsidRPr="007469AE">
        <w:rPr>
          <w:rFonts w:ascii="Baskerville" w:hAnsi="Baskerville"/>
          <w:bCs/>
          <w:color w:val="17365D"/>
          <w:sz w:val="22"/>
          <w:szCs w:val="22"/>
        </w:rPr>
        <w:t xml:space="preserve">out </w:t>
      </w:r>
      <w:r w:rsidRPr="007469AE">
        <w:rPr>
          <w:rFonts w:ascii="Baskerville" w:hAnsi="Baskerville"/>
          <w:bCs/>
          <w:color w:val="17365D"/>
          <w:sz w:val="22"/>
          <w:szCs w:val="22"/>
        </w:rPr>
        <w:t xml:space="preserve">as an Account Coordinator on the Unilever </w:t>
      </w:r>
      <w:r w:rsidR="00261B71" w:rsidRPr="007469AE">
        <w:rPr>
          <w:rFonts w:ascii="Baskerville" w:hAnsi="Baskerville"/>
          <w:bCs/>
          <w:color w:val="17365D"/>
          <w:sz w:val="22"/>
          <w:szCs w:val="22"/>
        </w:rPr>
        <w:t xml:space="preserve">and American Express </w:t>
      </w:r>
      <w:r w:rsidRPr="007469AE">
        <w:rPr>
          <w:rFonts w:ascii="Baskerville" w:hAnsi="Baskerville"/>
          <w:bCs/>
          <w:color w:val="17365D"/>
          <w:sz w:val="22"/>
          <w:szCs w:val="22"/>
        </w:rPr>
        <w:t>account</w:t>
      </w:r>
      <w:r w:rsidR="00261B71" w:rsidRPr="007469AE">
        <w:rPr>
          <w:rFonts w:ascii="Baskerville" w:hAnsi="Baskerville"/>
          <w:bCs/>
          <w:color w:val="17365D"/>
          <w:sz w:val="22"/>
          <w:szCs w:val="22"/>
        </w:rPr>
        <w:t>s</w:t>
      </w:r>
      <w:r w:rsidRPr="007469AE">
        <w:rPr>
          <w:rFonts w:ascii="Baskerville" w:hAnsi="Baskerville"/>
          <w:bCs/>
          <w:color w:val="17365D"/>
          <w:sz w:val="22"/>
          <w:szCs w:val="22"/>
        </w:rPr>
        <w:t xml:space="preserve"> playi</w:t>
      </w:r>
      <w:r w:rsidR="00261B71" w:rsidRPr="007469AE">
        <w:rPr>
          <w:rFonts w:ascii="Baskerville" w:hAnsi="Baskerville"/>
          <w:bCs/>
          <w:color w:val="17365D"/>
          <w:sz w:val="22"/>
          <w:szCs w:val="22"/>
        </w:rPr>
        <w:t>ng a Global coordination role where I became t</w:t>
      </w:r>
      <w:r w:rsidR="00D70CDF" w:rsidRPr="007469AE">
        <w:rPr>
          <w:rFonts w:ascii="Baskerville" w:hAnsi="Baskerville"/>
          <w:bCs/>
          <w:color w:val="17365D"/>
          <w:sz w:val="22"/>
          <w:szCs w:val="22"/>
        </w:rPr>
        <w:t xml:space="preserve">he knowledge bank for the brand. </w:t>
      </w:r>
      <w:r w:rsidRPr="007469AE">
        <w:rPr>
          <w:rFonts w:ascii="Baskerville" w:hAnsi="Baskerville"/>
          <w:bCs/>
          <w:color w:val="17365D"/>
          <w:sz w:val="22"/>
          <w:szCs w:val="22"/>
        </w:rPr>
        <w:t xml:space="preserve">I quickly demonstrated my passion for creativity and got the opportunity </w:t>
      </w:r>
      <w:r w:rsidR="00D70CDF" w:rsidRPr="007469AE">
        <w:rPr>
          <w:rFonts w:ascii="Baskerville" w:hAnsi="Baskerville"/>
          <w:bCs/>
          <w:color w:val="17365D"/>
          <w:sz w:val="22"/>
          <w:szCs w:val="22"/>
        </w:rPr>
        <w:t>and worked through the Account Management ladder to an AD working across FMCG sectors and OTC brands.</w:t>
      </w:r>
    </w:p>
    <w:p w14:paraId="06EB14B0" w14:textId="6FA83CA8" w:rsidR="00000A67" w:rsidRPr="007469AE" w:rsidRDefault="00000A67" w:rsidP="00C15FB7">
      <w:pPr>
        <w:ind w:right="-650"/>
        <w:rPr>
          <w:rFonts w:ascii="Baskerville" w:hAnsi="Baskerville" w:cs="Arial"/>
          <w:bCs/>
          <w:color w:val="17365D"/>
          <w:sz w:val="22"/>
          <w:szCs w:val="22"/>
        </w:rPr>
      </w:pPr>
    </w:p>
    <w:p w14:paraId="188273CA" w14:textId="7D6B3B2B" w:rsidR="00AE2DDD" w:rsidRDefault="00000A67" w:rsidP="00C15FB7">
      <w:pPr>
        <w:ind w:right="-650"/>
        <w:rPr>
          <w:rFonts w:ascii="Baskerville" w:hAnsi="Baskerville" w:cs="Arial"/>
          <w:bCs/>
          <w:color w:val="17365D"/>
          <w:sz w:val="22"/>
          <w:szCs w:val="22"/>
        </w:rPr>
      </w:pPr>
      <w:r w:rsidRPr="007469AE">
        <w:rPr>
          <w:rFonts w:ascii="Baskerville" w:hAnsi="Baskerville" w:cs="Arial"/>
          <w:bCs/>
          <w:color w:val="17365D"/>
          <w:sz w:val="22"/>
          <w:szCs w:val="22"/>
        </w:rPr>
        <w:t>MSc – International Marketi</w:t>
      </w:r>
      <w:r w:rsidR="00C6473C" w:rsidRPr="007469AE">
        <w:rPr>
          <w:rFonts w:ascii="Baskerville" w:hAnsi="Baskerville" w:cs="Arial"/>
          <w:bCs/>
          <w:color w:val="17365D"/>
          <w:sz w:val="22"/>
          <w:szCs w:val="22"/>
        </w:rPr>
        <w:t xml:space="preserve">ng; </w:t>
      </w:r>
      <w:r w:rsidRPr="007469AE">
        <w:rPr>
          <w:rFonts w:ascii="Baskerville" w:hAnsi="Baskerville" w:cs="Arial"/>
          <w:bCs/>
          <w:color w:val="17365D"/>
          <w:sz w:val="22"/>
          <w:szCs w:val="22"/>
        </w:rPr>
        <w:t>Strathclyde University, Glasgow</w:t>
      </w:r>
      <w:r w:rsidR="00C6473C" w:rsidRPr="007469AE">
        <w:rPr>
          <w:rFonts w:ascii="Baskerville" w:hAnsi="Baskerville" w:cs="Arial"/>
          <w:bCs/>
          <w:color w:val="17365D"/>
          <w:sz w:val="22"/>
          <w:szCs w:val="22"/>
        </w:rPr>
        <w:br/>
        <w:t>Silver Medallist Ice Dancer</w:t>
      </w:r>
      <w:r w:rsidRPr="007469AE">
        <w:rPr>
          <w:rFonts w:ascii="Baskerville" w:hAnsi="Baskerville" w:cs="Arial"/>
          <w:bCs/>
          <w:color w:val="17365D"/>
          <w:sz w:val="22"/>
          <w:szCs w:val="22"/>
        </w:rPr>
        <w:br/>
      </w:r>
      <w:r w:rsidR="00477CE9" w:rsidRPr="007469AE">
        <w:rPr>
          <w:rFonts w:ascii="Baskerville" w:hAnsi="Baskerville" w:cs="Arial"/>
          <w:bCs/>
          <w:color w:val="17365D"/>
          <w:sz w:val="22"/>
          <w:szCs w:val="22"/>
        </w:rPr>
        <w:t>References available on request</w:t>
      </w:r>
    </w:p>
    <w:p w14:paraId="655D0D25" w14:textId="77777777" w:rsidR="00AE2DDD" w:rsidRPr="007469AE" w:rsidRDefault="00AE2DDD" w:rsidP="00C15FB7">
      <w:pPr>
        <w:ind w:right="-650"/>
        <w:rPr>
          <w:rFonts w:ascii="Baskerville" w:hAnsi="Baskerville" w:cs="Arial"/>
          <w:bCs/>
          <w:color w:val="17365D"/>
          <w:sz w:val="22"/>
          <w:szCs w:val="22"/>
        </w:rPr>
      </w:pPr>
    </w:p>
    <w:sectPr w:rsidR="00AE2DDD" w:rsidRPr="007469AE" w:rsidSect="0093257A">
      <w:headerReference w:type="even" r:id="rId24"/>
      <w:headerReference w:type="default" r:id="rId25"/>
      <w:pgSz w:w="11906" w:h="16838"/>
      <w:pgMar w:top="720" w:right="1191"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BF8CB" w14:textId="77777777" w:rsidR="00210420" w:rsidRDefault="00210420">
      <w:r>
        <w:separator/>
      </w:r>
    </w:p>
  </w:endnote>
  <w:endnote w:type="continuationSeparator" w:id="0">
    <w:p w14:paraId="18820DDE" w14:textId="77777777" w:rsidR="00210420" w:rsidRDefault="00210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skerville">
    <w:altName w:val="Baskerville Old Face"/>
    <w:panose1 w:val="02020502070401020303"/>
    <w:charset w:val="00"/>
    <w:family w:val="roman"/>
    <w:pitch w:val="variable"/>
    <w:sig w:usb0="80000067" w:usb1="02000000" w:usb2="00000000" w:usb3="00000000" w:csb0="0000019F" w:csb1="00000000"/>
  </w:font>
  <w:font w:name="Adobe Arabic">
    <w:panose1 w:val="020B0604020202020204"/>
    <w:charset w:val="00"/>
    <w:family w:val="auto"/>
    <w:pitch w:val="variable"/>
    <w:sig w:usb0="8000202F" w:usb1="8000A04A"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utura">
    <w:panose1 w:val="020B0602020204020303"/>
    <w:charset w:val="00"/>
    <w:family w:val="swiss"/>
    <w:pitch w:val="variable"/>
    <w:sig w:usb0="A00002AF" w:usb1="5000214A"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42BB5" w14:textId="77777777" w:rsidR="00210420" w:rsidRDefault="00210420">
      <w:r>
        <w:separator/>
      </w:r>
    </w:p>
  </w:footnote>
  <w:footnote w:type="continuationSeparator" w:id="0">
    <w:p w14:paraId="109CC173" w14:textId="77777777" w:rsidR="00210420" w:rsidRDefault="00210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16E62" w14:textId="589E671D" w:rsidR="000202D0" w:rsidRPr="001035F5" w:rsidRDefault="000202D0" w:rsidP="001035F5">
    <w:pPr>
      <w:tabs>
        <w:tab w:val="center" w:pos="4680"/>
        <w:tab w:val="right" w:pos="9360"/>
      </w:tabs>
      <w:spacing w:after="200"/>
      <w:contextualSpacing/>
      <w:jc w:val="center"/>
      <w:rPr>
        <w:rFonts w:ascii="Baskerville" w:eastAsia="Cambria" w:hAnsi="Baskerville" w:cs="Futura"/>
        <w:b/>
        <w:bCs/>
        <w:i/>
        <w:iCs/>
        <w:color w:val="17365D"/>
        <w:sz w:val="22"/>
        <w:lang w:val="en-US" w:eastAsia="en-US"/>
      </w:rPr>
    </w:pPr>
    <w:r w:rsidRPr="001035F5">
      <w:rPr>
        <w:rFonts w:ascii="Baskerville" w:eastAsia="Cambria" w:hAnsi="Baskerville" w:cs="Futura"/>
        <w:b/>
        <w:bCs/>
        <w:i/>
        <w:iCs/>
        <w:color w:val="17365D"/>
        <w:sz w:val="22"/>
        <w:lang w:val="en-US" w:eastAsia="en-US"/>
      </w:rPr>
      <w:t xml:space="preserve">SUZANNE </w:t>
    </w:r>
    <w:r w:rsidR="00B25589">
      <w:rPr>
        <w:rFonts w:ascii="Baskerville" w:eastAsia="Cambria" w:hAnsi="Baskerville" w:cs="Futura"/>
        <w:b/>
        <w:bCs/>
        <w:i/>
        <w:iCs/>
        <w:color w:val="17365D"/>
        <w:sz w:val="22"/>
        <w:lang w:val="en-US" w:eastAsia="en-US"/>
      </w:rPr>
      <w:t>CLARKE</w:t>
    </w:r>
    <w:r w:rsidRPr="001035F5">
      <w:rPr>
        <w:rFonts w:ascii="Baskerville" w:eastAsia="Cambria" w:hAnsi="Baskerville" w:cs="Futura"/>
        <w:b/>
        <w:bCs/>
        <w:i/>
        <w:iCs/>
        <w:color w:val="17365D"/>
        <w:sz w:val="22"/>
        <w:lang w:val="en-US" w:eastAsia="en-US"/>
      </w:rPr>
      <w:br/>
    </w:r>
    <w:r w:rsidR="00B25589">
      <w:rPr>
        <w:rFonts w:ascii="Baskerville" w:eastAsia="Cambria" w:hAnsi="Baskerville" w:cs="Futura"/>
        <w:b/>
        <w:bCs/>
        <w:i/>
        <w:iCs/>
        <w:color w:val="17365D"/>
        <w:sz w:val="22"/>
        <w:lang w:val="en-US" w:eastAsia="en-US"/>
      </w:rPr>
      <w:t>Account Handler</w:t>
    </w:r>
    <w:r w:rsidR="00A2350A">
      <w:rPr>
        <w:rFonts w:ascii="Baskerville" w:eastAsia="Cambria" w:hAnsi="Baskerville" w:cs="Futura"/>
        <w:b/>
        <w:bCs/>
        <w:i/>
        <w:iCs/>
        <w:color w:val="17365D"/>
        <w:sz w:val="22"/>
        <w:lang w:val="en-US" w:eastAsia="en-US"/>
      </w:rPr>
      <w:br/>
      <w:t>isellorelse@gmail.com</w:t>
    </w:r>
  </w:p>
  <w:p w14:paraId="1EB47900" w14:textId="77777777" w:rsidR="000202D0" w:rsidRDefault="000202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76FF" w14:textId="3A82CD2E" w:rsidR="000202D0" w:rsidRPr="00600B9E" w:rsidRDefault="000202D0" w:rsidP="00BD17A3">
    <w:pPr>
      <w:tabs>
        <w:tab w:val="center" w:pos="4680"/>
        <w:tab w:val="right" w:pos="9360"/>
      </w:tabs>
      <w:spacing w:after="200"/>
      <w:contextualSpacing/>
      <w:jc w:val="center"/>
      <w:rPr>
        <w:rFonts w:ascii="Baskerville" w:eastAsia="Cambria" w:hAnsi="Baskerville" w:cs="Futura"/>
        <w:b/>
        <w:bCs/>
        <w:i/>
        <w:iCs/>
        <w:color w:val="403152"/>
        <w:sz w:val="22"/>
        <w:lang w:val="en-US" w:eastAsia="en-US"/>
      </w:rPr>
    </w:pPr>
    <w:r w:rsidRPr="00600B9E">
      <w:rPr>
        <w:rFonts w:ascii="Baskerville" w:eastAsia="Cambria" w:hAnsi="Baskerville" w:cs="Futura"/>
        <w:b/>
        <w:bCs/>
        <w:i/>
        <w:iCs/>
        <w:color w:val="403152"/>
        <w:sz w:val="22"/>
        <w:lang w:val="en-US" w:eastAsia="en-US"/>
      </w:rPr>
      <w:t>SUZANNE</w:t>
    </w:r>
    <w:r w:rsidR="00CA7641">
      <w:rPr>
        <w:rFonts w:ascii="Baskerville" w:eastAsia="Cambria" w:hAnsi="Baskerville" w:cs="Futura"/>
        <w:b/>
        <w:bCs/>
        <w:i/>
        <w:iCs/>
        <w:color w:val="403152"/>
        <w:sz w:val="22"/>
        <w:lang w:val="en-US" w:eastAsia="en-US"/>
      </w:rPr>
      <w:t xml:space="preserve"> CLARKE</w:t>
    </w:r>
  </w:p>
  <w:p w14:paraId="2DC40F5F" w14:textId="74641E36" w:rsidR="000202D0" w:rsidRPr="00600B9E" w:rsidRDefault="00246742" w:rsidP="004D08FB">
    <w:pPr>
      <w:tabs>
        <w:tab w:val="center" w:pos="4680"/>
        <w:tab w:val="right" w:pos="9360"/>
      </w:tabs>
      <w:spacing w:after="200"/>
      <w:contextualSpacing/>
      <w:jc w:val="center"/>
      <w:rPr>
        <w:rFonts w:ascii="Baskerville" w:eastAsia="Cambria" w:hAnsi="Baskerville" w:cs="Futura"/>
        <w:b/>
        <w:bCs/>
        <w:i/>
        <w:iCs/>
        <w:color w:val="403152"/>
        <w:sz w:val="22"/>
        <w:lang w:val="en-US" w:eastAsia="en-US"/>
      </w:rPr>
    </w:pPr>
    <w:r>
      <w:rPr>
        <w:rFonts w:ascii="Baskerville" w:eastAsia="Cambria" w:hAnsi="Baskerville" w:cs="Futura"/>
        <w:b/>
        <w:bCs/>
        <w:i/>
        <w:iCs/>
        <w:color w:val="403152"/>
        <w:sz w:val="22"/>
        <w:lang w:val="en-US" w:eastAsia="en-US"/>
      </w:rPr>
      <w:t>Senior A</w:t>
    </w:r>
    <w:r w:rsidR="000202D0">
      <w:rPr>
        <w:rFonts w:ascii="Baskerville" w:eastAsia="Cambria" w:hAnsi="Baskerville" w:cs="Futura"/>
        <w:b/>
        <w:bCs/>
        <w:i/>
        <w:iCs/>
        <w:color w:val="403152"/>
        <w:sz w:val="22"/>
        <w:lang w:val="en-US" w:eastAsia="en-US"/>
      </w:rPr>
      <w:t>ccount Handler</w:t>
    </w:r>
    <w:r w:rsidR="000202D0" w:rsidRPr="00600B9E">
      <w:rPr>
        <w:rFonts w:ascii="Baskerville" w:eastAsia="Cambria" w:hAnsi="Baskerville" w:cs="Futura"/>
        <w:b/>
        <w:bCs/>
        <w:i/>
        <w:iCs/>
        <w:color w:val="403152"/>
        <w:sz w:val="22"/>
        <w:lang w:val="en-US" w:eastAsia="en-US"/>
      </w:rPr>
      <w:t xml:space="preserve"> </w:t>
    </w:r>
  </w:p>
  <w:p w14:paraId="558E775E" w14:textId="44D93C20" w:rsidR="000202D0" w:rsidRPr="00BD17A3" w:rsidRDefault="00000000" w:rsidP="00BD17A3">
    <w:pPr>
      <w:tabs>
        <w:tab w:val="center" w:pos="4680"/>
        <w:tab w:val="right" w:pos="9360"/>
      </w:tabs>
      <w:spacing w:after="200"/>
      <w:contextualSpacing/>
      <w:jc w:val="center"/>
      <w:rPr>
        <w:rFonts w:ascii="Baskerville" w:eastAsia="Cambria" w:hAnsi="Baskerville" w:cs="Futura"/>
        <w:b/>
        <w:bCs/>
        <w:i/>
        <w:iCs/>
        <w:color w:val="403152"/>
        <w:sz w:val="22"/>
        <w:lang w:val="en-US" w:eastAsia="en-US"/>
      </w:rPr>
    </w:pPr>
    <w:hyperlink r:id="rId1" w:history="1">
      <w:r w:rsidR="00164588" w:rsidRPr="00FD0F14">
        <w:rPr>
          <w:rStyle w:val="Hyperlink"/>
          <w:rFonts w:ascii="Baskerville" w:eastAsia="Cambria" w:hAnsi="Baskerville" w:cs="Futura"/>
          <w:b/>
          <w:bCs/>
          <w:i/>
          <w:iCs/>
          <w:sz w:val="22"/>
          <w:lang w:val="en-US" w:eastAsia="en-US"/>
        </w:rPr>
        <w:t>isellorelse@gmail.com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73463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C25A5"/>
    <w:multiLevelType w:val="hybridMultilevel"/>
    <w:tmpl w:val="BFF82188"/>
    <w:lvl w:ilvl="0" w:tplc="B39CDB8A">
      <w:start w:val="1"/>
      <w:numFmt w:val="bullet"/>
      <w:lvlText w:val=""/>
      <w:lvlJc w:val="left"/>
      <w:pPr>
        <w:tabs>
          <w:tab w:val="num" w:pos="717"/>
        </w:tabs>
        <w:ind w:left="717" w:hanging="360"/>
      </w:pPr>
      <w:rPr>
        <w:rFonts w:ascii="Symbol" w:hAnsi="Symbol" w:cs="Wingdings" w:hint="default"/>
        <w:color w:val="auto"/>
      </w:rPr>
    </w:lvl>
    <w:lvl w:ilvl="1" w:tplc="5A32929A">
      <w:start w:val="1"/>
      <w:numFmt w:val="bullet"/>
      <w:lvlText w:val=""/>
      <w:lvlJc w:val="left"/>
      <w:pPr>
        <w:tabs>
          <w:tab w:val="num" w:pos="717"/>
        </w:tabs>
        <w:ind w:left="717" w:hanging="360"/>
      </w:pPr>
      <w:rPr>
        <w:rFonts w:ascii="Symbol" w:hAnsi="Symbol" w:hint="default"/>
      </w:rPr>
    </w:lvl>
    <w:lvl w:ilvl="2" w:tplc="5A32929A">
      <w:start w:val="1"/>
      <w:numFmt w:val="bullet"/>
      <w:lvlText w:val=""/>
      <w:lvlJc w:val="left"/>
      <w:pPr>
        <w:tabs>
          <w:tab w:val="num" w:pos="717"/>
        </w:tabs>
        <w:ind w:left="717" w:hanging="360"/>
      </w:pPr>
      <w:rPr>
        <w:rFonts w:ascii="Symbol" w:hAnsi="Symbol" w:hint="default"/>
      </w:rPr>
    </w:lvl>
    <w:lvl w:ilvl="3" w:tplc="5A32929A">
      <w:start w:val="1"/>
      <w:numFmt w:val="bullet"/>
      <w:lvlText w:val=""/>
      <w:lvlJc w:val="left"/>
      <w:pPr>
        <w:tabs>
          <w:tab w:val="num" w:pos="717"/>
        </w:tabs>
        <w:ind w:left="717" w:hanging="360"/>
      </w:pPr>
      <w:rPr>
        <w:rFonts w:ascii="Symbol" w:hAnsi="Symbol" w:hint="default"/>
      </w:rPr>
    </w:lvl>
    <w:lvl w:ilvl="4" w:tplc="08090003">
      <w:start w:val="1"/>
      <w:numFmt w:val="decimal"/>
      <w:lvlText w:val="%5."/>
      <w:lvlJc w:val="left"/>
      <w:pPr>
        <w:tabs>
          <w:tab w:val="num" w:pos="3957"/>
        </w:tabs>
        <w:ind w:left="3957" w:hanging="360"/>
      </w:pPr>
    </w:lvl>
    <w:lvl w:ilvl="5" w:tplc="08090005">
      <w:start w:val="1"/>
      <w:numFmt w:val="decimal"/>
      <w:lvlText w:val="%6."/>
      <w:lvlJc w:val="left"/>
      <w:pPr>
        <w:tabs>
          <w:tab w:val="num" w:pos="4677"/>
        </w:tabs>
        <w:ind w:left="4677" w:hanging="360"/>
      </w:pPr>
    </w:lvl>
    <w:lvl w:ilvl="6" w:tplc="08090001">
      <w:start w:val="1"/>
      <w:numFmt w:val="decimal"/>
      <w:lvlText w:val="%7."/>
      <w:lvlJc w:val="left"/>
      <w:pPr>
        <w:tabs>
          <w:tab w:val="num" w:pos="5397"/>
        </w:tabs>
        <w:ind w:left="5397" w:hanging="360"/>
      </w:pPr>
    </w:lvl>
    <w:lvl w:ilvl="7" w:tplc="08090003">
      <w:start w:val="1"/>
      <w:numFmt w:val="decimal"/>
      <w:lvlText w:val="%8."/>
      <w:lvlJc w:val="left"/>
      <w:pPr>
        <w:tabs>
          <w:tab w:val="num" w:pos="6117"/>
        </w:tabs>
        <w:ind w:left="6117" w:hanging="360"/>
      </w:pPr>
    </w:lvl>
    <w:lvl w:ilvl="8" w:tplc="08090005">
      <w:start w:val="1"/>
      <w:numFmt w:val="decimal"/>
      <w:lvlText w:val="%9."/>
      <w:lvlJc w:val="left"/>
      <w:pPr>
        <w:tabs>
          <w:tab w:val="num" w:pos="6837"/>
        </w:tabs>
        <w:ind w:left="6837" w:hanging="360"/>
      </w:pPr>
    </w:lvl>
  </w:abstractNum>
  <w:abstractNum w:abstractNumId="2" w15:restartNumberingAfterBreak="0">
    <w:nsid w:val="0A940675"/>
    <w:multiLevelType w:val="hybridMultilevel"/>
    <w:tmpl w:val="CFCE91EE"/>
    <w:lvl w:ilvl="0" w:tplc="A8CAF076">
      <w:start w:val="1"/>
      <w:numFmt w:val="bullet"/>
      <w:lvlText w:val=""/>
      <w:lvlJc w:val="left"/>
      <w:pPr>
        <w:tabs>
          <w:tab w:val="num" w:pos="360"/>
        </w:tabs>
        <w:ind w:left="360" w:hanging="360"/>
      </w:pPr>
      <w:rPr>
        <w:rFonts w:ascii="Symbol" w:hAnsi="Symbol" w:cs="Arial" w:hint="default"/>
        <w:color w:val="auto"/>
      </w:rPr>
    </w:lvl>
    <w:lvl w:ilvl="1" w:tplc="08090003" w:tentative="1">
      <w:start w:val="1"/>
      <w:numFmt w:val="bullet"/>
      <w:lvlText w:val="o"/>
      <w:lvlJc w:val="left"/>
      <w:pPr>
        <w:tabs>
          <w:tab w:val="num" w:pos="1083"/>
        </w:tabs>
        <w:ind w:left="1083" w:hanging="360"/>
      </w:pPr>
      <w:rPr>
        <w:rFonts w:ascii="Courier New" w:hAnsi="Courier New" w:cs="Courier New" w:hint="default"/>
      </w:rPr>
    </w:lvl>
    <w:lvl w:ilvl="2" w:tplc="08090005" w:tentative="1">
      <w:start w:val="1"/>
      <w:numFmt w:val="bullet"/>
      <w:lvlText w:val=""/>
      <w:lvlJc w:val="left"/>
      <w:pPr>
        <w:tabs>
          <w:tab w:val="num" w:pos="1803"/>
        </w:tabs>
        <w:ind w:left="1803" w:hanging="360"/>
      </w:pPr>
      <w:rPr>
        <w:rFonts w:ascii="Wingdings" w:hAnsi="Wingdings" w:hint="default"/>
      </w:rPr>
    </w:lvl>
    <w:lvl w:ilvl="3" w:tplc="08090001" w:tentative="1">
      <w:start w:val="1"/>
      <w:numFmt w:val="bullet"/>
      <w:lvlText w:val=""/>
      <w:lvlJc w:val="left"/>
      <w:pPr>
        <w:tabs>
          <w:tab w:val="num" w:pos="2523"/>
        </w:tabs>
        <w:ind w:left="2523" w:hanging="360"/>
      </w:pPr>
      <w:rPr>
        <w:rFonts w:ascii="Symbol" w:hAnsi="Symbol" w:hint="default"/>
      </w:rPr>
    </w:lvl>
    <w:lvl w:ilvl="4" w:tplc="08090003" w:tentative="1">
      <w:start w:val="1"/>
      <w:numFmt w:val="bullet"/>
      <w:lvlText w:val="o"/>
      <w:lvlJc w:val="left"/>
      <w:pPr>
        <w:tabs>
          <w:tab w:val="num" w:pos="3243"/>
        </w:tabs>
        <w:ind w:left="3243" w:hanging="360"/>
      </w:pPr>
      <w:rPr>
        <w:rFonts w:ascii="Courier New" w:hAnsi="Courier New" w:cs="Courier New" w:hint="default"/>
      </w:rPr>
    </w:lvl>
    <w:lvl w:ilvl="5" w:tplc="08090005" w:tentative="1">
      <w:start w:val="1"/>
      <w:numFmt w:val="bullet"/>
      <w:lvlText w:val=""/>
      <w:lvlJc w:val="left"/>
      <w:pPr>
        <w:tabs>
          <w:tab w:val="num" w:pos="3963"/>
        </w:tabs>
        <w:ind w:left="3963" w:hanging="360"/>
      </w:pPr>
      <w:rPr>
        <w:rFonts w:ascii="Wingdings" w:hAnsi="Wingdings" w:hint="default"/>
      </w:rPr>
    </w:lvl>
    <w:lvl w:ilvl="6" w:tplc="08090001" w:tentative="1">
      <w:start w:val="1"/>
      <w:numFmt w:val="bullet"/>
      <w:lvlText w:val=""/>
      <w:lvlJc w:val="left"/>
      <w:pPr>
        <w:tabs>
          <w:tab w:val="num" w:pos="4683"/>
        </w:tabs>
        <w:ind w:left="4683" w:hanging="360"/>
      </w:pPr>
      <w:rPr>
        <w:rFonts w:ascii="Symbol" w:hAnsi="Symbol" w:hint="default"/>
      </w:rPr>
    </w:lvl>
    <w:lvl w:ilvl="7" w:tplc="08090003" w:tentative="1">
      <w:start w:val="1"/>
      <w:numFmt w:val="bullet"/>
      <w:lvlText w:val="o"/>
      <w:lvlJc w:val="left"/>
      <w:pPr>
        <w:tabs>
          <w:tab w:val="num" w:pos="5403"/>
        </w:tabs>
        <w:ind w:left="5403" w:hanging="360"/>
      </w:pPr>
      <w:rPr>
        <w:rFonts w:ascii="Courier New" w:hAnsi="Courier New" w:cs="Courier New" w:hint="default"/>
      </w:rPr>
    </w:lvl>
    <w:lvl w:ilvl="8" w:tplc="08090005" w:tentative="1">
      <w:start w:val="1"/>
      <w:numFmt w:val="bullet"/>
      <w:lvlText w:val=""/>
      <w:lvlJc w:val="left"/>
      <w:pPr>
        <w:tabs>
          <w:tab w:val="num" w:pos="6123"/>
        </w:tabs>
        <w:ind w:left="6123" w:hanging="360"/>
      </w:pPr>
      <w:rPr>
        <w:rFonts w:ascii="Wingdings" w:hAnsi="Wingdings" w:hint="default"/>
      </w:rPr>
    </w:lvl>
  </w:abstractNum>
  <w:abstractNum w:abstractNumId="3" w15:restartNumberingAfterBreak="0">
    <w:nsid w:val="0B1E28D0"/>
    <w:multiLevelType w:val="hybridMultilevel"/>
    <w:tmpl w:val="0226BB70"/>
    <w:lvl w:ilvl="0" w:tplc="5A32929A">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Wingdings"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D4B3963"/>
    <w:multiLevelType w:val="hybridMultilevel"/>
    <w:tmpl w:val="987A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3428A"/>
    <w:multiLevelType w:val="hybridMultilevel"/>
    <w:tmpl w:val="397EE8AC"/>
    <w:lvl w:ilvl="0" w:tplc="5A32929A">
      <w:start w:val="1"/>
      <w:numFmt w:val="bullet"/>
      <w:lvlText w:val=""/>
      <w:lvlJc w:val="left"/>
      <w:pPr>
        <w:tabs>
          <w:tab w:val="num" w:pos="360"/>
        </w:tabs>
        <w:ind w:left="360" w:hanging="360"/>
      </w:pPr>
      <w:rPr>
        <w:rFonts w:ascii="Symbol" w:hAnsi="Symbol" w:hint="default"/>
      </w:rPr>
    </w:lvl>
    <w:lvl w:ilvl="1" w:tplc="5A32929A">
      <w:start w:val="1"/>
      <w:numFmt w:val="bullet"/>
      <w:lvlText w:val=""/>
      <w:lvlJc w:val="left"/>
      <w:pPr>
        <w:tabs>
          <w:tab w:val="num" w:pos="360"/>
        </w:tabs>
        <w:ind w:left="360" w:hanging="360"/>
      </w:pPr>
      <w:rPr>
        <w:rFonts w:ascii="Symbol" w:hAnsi="Symbol" w:hint="default"/>
      </w:rPr>
    </w:lvl>
    <w:lvl w:ilvl="2" w:tplc="5A32929A">
      <w:start w:val="1"/>
      <w:numFmt w:val="bullet"/>
      <w:lvlText w:val=""/>
      <w:lvlJc w:val="left"/>
      <w:pPr>
        <w:tabs>
          <w:tab w:val="num" w:pos="360"/>
        </w:tabs>
        <w:ind w:left="360" w:hanging="360"/>
      </w:pPr>
      <w:rPr>
        <w:rFonts w:ascii="Symbol" w:hAnsi="Symbol" w:hint="default"/>
      </w:rPr>
    </w:lvl>
    <w:lvl w:ilvl="3" w:tplc="5A32929A">
      <w:start w:val="1"/>
      <w:numFmt w:val="bullet"/>
      <w:lvlText w:val=""/>
      <w:lvlJc w:val="left"/>
      <w:pPr>
        <w:tabs>
          <w:tab w:val="num" w:pos="360"/>
        </w:tabs>
        <w:ind w:left="36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15:restartNumberingAfterBreak="0">
    <w:nsid w:val="0EA20FD2"/>
    <w:multiLevelType w:val="hybridMultilevel"/>
    <w:tmpl w:val="3B50CBE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F43D03"/>
    <w:multiLevelType w:val="multilevel"/>
    <w:tmpl w:val="BFF82188"/>
    <w:lvl w:ilvl="0">
      <w:start w:val="1"/>
      <w:numFmt w:val="bullet"/>
      <w:lvlText w:val=""/>
      <w:lvlJc w:val="left"/>
      <w:pPr>
        <w:tabs>
          <w:tab w:val="num" w:pos="717"/>
        </w:tabs>
        <w:ind w:left="717" w:hanging="360"/>
      </w:pPr>
      <w:rPr>
        <w:rFonts w:ascii="Symbol" w:hAnsi="Symbol" w:cs="Wingdings" w:hint="default"/>
        <w:color w:val="auto"/>
      </w:rPr>
    </w:lvl>
    <w:lvl w:ilvl="1">
      <w:start w:val="1"/>
      <w:numFmt w:val="bullet"/>
      <w:lvlText w:val=""/>
      <w:lvlJc w:val="left"/>
      <w:pPr>
        <w:tabs>
          <w:tab w:val="num" w:pos="717"/>
        </w:tabs>
        <w:ind w:left="717" w:hanging="360"/>
      </w:pPr>
      <w:rPr>
        <w:rFonts w:ascii="Symbol" w:hAnsi="Symbol" w:hint="default"/>
      </w:rPr>
    </w:lvl>
    <w:lvl w:ilvl="2">
      <w:start w:val="1"/>
      <w:numFmt w:val="bullet"/>
      <w:lvlText w:val=""/>
      <w:lvlJc w:val="left"/>
      <w:pPr>
        <w:tabs>
          <w:tab w:val="num" w:pos="717"/>
        </w:tabs>
        <w:ind w:left="717" w:hanging="360"/>
      </w:pPr>
      <w:rPr>
        <w:rFonts w:ascii="Symbol" w:hAnsi="Symbol" w:hint="default"/>
      </w:rPr>
    </w:lvl>
    <w:lvl w:ilvl="3">
      <w:start w:val="1"/>
      <w:numFmt w:val="bullet"/>
      <w:lvlText w:val=""/>
      <w:lvlJc w:val="left"/>
      <w:pPr>
        <w:tabs>
          <w:tab w:val="num" w:pos="717"/>
        </w:tabs>
        <w:ind w:left="717" w:hanging="360"/>
      </w:pPr>
      <w:rPr>
        <w:rFonts w:ascii="Symbol" w:hAnsi="Symbol" w:hint="default"/>
      </w:rPr>
    </w:lvl>
    <w:lvl w:ilvl="4">
      <w:start w:val="1"/>
      <w:numFmt w:val="decimal"/>
      <w:lvlText w:val="%5."/>
      <w:lvlJc w:val="left"/>
      <w:pPr>
        <w:tabs>
          <w:tab w:val="num" w:pos="3957"/>
        </w:tabs>
        <w:ind w:left="3957" w:hanging="360"/>
      </w:pPr>
    </w:lvl>
    <w:lvl w:ilvl="5">
      <w:start w:val="1"/>
      <w:numFmt w:val="decimal"/>
      <w:lvlText w:val="%6."/>
      <w:lvlJc w:val="left"/>
      <w:pPr>
        <w:tabs>
          <w:tab w:val="num" w:pos="4677"/>
        </w:tabs>
        <w:ind w:left="4677" w:hanging="360"/>
      </w:pPr>
    </w:lvl>
    <w:lvl w:ilvl="6">
      <w:start w:val="1"/>
      <w:numFmt w:val="decimal"/>
      <w:lvlText w:val="%7."/>
      <w:lvlJc w:val="left"/>
      <w:pPr>
        <w:tabs>
          <w:tab w:val="num" w:pos="5397"/>
        </w:tabs>
        <w:ind w:left="5397" w:hanging="360"/>
      </w:pPr>
    </w:lvl>
    <w:lvl w:ilvl="7">
      <w:start w:val="1"/>
      <w:numFmt w:val="decimal"/>
      <w:lvlText w:val="%8."/>
      <w:lvlJc w:val="left"/>
      <w:pPr>
        <w:tabs>
          <w:tab w:val="num" w:pos="6117"/>
        </w:tabs>
        <w:ind w:left="6117" w:hanging="360"/>
      </w:pPr>
    </w:lvl>
    <w:lvl w:ilvl="8">
      <w:start w:val="1"/>
      <w:numFmt w:val="decimal"/>
      <w:lvlText w:val="%9."/>
      <w:lvlJc w:val="left"/>
      <w:pPr>
        <w:tabs>
          <w:tab w:val="num" w:pos="6837"/>
        </w:tabs>
        <w:ind w:left="6837" w:hanging="360"/>
      </w:pPr>
    </w:lvl>
  </w:abstractNum>
  <w:abstractNum w:abstractNumId="8" w15:restartNumberingAfterBreak="0">
    <w:nsid w:val="142D364B"/>
    <w:multiLevelType w:val="hybridMultilevel"/>
    <w:tmpl w:val="1EBA32AC"/>
    <w:lvl w:ilvl="0" w:tplc="15665FF2">
      <w:start w:val="1"/>
      <w:numFmt w:val="bullet"/>
      <w:lvlText w:val=""/>
      <w:lvlJc w:val="left"/>
      <w:pPr>
        <w:tabs>
          <w:tab w:val="num" w:pos="360"/>
        </w:tabs>
        <w:ind w:left="360" w:hanging="360"/>
      </w:pPr>
      <w:rPr>
        <w:rFonts w:ascii="Symbol" w:hAnsi="Symbol" w:hint="default"/>
        <w:sz w:val="22"/>
      </w:rPr>
    </w:lvl>
    <w:lvl w:ilvl="1" w:tplc="040C0003">
      <w:start w:val="1"/>
      <w:numFmt w:val="bullet"/>
      <w:lvlText w:val="o"/>
      <w:lvlJc w:val="left"/>
      <w:pPr>
        <w:tabs>
          <w:tab w:val="num" w:pos="735"/>
        </w:tabs>
        <w:ind w:left="735" w:hanging="360"/>
      </w:pPr>
      <w:rPr>
        <w:rFonts w:ascii="Courier New" w:hAnsi="Courier New" w:hint="default"/>
      </w:rPr>
    </w:lvl>
    <w:lvl w:ilvl="2" w:tplc="040C0005" w:tentative="1">
      <w:start w:val="1"/>
      <w:numFmt w:val="bullet"/>
      <w:lvlText w:val=""/>
      <w:lvlJc w:val="left"/>
      <w:pPr>
        <w:tabs>
          <w:tab w:val="num" w:pos="1455"/>
        </w:tabs>
        <w:ind w:left="1455" w:hanging="360"/>
      </w:pPr>
      <w:rPr>
        <w:rFonts w:ascii="Wingdings" w:hAnsi="Wingdings" w:hint="default"/>
      </w:rPr>
    </w:lvl>
    <w:lvl w:ilvl="3" w:tplc="040C0001" w:tentative="1">
      <w:start w:val="1"/>
      <w:numFmt w:val="bullet"/>
      <w:lvlText w:val=""/>
      <w:lvlJc w:val="left"/>
      <w:pPr>
        <w:tabs>
          <w:tab w:val="num" w:pos="2175"/>
        </w:tabs>
        <w:ind w:left="2175" w:hanging="360"/>
      </w:pPr>
      <w:rPr>
        <w:rFonts w:ascii="Symbol" w:hAnsi="Symbol" w:hint="default"/>
      </w:rPr>
    </w:lvl>
    <w:lvl w:ilvl="4" w:tplc="040C0003" w:tentative="1">
      <w:start w:val="1"/>
      <w:numFmt w:val="bullet"/>
      <w:lvlText w:val="o"/>
      <w:lvlJc w:val="left"/>
      <w:pPr>
        <w:tabs>
          <w:tab w:val="num" w:pos="2895"/>
        </w:tabs>
        <w:ind w:left="2895" w:hanging="360"/>
      </w:pPr>
      <w:rPr>
        <w:rFonts w:ascii="Courier New" w:hAnsi="Courier New" w:hint="default"/>
      </w:rPr>
    </w:lvl>
    <w:lvl w:ilvl="5" w:tplc="040C0005" w:tentative="1">
      <w:start w:val="1"/>
      <w:numFmt w:val="bullet"/>
      <w:lvlText w:val=""/>
      <w:lvlJc w:val="left"/>
      <w:pPr>
        <w:tabs>
          <w:tab w:val="num" w:pos="3615"/>
        </w:tabs>
        <w:ind w:left="3615" w:hanging="360"/>
      </w:pPr>
      <w:rPr>
        <w:rFonts w:ascii="Wingdings" w:hAnsi="Wingdings" w:hint="default"/>
      </w:rPr>
    </w:lvl>
    <w:lvl w:ilvl="6" w:tplc="040C0001" w:tentative="1">
      <w:start w:val="1"/>
      <w:numFmt w:val="bullet"/>
      <w:lvlText w:val=""/>
      <w:lvlJc w:val="left"/>
      <w:pPr>
        <w:tabs>
          <w:tab w:val="num" w:pos="4335"/>
        </w:tabs>
        <w:ind w:left="4335" w:hanging="360"/>
      </w:pPr>
      <w:rPr>
        <w:rFonts w:ascii="Symbol" w:hAnsi="Symbol" w:hint="default"/>
      </w:rPr>
    </w:lvl>
    <w:lvl w:ilvl="7" w:tplc="040C0003" w:tentative="1">
      <w:start w:val="1"/>
      <w:numFmt w:val="bullet"/>
      <w:lvlText w:val="o"/>
      <w:lvlJc w:val="left"/>
      <w:pPr>
        <w:tabs>
          <w:tab w:val="num" w:pos="5055"/>
        </w:tabs>
        <w:ind w:left="5055" w:hanging="360"/>
      </w:pPr>
      <w:rPr>
        <w:rFonts w:ascii="Courier New" w:hAnsi="Courier New" w:hint="default"/>
      </w:rPr>
    </w:lvl>
    <w:lvl w:ilvl="8" w:tplc="040C0005" w:tentative="1">
      <w:start w:val="1"/>
      <w:numFmt w:val="bullet"/>
      <w:lvlText w:val=""/>
      <w:lvlJc w:val="left"/>
      <w:pPr>
        <w:tabs>
          <w:tab w:val="num" w:pos="5775"/>
        </w:tabs>
        <w:ind w:left="5775" w:hanging="360"/>
      </w:pPr>
      <w:rPr>
        <w:rFonts w:ascii="Wingdings" w:hAnsi="Wingdings" w:hint="default"/>
      </w:rPr>
    </w:lvl>
  </w:abstractNum>
  <w:abstractNum w:abstractNumId="9" w15:restartNumberingAfterBreak="0">
    <w:nsid w:val="17C52123"/>
    <w:multiLevelType w:val="hybridMultilevel"/>
    <w:tmpl w:val="DA44DF7E"/>
    <w:lvl w:ilvl="0" w:tplc="5A32929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97367"/>
    <w:multiLevelType w:val="hybridMultilevel"/>
    <w:tmpl w:val="1C10F0CE"/>
    <w:lvl w:ilvl="0" w:tplc="04090003">
      <w:start w:val="1"/>
      <w:numFmt w:val="bullet"/>
      <w:lvlText w:val="o"/>
      <w:lvlJc w:val="left"/>
      <w:pPr>
        <w:tabs>
          <w:tab w:val="num" w:pos="1068"/>
        </w:tabs>
        <w:ind w:left="1068" w:hanging="360"/>
      </w:pPr>
      <w:rPr>
        <w:rFonts w:ascii="Courier New" w:hAnsi="Courier New" w:hint="default"/>
      </w:rPr>
    </w:lvl>
    <w:lvl w:ilvl="1" w:tplc="04090003">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1E5D11BC"/>
    <w:multiLevelType w:val="hybridMultilevel"/>
    <w:tmpl w:val="383E24A2"/>
    <w:lvl w:ilvl="0" w:tplc="15665FF2">
      <w:start w:val="1"/>
      <w:numFmt w:val="bullet"/>
      <w:lvlText w:val=""/>
      <w:lvlJc w:val="left"/>
      <w:pPr>
        <w:tabs>
          <w:tab w:val="num" w:pos="720"/>
        </w:tabs>
        <w:ind w:left="720" w:hanging="360"/>
      </w:pPr>
      <w:rPr>
        <w:rFonts w:ascii="Symbol" w:hAnsi="Symbol" w:hint="default"/>
        <w:sz w:val="22"/>
      </w:rPr>
    </w:lvl>
    <w:lvl w:ilvl="1" w:tplc="040C0003" w:tentative="1">
      <w:start w:val="1"/>
      <w:numFmt w:val="bullet"/>
      <w:lvlText w:val="o"/>
      <w:lvlJc w:val="left"/>
      <w:pPr>
        <w:tabs>
          <w:tab w:val="num" w:pos="1095"/>
        </w:tabs>
        <w:ind w:left="1095" w:hanging="360"/>
      </w:pPr>
      <w:rPr>
        <w:rFonts w:ascii="Courier New" w:hAnsi="Courier New" w:hint="default"/>
      </w:rPr>
    </w:lvl>
    <w:lvl w:ilvl="2" w:tplc="040C0005" w:tentative="1">
      <w:start w:val="1"/>
      <w:numFmt w:val="bullet"/>
      <w:lvlText w:val=""/>
      <w:lvlJc w:val="left"/>
      <w:pPr>
        <w:tabs>
          <w:tab w:val="num" w:pos="1815"/>
        </w:tabs>
        <w:ind w:left="1815" w:hanging="360"/>
      </w:pPr>
      <w:rPr>
        <w:rFonts w:ascii="Wingdings" w:hAnsi="Wingdings" w:hint="default"/>
      </w:rPr>
    </w:lvl>
    <w:lvl w:ilvl="3" w:tplc="040C0001" w:tentative="1">
      <w:start w:val="1"/>
      <w:numFmt w:val="bullet"/>
      <w:lvlText w:val=""/>
      <w:lvlJc w:val="left"/>
      <w:pPr>
        <w:tabs>
          <w:tab w:val="num" w:pos="2535"/>
        </w:tabs>
        <w:ind w:left="2535" w:hanging="360"/>
      </w:pPr>
      <w:rPr>
        <w:rFonts w:ascii="Symbol" w:hAnsi="Symbol" w:hint="default"/>
      </w:rPr>
    </w:lvl>
    <w:lvl w:ilvl="4" w:tplc="040C0003" w:tentative="1">
      <w:start w:val="1"/>
      <w:numFmt w:val="bullet"/>
      <w:lvlText w:val="o"/>
      <w:lvlJc w:val="left"/>
      <w:pPr>
        <w:tabs>
          <w:tab w:val="num" w:pos="3255"/>
        </w:tabs>
        <w:ind w:left="3255" w:hanging="360"/>
      </w:pPr>
      <w:rPr>
        <w:rFonts w:ascii="Courier New" w:hAnsi="Courier New" w:hint="default"/>
      </w:rPr>
    </w:lvl>
    <w:lvl w:ilvl="5" w:tplc="040C0005" w:tentative="1">
      <w:start w:val="1"/>
      <w:numFmt w:val="bullet"/>
      <w:lvlText w:val=""/>
      <w:lvlJc w:val="left"/>
      <w:pPr>
        <w:tabs>
          <w:tab w:val="num" w:pos="3975"/>
        </w:tabs>
        <w:ind w:left="3975" w:hanging="360"/>
      </w:pPr>
      <w:rPr>
        <w:rFonts w:ascii="Wingdings" w:hAnsi="Wingdings" w:hint="default"/>
      </w:rPr>
    </w:lvl>
    <w:lvl w:ilvl="6" w:tplc="040C0001" w:tentative="1">
      <w:start w:val="1"/>
      <w:numFmt w:val="bullet"/>
      <w:lvlText w:val=""/>
      <w:lvlJc w:val="left"/>
      <w:pPr>
        <w:tabs>
          <w:tab w:val="num" w:pos="4695"/>
        </w:tabs>
        <w:ind w:left="4695" w:hanging="360"/>
      </w:pPr>
      <w:rPr>
        <w:rFonts w:ascii="Symbol" w:hAnsi="Symbol" w:hint="default"/>
      </w:rPr>
    </w:lvl>
    <w:lvl w:ilvl="7" w:tplc="040C0003" w:tentative="1">
      <w:start w:val="1"/>
      <w:numFmt w:val="bullet"/>
      <w:lvlText w:val="o"/>
      <w:lvlJc w:val="left"/>
      <w:pPr>
        <w:tabs>
          <w:tab w:val="num" w:pos="5415"/>
        </w:tabs>
        <w:ind w:left="5415" w:hanging="360"/>
      </w:pPr>
      <w:rPr>
        <w:rFonts w:ascii="Courier New" w:hAnsi="Courier New" w:hint="default"/>
      </w:rPr>
    </w:lvl>
    <w:lvl w:ilvl="8" w:tplc="040C0005" w:tentative="1">
      <w:start w:val="1"/>
      <w:numFmt w:val="bullet"/>
      <w:lvlText w:val=""/>
      <w:lvlJc w:val="left"/>
      <w:pPr>
        <w:tabs>
          <w:tab w:val="num" w:pos="6135"/>
        </w:tabs>
        <w:ind w:left="6135" w:hanging="360"/>
      </w:pPr>
      <w:rPr>
        <w:rFonts w:ascii="Wingdings" w:hAnsi="Wingdings" w:hint="default"/>
      </w:rPr>
    </w:lvl>
  </w:abstractNum>
  <w:abstractNum w:abstractNumId="12" w15:restartNumberingAfterBreak="0">
    <w:nsid w:val="231E6AA0"/>
    <w:multiLevelType w:val="hybridMultilevel"/>
    <w:tmpl w:val="79ECEE24"/>
    <w:lvl w:ilvl="0" w:tplc="A8CAF076">
      <w:start w:val="1"/>
      <w:numFmt w:val="bullet"/>
      <w:lvlText w:val=""/>
      <w:lvlJc w:val="left"/>
      <w:pPr>
        <w:tabs>
          <w:tab w:val="num" w:pos="360"/>
        </w:tabs>
        <w:ind w:left="360" w:hanging="360"/>
      </w:pPr>
      <w:rPr>
        <w:rFonts w:ascii="Symbol" w:hAnsi="Symbol" w:cs="Arial" w:hint="default"/>
        <w:color w:val="auto"/>
      </w:rPr>
    </w:lvl>
    <w:lvl w:ilvl="1" w:tplc="08090003" w:tentative="1">
      <w:start w:val="1"/>
      <w:numFmt w:val="bullet"/>
      <w:lvlText w:val="o"/>
      <w:lvlJc w:val="left"/>
      <w:pPr>
        <w:tabs>
          <w:tab w:val="num" w:pos="1083"/>
        </w:tabs>
        <w:ind w:left="1083" w:hanging="360"/>
      </w:pPr>
      <w:rPr>
        <w:rFonts w:ascii="Courier New" w:hAnsi="Courier New" w:cs="Courier New" w:hint="default"/>
      </w:rPr>
    </w:lvl>
    <w:lvl w:ilvl="2" w:tplc="08090005" w:tentative="1">
      <w:start w:val="1"/>
      <w:numFmt w:val="bullet"/>
      <w:lvlText w:val=""/>
      <w:lvlJc w:val="left"/>
      <w:pPr>
        <w:tabs>
          <w:tab w:val="num" w:pos="1803"/>
        </w:tabs>
        <w:ind w:left="1803" w:hanging="360"/>
      </w:pPr>
      <w:rPr>
        <w:rFonts w:ascii="Wingdings" w:hAnsi="Wingdings" w:hint="default"/>
      </w:rPr>
    </w:lvl>
    <w:lvl w:ilvl="3" w:tplc="08090001" w:tentative="1">
      <w:start w:val="1"/>
      <w:numFmt w:val="bullet"/>
      <w:lvlText w:val=""/>
      <w:lvlJc w:val="left"/>
      <w:pPr>
        <w:tabs>
          <w:tab w:val="num" w:pos="2523"/>
        </w:tabs>
        <w:ind w:left="2523" w:hanging="360"/>
      </w:pPr>
      <w:rPr>
        <w:rFonts w:ascii="Symbol" w:hAnsi="Symbol" w:hint="default"/>
      </w:rPr>
    </w:lvl>
    <w:lvl w:ilvl="4" w:tplc="08090003" w:tentative="1">
      <w:start w:val="1"/>
      <w:numFmt w:val="bullet"/>
      <w:lvlText w:val="o"/>
      <w:lvlJc w:val="left"/>
      <w:pPr>
        <w:tabs>
          <w:tab w:val="num" w:pos="3243"/>
        </w:tabs>
        <w:ind w:left="3243" w:hanging="360"/>
      </w:pPr>
      <w:rPr>
        <w:rFonts w:ascii="Courier New" w:hAnsi="Courier New" w:cs="Courier New" w:hint="default"/>
      </w:rPr>
    </w:lvl>
    <w:lvl w:ilvl="5" w:tplc="08090005" w:tentative="1">
      <w:start w:val="1"/>
      <w:numFmt w:val="bullet"/>
      <w:lvlText w:val=""/>
      <w:lvlJc w:val="left"/>
      <w:pPr>
        <w:tabs>
          <w:tab w:val="num" w:pos="3963"/>
        </w:tabs>
        <w:ind w:left="3963" w:hanging="360"/>
      </w:pPr>
      <w:rPr>
        <w:rFonts w:ascii="Wingdings" w:hAnsi="Wingdings" w:hint="default"/>
      </w:rPr>
    </w:lvl>
    <w:lvl w:ilvl="6" w:tplc="08090001" w:tentative="1">
      <w:start w:val="1"/>
      <w:numFmt w:val="bullet"/>
      <w:lvlText w:val=""/>
      <w:lvlJc w:val="left"/>
      <w:pPr>
        <w:tabs>
          <w:tab w:val="num" w:pos="4683"/>
        </w:tabs>
        <w:ind w:left="4683" w:hanging="360"/>
      </w:pPr>
      <w:rPr>
        <w:rFonts w:ascii="Symbol" w:hAnsi="Symbol" w:hint="default"/>
      </w:rPr>
    </w:lvl>
    <w:lvl w:ilvl="7" w:tplc="08090003" w:tentative="1">
      <w:start w:val="1"/>
      <w:numFmt w:val="bullet"/>
      <w:lvlText w:val="o"/>
      <w:lvlJc w:val="left"/>
      <w:pPr>
        <w:tabs>
          <w:tab w:val="num" w:pos="5403"/>
        </w:tabs>
        <w:ind w:left="5403" w:hanging="360"/>
      </w:pPr>
      <w:rPr>
        <w:rFonts w:ascii="Courier New" w:hAnsi="Courier New" w:cs="Courier New" w:hint="default"/>
      </w:rPr>
    </w:lvl>
    <w:lvl w:ilvl="8" w:tplc="08090005" w:tentative="1">
      <w:start w:val="1"/>
      <w:numFmt w:val="bullet"/>
      <w:lvlText w:val=""/>
      <w:lvlJc w:val="left"/>
      <w:pPr>
        <w:tabs>
          <w:tab w:val="num" w:pos="6123"/>
        </w:tabs>
        <w:ind w:left="6123" w:hanging="360"/>
      </w:pPr>
      <w:rPr>
        <w:rFonts w:ascii="Wingdings" w:hAnsi="Wingdings" w:hint="default"/>
      </w:rPr>
    </w:lvl>
  </w:abstractNum>
  <w:abstractNum w:abstractNumId="13" w15:restartNumberingAfterBreak="0">
    <w:nsid w:val="268159B9"/>
    <w:multiLevelType w:val="multilevel"/>
    <w:tmpl w:val="2D381270"/>
    <w:lvl w:ilvl="0">
      <w:start w:val="1"/>
      <w:numFmt w:val="bullet"/>
      <w:lvlText w:val=""/>
      <w:lvlJc w:val="left"/>
      <w:pPr>
        <w:tabs>
          <w:tab w:val="num" w:pos="717"/>
        </w:tabs>
        <w:ind w:left="717" w:hanging="360"/>
      </w:pPr>
      <w:rPr>
        <w:rFonts w:ascii="Symbol" w:hAnsi="Symbol" w:cs="Wingdings" w:hint="default"/>
        <w:color w:val="auto"/>
      </w:rPr>
    </w:lvl>
    <w:lvl w:ilvl="1">
      <w:start w:val="1"/>
      <w:numFmt w:val="bullet"/>
      <w:lvlText w:val=""/>
      <w:lvlJc w:val="left"/>
      <w:pPr>
        <w:tabs>
          <w:tab w:val="num" w:pos="717"/>
        </w:tabs>
        <w:ind w:left="717" w:hanging="360"/>
      </w:pPr>
      <w:rPr>
        <w:rFonts w:ascii="Symbol" w:hAnsi="Symbol" w:hint="default"/>
      </w:rPr>
    </w:lvl>
    <w:lvl w:ilvl="2">
      <w:start w:val="1"/>
      <w:numFmt w:val="bullet"/>
      <w:lvlText w:val=""/>
      <w:lvlJc w:val="left"/>
      <w:pPr>
        <w:tabs>
          <w:tab w:val="num" w:pos="717"/>
        </w:tabs>
        <w:ind w:left="717" w:hanging="360"/>
      </w:pPr>
      <w:rPr>
        <w:rFonts w:ascii="Symbol" w:hAnsi="Symbol" w:hint="default"/>
      </w:rPr>
    </w:lvl>
    <w:lvl w:ilvl="3">
      <w:start w:val="1"/>
      <w:numFmt w:val="bullet"/>
      <w:lvlText w:val=""/>
      <w:lvlJc w:val="left"/>
      <w:pPr>
        <w:tabs>
          <w:tab w:val="num" w:pos="717"/>
        </w:tabs>
        <w:ind w:left="717" w:hanging="360"/>
      </w:pPr>
      <w:rPr>
        <w:rFonts w:ascii="Symbol" w:hAnsi="Symbol" w:hint="default"/>
      </w:rPr>
    </w:lvl>
    <w:lvl w:ilvl="4">
      <w:start w:val="1"/>
      <w:numFmt w:val="decimal"/>
      <w:lvlText w:val="%5."/>
      <w:lvlJc w:val="left"/>
      <w:pPr>
        <w:tabs>
          <w:tab w:val="num" w:pos="3957"/>
        </w:tabs>
        <w:ind w:left="3957" w:hanging="360"/>
      </w:pPr>
    </w:lvl>
    <w:lvl w:ilvl="5">
      <w:start w:val="1"/>
      <w:numFmt w:val="decimal"/>
      <w:lvlText w:val="%6."/>
      <w:lvlJc w:val="left"/>
      <w:pPr>
        <w:tabs>
          <w:tab w:val="num" w:pos="4677"/>
        </w:tabs>
        <w:ind w:left="4677" w:hanging="360"/>
      </w:pPr>
    </w:lvl>
    <w:lvl w:ilvl="6">
      <w:start w:val="1"/>
      <w:numFmt w:val="decimal"/>
      <w:lvlText w:val="%7."/>
      <w:lvlJc w:val="left"/>
      <w:pPr>
        <w:tabs>
          <w:tab w:val="num" w:pos="5397"/>
        </w:tabs>
        <w:ind w:left="5397" w:hanging="360"/>
      </w:pPr>
    </w:lvl>
    <w:lvl w:ilvl="7">
      <w:start w:val="1"/>
      <w:numFmt w:val="decimal"/>
      <w:lvlText w:val="%8."/>
      <w:lvlJc w:val="left"/>
      <w:pPr>
        <w:tabs>
          <w:tab w:val="num" w:pos="6117"/>
        </w:tabs>
        <w:ind w:left="6117" w:hanging="360"/>
      </w:pPr>
    </w:lvl>
    <w:lvl w:ilvl="8">
      <w:start w:val="1"/>
      <w:numFmt w:val="decimal"/>
      <w:lvlText w:val="%9."/>
      <w:lvlJc w:val="left"/>
      <w:pPr>
        <w:tabs>
          <w:tab w:val="num" w:pos="6837"/>
        </w:tabs>
        <w:ind w:left="6837" w:hanging="360"/>
      </w:pPr>
    </w:lvl>
  </w:abstractNum>
  <w:abstractNum w:abstractNumId="14" w15:restartNumberingAfterBreak="0">
    <w:nsid w:val="29142998"/>
    <w:multiLevelType w:val="hybridMultilevel"/>
    <w:tmpl w:val="BB8EEB7A"/>
    <w:lvl w:ilvl="0" w:tplc="5A32929A">
      <w:start w:val="1"/>
      <w:numFmt w:val="bullet"/>
      <w:lvlText w:val=""/>
      <w:lvlJc w:val="left"/>
      <w:pPr>
        <w:tabs>
          <w:tab w:val="num" w:pos="360"/>
        </w:tabs>
        <w:ind w:left="360" w:hanging="360"/>
      </w:pPr>
      <w:rPr>
        <w:rFonts w:ascii="Symbol" w:hAnsi="Symbol" w:hint="default"/>
      </w:rPr>
    </w:lvl>
    <w:lvl w:ilvl="1" w:tplc="08090005">
      <w:start w:val="1"/>
      <w:numFmt w:val="bullet"/>
      <w:lvlText w:val=""/>
      <w:lvlJc w:val="left"/>
      <w:pPr>
        <w:tabs>
          <w:tab w:val="num" w:pos="360"/>
        </w:tabs>
        <w:ind w:left="360" w:hanging="360"/>
      </w:pPr>
      <w:rPr>
        <w:rFonts w:ascii="Wingdings" w:hAnsi="Wingdings"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15:restartNumberingAfterBreak="0">
    <w:nsid w:val="2C737BC3"/>
    <w:multiLevelType w:val="multilevel"/>
    <w:tmpl w:val="ED58F9E6"/>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360"/>
        </w:tabs>
        <w:ind w:left="36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D804BF9"/>
    <w:multiLevelType w:val="hybridMultilevel"/>
    <w:tmpl w:val="B97E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67FB0"/>
    <w:multiLevelType w:val="hybridMultilevel"/>
    <w:tmpl w:val="8D4E5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263308"/>
    <w:multiLevelType w:val="hybridMultilevel"/>
    <w:tmpl w:val="DF9AB5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CB64C99"/>
    <w:multiLevelType w:val="multilevel"/>
    <w:tmpl w:val="BFF82188"/>
    <w:lvl w:ilvl="0">
      <w:start w:val="1"/>
      <w:numFmt w:val="bullet"/>
      <w:lvlText w:val=""/>
      <w:lvlJc w:val="left"/>
      <w:pPr>
        <w:tabs>
          <w:tab w:val="num" w:pos="717"/>
        </w:tabs>
        <w:ind w:left="717" w:hanging="360"/>
      </w:pPr>
      <w:rPr>
        <w:rFonts w:ascii="Symbol" w:hAnsi="Symbol" w:cs="Wingdings" w:hint="default"/>
        <w:color w:val="auto"/>
      </w:rPr>
    </w:lvl>
    <w:lvl w:ilvl="1">
      <w:start w:val="1"/>
      <w:numFmt w:val="bullet"/>
      <w:lvlText w:val=""/>
      <w:lvlJc w:val="left"/>
      <w:pPr>
        <w:tabs>
          <w:tab w:val="num" w:pos="717"/>
        </w:tabs>
        <w:ind w:left="717" w:hanging="360"/>
      </w:pPr>
      <w:rPr>
        <w:rFonts w:ascii="Symbol" w:hAnsi="Symbol" w:hint="default"/>
      </w:rPr>
    </w:lvl>
    <w:lvl w:ilvl="2">
      <w:start w:val="1"/>
      <w:numFmt w:val="bullet"/>
      <w:lvlText w:val=""/>
      <w:lvlJc w:val="left"/>
      <w:pPr>
        <w:tabs>
          <w:tab w:val="num" w:pos="717"/>
        </w:tabs>
        <w:ind w:left="717" w:hanging="360"/>
      </w:pPr>
      <w:rPr>
        <w:rFonts w:ascii="Symbol" w:hAnsi="Symbol" w:hint="default"/>
      </w:rPr>
    </w:lvl>
    <w:lvl w:ilvl="3">
      <w:start w:val="1"/>
      <w:numFmt w:val="bullet"/>
      <w:lvlText w:val=""/>
      <w:lvlJc w:val="left"/>
      <w:pPr>
        <w:tabs>
          <w:tab w:val="num" w:pos="717"/>
        </w:tabs>
        <w:ind w:left="717" w:hanging="360"/>
      </w:pPr>
      <w:rPr>
        <w:rFonts w:ascii="Symbol" w:hAnsi="Symbol" w:hint="default"/>
      </w:rPr>
    </w:lvl>
    <w:lvl w:ilvl="4">
      <w:start w:val="1"/>
      <w:numFmt w:val="decimal"/>
      <w:lvlText w:val="%5."/>
      <w:lvlJc w:val="left"/>
      <w:pPr>
        <w:tabs>
          <w:tab w:val="num" w:pos="3957"/>
        </w:tabs>
        <w:ind w:left="3957" w:hanging="360"/>
      </w:pPr>
    </w:lvl>
    <w:lvl w:ilvl="5">
      <w:start w:val="1"/>
      <w:numFmt w:val="decimal"/>
      <w:lvlText w:val="%6."/>
      <w:lvlJc w:val="left"/>
      <w:pPr>
        <w:tabs>
          <w:tab w:val="num" w:pos="4677"/>
        </w:tabs>
        <w:ind w:left="4677" w:hanging="360"/>
      </w:pPr>
    </w:lvl>
    <w:lvl w:ilvl="6">
      <w:start w:val="1"/>
      <w:numFmt w:val="decimal"/>
      <w:lvlText w:val="%7."/>
      <w:lvlJc w:val="left"/>
      <w:pPr>
        <w:tabs>
          <w:tab w:val="num" w:pos="5397"/>
        </w:tabs>
        <w:ind w:left="5397" w:hanging="360"/>
      </w:pPr>
    </w:lvl>
    <w:lvl w:ilvl="7">
      <w:start w:val="1"/>
      <w:numFmt w:val="decimal"/>
      <w:lvlText w:val="%8."/>
      <w:lvlJc w:val="left"/>
      <w:pPr>
        <w:tabs>
          <w:tab w:val="num" w:pos="6117"/>
        </w:tabs>
        <w:ind w:left="6117" w:hanging="360"/>
      </w:pPr>
    </w:lvl>
    <w:lvl w:ilvl="8">
      <w:start w:val="1"/>
      <w:numFmt w:val="decimal"/>
      <w:lvlText w:val="%9."/>
      <w:lvlJc w:val="left"/>
      <w:pPr>
        <w:tabs>
          <w:tab w:val="num" w:pos="6837"/>
        </w:tabs>
        <w:ind w:left="6837" w:hanging="360"/>
      </w:pPr>
    </w:lvl>
  </w:abstractNum>
  <w:abstractNum w:abstractNumId="20" w15:restartNumberingAfterBreak="0">
    <w:nsid w:val="452B3DA5"/>
    <w:multiLevelType w:val="hybridMultilevel"/>
    <w:tmpl w:val="3A0663A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493AB2"/>
    <w:multiLevelType w:val="hybridMultilevel"/>
    <w:tmpl w:val="2D381270"/>
    <w:lvl w:ilvl="0" w:tplc="A8CAF076">
      <w:start w:val="1"/>
      <w:numFmt w:val="bullet"/>
      <w:lvlText w:val=""/>
      <w:lvlJc w:val="left"/>
      <w:pPr>
        <w:tabs>
          <w:tab w:val="num" w:pos="717"/>
        </w:tabs>
        <w:ind w:left="717" w:hanging="360"/>
      </w:pPr>
      <w:rPr>
        <w:rFonts w:ascii="Symbol" w:hAnsi="Symbol" w:cs="Wingdings" w:hint="default"/>
        <w:color w:val="auto"/>
      </w:rPr>
    </w:lvl>
    <w:lvl w:ilvl="1" w:tplc="5A32929A">
      <w:start w:val="1"/>
      <w:numFmt w:val="bullet"/>
      <w:lvlText w:val=""/>
      <w:lvlJc w:val="left"/>
      <w:pPr>
        <w:tabs>
          <w:tab w:val="num" w:pos="717"/>
        </w:tabs>
        <w:ind w:left="717" w:hanging="360"/>
      </w:pPr>
      <w:rPr>
        <w:rFonts w:ascii="Symbol" w:hAnsi="Symbol" w:hint="default"/>
      </w:rPr>
    </w:lvl>
    <w:lvl w:ilvl="2" w:tplc="5A32929A">
      <w:start w:val="1"/>
      <w:numFmt w:val="bullet"/>
      <w:lvlText w:val=""/>
      <w:lvlJc w:val="left"/>
      <w:pPr>
        <w:tabs>
          <w:tab w:val="num" w:pos="717"/>
        </w:tabs>
        <w:ind w:left="717" w:hanging="360"/>
      </w:pPr>
      <w:rPr>
        <w:rFonts w:ascii="Symbol" w:hAnsi="Symbol" w:hint="default"/>
      </w:rPr>
    </w:lvl>
    <w:lvl w:ilvl="3" w:tplc="5A32929A">
      <w:start w:val="1"/>
      <w:numFmt w:val="bullet"/>
      <w:lvlText w:val=""/>
      <w:lvlJc w:val="left"/>
      <w:pPr>
        <w:tabs>
          <w:tab w:val="num" w:pos="717"/>
        </w:tabs>
        <w:ind w:left="717" w:hanging="360"/>
      </w:pPr>
      <w:rPr>
        <w:rFonts w:ascii="Symbol" w:hAnsi="Symbol" w:hint="default"/>
      </w:rPr>
    </w:lvl>
    <w:lvl w:ilvl="4" w:tplc="08090003">
      <w:start w:val="1"/>
      <w:numFmt w:val="decimal"/>
      <w:lvlText w:val="%5."/>
      <w:lvlJc w:val="left"/>
      <w:pPr>
        <w:tabs>
          <w:tab w:val="num" w:pos="3957"/>
        </w:tabs>
        <w:ind w:left="3957" w:hanging="360"/>
      </w:pPr>
    </w:lvl>
    <w:lvl w:ilvl="5" w:tplc="08090005">
      <w:start w:val="1"/>
      <w:numFmt w:val="decimal"/>
      <w:lvlText w:val="%6."/>
      <w:lvlJc w:val="left"/>
      <w:pPr>
        <w:tabs>
          <w:tab w:val="num" w:pos="4677"/>
        </w:tabs>
        <w:ind w:left="4677" w:hanging="360"/>
      </w:pPr>
    </w:lvl>
    <w:lvl w:ilvl="6" w:tplc="08090001">
      <w:start w:val="1"/>
      <w:numFmt w:val="decimal"/>
      <w:lvlText w:val="%7."/>
      <w:lvlJc w:val="left"/>
      <w:pPr>
        <w:tabs>
          <w:tab w:val="num" w:pos="5397"/>
        </w:tabs>
        <w:ind w:left="5397" w:hanging="360"/>
      </w:pPr>
    </w:lvl>
    <w:lvl w:ilvl="7" w:tplc="08090003">
      <w:start w:val="1"/>
      <w:numFmt w:val="decimal"/>
      <w:lvlText w:val="%8."/>
      <w:lvlJc w:val="left"/>
      <w:pPr>
        <w:tabs>
          <w:tab w:val="num" w:pos="6117"/>
        </w:tabs>
        <w:ind w:left="6117" w:hanging="360"/>
      </w:pPr>
    </w:lvl>
    <w:lvl w:ilvl="8" w:tplc="08090005">
      <w:start w:val="1"/>
      <w:numFmt w:val="decimal"/>
      <w:lvlText w:val="%9."/>
      <w:lvlJc w:val="left"/>
      <w:pPr>
        <w:tabs>
          <w:tab w:val="num" w:pos="6837"/>
        </w:tabs>
        <w:ind w:left="6837" w:hanging="360"/>
      </w:pPr>
    </w:lvl>
  </w:abstractNum>
  <w:abstractNum w:abstractNumId="22" w15:restartNumberingAfterBreak="0">
    <w:nsid w:val="4BAA08E3"/>
    <w:multiLevelType w:val="hybridMultilevel"/>
    <w:tmpl w:val="5CD4C5A6"/>
    <w:lvl w:ilvl="0" w:tplc="0B4231E2">
      <w:start w:val="1"/>
      <w:numFmt w:val="bullet"/>
      <w:lvlText w:val=""/>
      <w:lvlJc w:val="left"/>
      <w:pPr>
        <w:tabs>
          <w:tab w:val="num" w:pos="360"/>
        </w:tabs>
        <w:ind w:left="360" w:hanging="360"/>
      </w:pPr>
      <w:rPr>
        <w:rFonts w:ascii="Symbol" w:hAnsi="Symbol" w:cs="Wingdings" w:hint="default"/>
        <w:color w:val="auto"/>
      </w:rPr>
    </w:lvl>
    <w:lvl w:ilvl="1" w:tplc="5A32929A">
      <w:start w:val="1"/>
      <w:numFmt w:val="bullet"/>
      <w:lvlText w:val=""/>
      <w:lvlJc w:val="left"/>
      <w:pPr>
        <w:tabs>
          <w:tab w:val="num" w:pos="360"/>
        </w:tabs>
        <w:ind w:left="360" w:hanging="360"/>
      </w:pPr>
      <w:rPr>
        <w:rFonts w:ascii="Symbol" w:hAnsi="Symbol" w:hint="default"/>
      </w:rPr>
    </w:lvl>
    <w:lvl w:ilvl="2" w:tplc="5A32929A">
      <w:start w:val="1"/>
      <w:numFmt w:val="bullet"/>
      <w:lvlText w:val=""/>
      <w:lvlJc w:val="left"/>
      <w:pPr>
        <w:tabs>
          <w:tab w:val="num" w:pos="360"/>
        </w:tabs>
        <w:ind w:left="360" w:hanging="360"/>
      </w:pPr>
      <w:rPr>
        <w:rFonts w:ascii="Symbol" w:hAnsi="Symbol" w:hint="default"/>
      </w:rPr>
    </w:lvl>
    <w:lvl w:ilvl="3" w:tplc="5A32929A">
      <w:start w:val="1"/>
      <w:numFmt w:val="bullet"/>
      <w:lvlText w:val=""/>
      <w:lvlJc w:val="left"/>
      <w:pPr>
        <w:tabs>
          <w:tab w:val="num" w:pos="360"/>
        </w:tabs>
        <w:ind w:left="36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15:restartNumberingAfterBreak="0">
    <w:nsid w:val="4C6E5FE1"/>
    <w:multiLevelType w:val="hybridMultilevel"/>
    <w:tmpl w:val="ED58F9E6"/>
    <w:lvl w:ilvl="0" w:tplc="08090005">
      <w:start w:val="1"/>
      <w:numFmt w:val="bullet"/>
      <w:lvlText w:val=""/>
      <w:lvlJc w:val="left"/>
      <w:pPr>
        <w:tabs>
          <w:tab w:val="num" w:pos="360"/>
        </w:tabs>
        <w:ind w:left="360" w:hanging="360"/>
      </w:pPr>
      <w:rPr>
        <w:rFonts w:ascii="Wingdings" w:hAnsi="Wingdings" w:hint="default"/>
        <w:color w:val="auto"/>
      </w:rPr>
    </w:lvl>
    <w:lvl w:ilvl="1" w:tplc="5A32929A">
      <w:start w:val="1"/>
      <w:numFmt w:val="bullet"/>
      <w:lvlText w:val=""/>
      <w:lvlJc w:val="left"/>
      <w:pPr>
        <w:tabs>
          <w:tab w:val="num" w:pos="360"/>
        </w:tabs>
        <w:ind w:left="360" w:hanging="360"/>
      </w:pPr>
      <w:rPr>
        <w:rFonts w:ascii="Symbol" w:hAnsi="Symbol" w:hint="default"/>
      </w:rPr>
    </w:lvl>
    <w:lvl w:ilvl="2" w:tplc="5A32929A">
      <w:start w:val="1"/>
      <w:numFmt w:val="bullet"/>
      <w:lvlText w:val=""/>
      <w:lvlJc w:val="left"/>
      <w:pPr>
        <w:tabs>
          <w:tab w:val="num" w:pos="360"/>
        </w:tabs>
        <w:ind w:left="360" w:hanging="360"/>
      </w:pPr>
      <w:rPr>
        <w:rFonts w:ascii="Symbol" w:hAnsi="Symbol" w:hint="default"/>
      </w:rPr>
    </w:lvl>
    <w:lvl w:ilvl="3" w:tplc="5A32929A">
      <w:start w:val="1"/>
      <w:numFmt w:val="bullet"/>
      <w:lvlText w:val=""/>
      <w:lvlJc w:val="left"/>
      <w:pPr>
        <w:tabs>
          <w:tab w:val="num" w:pos="360"/>
        </w:tabs>
        <w:ind w:left="36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4" w15:restartNumberingAfterBreak="0">
    <w:nsid w:val="52177772"/>
    <w:multiLevelType w:val="multilevel"/>
    <w:tmpl w:val="401023A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39D679F"/>
    <w:multiLevelType w:val="hybridMultilevel"/>
    <w:tmpl w:val="450A0E4A"/>
    <w:lvl w:ilvl="0" w:tplc="5A32929A">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5A32929A">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D64D2F"/>
    <w:multiLevelType w:val="hybridMultilevel"/>
    <w:tmpl w:val="9F868178"/>
    <w:lvl w:ilvl="0" w:tplc="A8CAF076">
      <w:start w:val="1"/>
      <w:numFmt w:val="bullet"/>
      <w:lvlText w:val=""/>
      <w:lvlJc w:val="left"/>
      <w:pPr>
        <w:tabs>
          <w:tab w:val="num" w:pos="360"/>
        </w:tabs>
        <w:ind w:left="360" w:hanging="360"/>
      </w:pPr>
      <w:rPr>
        <w:rFonts w:ascii="Symbol" w:hAnsi="Symbol" w:cs="Arial" w:hint="default"/>
        <w:color w:val="auto"/>
      </w:rPr>
    </w:lvl>
    <w:lvl w:ilvl="1" w:tplc="08090003" w:tentative="1">
      <w:start w:val="1"/>
      <w:numFmt w:val="bullet"/>
      <w:lvlText w:val="o"/>
      <w:lvlJc w:val="left"/>
      <w:pPr>
        <w:tabs>
          <w:tab w:val="num" w:pos="1083"/>
        </w:tabs>
        <w:ind w:left="1083" w:hanging="360"/>
      </w:pPr>
      <w:rPr>
        <w:rFonts w:ascii="Courier New" w:hAnsi="Courier New" w:cs="Courier New" w:hint="default"/>
      </w:rPr>
    </w:lvl>
    <w:lvl w:ilvl="2" w:tplc="08090005" w:tentative="1">
      <w:start w:val="1"/>
      <w:numFmt w:val="bullet"/>
      <w:lvlText w:val=""/>
      <w:lvlJc w:val="left"/>
      <w:pPr>
        <w:tabs>
          <w:tab w:val="num" w:pos="1803"/>
        </w:tabs>
        <w:ind w:left="1803" w:hanging="360"/>
      </w:pPr>
      <w:rPr>
        <w:rFonts w:ascii="Wingdings" w:hAnsi="Wingdings" w:hint="default"/>
      </w:rPr>
    </w:lvl>
    <w:lvl w:ilvl="3" w:tplc="08090001" w:tentative="1">
      <w:start w:val="1"/>
      <w:numFmt w:val="bullet"/>
      <w:lvlText w:val=""/>
      <w:lvlJc w:val="left"/>
      <w:pPr>
        <w:tabs>
          <w:tab w:val="num" w:pos="2523"/>
        </w:tabs>
        <w:ind w:left="2523" w:hanging="360"/>
      </w:pPr>
      <w:rPr>
        <w:rFonts w:ascii="Symbol" w:hAnsi="Symbol" w:hint="default"/>
      </w:rPr>
    </w:lvl>
    <w:lvl w:ilvl="4" w:tplc="08090003" w:tentative="1">
      <w:start w:val="1"/>
      <w:numFmt w:val="bullet"/>
      <w:lvlText w:val="o"/>
      <w:lvlJc w:val="left"/>
      <w:pPr>
        <w:tabs>
          <w:tab w:val="num" w:pos="3243"/>
        </w:tabs>
        <w:ind w:left="3243" w:hanging="360"/>
      </w:pPr>
      <w:rPr>
        <w:rFonts w:ascii="Courier New" w:hAnsi="Courier New" w:cs="Courier New" w:hint="default"/>
      </w:rPr>
    </w:lvl>
    <w:lvl w:ilvl="5" w:tplc="08090005" w:tentative="1">
      <w:start w:val="1"/>
      <w:numFmt w:val="bullet"/>
      <w:lvlText w:val=""/>
      <w:lvlJc w:val="left"/>
      <w:pPr>
        <w:tabs>
          <w:tab w:val="num" w:pos="3963"/>
        </w:tabs>
        <w:ind w:left="3963" w:hanging="360"/>
      </w:pPr>
      <w:rPr>
        <w:rFonts w:ascii="Wingdings" w:hAnsi="Wingdings" w:hint="default"/>
      </w:rPr>
    </w:lvl>
    <w:lvl w:ilvl="6" w:tplc="08090001" w:tentative="1">
      <w:start w:val="1"/>
      <w:numFmt w:val="bullet"/>
      <w:lvlText w:val=""/>
      <w:lvlJc w:val="left"/>
      <w:pPr>
        <w:tabs>
          <w:tab w:val="num" w:pos="4683"/>
        </w:tabs>
        <w:ind w:left="4683" w:hanging="360"/>
      </w:pPr>
      <w:rPr>
        <w:rFonts w:ascii="Symbol" w:hAnsi="Symbol" w:hint="default"/>
      </w:rPr>
    </w:lvl>
    <w:lvl w:ilvl="7" w:tplc="08090003" w:tentative="1">
      <w:start w:val="1"/>
      <w:numFmt w:val="bullet"/>
      <w:lvlText w:val="o"/>
      <w:lvlJc w:val="left"/>
      <w:pPr>
        <w:tabs>
          <w:tab w:val="num" w:pos="5403"/>
        </w:tabs>
        <w:ind w:left="5403" w:hanging="360"/>
      </w:pPr>
      <w:rPr>
        <w:rFonts w:ascii="Courier New" w:hAnsi="Courier New" w:cs="Courier New" w:hint="default"/>
      </w:rPr>
    </w:lvl>
    <w:lvl w:ilvl="8" w:tplc="08090005" w:tentative="1">
      <w:start w:val="1"/>
      <w:numFmt w:val="bullet"/>
      <w:lvlText w:val=""/>
      <w:lvlJc w:val="left"/>
      <w:pPr>
        <w:tabs>
          <w:tab w:val="num" w:pos="6123"/>
        </w:tabs>
        <w:ind w:left="6123" w:hanging="360"/>
      </w:pPr>
      <w:rPr>
        <w:rFonts w:ascii="Wingdings" w:hAnsi="Wingdings" w:hint="default"/>
      </w:rPr>
    </w:lvl>
  </w:abstractNum>
  <w:abstractNum w:abstractNumId="27" w15:restartNumberingAfterBreak="0">
    <w:nsid w:val="5FBB5FA9"/>
    <w:multiLevelType w:val="hybridMultilevel"/>
    <w:tmpl w:val="624EE75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37483F"/>
    <w:multiLevelType w:val="hybridMultilevel"/>
    <w:tmpl w:val="C0AAD52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Trebuchet M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Trebuchet M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Trebuchet MS"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21D2FF8"/>
    <w:multiLevelType w:val="multilevel"/>
    <w:tmpl w:val="42EE351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360"/>
        </w:tabs>
        <w:ind w:left="36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2BE6034"/>
    <w:multiLevelType w:val="hybridMultilevel"/>
    <w:tmpl w:val="04301B7E"/>
    <w:lvl w:ilvl="0" w:tplc="B39CDB8A">
      <w:start w:val="1"/>
      <w:numFmt w:val="bullet"/>
      <w:lvlText w:val=""/>
      <w:lvlJc w:val="left"/>
      <w:pPr>
        <w:tabs>
          <w:tab w:val="num" w:pos="360"/>
        </w:tabs>
        <w:ind w:left="360" w:hanging="360"/>
      </w:pPr>
      <w:rPr>
        <w:rFonts w:ascii="Symbol" w:hAnsi="Symbol" w:cs="Wingdings" w:hint="default"/>
        <w:color w:val="auto"/>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EC0F4E"/>
    <w:multiLevelType w:val="hybridMultilevel"/>
    <w:tmpl w:val="89BC553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0C1416"/>
    <w:multiLevelType w:val="hybridMultilevel"/>
    <w:tmpl w:val="8CC8722E"/>
    <w:lvl w:ilvl="0" w:tplc="B39CDB8A">
      <w:start w:val="1"/>
      <w:numFmt w:val="bullet"/>
      <w:lvlText w:val=""/>
      <w:lvlJc w:val="left"/>
      <w:pPr>
        <w:tabs>
          <w:tab w:val="num" w:pos="360"/>
        </w:tabs>
        <w:ind w:left="360" w:hanging="360"/>
      </w:pPr>
      <w:rPr>
        <w:rFonts w:ascii="Symbol" w:hAnsi="Symbol" w:cs="Wingdings" w:hint="default"/>
        <w:color w:val="auto"/>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105D81"/>
    <w:multiLevelType w:val="hybridMultilevel"/>
    <w:tmpl w:val="83360CA4"/>
    <w:lvl w:ilvl="0" w:tplc="B39CDB8A">
      <w:start w:val="1"/>
      <w:numFmt w:val="bullet"/>
      <w:lvlText w:val=""/>
      <w:lvlJc w:val="left"/>
      <w:pPr>
        <w:tabs>
          <w:tab w:val="num" w:pos="360"/>
        </w:tabs>
        <w:ind w:left="360" w:hanging="360"/>
      </w:pPr>
      <w:rPr>
        <w:rFonts w:ascii="Symbol" w:hAnsi="Symbol" w:cs="Wingdings" w:hint="default"/>
        <w:color w:val="auto"/>
      </w:rPr>
    </w:lvl>
    <w:lvl w:ilvl="1" w:tplc="A8CAF076">
      <w:start w:val="1"/>
      <w:numFmt w:val="bullet"/>
      <w:lvlText w:val=""/>
      <w:lvlJc w:val="left"/>
      <w:pPr>
        <w:tabs>
          <w:tab w:val="num" w:pos="1440"/>
        </w:tabs>
        <w:ind w:left="1440" w:hanging="360"/>
      </w:pPr>
      <w:rPr>
        <w:rFonts w:ascii="Symbol" w:hAnsi="Symbol" w:cs="Arial"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4858F6"/>
    <w:multiLevelType w:val="multilevel"/>
    <w:tmpl w:val="1ED63E26"/>
    <w:lvl w:ilvl="0">
      <w:start w:val="2001"/>
      <w:numFmt w:val="decimal"/>
      <w:lvlText w:val="%1"/>
      <w:lvlJc w:val="left"/>
      <w:pPr>
        <w:tabs>
          <w:tab w:val="num" w:pos="1410"/>
        </w:tabs>
        <w:ind w:left="1410" w:hanging="1410"/>
      </w:pPr>
      <w:rPr>
        <w:rFonts w:hint="default"/>
      </w:rPr>
    </w:lvl>
    <w:lvl w:ilvl="1">
      <w:start w:val="2002"/>
      <w:numFmt w:val="decimal"/>
      <w:lvlText w:val="%1-%2"/>
      <w:lvlJc w:val="left"/>
      <w:pPr>
        <w:tabs>
          <w:tab w:val="num" w:pos="1410"/>
        </w:tabs>
        <w:ind w:left="1410" w:hanging="1410"/>
      </w:pPr>
      <w:rPr>
        <w:rFonts w:hint="default"/>
      </w:rPr>
    </w:lvl>
    <w:lvl w:ilvl="2">
      <w:start w:val="1"/>
      <w:numFmt w:val="decimal"/>
      <w:lvlText w:val="%1-%2.%3"/>
      <w:lvlJc w:val="left"/>
      <w:pPr>
        <w:tabs>
          <w:tab w:val="num" w:pos="1410"/>
        </w:tabs>
        <w:ind w:left="1410" w:hanging="1410"/>
      </w:pPr>
      <w:rPr>
        <w:rFonts w:hint="default"/>
      </w:rPr>
    </w:lvl>
    <w:lvl w:ilvl="3">
      <w:start w:val="1"/>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10"/>
        </w:tabs>
        <w:ind w:left="1410" w:hanging="141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CAC44E3"/>
    <w:multiLevelType w:val="hybridMultilevel"/>
    <w:tmpl w:val="D87CCF0E"/>
    <w:lvl w:ilvl="0" w:tplc="15665FF2">
      <w:start w:val="1"/>
      <w:numFmt w:val="bullet"/>
      <w:lvlText w:val=""/>
      <w:lvlJc w:val="left"/>
      <w:pPr>
        <w:tabs>
          <w:tab w:val="num" w:pos="360"/>
        </w:tabs>
        <w:ind w:left="360" w:hanging="360"/>
      </w:pPr>
      <w:rPr>
        <w:rFonts w:ascii="Symbol" w:hAnsi="Symbol" w:hint="default"/>
        <w:sz w:val="22"/>
      </w:rPr>
    </w:lvl>
    <w:lvl w:ilvl="1" w:tplc="040C0003" w:tentative="1">
      <w:start w:val="1"/>
      <w:numFmt w:val="bullet"/>
      <w:lvlText w:val="o"/>
      <w:lvlJc w:val="left"/>
      <w:pPr>
        <w:tabs>
          <w:tab w:val="num" w:pos="735"/>
        </w:tabs>
        <w:ind w:left="735" w:hanging="360"/>
      </w:pPr>
      <w:rPr>
        <w:rFonts w:ascii="Courier New" w:hAnsi="Courier New" w:hint="default"/>
      </w:rPr>
    </w:lvl>
    <w:lvl w:ilvl="2" w:tplc="040C0005" w:tentative="1">
      <w:start w:val="1"/>
      <w:numFmt w:val="bullet"/>
      <w:lvlText w:val=""/>
      <w:lvlJc w:val="left"/>
      <w:pPr>
        <w:tabs>
          <w:tab w:val="num" w:pos="1455"/>
        </w:tabs>
        <w:ind w:left="1455" w:hanging="360"/>
      </w:pPr>
      <w:rPr>
        <w:rFonts w:ascii="Wingdings" w:hAnsi="Wingdings" w:hint="default"/>
      </w:rPr>
    </w:lvl>
    <w:lvl w:ilvl="3" w:tplc="040C0001" w:tentative="1">
      <w:start w:val="1"/>
      <w:numFmt w:val="bullet"/>
      <w:lvlText w:val=""/>
      <w:lvlJc w:val="left"/>
      <w:pPr>
        <w:tabs>
          <w:tab w:val="num" w:pos="2175"/>
        </w:tabs>
        <w:ind w:left="2175" w:hanging="360"/>
      </w:pPr>
      <w:rPr>
        <w:rFonts w:ascii="Symbol" w:hAnsi="Symbol" w:hint="default"/>
      </w:rPr>
    </w:lvl>
    <w:lvl w:ilvl="4" w:tplc="040C0003" w:tentative="1">
      <w:start w:val="1"/>
      <w:numFmt w:val="bullet"/>
      <w:lvlText w:val="o"/>
      <w:lvlJc w:val="left"/>
      <w:pPr>
        <w:tabs>
          <w:tab w:val="num" w:pos="2895"/>
        </w:tabs>
        <w:ind w:left="2895" w:hanging="360"/>
      </w:pPr>
      <w:rPr>
        <w:rFonts w:ascii="Courier New" w:hAnsi="Courier New" w:hint="default"/>
      </w:rPr>
    </w:lvl>
    <w:lvl w:ilvl="5" w:tplc="040C0005" w:tentative="1">
      <w:start w:val="1"/>
      <w:numFmt w:val="bullet"/>
      <w:lvlText w:val=""/>
      <w:lvlJc w:val="left"/>
      <w:pPr>
        <w:tabs>
          <w:tab w:val="num" w:pos="3615"/>
        </w:tabs>
        <w:ind w:left="3615" w:hanging="360"/>
      </w:pPr>
      <w:rPr>
        <w:rFonts w:ascii="Wingdings" w:hAnsi="Wingdings" w:hint="default"/>
      </w:rPr>
    </w:lvl>
    <w:lvl w:ilvl="6" w:tplc="040C0001" w:tentative="1">
      <w:start w:val="1"/>
      <w:numFmt w:val="bullet"/>
      <w:lvlText w:val=""/>
      <w:lvlJc w:val="left"/>
      <w:pPr>
        <w:tabs>
          <w:tab w:val="num" w:pos="4335"/>
        </w:tabs>
        <w:ind w:left="4335" w:hanging="360"/>
      </w:pPr>
      <w:rPr>
        <w:rFonts w:ascii="Symbol" w:hAnsi="Symbol" w:hint="default"/>
      </w:rPr>
    </w:lvl>
    <w:lvl w:ilvl="7" w:tplc="040C0003" w:tentative="1">
      <w:start w:val="1"/>
      <w:numFmt w:val="bullet"/>
      <w:lvlText w:val="o"/>
      <w:lvlJc w:val="left"/>
      <w:pPr>
        <w:tabs>
          <w:tab w:val="num" w:pos="5055"/>
        </w:tabs>
        <w:ind w:left="5055" w:hanging="360"/>
      </w:pPr>
      <w:rPr>
        <w:rFonts w:ascii="Courier New" w:hAnsi="Courier New" w:hint="default"/>
      </w:rPr>
    </w:lvl>
    <w:lvl w:ilvl="8" w:tplc="040C0005" w:tentative="1">
      <w:start w:val="1"/>
      <w:numFmt w:val="bullet"/>
      <w:lvlText w:val=""/>
      <w:lvlJc w:val="left"/>
      <w:pPr>
        <w:tabs>
          <w:tab w:val="num" w:pos="5775"/>
        </w:tabs>
        <w:ind w:left="5775" w:hanging="360"/>
      </w:pPr>
      <w:rPr>
        <w:rFonts w:ascii="Wingdings" w:hAnsi="Wingdings" w:hint="default"/>
      </w:rPr>
    </w:lvl>
  </w:abstractNum>
  <w:abstractNum w:abstractNumId="36" w15:restartNumberingAfterBreak="0">
    <w:nsid w:val="70B520BD"/>
    <w:multiLevelType w:val="singleLevel"/>
    <w:tmpl w:val="A99441C6"/>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78F0958"/>
    <w:multiLevelType w:val="hybridMultilevel"/>
    <w:tmpl w:val="3BAA4506"/>
    <w:lvl w:ilvl="0" w:tplc="8456707C">
      <w:start w:val="1"/>
      <w:numFmt w:val="bullet"/>
      <w:lvlText w:val="•"/>
      <w:lvlJc w:val="left"/>
      <w:pPr>
        <w:tabs>
          <w:tab w:val="num" w:pos="720"/>
        </w:tabs>
        <w:ind w:left="720" w:hanging="360"/>
      </w:pPr>
      <w:rPr>
        <w:rFonts w:ascii="Arial" w:hAnsi="Arial" w:hint="default"/>
      </w:rPr>
    </w:lvl>
    <w:lvl w:ilvl="1" w:tplc="BDA4C7F0">
      <w:start w:val="1"/>
      <w:numFmt w:val="bullet"/>
      <w:lvlText w:val="•"/>
      <w:lvlJc w:val="left"/>
      <w:pPr>
        <w:tabs>
          <w:tab w:val="num" w:pos="1440"/>
        </w:tabs>
        <w:ind w:left="1440" w:hanging="360"/>
      </w:pPr>
      <w:rPr>
        <w:rFonts w:ascii="Arial" w:hAnsi="Arial" w:hint="default"/>
      </w:rPr>
    </w:lvl>
    <w:lvl w:ilvl="2" w:tplc="FE70B2BC" w:tentative="1">
      <w:start w:val="1"/>
      <w:numFmt w:val="bullet"/>
      <w:lvlText w:val="•"/>
      <w:lvlJc w:val="left"/>
      <w:pPr>
        <w:tabs>
          <w:tab w:val="num" w:pos="2160"/>
        </w:tabs>
        <w:ind w:left="2160" w:hanging="360"/>
      </w:pPr>
      <w:rPr>
        <w:rFonts w:ascii="Arial" w:hAnsi="Arial" w:hint="default"/>
      </w:rPr>
    </w:lvl>
    <w:lvl w:ilvl="3" w:tplc="4B9C0664" w:tentative="1">
      <w:start w:val="1"/>
      <w:numFmt w:val="bullet"/>
      <w:lvlText w:val="•"/>
      <w:lvlJc w:val="left"/>
      <w:pPr>
        <w:tabs>
          <w:tab w:val="num" w:pos="2880"/>
        </w:tabs>
        <w:ind w:left="2880" w:hanging="360"/>
      </w:pPr>
      <w:rPr>
        <w:rFonts w:ascii="Arial" w:hAnsi="Arial" w:hint="default"/>
      </w:rPr>
    </w:lvl>
    <w:lvl w:ilvl="4" w:tplc="AC746D22" w:tentative="1">
      <w:start w:val="1"/>
      <w:numFmt w:val="bullet"/>
      <w:lvlText w:val="•"/>
      <w:lvlJc w:val="left"/>
      <w:pPr>
        <w:tabs>
          <w:tab w:val="num" w:pos="3600"/>
        </w:tabs>
        <w:ind w:left="3600" w:hanging="360"/>
      </w:pPr>
      <w:rPr>
        <w:rFonts w:ascii="Arial" w:hAnsi="Arial" w:hint="default"/>
      </w:rPr>
    </w:lvl>
    <w:lvl w:ilvl="5" w:tplc="43B8766E" w:tentative="1">
      <w:start w:val="1"/>
      <w:numFmt w:val="bullet"/>
      <w:lvlText w:val="•"/>
      <w:lvlJc w:val="left"/>
      <w:pPr>
        <w:tabs>
          <w:tab w:val="num" w:pos="4320"/>
        </w:tabs>
        <w:ind w:left="4320" w:hanging="360"/>
      </w:pPr>
      <w:rPr>
        <w:rFonts w:ascii="Arial" w:hAnsi="Arial" w:hint="default"/>
      </w:rPr>
    </w:lvl>
    <w:lvl w:ilvl="6" w:tplc="F2D69B26" w:tentative="1">
      <w:start w:val="1"/>
      <w:numFmt w:val="bullet"/>
      <w:lvlText w:val="•"/>
      <w:lvlJc w:val="left"/>
      <w:pPr>
        <w:tabs>
          <w:tab w:val="num" w:pos="5040"/>
        </w:tabs>
        <w:ind w:left="5040" w:hanging="360"/>
      </w:pPr>
      <w:rPr>
        <w:rFonts w:ascii="Arial" w:hAnsi="Arial" w:hint="default"/>
      </w:rPr>
    </w:lvl>
    <w:lvl w:ilvl="7" w:tplc="78E440E0" w:tentative="1">
      <w:start w:val="1"/>
      <w:numFmt w:val="bullet"/>
      <w:lvlText w:val="•"/>
      <w:lvlJc w:val="left"/>
      <w:pPr>
        <w:tabs>
          <w:tab w:val="num" w:pos="5760"/>
        </w:tabs>
        <w:ind w:left="5760" w:hanging="360"/>
      </w:pPr>
      <w:rPr>
        <w:rFonts w:ascii="Arial" w:hAnsi="Arial" w:hint="default"/>
      </w:rPr>
    </w:lvl>
    <w:lvl w:ilvl="8" w:tplc="6672790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99A5AC7"/>
    <w:multiLevelType w:val="hybridMultilevel"/>
    <w:tmpl w:val="322AFA1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D12BA3"/>
    <w:multiLevelType w:val="hybridMultilevel"/>
    <w:tmpl w:val="A3962C02"/>
    <w:lvl w:ilvl="0" w:tplc="A8CAF076">
      <w:start w:val="1"/>
      <w:numFmt w:val="bullet"/>
      <w:lvlText w:val=""/>
      <w:lvlJc w:val="left"/>
      <w:pPr>
        <w:tabs>
          <w:tab w:val="num" w:pos="717"/>
        </w:tabs>
        <w:ind w:left="717" w:hanging="360"/>
      </w:pPr>
      <w:rPr>
        <w:rFonts w:ascii="Symbol" w:hAnsi="Symbol" w:cs="Aria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787119021">
    <w:abstractNumId w:val="8"/>
  </w:num>
  <w:num w:numId="2" w16cid:durableId="1233002469">
    <w:abstractNumId w:val="11"/>
  </w:num>
  <w:num w:numId="3" w16cid:durableId="624897623">
    <w:abstractNumId w:val="35"/>
  </w:num>
  <w:num w:numId="4" w16cid:durableId="1654793365">
    <w:abstractNumId w:val="34"/>
  </w:num>
  <w:num w:numId="5" w16cid:durableId="2008557670">
    <w:abstractNumId w:val="25"/>
  </w:num>
  <w:num w:numId="6" w16cid:durableId="1887984661">
    <w:abstractNumId w:val="3"/>
  </w:num>
  <w:num w:numId="7" w16cid:durableId="1712488080">
    <w:abstractNumId w:val="10"/>
  </w:num>
  <w:num w:numId="8" w16cid:durableId="872574581">
    <w:abstractNumId w:val="6"/>
  </w:num>
  <w:num w:numId="9" w16cid:durableId="86117859">
    <w:abstractNumId w:val="36"/>
  </w:num>
  <w:num w:numId="10" w16cid:durableId="2116047726">
    <w:abstractNumId w:val="5"/>
  </w:num>
  <w:num w:numId="11" w16cid:durableId="453907215">
    <w:abstractNumId w:val="25"/>
  </w:num>
  <w:num w:numId="12" w16cid:durableId="664236878">
    <w:abstractNumId w:val="9"/>
  </w:num>
  <w:num w:numId="13" w16cid:durableId="1426464177">
    <w:abstractNumId w:val="17"/>
  </w:num>
  <w:num w:numId="14" w16cid:durableId="1137143716">
    <w:abstractNumId w:val="16"/>
  </w:num>
  <w:num w:numId="15" w16cid:durableId="1943947705">
    <w:abstractNumId w:val="37"/>
  </w:num>
  <w:num w:numId="16" w16cid:durableId="2067223345">
    <w:abstractNumId w:val="32"/>
  </w:num>
  <w:num w:numId="17" w16cid:durableId="1278948033">
    <w:abstractNumId w:val="30"/>
  </w:num>
  <w:num w:numId="18" w16cid:durableId="465513997">
    <w:abstractNumId w:val="33"/>
  </w:num>
  <w:num w:numId="19" w16cid:durableId="1789662483">
    <w:abstractNumId w:val="24"/>
  </w:num>
  <w:num w:numId="20" w16cid:durableId="305091811">
    <w:abstractNumId w:val="14"/>
  </w:num>
  <w:num w:numId="21" w16cid:durableId="998265276">
    <w:abstractNumId w:val="29"/>
  </w:num>
  <w:num w:numId="22" w16cid:durableId="223763793">
    <w:abstractNumId w:val="1"/>
  </w:num>
  <w:num w:numId="23" w16cid:durableId="800222591">
    <w:abstractNumId w:val="7"/>
  </w:num>
  <w:num w:numId="24" w16cid:durableId="291208127">
    <w:abstractNumId w:val="19"/>
  </w:num>
  <w:num w:numId="25" w16cid:durableId="1416779532">
    <w:abstractNumId w:val="21"/>
  </w:num>
  <w:num w:numId="26" w16cid:durableId="90198202">
    <w:abstractNumId w:val="13"/>
  </w:num>
  <w:num w:numId="27" w16cid:durableId="981277496">
    <w:abstractNumId w:val="23"/>
  </w:num>
  <w:num w:numId="28" w16cid:durableId="2032993061">
    <w:abstractNumId w:val="15"/>
  </w:num>
  <w:num w:numId="29" w16cid:durableId="1699970311">
    <w:abstractNumId w:val="22"/>
  </w:num>
  <w:num w:numId="30" w16cid:durableId="195432909">
    <w:abstractNumId w:val="28"/>
  </w:num>
  <w:num w:numId="31" w16cid:durableId="1530800066">
    <w:abstractNumId w:val="12"/>
  </w:num>
  <w:num w:numId="32" w16cid:durableId="1090391892">
    <w:abstractNumId w:val="2"/>
  </w:num>
  <w:num w:numId="33" w16cid:durableId="737174084">
    <w:abstractNumId w:val="20"/>
  </w:num>
  <w:num w:numId="34" w16cid:durableId="1850757246">
    <w:abstractNumId w:val="38"/>
  </w:num>
  <w:num w:numId="35" w16cid:durableId="1532718735">
    <w:abstractNumId w:val="31"/>
  </w:num>
  <w:num w:numId="36" w16cid:durableId="1921476638">
    <w:abstractNumId w:val="27"/>
  </w:num>
  <w:num w:numId="37" w16cid:durableId="627511039">
    <w:abstractNumId w:val="39"/>
  </w:num>
  <w:num w:numId="38" w16cid:durableId="1621036962">
    <w:abstractNumId w:val="26"/>
  </w:num>
  <w:num w:numId="39" w16cid:durableId="356272437">
    <w:abstractNumId w:val="18"/>
  </w:num>
  <w:num w:numId="40" w16cid:durableId="1067918505">
    <w:abstractNumId w:val="0"/>
  </w:num>
  <w:num w:numId="41" w16cid:durableId="1362438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1D"/>
    <w:rsid w:val="00000A67"/>
    <w:rsid w:val="00001901"/>
    <w:rsid w:val="000202D0"/>
    <w:rsid w:val="00031C3F"/>
    <w:rsid w:val="00036DAC"/>
    <w:rsid w:val="0004372C"/>
    <w:rsid w:val="00062366"/>
    <w:rsid w:val="00066F0E"/>
    <w:rsid w:val="0006783A"/>
    <w:rsid w:val="000821D0"/>
    <w:rsid w:val="0009455E"/>
    <w:rsid w:val="000B7163"/>
    <w:rsid w:val="000C347F"/>
    <w:rsid w:val="000D0E4F"/>
    <w:rsid w:val="000D5CFF"/>
    <w:rsid w:val="000E16AA"/>
    <w:rsid w:val="000E713B"/>
    <w:rsid w:val="000F5BAA"/>
    <w:rsid w:val="000F7DE7"/>
    <w:rsid w:val="001001AB"/>
    <w:rsid w:val="00100C2A"/>
    <w:rsid w:val="001035F5"/>
    <w:rsid w:val="001073AD"/>
    <w:rsid w:val="00116D73"/>
    <w:rsid w:val="001270D7"/>
    <w:rsid w:val="0013035C"/>
    <w:rsid w:val="001319BB"/>
    <w:rsid w:val="0013460E"/>
    <w:rsid w:val="001364B8"/>
    <w:rsid w:val="00140762"/>
    <w:rsid w:val="0015705D"/>
    <w:rsid w:val="00164588"/>
    <w:rsid w:val="00171A69"/>
    <w:rsid w:val="0018111B"/>
    <w:rsid w:val="00183422"/>
    <w:rsid w:val="00184088"/>
    <w:rsid w:val="001A16EA"/>
    <w:rsid w:val="001B1A20"/>
    <w:rsid w:val="001C4EFB"/>
    <w:rsid w:val="001C56B0"/>
    <w:rsid w:val="001D49B7"/>
    <w:rsid w:val="001E0603"/>
    <w:rsid w:val="001E2592"/>
    <w:rsid w:val="001E6E2C"/>
    <w:rsid w:val="001F4A17"/>
    <w:rsid w:val="001F559D"/>
    <w:rsid w:val="002043CF"/>
    <w:rsid w:val="00206986"/>
    <w:rsid w:val="00210420"/>
    <w:rsid w:val="00217EF2"/>
    <w:rsid w:val="002229C6"/>
    <w:rsid w:val="002306BA"/>
    <w:rsid w:val="00237FC3"/>
    <w:rsid w:val="00243A20"/>
    <w:rsid w:val="0024405D"/>
    <w:rsid w:val="00246742"/>
    <w:rsid w:val="00250172"/>
    <w:rsid w:val="00253D09"/>
    <w:rsid w:val="00261B71"/>
    <w:rsid w:val="00267C2F"/>
    <w:rsid w:val="00267D26"/>
    <w:rsid w:val="002813FA"/>
    <w:rsid w:val="002A1BD8"/>
    <w:rsid w:val="002B1621"/>
    <w:rsid w:val="002C46E0"/>
    <w:rsid w:val="002D5F6B"/>
    <w:rsid w:val="002E3374"/>
    <w:rsid w:val="002E78A8"/>
    <w:rsid w:val="002F41B7"/>
    <w:rsid w:val="002F73A4"/>
    <w:rsid w:val="003118DA"/>
    <w:rsid w:val="00334C7E"/>
    <w:rsid w:val="00335E7A"/>
    <w:rsid w:val="00355C96"/>
    <w:rsid w:val="00364DD7"/>
    <w:rsid w:val="003A0888"/>
    <w:rsid w:val="003A58F7"/>
    <w:rsid w:val="003B7FE7"/>
    <w:rsid w:val="003F6C49"/>
    <w:rsid w:val="00416D40"/>
    <w:rsid w:val="00430718"/>
    <w:rsid w:val="00433165"/>
    <w:rsid w:val="00435711"/>
    <w:rsid w:val="00443087"/>
    <w:rsid w:val="00443772"/>
    <w:rsid w:val="00462415"/>
    <w:rsid w:val="00464445"/>
    <w:rsid w:val="0047016C"/>
    <w:rsid w:val="00477CE9"/>
    <w:rsid w:val="00481B15"/>
    <w:rsid w:val="0048306B"/>
    <w:rsid w:val="004B0900"/>
    <w:rsid w:val="004C565E"/>
    <w:rsid w:val="004D08FB"/>
    <w:rsid w:val="00502C55"/>
    <w:rsid w:val="0052665A"/>
    <w:rsid w:val="0054278A"/>
    <w:rsid w:val="00543BE3"/>
    <w:rsid w:val="0055779F"/>
    <w:rsid w:val="005910FA"/>
    <w:rsid w:val="005A0A07"/>
    <w:rsid w:val="005B4DB4"/>
    <w:rsid w:val="005B6BC7"/>
    <w:rsid w:val="005C4202"/>
    <w:rsid w:val="005C6C8B"/>
    <w:rsid w:val="005D044A"/>
    <w:rsid w:val="005D1896"/>
    <w:rsid w:val="005E316B"/>
    <w:rsid w:val="005F7758"/>
    <w:rsid w:val="00600B9E"/>
    <w:rsid w:val="00604F01"/>
    <w:rsid w:val="0061123F"/>
    <w:rsid w:val="0061489D"/>
    <w:rsid w:val="00631014"/>
    <w:rsid w:val="00646C72"/>
    <w:rsid w:val="006477AC"/>
    <w:rsid w:val="00652B5A"/>
    <w:rsid w:val="00654C5E"/>
    <w:rsid w:val="00665761"/>
    <w:rsid w:val="00666888"/>
    <w:rsid w:val="00666A56"/>
    <w:rsid w:val="00673402"/>
    <w:rsid w:val="00685F29"/>
    <w:rsid w:val="00690828"/>
    <w:rsid w:val="00691103"/>
    <w:rsid w:val="00696BAB"/>
    <w:rsid w:val="006B4E9D"/>
    <w:rsid w:val="006C4260"/>
    <w:rsid w:val="006C79DC"/>
    <w:rsid w:val="006F3488"/>
    <w:rsid w:val="006F579F"/>
    <w:rsid w:val="00710FEA"/>
    <w:rsid w:val="00730084"/>
    <w:rsid w:val="00730130"/>
    <w:rsid w:val="00730726"/>
    <w:rsid w:val="007469AE"/>
    <w:rsid w:val="00751554"/>
    <w:rsid w:val="00754B5F"/>
    <w:rsid w:val="007652C8"/>
    <w:rsid w:val="00775345"/>
    <w:rsid w:val="00777D2D"/>
    <w:rsid w:val="0079274E"/>
    <w:rsid w:val="007C0752"/>
    <w:rsid w:val="007C197B"/>
    <w:rsid w:val="007C4BE8"/>
    <w:rsid w:val="007D2E13"/>
    <w:rsid w:val="007E04E6"/>
    <w:rsid w:val="007E3D09"/>
    <w:rsid w:val="007F3405"/>
    <w:rsid w:val="008153D0"/>
    <w:rsid w:val="008527E7"/>
    <w:rsid w:val="00861D22"/>
    <w:rsid w:val="00862BF4"/>
    <w:rsid w:val="00874F08"/>
    <w:rsid w:val="00881F8B"/>
    <w:rsid w:val="00882AE1"/>
    <w:rsid w:val="00886C8F"/>
    <w:rsid w:val="0089347F"/>
    <w:rsid w:val="00893BF9"/>
    <w:rsid w:val="008A0192"/>
    <w:rsid w:val="008A67C8"/>
    <w:rsid w:val="008D657E"/>
    <w:rsid w:val="008F097B"/>
    <w:rsid w:val="008F2E32"/>
    <w:rsid w:val="009274E1"/>
    <w:rsid w:val="0093257A"/>
    <w:rsid w:val="00933F18"/>
    <w:rsid w:val="00933FD7"/>
    <w:rsid w:val="00937613"/>
    <w:rsid w:val="009420E8"/>
    <w:rsid w:val="00943AF9"/>
    <w:rsid w:val="0096153C"/>
    <w:rsid w:val="00984851"/>
    <w:rsid w:val="00987F46"/>
    <w:rsid w:val="009C16D0"/>
    <w:rsid w:val="009C7285"/>
    <w:rsid w:val="009D3D74"/>
    <w:rsid w:val="009D6497"/>
    <w:rsid w:val="009E5210"/>
    <w:rsid w:val="009E61E6"/>
    <w:rsid w:val="009F25B7"/>
    <w:rsid w:val="009F47E8"/>
    <w:rsid w:val="009F7416"/>
    <w:rsid w:val="009F7726"/>
    <w:rsid w:val="00A1086D"/>
    <w:rsid w:val="00A12D8F"/>
    <w:rsid w:val="00A1475D"/>
    <w:rsid w:val="00A176AE"/>
    <w:rsid w:val="00A2350A"/>
    <w:rsid w:val="00A31648"/>
    <w:rsid w:val="00A50ABD"/>
    <w:rsid w:val="00A6666D"/>
    <w:rsid w:val="00A751D6"/>
    <w:rsid w:val="00A944B4"/>
    <w:rsid w:val="00A945E2"/>
    <w:rsid w:val="00A9613B"/>
    <w:rsid w:val="00AE2DDD"/>
    <w:rsid w:val="00AE5976"/>
    <w:rsid w:val="00AF32A2"/>
    <w:rsid w:val="00AF43A4"/>
    <w:rsid w:val="00B13CBB"/>
    <w:rsid w:val="00B25589"/>
    <w:rsid w:val="00B30D35"/>
    <w:rsid w:val="00B371BD"/>
    <w:rsid w:val="00B67F3B"/>
    <w:rsid w:val="00B7633D"/>
    <w:rsid w:val="00B81284"/>
    <w:rsid w:val="00B9797C"/>
    <w:rsid w:val="00BA10F7"/>
    <w:rsid w:val="00BC1726"/>
    <w:rsid w:val="00BD17A3"/>
    <w:rsid w:val="00BD6366"/>
    <w:rsid w:val="00BE0B3D"/>
    <w:rsid w:val="00BE3E1F"/>
    <w:rsid w:val="00C1008B"/>
    <w:rsid w:val="00C123C6"/>
    <w:rsid w:val="00C15AB9"/>
    <w:rsid w:val="00C15FB7"/>
    <w:rsid w:val="00C234AD"/>
    <w:rsid w:val="00C26F3D"/>
    <w:rsid w:val="00C408BB"/>
    <w:rsid w:val="00C44D94"/>
    <w:rsid w:val="00C6473C"/>
    <w:rsid w:val="00C82D64"/>
    <w:rsid w:val="00C94210"/>
    <w:rsid w:val="00C9754B"/>
    <w:rsid w:val="00CA64F4"/>
    <w:rsid w:val="00CA7641"/>
    <w:rsid w:val="00CD3C44"/>
    <w:rsid w:val="00CE01E9"/>
    <w:rsid w:val="00CF2D0F"/>
    <w:rsid w:val="00CF586C"/>
    <w:rsid w:val="00D01AC4"/>
    <w:rsid w:val="00D12FB0"/>
    <w:rsid w:val="00D158C0"/>
    <w:rsid w:val="00D207B4"/>
    <w:rsid w:val="00D23C9F"/>
    <w:rsid w:val="00D41710"/>
    <w:rsid w:val="00D44654"/>
    <w:rsid w:val="00D70CDF"/>
    <w:rsid w:val="00D7668A"/>
    <w:rsid w:val="00D8381D"/>
    <w:rsid w:val="00D90792"/>
    <w:rsid w:val="00DA39D5"/>
    <w:rsid w:val="00DB5A9B"/>
    <w:rsid w:val="00DB7D96"/>
    <w:rsid w:val="00DC6ADD"/>
    <w:rsid w:val="00DD0786"/>
    <w:rsid w:val="00DE48CD"/>
    <w:rsid w:val="00DE636D"/>
    <w:rsid w:val="00DE7FAA"/>
    <w:rsid w:val="00DF3585"/>
    <w:rsid w:val="00DF5B1C"/>
    <w:rsid w:val="00E00317"/>
    <w:rsid w:val="00E05A19"/>
    <w:rsid w:val="00E07822"/>
    <w:rsid w:val="00E12749"/>
    <w:rsid w:val="00E35AA6"/>
    <w:rsid w:val="00E3791D"/>
    <w:rsid w:val="00E41FBE"/>
    <w:rsid w:val="00E425DA"/>
    <w:rsid w:val="00E443BD"/>
    <w:rsid w:val="00E64FA9"/>
    <w:rsid w:val="00E6636D"/>
    <w:rsid w:val="00E66582"/>
    <w:rsid w:val="00E716F9"/>
    <w:rsid w:val="00E8784C"/>
    <w:rsid w:val="00E90AE8"/>
    <w:rsid w:val="00EA2586"/>
    <w:rsid w:val="00EA75AF"/>
    <w:rsid w:val="00EB0179"/>
    <w:rsid w:val="00EB6290"/>
    <w:rsid w:val="00EC1D69"/>
    <w:rsid w:val="00EE63E0"/>
    <w:rsid w:val="00EF4866"/>
    <w:rsid w:val="00EF53C1"/>
    <w:rsid w:val="00F22CE8"/>
    <w:rsid w:val="00F2612B"/>
    <w:rsid w:val="00F4482A"/>
    <w:rsid w:val="00F556C0"/>
    <w:rsid w:val="00F902F6"/>
    <w:rsid w:val="00F97D2D"/>
    <w:rsid w:val="00FC00F6"/>
    <w:rsid w:val="00FC58A6"/>
    <w:rsid w:val="00FD701E"/>
    <w:rsid w:val="00FF70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6BBE9D"/>
  <w15:docId w15:val="{01E28CB7-59F5-4E79-BAE9-319A2881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fr-FR"/>
    </w:rPr>
  </w:style>
  <w:style w:type="paragraph" w:styleId="Heading2">
    <w:name w:val="heading 2"/>
    <w:basedOn w:val="Normal"/>
    <w:next w:val="Normal"/>
    <w:link w:val="Heading2Char"/>
    <w:qFormat/>
    <w:pPr>
      <w:keepNext/>
      <w:outlineLvl w:val="1"/>
    </w:pPr>
    <w:rPr>
      <w:rFonts w:ascii="Tahoma" w:hAnsi="Tahoma" w:cs="Tahom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tp1">
    <w:name w:val="defautp1"/>
    <w:rPr>
      <w:rFonts w:ascii="Arial" w:hAnsi="Arial" w:cs="Arial"/>
      <w:color w:val="000000"/>
      <w:sz w:val="16"/>
      <w:szCs w:val="16"/>
    </w:rPr>
  </w:style>
  <w:style w:type="character" w:customStyle="1" w:styleId="defauti1">
    <w:name w:val="defauti1"/>
    <w:rPr>
      <w:rFonts w:ascii="Arial" w:hAnsi="Arial" w:cs="Arial"/>
      <w:b/>
      <w:bCs/>
      <w:i/>
      <w:iCs/>
      <w:color w:val="000000"/>
      <w:sz w:val="16"/>
      <w:szCs w:val="16"/>
    </w:rPr>
  </w:style>
  <w:style w:type="paragraph" w:styleId="Subtitle">
    <w:name w:val="Subtitle"/>
    <w:basedOn w:val="Normal"/>
    <w:link w:val="SubtitleChar"/>
    <w:qFormat/>
    <w:pPr>
      <w:pBdr>
        <w:bottom w:val="single" w:sz="4" w:space="1" w:color="auto"/>
      </w:pBdr>
    </w:pPr>
    <w:rPr>
      <w:rFonts w:ascii="Book Antiqua" w:hAnsi="Book Antiqua" w:cs="Arial"/>
      <w:b/>
      <w:sz w:val="22"/>
    </w:rPr>
  </w:style>
  <w:style w:type="character" w:customStyle="1" w:styleId="defaut1">
    <w:name w:val="defaut1"/>
    <w:rPr>
      <w:rFonts w:ascii="Arial" w:hAnsi="Arial" w:cs="Arial"/>
      <w:color w:val="000000"/>
      <w:sz w:val="18"/>
      <w:szCs w:val="18"/>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rPr>
      <w:color w:val="0000FF"/>
      <w:u w:val="single"/>
    </w:rPr>
  </w:style>
  <w:style w:type="paragraph" w:styleId="Title">
    <w:name w:val="Title"/>
    <w:basedOn w:val="Normal"/>
    <w:qFormat/>
    <w:pPr>
      <w:jc w:val="center"/>
    </w:pPr>
    <w:rPr>
      <w:rFonts w:ascii="Trebuchet MS" w:hAnsi="Trebuchet MS"/>
      <w:b/>
      <w:bCs/>
      <w:sz w:val="28"/>
      <w:lang w:val="en-US"/>
    </w:rPr>
  </w:style>
  <w:style w:type="character" w:styleId="FollowedHyperlink">
    <w:name w:val="FollowedHyperlink"/>
    <w:rPr>
      <w:color w:val="800080"/>
      <w:u w:val="single"/>
    </w:rPr>
  </w:style>
  <w:style w:type="paragraph" w:styleId="Header">
    <w:name w:val="header"/>
    <w:basedOn w:val="Normal"/>
    <w:link w:val="HeaderChar"/>
    <w:uiPriority w:val="99"/>
    <w:rsid w:val="00172659"/>
    <w:pPr>
      <w:tabs>
        <w:tab w:val="center" w:pos="4320"/>
        <w:tab w:val="right" w:pos="8640"/>
      </w:tabs>
    </w:pPr>
  </w:style>
  <w:style w:type="paragraph" w:styleId="Footer">
    <w:name w:val="footer"/>
    <w:basedOn w:val="Normal"/>
    <w:rsid w:val="00172659"/>
    <w:pPr>
      <w:tabs>
        <w:tab w:val="center" w:pos="4320"/>
        <w:tab w:val="right" w:pos="8640"/>
      </w:tabs>
    </w:pPr>
  </w:style>
  <w:style w:type="paragraph" w:styleId="ListBullet">
    <w:name w:val="List Bullet"/>
    <w:basedOn w:val="Normal"/>
    <w:autoRedefine/>
    <w:rsid w:val="00171A69"/>
    <w:pPr>
      <w:numPr>
        <w:numId w:val="5"/>
      </w:numPr>
    </w:pPr>
    <w:rPr>
      <w:rFonts w:ascii="Trebuchet MS" w:hAnsi="Trebuchet MS"/>
      <w:sz w:val="18"/>
      <w:szCs w:val="18"/>
    </w:rPr>
  </w:style>
  <w:style w:type="paragraph" w:styleId="BalloonText">
    <w:name w:val="Balloon Text"/>
    <w:basedOn w:val="Normal"/>
    <w:semiHidden/>
    <w:rsid w:val="003C0A95"/>
    <w:rPr>
      <w:rFonts w:ascii="Tahoma" w:hAnsi="Tahoma" w:cs="Tahoma"/>
      <w:sz w:val="16"/>
      <w:szCs w:val="16"/>
    </w:rPr>
  </w:style>
  <w:style w:type="character" w:customStyle="1" w:styleId="HeaderChar">
    <w:name w:val="Header Char"/>
    <w:link w:val="Header"/>
    <w:uiPriority w:val="99"/>
    <w:rsid w:val="00443087"/>
    <w:rPr>
      <w:sz w:val="24"/>
      <w:szCs w:val="24"/>
      <w:lang w:eastAsia="fr-FR"/>
    </w:rPr>
  </w:style>
  <w:style w:type="character" w:customStyle="1" w:styleId="SubtitleChar">
    <w:name w:val="Subtitle Char"/>
    <w:link w:val="Subtitle"/>
    <w:rsid w:val="00000A67"/>
    <w:rPr>
      <w:rFonts w:ascii="Book Antiqua" w:hAnsi="Book Antiqua" w:cs="Arial"/>
      <w:b/>
      <w:sz w:val="22"/>
      <w:szCs w:val="24"/>
      <w:lang w:eastAsia="fr-FR"/>
    </w:rPr>
  </w:style>
  <w:style w:type="character" w:customStyle="1" w:styleId="Heading2Char">
    <w:name w:val="Heading 2 Char"/>
    <w:basedOn w:val="DefaultParagraphFont"/>
    <w:link w:val="Heading2"/>
    <w:rsid w:val="00987F46"/>
    <w:rPr>
      <w:rFonts w:ascii="Tahoma" w:hAnsi="Tahoma" w:cs="Tahoma"/>
      <w:b/>
      <w:szCs w:val="24"/>
      <w:lang w:eastAsia="fr-FR"/>
    </w:rPr>
  </w:style>
  <w:style w:type="character" w:styleId="UnresolvedMention">
    <w:name w:val="Unresolved Mention"/>
    <w:basedOn w:val="DefaultParagraphFont"/>
    <w:uiPriority w:val="99"/>
    <w:semiHidden/>
    <w:unhideWhenUsed/>
    <w:rsid w:val="00246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20435">
      <w:bodyDiv w:val="1"/>
      <w:marLeft w:val="0"/>
      <w:marRight w:val="0"/>
      <w:marTop w:val="0"/>
      <w:marBottom w:val="0"/>
      <w:divBdr>
        <w:top w:val="none" w:sz="0" w:space="0" w:color="auto"/>
        <w:left w:val="none" w:sz="0" w:space="0" w:color="auto"/>
        <w:bottom w:val="none" w:sz="0" w:space="0" w:color="auto"/>
        <w:right w:val="none" w:sz="0" w:space="0" w:color="auto"/>
      </w:divBdr>
    </w:div>
    <w:div w:id="886644841">
      <w:bodyDiv w:val="1"/>
      <w:marLeft w:val="0"/>
      <w:marRight w:val="0"/>
      <w:marTop w:val="0"/>
      <w:marBottom w:val="0"/>
      <w:divBdr>
        <w:top w:val="none" w:sz="0" w:space="0" w:color="auto"/>
        <w:left w:val="none" w:sz="0" w:space="0" w:color="auto"/>
        <w:bottom w:val="none" w:sz="0" w:space="0" w:color="auto"/>
        <w:right w:val="none" w:sz="0" w:space="0" w:color="auto"/>
      </w:divBdr>
    </w:div>
    <w:div w:id="905068648">
      <w:bodyDiv w:val="1"/>
      <w:marLeft w:val="0"/>
      <w:marRight w:val="0"/>
      <w:marTop w:val="0"/>
      <w:marBottom w:val="0"/>
      <w:divBdr>
        <w:top w:val="none" w:sz="0" w:space="0" w:color="auto"/>
        <w:left w:val="none" w:sz="0" w:space="0" w:color="auto"/>
        <w:bottom w:val="none" w:sz="0" w:space="0" w:color="auto"/>
        <w:right w:val="none" w:sz="0" w:space="0" w:color="auto"/>
      </w:divBdr>
      <w:divsChild>
        <w:div w:id="936248942">
          <w:marLeft w:val="0"/>
          <w:marRight w:val="0"/>
          <w:marTop w:val="0"/>
          <w:marBottom w:val="0"/>
          <w:divBdr>
            <w:top w:val="none" w:sz="0" w:space="0" w:color="auto"/>
            <w:left w:val="none" w:sz="0" w:space="0" w:color="auto"/>
            <w:bottom w:val="none" w:sz="0" w:space="0" w:color="auto"/>
            <w:right w:val="none" w:sz="0" w:space="0" w:color="auto"/>
          </w:divBdr>
          <w:divsChild>
            <w:div w:id="426731515">
              <w:marLeft w:val="0"/>
              <w:marRight w:val="0"/>
              <w:marTop w:val="0"/>
              <w:marBottom w:val="0"/>
              <w:divBdr>
                <w:top w:val="none" w:sz="0" w:space="0" w:color="auto"/>
                <w:left w:val="none" w:sz="0" w:space="0" w:color="auto"/>
                <w:bottom w:val="none" w:sz="0" w:space="0" w:color="auto"/>
                <w:right w:val="none" w:sz="0" w:space="0" w:color="auto"/>
              </w:divBdr>
              <w:divsChild>
                <w:div w:id="203061093">
                  <w:marLeft w:val="0"/>
                  <w:marRight w:val="0"/>
                  <w:marTop w:val="0"/>
                  <w:marBottom w:val="0"/>
                  <w:divBdr>
                    <w:top w:val="none" w:sz="0" w:space="0" w:color="auto"/>
                    <w:left w:val="none" w:sz="0" w:space="0" w:color="auto"/>
                    <w:bottom w:val="none" w:sz="0" w:space="0" w:color="auto"/>
                    <w:right w:val="none" w:sz="0" w:space="0" w:color="auto"/>
                  </w:divBdr>
                  <w:divsChild>
                    <w:div w:id="1207569676">
                      <w:marLeft w:val="0"/>
                      <w:marRight w:val="0"/>
                      <w:marTop w:val="0"/>
                      <w:marBottom w:val="0"/>
                      <w:divBdr>
                        <w:top w:val="none" w:sz="0" w:space="0" w:color="auto"/>
                        <w:left w:val="none" w:sz="0" w:space="0" w:color="auto"/>
                        <w:bottom w:val="none" w:sz="0" w:space="0" w:color="auto"/>
                        <w:right w:val="none" w:sz="0" w:space="0" w:color="auto"/>
                      </w:divBdr>
                      <w:divsChild>
                        <w:div w:id="2060595265">
                          <w:marLeft w:val="0"/>
                          <w:marRight w:val="0"/>
                          <w:marTop w:val="0"/>
                          <w:marBottom w:val="0"/>
                          <w:divBdr>
                            <w:top w:val="none" w:sz="0" w:space="0" w:color="auto"/>
                            <w:left w:val="none" w:sz="0" w:space="0" w:color="auto"/>
                            <w:bottom w:val="none" w:sz="0" w:space="0" w:color="auto"/>
                            <w:right w:val="none" w:sz="0" w:space="0" w:color="auto"/>
                          </w:divBdr>
                          <w:divsChild>
                            <w:div w:id="1185636011">
                              <w:marLeft w:val="0"/>
                              <w:marRight w:val="0"/>
                              <w:marTop w:val="0"/>
                              <w:marBottom w:val="0"/>
                              <w:divBdr>
                                <w:top w:val="none" w:sz="0" w:space="0" w:color="auto"/>
                                <w:left w:val="none" w:sz="0" w:space="0" w:color="auto"/>
                                <w:bottom w:val="none" w:sz="0" w:space="0" w:color="auto"/>
                                <w:right w:val="none" w:sz="0" w:space="0" w:color="auto"/>
                              </w:divBdr>
                              <w:divsChild>
                                <w:div w:id="281502845">
                                  <w:marLeft w:val="0"/>
                                  <w:marRight w:val="0"/>
                                  <w:marTop w:val="0"/>
                                  <w:marBottom w:val="0"/>
                                  <w:divBdr>
                                    <w:top w:val="none" w:sz="0" w:space="0" w:color="auto"/>
                                    <w:left w:val="none" w:sz="0" w:space="0" w:color="auto"/>
                                    <w:bottom w:val="none" w:sz="0" w:space="0" w:color="auto"/>
                                    <w:right w:val="none" w:sz="0" w:space="0" w:color="auto"/>
                                  </w:divBdr>
                                  <w:divsChild>
                                    <w:div w:id="1200167204">
                                      <w:marLeft w:val="0"/>
                                      <w:marRight w:val="0"/>
                                      <w:marTop w:val="0"/>
                                      <w:marBottom w:val="0"/>
                                      <w:divBdr>
                                        <w:top w:val="none" w:sz="0" w:space="0" w:color="auto"/>
                                        <w:left w:val="none" w:sz="0" w:space="0" w:color="auto"/>
                                        <w:bottom w:val="none" w:sz="0" w:space="0" w:color="auto"/>
                                        <w:right w:val="none" w:sz="0" w:space="0" w:color="auto"/>
                                      </w:divBdr>
                                      <w:divsChild>
                                        <w:div w:id="1139029771">
                                          <w:marLeft w:val="0"/>
                                          <w:marRight w:val="0"/>
                                          <w:marTop w:val="0"/>
                                          <w:marBottom w:val="0"/>
                                          <w:divBdr>
                                            <w:top w:val="none" w:sz="0" w:space="0" w:color="auto"/>
                                            <w:left w:val="none" w:sz="0" w:space="0" w:color="auto"/>
                                            <w:bottom w:val="none" w:sz="0" w:space="0" w:color="auto"/>
                                            <w:right w:val="none" w:sz="0" w:space="0" w:color="auto"/>
                                          </w:divBdr>
                                          <w:divsChild>
                                            <w:div w:id="808786414">
                                              <w:marLeft w:val="0"/>
                                              <w:marRight w:val="0"/>
                                              <w:marTop w:val="0"/>
                                              <w:marBottom w:val="0"/>
                                              <w:divBdr>
                                                <w:top w:val="none" w:sz="0" w:space="0" w:color="auto"/>
                                                <w:left w:val="none" w:sz="0" w:space="0" w:color="auto"/>
                                                <w:bottom w:val="none" w:sz="0" w:space="0" w:color="auto"/>
                                                <w:right w:val="none" w:sz="0" w:space="0" w:color="auto"/>
                                              </w:divBdr>
                                              <w:divsChild>
                                                <w:div w:id="1385370241">
                                                  <w:marLeft w:val="0"/>
                                                  <w:marRight w:val="0"/>
                                                  <w:marTop w:val="0"/>
                                                  <w:marBottom w:val="0"/>
                                                  <w:divBdr>
                                                    <w:top w:val="none" w:sz="0" w:space="0" w:color="auto"/>
                                                    <w:left w:val="none" w:sz="0" w:space="0" w:color="auto"/>
                                                    <w:bottom w:val="none" w:sz="0" w:space="0" w:color="auto"/>
                                                    <w:right w:val="none" w:sz="0" w:space="0" w:color="auto"/>
                                                  </w:divBdr>
                                                </w:div>
                                                <w:div w:id="1430661775">
                                                  <w:marLeft w:val="0"/>
                                                  <w:marRight w:val="0"/>
                                                  <w:marTop w:val="0"/>
                                                  <w:marBottom w:val="0"/>
                                                  <w:divBdr>
                                                    <w:top w:val="none" w:sz="0" w:space="0" w:color="auto"/>
                                                    <w:left w:val="none" w:sz="0" w:space="0" w:color="auto"/>
                                                    <w:bottom w:val="none" w:sz="0" w:space="0" w:color="auto"/>
                                                    <w:right w:val="none" w:sz="0" w:space="0" w:color="auto"/>
                                                  </w:divBdr>
                                                </w:div>
                                                <w:div w:id="1453396918">
                                                  <w:marLeft w:val="0"/>
                                                  <w:marRight w:val="0"/>
                                                  <w:marTop w:val="0"/>
                                                  <w:marBottom w:val="0"/>
                                                  <w:divBdr>
                                                    <w:top w:val="none" w:sz="0" w:space="0" w:color="auto"/>
                                                    <w:left w:val="none" w:sz="0" w:space="0" w:color="auto"/>
                                                    <w:bottom w:val="none" w:sz="0" w:space="0" w:color="auto"/>
                                                    <w:right w:val="none" w:sz="0" w:space="0" w:color="auto"/>
                                                  </w:divBdr>
                                                </w:div>
                                                <w:div w:id="16888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1227044">
      <w:bodyDiv w:val="1"/>
      <w:marLeft w:val="0"/>
      <w:marRight w:val="0"/>
      <w:marTop w:val="0"/>
      <w:marBottom w:val="0"/>
      <w:divBdr>
        <w:top w:val="none" w:sz="0" w:space="0" w:color="auto"/>
        <w:left w:val="none" w:sz="0" w:space="0" w:color="auto"/>
        <w:bottom w:val="none" w:sz="0" w:space="0" w:color="auto"/>
        <w:right w:val="none" w:sz="0" w:space="0" w:color="auto"/>
      </w:divBdr>
    </w:div>
    <w:div w:id="1331367190">
      <w:bodyDiv w:val="1"/>
      <w:marLeft w:val="0"/>
      <w:marRight w:val="0"/>
      <w:marTop w:val="0"/>
      <w:marBottom w:val="0"/>
      <w:divBdr>
        <w:top w:val="none" w:sz="0" w:space="0" w:color="auto"/>
        <w:left w:val="none" w:sz="0" w:space="0" w:color="auto"/>
        <w:bottom w:val="none" w:sz="0" w:space="0" w:color="auto"/>
        <w:right w:val="none" w:sz="0" w:space="0" w:color="auto"/>
      </w:divBdr>
    </w:div>
    <w:div w:id="1627347671">
      <w:bodyDiv w:val="1"/>
      <w:marLeft w:val="0"/>
      <w:marRight w:val="0"/>
      <w:marTop w:val="0"/>
      <w:marBottom w:val="0"/>
      <w:divBdr>
        <w:top w:val="none" w:sz="0" w:space="0" w:color="auto"/>
        <w:left w:val="none" w:sz="0" w:space="0" w:color="auto"/>
        <w:bottom w:val="none" w:sz="0" w:space="0" w:color="auto"/>
        <w:right w:val="none" w:sz="0" w:space="0" w:color="auto"/>
      </w:divBdr>
    </w:div>
    <w:div w:id="1762602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isellorel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4241C-1B3D-4BAB-9492-8554161A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Kimi Nath</vt:lpstr>
    </vt:vector>
  </TitlesOfParts>
  <Company>HEC</Company>
  <LinksUpToDate>false</LinksUpToDate>
  <CharactersWithSpaces>9813</CharactersWithSpaces>
  <SharedDoc>false</SharedDoc>
  <HLinks>
    <vt:vector size="84" baseType="variant">
      <vt:variant>
        <vt:i4>1900585</vt:i4>
      </vt:variant>
      <vt:variant>
        <vt:i4>3</vt:i4>
      </vt:variant>
      <vt:variant>
        <vt:i4>0</vt:i4>
      </vt:variant>
      <vt:variant>
        <vt:i4>5</vt:i4>
      </vt:variant>
      <vt:variant>
        <vt:lpwstr>mailto:ISellOrElse@gmail.com</vt:lpwstr>
      </vt:variant>
      <vt:variant>
        <vt:lpwstr/>
      </vt:variant>
      <vt:variant>
        <vt:i4>1900585</vt:i4>
      </vt:variant>
      <vt:variant>
        <vt:i4>0</vt:i4>
      </vt:variant>
      <vt:variant>
        <vt:i4>0</vt:i4>
      </vt:variant>
      <vt:variant>
        <vt:i4>5</vt:i4>
      </vt:variant>
      <vt:variant>
        <vt:lpwstr>mailto:ISellOrElse@gmail.com</vt:lpwstr>
      </vt:variant>
      <vt:variant>
        <vt:lpwstr/>
      </vt:variant>
      <vt:variant>
        <vt:i4>7209010</vt:i4>
      </vt:variant>
      <vt:variant>
        <vt:i4>2776</vt:i4>
      </vt:variant>
      <vt:variant>
        <vt:i4>1035</vt:i4>
      </vt:variant>
      <vt:variant>
        <vt:i4>1</vt:i4>
      </vt:variant>
      <vt:variant>
        <vt:lpwstr>Ogilvy Healthworld</vt:lpwstr>
      </vt:variant>
      <vt:variant>
        <vt:lpwstr/>
      </vt:variant>
      <vt:variant>
        <vt:i4>6553606</vt:i4>
      </vt:variant>
      <vt:variant>
        <vt:i4>3268</vt:i4>
      </vt:variant>
      <vt:variant>
        <vt:i4>1036</vt:i4>
      </vt:variant>
      <vt:variant>
        <vt:i4>1</vt:i4>
      </vt:variant>
      <vt:variant>
        <vt:lpwstr>DDB</vt:lpwstr>
      </vt:variant>
      <vt:variant>
        <vt:lpwstr/>
      </vt:variant>
      <vt:variant>
        <vt:i4>6815843</vt:i4>
      </vt:variant>
      <vt:variant>
        <vt:i4>3840</vt:i4>
      </vt:variant>
      <vt:variant>
        <vt:i4>1025</vt:i4>
      </vt:variant>
      <vt:variant>
        <vt:i4>1</vt:i4>
      </vt:variant>
      <vt:variant>
        <vt:lpwstr>Oliver</vt:lpwstr>
      </vt:variant>
      <vt:variant>
        <vt:lpwstr/>
      </vt:variant>
      <vt:variant>
        <vt:i4>5308444</vt:i4>
      </vt:variant>
      <vt:variant>
        <vt:i4>4409</vt:i4>
      </vt:variant>
      <vt:variant>
        <vt:i4>1026</vt:i4>
      </vt:variant>
      <vt:variant>
        <vt:i4>1</vt:i4>
      </vt:variant>
      <vt:variant>
        <vt:lpwstr>GQP logo</vt:lpwstr>
      </vt:variant>
      <vt:variant>
        <vt:lpwstr/>
      </vt:variant>
      <vt:variant>
        <vt:i4>6684690</vt:i4>
      </vt:variant>
      <vt:variant>
        <vt:i4>5436</vt:i4>
      </vt:variant>
      <vt:variant>
        <vt:i4>1027</vt:i4>
      </vt:variant>
      <vt:variant>
        <vt:i4>1</vt:i4>
      </vt:variant>
      <vt:variant>
        <vt:lpwstr>Sapient</vt:lpwstr>
      </vt:variant>
      <vt:variant>
        <vt:lpwstr/>
      </vt:variant>
      <vt:variant>
        <vt:i4>4259928</vt:i4>
      </vt:variant>
      <vt:variant>
        <vt:i4>5923</vt:i4>
      </vt:variant>
      <vt:variant>
        <vt:i4>1034</vt:i4>
      </vt:variant>
      <vt:variant>
        <vt:i4>1</vt:i4>
      </vt:variant>
      <vt:variant>
        <vt:lpwstr>Billington Cartmell logo</vt:lpwstr>
      </vt:variant>
      <vt:variant>
        <vt:lpwstr/>
      </vt:variant>
      <vt:variant>
        <vt:i4>8192024</vt:i4>
      </vt:variant>
      <vt:variant>
        <vt:i4>6407</vt:i4>
      </vt:variant>
      <vt:variant>
        <vt:i4>1033</vt:i4>
      </vt:variant>
      <vt:variant>
        <vt:i4>1</vt:i4>
      </vt:variant>
      <vt:variant>
        <vt:lpwstr>Saatchi</vt:lpwstr>
      </vt:variant>
      <vt:variant>
        <vt:lpwstr/>
      </vt:variant>
      <vt:variant>
        <vt:i4>7208983</vt:i4>
      </vt:variant>
      <vt:variant>
        <vt:i4>6946</vt:i4>
      </vt:variant>
      <vt:variant>
        <vt:i4>1032</vt:i4>
      </vt:variant>
      <vt:variant>
        <vt:i4>1</vt:i4>
      </vt:variant>
      <vt:variant>
        <vt:lpwstr>png</vt:lpwstr>
      </vt:variant>
      <vt:variant>
        <vt:lpwstr/>
      </vt:variant>
      <vt:variant>
        <vt:i4>720905</vt:i4>
      </vt:variant>
      <vt:variant>
        <vt:i4>7471</vt:i4>
      </vt:variant>
      <vt:variant>
        <vt:i4>1031</vt:i4>
      </vt:variant>
      <vt:variant>
        <vt:i4>1</vt:i4>
      </vt:variant>
      <vt:variant>
        <vt:lpwstr>Greylogo</vt:lpwstr>
      </vt:variant>
      <vt:variant>
        <vt:lpwstr/>
      </vt:variant>
      <vt:variant>
        <vt:i4>6619223</vt:i4>
      </vt:variant>
      <vt:variant>
        <vt:i4>7879</vt:i4>
      </vt:variant>
      <vt:variant>
        <vt:i4>1030</vt:i4>
      </vt:variant>
      <vt:variant>
        <vt:i4>1</vt:i4>
      </vt:variant>
      <vt:variant>
        <vt:lpwstr>Publicis Healthcare</vt:lpwstr>
      </vt:variant>
      <vt:variant>
        <vt:lpwstr/>
      </vt:variant>
      <vt:variant>
        <vt:i4>262186</vt:i4>
      </vt:variant>
      <vt:variant>
        <vt:i4>8364</vt:i4>
      </vt:variant>
      <vt:variant>
        <vt:i4>1029</vt:i4>
      </vt:variant>
      <vt:variant>
        <vt:i4>1</vt:i4>
      </vt:variant>
      <vt:variant>
        <vt:lpwstr>Publicis Graphics</vt:lpwstr>
      </vt:variant>
      <vt:variant>
        <vt:lpwstr/>
      </vt:variant>
      <vt:variant>
        <vt:i4>8126590</vt:i4>
      </vt:variant>
      <vt:variant>
        <vt:i4>8775</vt:i4>
      </vt:variant>
      <vt:variant>
        <vt:i4>1028</vt:i4>
      </vt:variant>
      <vt:variant>
        <vt:i4>1</vt:i4>
      </vt:variant>
      <vt:variant>
        <vt:lpwstr>Oiglvy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Kimi Nath</dc:title>
  <dc:subject/>
  <dc:creator>Utilisateur</dc:creator>
  <cp:keywords/>
  <dc:description/>
  <cp:lastModifiedBy>Suzanne Clarke</cp:lastModifiedBy>
  <cp:revision>10</cp:revision>
  <cp:lastPrinted>2019-08-02T12:38:00Z</cp:lastPrinted>
  <dcterms:created xsi:type="dcterms:W3CDTF">2022-11-01T14:02:00Z</dcterms:created>
  <dcterms:modified xsi:type="dcterms:W3CDTF">2022-11-26T10:36:00Z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683211216</vt:i4>
  </property>
  <property fmtid="{D5CDD505-2E9C-101B-9397-08002B2CF9AE}" pid="3" name="_NewReviewCycle">
    <vt:lpwstr/>
  </property>
  <property fmtid="{D5CDD505-2E9C-101B-9397-08002B2CF9AE}" pid="4" name="_EmailSubject">
    <vt:lpwstr>CV</vt:lpwstr>
  </property>
  <property fmtid="{D5CDD505-2E9C-101B-9397-08002B2CF9AE}" pid="5" name="_AuthorEmail">
    <vt:lpwstr>alan.clarke@thebridgeconsultancy.com</vt:lpwstr>
  </property>
  <property fmtid="{D5CDD505-2E9C-101B-9397-08002B2CF9AE}" pid="6" name="_AuthorEmailDisplayName">
    <vt:lpwstr>Alan Clarke</vt:lpwstr>
  </property>
  <property fmtid="{D5CDD505-2E9C-101B-9397-08002B2CF9AE}" pid="7" name="_ReviewingToolsShownOnce">
    <vt:lpwstr/>
  </property>
</Properties>
</file>