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47BEB21E" w14:textId="0433041E" w:rsidR="007A53CD"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0362804" w:history="1">
            <w:r w:rsidR="007A53CD" w:rsidRPr="0010167D">
              <w:rPr>
                <w:rStyle w:val="af2"/>
                <w:rFonts w:ascii="Calibri" w:eastAsia="宋体" w:hAnsi="Calibri" w:cs="Times New Roman"/>
                <w:noProof/>
                <w:kern w:val="0"/>
                <w14:ligatures w14:val="none"/>
              </w:rPr>
              <w:t>以西结书（第一章</w:t>
            </w:r>
            <w:r w:rsidR="007A53CD" w:rsidRPr="0010167D">
              <w:rPr>
                <w:rStyle w:val="af2"/>
                <w:rFonts w:ascii="Calibri" w:eastAsia="宋体" w:hAnsi="Calibri" w:cs="Times New Roman"/>
                <w:noProof/>
                <w:kern w:val="0"/>
                <w14:ligatures w14:val="none"/>
              </w:rPr>
              <w:t>1-28</w:t>
            </w:r>
            <w:r w:rsidR="007A53CD" w:rsidRPr="0010167D">
              <w:rPr>
                <w:rStyle w:val="af2"/>
                <w:rFonts w:ascii="Calibri" w:eastAsia="宋体" w:hAnsi="Calibri" w:cs="Times New Roman"/>
                <w:noProof/>
                <w:kern w:val="0"/>
                <w14:ligatures w14:val="none"/>
              </w:rPr>
              <w:t>节）</w:t>
            </w:r>
            <w:r w:rsidR="007A53CD" w:rsidRPr="0010167D">
              <w:rPr>
                <w:rStyle w:val="af2"/>
                <w:rFonts w:ascii="Calibri" w:eastAsia="宋体" w:hAnsi="Calibri" w:cs="Times New Roman"/>
                <w:noProof/>
                <w:kern w:val="0"/>
                <w14:ligatures w14:val="none"/>
              </w:rPr>
              <w:t>~</w:t>
            </w:r>
            <w:r w:rsidR="007A53CD" w:rsidRPr="0010167D">
              <w:rPr>
                <w:rStyle w:val="af2"/>
                <w:rFonts w:ascii="Calibri" w:eastAsia="宋体" w:hAnsi="Calibri" w:cs="Times New Roman"/>
                <w:noProof/>
                <w:kern w:val="0"/>
                <w14:ligatures w14:val="none"/>
              </w:rPr>
              <w:t>四活物四轮</w:t>
            </w:r>
            <w:r w:rsidR="007A53CD">
              <w:rPr>
                <w:rFonts w:hint="eastAsia"/>
                <w:noProof/>
                <w:webHidden/>
              </w:rPr>
              <w:tab/>
            </w:r>
            <w:r w:rsidR="007A53CD">
              <w:rPr>
                <w:rFonts w:hint="eastAsia"/>
                <w:noProof/>
                <w:webHidden/>
              </w:rPr>
              <w:fldChar w:fldCharType="begin"/>
            </w:r>
            <w:r w:rsidR="007A53CD">
              <w:rPr>
                <w:rFonts w:hint="eastAsia"/>
                <w:noProof/>
                <w:webHidden/>
              </w:rPr>
              <w:instrText xml:space="preserve"> </w:instrText>
            </w:r>
            <w:r w:rsidR="007A53CD">
              <w:rPr>
                <w:noProof/>
                <w:webHidden/>
              </w:rPr>
              <w:instrText>PAGEREF _Toc230362804 \h</w:instrText>
            </w:r>
            <w:r w:rsidR="007A53CD">
              <w:rPr>
                <w:rFonts w:hint="eastAsia"/>
                <w:noProof/>
                <w:webHidden/>
              </w:rPr>
              <w:instrText xml:space="preserve"> </w:instrText>
            </w:r>
            <w:r w:rsidR="007A53CD">
              <w:rPr>
                <w:rFonts w:hint="eastAsia"/>
                <w:noProof/>
                <w:webHidden/>
              </w:rPr>
            </w:r>
            <w:r w:rsidR="007A53CD">
              <w:rPr>
                <w:rFonts w:hint="eastAsia"/>
                <w:noProof/>
                <w:webHidden/>
              </w:rPr>
              <w:fldChar w:fldCharType="separate"/>
            </w:r>
            <w:r w:rsidR="007A53CD">
              <w:rPr>
                <w:rFonts w:hint="eastAsia"/>
                <w:noProof/>
                <w:webHidden/>
              </w:rPr>
              <w:t>2</w:t>
            </w:r>
            <w:r w:rsidR="007A53CD">
              <w:rPr>
                <w:rFonts w:hint="eastAsia"/>
                <w:noProof/>
                <w:webHidden/>
              </w:rPr>
              <w:fldChar w:fldCharType="end"/>
            </w:r>
          </w:hyperlink>
        </w:p>
        <w:p w14:paraId="79C3F76C" w14:textId="7060DBB1" w:rsidR="007A53CD" w:rsidRDefault="007A53CD">
          <w:pPr>
            <w:pStyle w:val="TOC1"/>
            <w:tabs>
              <w:tab w:val="right" w:leader="dot" w:pos="8296"/>
            </w:tabs>
            <w:rPr>
              <w:rFonts w:hint="eastAsia"/>
              <w:noProof/>
            </w:rPr>
          </w:pPr>
          <w:hyperlink w:anchor="_Toc230362805"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2-3</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DF7D1DC" w14:textId="750D165E" w:rsidR="007A53CD" w:rsidRDefault="007A53CD">
          <w:pPr>
            <w:pStyle w:val="TOC1"/>
            <w:tabs>
              <w:tab w:val="right" w:leader="dot" w:pos="8296"/>
            </w:tabs>
            <w:rPr>
              <w:rFonts w:hint="eastAsia"/>
              <w:noProof/>
            </w:rPr>
          </w:pPr>
          <w:hyperlink w:anchor="_Toc230362806"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4-5</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73AC6DA" w14:textId="747A29D9" w:rsidR="007A53CD" w:rsidRDefault="007A53CD">
          <w:pPr>
            <w:pStyle w:val="TOC1"/>
            <w:tabs>
              <w:tab w:val="right" w:leader="dot" w:pos="8296"/>
            </w:tabs>
            <w:rPr>
              <w:rFonts w:hint="eastAsia"/>
              <w:noProof/>
            </w:rPr>
          </w:pPr>
          <w:hyperlink w:anchor="_Toc230362807"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6-7</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4EB82A0" w14:textId="7867C2DF" w:rsidR="007A53CD" w:rsidRDefault="007A53CD">
          <w:pPr>
            <w:pStyle w:val="TOC1"/>
            <w:tabs>
              <w:tab w:val="right" w:leader="dot" w:pos="8296"/>
            </w:tabs>
            <w:rPr>
              <w:rFonts w:hint="eastAsia"/>
              <w:noProof/>
            </w:rPr>
          </w:pPr>
          <w:hyperlink w:anchor="_Toc230362808"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8-9</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9FED70A" w14:textId="3FBEE9BA" w:rsidR="007A53CD" w:rsidRDefault="007A53CD">
          <w:pPr>
            <w:pStyle w:val="TOC1"/>
            <w:tabs>
              <w:tab w:val="right" w:leader="dot" w:pos="8296"/>
            </w:tabs>
            <w:rPr>
              <w:rFonts w:hint="eastAsia"/>
              <w:noProof/>
            </w:rPr>
          </w:pPr>
          <w:hyperlink w:anchor="_Toc230362809"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10</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08C8D33" w14:textId="58EBE377" w:rsidR="007A53CD" w:rsidRDefault="007A53CD">
          <w:pPr>
            <w:pStyle w:val="TOC1"/>
            <w:tabs>
              <w:tab w:val="right" w:leader="dot" w:pos="8296"/>
            </w:tabs>
            <w:rPr>
              <w:rFonts w:hint="eastAsia"/>
              <w:noProof/>
            </w:rPr>
          </w:pPr>
          <w:hyperlink w:anchor="_Toc230362810"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11</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B11ACF3" w14:textId="57E7331D" w:rsidR="007A53CD" w:rsidRDefault="007A53CD">
          <w:pPr>
            <w:pStyle w:val="TOC1"/>
            <w:tabs>
              <w:tab w:val="right" w:leader="dot" w:pos="8296"/>
            </w:tabs>
            <w:rPr>
              <w:rFonts w:hint="eastAsia"/>
              <w:noProof/>
            </w:rPr>
          </w:pPr>
          <w:hyperlink w:anchor="_Toc230362811"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12</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024D4CD" w14:textId="4438B867" w:rsidR="007A53CD" w:rsidRDefault="007A53CD">
          <w:pPr>
            <w:pStyle w:val="TOC1"/>
            <w:tabs>
              <w:tab w:val="right" w:leader="dot" w:pos="8296"/>
            </w:tabs>
            <w:rPr>
              <w:rFonts w:hint="eastAsia"/>
              <w:noProof/>
            </w:rPr>
          </w:pPr>
          <w:hyperlink w:anchor="_Toc230362812"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13</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0046CE1" w14:textId="608AE786" w:rsidR="007A53CD" w:rsidRDefault="007A53CD">
          <w:pPr>
            <w:pStyle w:val="TOC1"/>
            <w:tabs>
              <w:tab w:val="right" w:leader="dot" w:pos="8296"/>
            </w:tabs>
            <w:rPr>
              <w:rFonts w:hint="eastAsia"/>
              <w:noProof/>
            </w:rPr>
          </w:pPr>
          <w:hyperlink w:anchor="_Toc230362813"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14-15</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4D1B440" w14:textId="10556355" w:rsidR="007A53CD" w:rsidRDefault="007A53CD">
          <w:pPr>
            <w:pStyle w:val="TOC1"/>
            <w:tabs>
              <w:tab w:val="right" w:leader="dot" w:pos="8296"/>
            </w:tabs>
            <w:rPr>
              <w:rFonts w:hint="eastAsia"/>
              <w:noProof/>
            </w:rPr>
          </w:pPr>
          <w:hyperlink w:anchor="_Toc230362814"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16</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BFCF289" w14:textId="7298B10F" w:rsidR="007A53CD" w:rsidRDefault="007A53CD">
          <w:pPr>
            <w:pStyle w:val="TOC1"/>
            <w:tabs>
              <w:tab w:val="right" w:leader="dot" w:pos="8296"/>
            </w:tabs>
            <w:rPr>
              <w:rFonts w:hint="eastAsia"/>
              <w:noProof/>
            </w:rPr>
          </w:pPr>
          <w:hyperlink w:anchor="_Toc230362815" w:history="1">
            <w:r w:rsidRPr="0010167D">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1F15235" w14:textId="730D5D47" w:rsidR="007A53CD" w:rsidRDefault="007A53CD">
          <w:pPr>
            <w:pStyle w:val="TOC1"/>
            <w:tabs>
              <w:tab w:val="right" w:leader="dot" w:pos="8296"/>
            </w:tabs>
            <w:rPr>
              <w:rFonts w:hint="eastAsia"/>
              <w:noProof/>
            </w:rPr>
          </w:pPr>
          <w:hyperlink w:anchor="_Toc230362816"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17</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1EB65F6" w14:textId="0BCBDCD5" w:rsidR="007A53CD" w:rsidRDefault="007A53CD">
          <w:pPr>
            <w:pStyle w:val="TOC1"/>
            <w:tabs>
              <w:tab w:val="right" w:leader="dot" w:pos="8296"/>
            </w:tabs>
            <w:rPr>
              <w:rFonts w:hint="eastAsia"/>
              <w:noProof/>
            </w:rPr>
          </w:pPr>
          <w:hyperlink w:anchor="_Toc230362817"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18-19</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EB37CBC" w14:textId="0266E454" w:rsidR="007A53CD" w:rsidRDefault="007A53CD">
          <w:pPr>
            <w:pStyle w:val="TOC1"/>
            <w:tabs>
              <w:tab w:val="right" w:leader="dot" w:pos="8296"/>
            </w:tabs>
            <w:rPr>
              <w:rFonts w:hint="eastAsia"/>
              <w:noProof/>
            </w:rPr>
          </w:pPr>
          <w:hyperlink w:anchor="_Toc230362818" w:history="1">
            <w:r w:rsidRPr="0010167D">
              <w:rPr>
                <w:rStyle w:val="af2"/>
                <w:rFonts w:ascii="Calibri" w:eastAsia="宋体" w:hAnsi="Calibri" w:cs="Times New Roman"/>
                <w:noProof/>
                <w:kern w:val="0"/>
                <w14:ligatures w14:val="none"/>
              </w:rPr>
              <w:t>以西结书（第</w:t>
            </w:r>
            <w:r w:rsidRPr="0010167D">
              <w:rPr>
                <w:rStyle w:val="af2"/>
                <w:rFonts w:ascii="Calibri" w:eastAsia="宋体" w:hAnsi="Calibri" w:cs="Times New Roman"/>
                <w:noProof/>
                <w:kern w:val="0"/>
                <w14:ligatures w14:val="none"/>
              </w:rPr>
              <w:t>20</w:t>
            </w:r>
            <w:r w:rsidRPr="0010167D">
              <w:rPr>
                <w:rStyle w:val="af2"/>
                <w:rFonts w:ascii="Calibri" w:eastAsia="宋体" w:hAnsi="Calibri" w:cs="Times New Roman"/>
                <w:noProof/>
                <w:kern w:val="0"/>
                <w14:ligatures w14:val="none"/>
              </w:rPr>
              <w:t>章）</w:t>
            </w:r>
            <w:r w:rsidRPr="0010167D">
              <w:rPr>
                <w:rStyle w:val="af2"/>
                <w:rFonts w:ascii="Calibri" w:eastAsia="宋体" w:hAnsi="Calibri" w:cs="Times New Roman"/>
                <w:noProof/>
                <w:kern w:val="0"/>
                <w14:ligatures w14:val="none"/>
              </w:rPr>
              <w:t>~</w:t>
            </w:r>
            <w:r w:rsidRPr="0010167D">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_Toc230362818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F6E9862" w14:textId="76C52790"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036280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r w:rsidR="00C13296" w:rsidRPr="00C13296">
        <w:rPr>
          <w:rFonts w:ascii="宋体" w:eastAsia="宋体" w:hAnsi="宋体" w:cs="Times New Roman" w:hint="eastAsia"/>
          <w:color w:val="000000"/>
          <w:kern w:val="0"/>
          <w:sz w:val="24"/>
          <w14:ligatures w14:val="none"/>
        </w:rPr>
        <w:t>以西结书1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结时代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————我看见神的异象—————</w:t>
      </w:r>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意思是神的能力，动词的含义是神赐能力，或者我就是神的能力。书中介绍以西结是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的意思是“被羞辱”，为了高举神为使神得到荣耀而受辱，是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以西结看到异象时是他已经被掳到巴比伦去了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。”耶利米比以西结早几年，但以理大概和以西结同时代，他们都被掳到巴比伦去了。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我们曾在巴比伦的河边坐下，一追想锡安就哭了。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「以西结书33：20」：“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。「以西结书40」：“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以西结有妻子，他被掳后，妻子留在耶路撒冷。「以西结书24：15」：“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color w:val="000000"/>
          <w:kern w:val="0"/>
          <w:sz w:val="24"/>
          <w14:ligatures w14:val="none"/>
        </w:rPr>
        <w:t>迦巴鲁河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以西结</w:t>
      </w:r>
      <w:r w:rsidR="00417752" w:rsidRPr="00EA6AFB">
        <w:rPr>
          <w:rFonts w:ascii="宋体" w:eastAsia="宋体" w:hAnsi="宋体" w:cs="Times New Roman" w:hint="eastAsia"/>
          <w:b/>
          <w:bCs/>
          <w:color w:val="000000"/>
          <w:kern w:val="0"/>
          <w:sz w:val="24"/>
          <w14:ligatures w14:val="none"/>
        </w:rPr>
        <w:t>看到异象的时候是三十岁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F6352C">
        <w:rPr>
          <w:rFonts w:ascii="宋体" w:eastAsia="宋体" w:hAnsi="宋体" w:cs="Times New Roman" w:hint="eastAsia"/>
          <w:color w:val="000000"/>
          <w:kern w:val="0"/>
          <w:sz w:val="24"/>
          <w14:ligatures w14:val="none"/>
        </w:rPr>
        <w:t>在迦勒底人之地、迦巴鲁河边，耶和华的话特特临到布西的儿子祭司以西结</w:t>
      </w:r>
      <w:r w:rsidRPr="00F6352C">
        <w:rPr>
          <w:rFonts w:ascii="宋体" w:eastAsia="宋体" w:hAnsi="宋体" w:cs="Times New Roman"/>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民数记4：1-3，23」记载，祭司是从三十岁开始侍奉。耶稣基督在地上开始侍奉也是三十岁。以西结出生于主前622年，他被掳是在主前597年，差不多与但以理同时代。耶路撒冷被毁还是要在6年之后的事情。第一章就是以西结乡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耶和华的话特特临到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「以西结书3：14」：“</w:t>
      </w:r>
      <w:r w:rsidRPr="00EA6AFB">
        <w:rPr>
          <w:rFonts w:ascii="宋体" w:eastAsia="宋体" w:hAnsi="宋体" w:cs="Times New Roman" w:hint="eastAsia"/>
          <w:color w:val="000000"/>
          <w:kern w:val="0"/>
          <w:sz w:val="24"/>
          <w14:ligatures w14:val="none"/>
        </w:rPr>
        <w:t>于是灵将我举起，带我而去。我心中甚苦，灵性忿激，并且耶和华的灵（原文作“手”）在我身上大有能力。</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「以西结书3：22」：“</w:t>
      </w:r>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「以西结书8：22」：“</w:t>
      </w:r>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以西结看到的异象中出现的四活物是基路伯。「以西结书10：15，20」：“</w:t>
      </w:r>
      <w:r w:rsidR="001D0F71" w:rsidRPr="001D0F71">
        <w:rPr>
          <w:rFonts w:ascii="宋体" w:eastAsia="宋体" w:hAnsi="宋体" w:cs="Times New Roman" w:hint="eastAsia"/>
          <w:color w:val="000000"/>
          <w:kern w:val="0"/>
          <w:sz w:val="24"/>
          <w14:ligatures w14:val="none"/>
        </w:rPr>
        <w:t>路伯升上去了；这是我在迦巴鲁河边所见的活物。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这是我在迦巴鲁河边所见、以色列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基路伯在「创世纪」中亚当夏娃犯罪是就出现了。「创世纪3：24」：“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基路伯在「启示录」中也出现很多次。</w:t>
      </w:r>
      <w:r w:rsidR="00A54AFC">
        <w:rPr>
          <w:rFonts w:ascii="宋体" w:eastAsia="宋体" w:hAnsi="宋体" w:cs="Times New Roman" w:hint="eastAsia"/>
          <w:color w:val="000000"/>
          <w:kern w:val="0"/>
          <w:sz w:val="24"/>
          <w14:ligatures w14:val="none"/>
        </w:rPr>
        <w:t>基路伯指向神的荣耀。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基路伯的脸。注意这里用词是“好像”，而不是“是”。基路伯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”灵往哪里去，翅膀就往哪里飞。「希伯来书1：14」：“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”天使是神的仆役，受神的差遣。基路伯受神的差遣，要完成神的旨意。我们是神的儿女，我们的生活是按照神的意思，灵往哪里去，我们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v13-14：基路伯像灯光像闪电，神可以差遣他们审判，这审判可以临到以色列的敌人，也可以惩罚悖逆的犹太人。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轮的行动跟随活物，而活物受灵的指引。“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”。基路伯是神所造的一种天使，他们在神的宝座前等候神的指令，受神的差派，他们所做的是神要他们所做的。我们在地上要按照神的意思，完成我们的使命。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宝座的形像</w:t>
      </w:r>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这就是耶和华荣耀的形像</w:t>
      </w:r>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036280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「以西结书」可以分为四个部分：首先是以西结被掳到巴比伦后，神呼召他；第二部分是神对耶路撒冷的审判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结告诉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「以西结书」写作的时代还没有新约，神需要用这样的方式让他看到。希伯来文中“以西结”的名词意思是神的能力，动词的含义是神赐能力，或者我就是神的能力，让他能完成神给他的使命。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不信的人不可能站在祂的面前，信的人就可以靠神站在他面前，接受他的差遣，因为我们已经因信称义。「以西结书1：26-28」记载了神的荣耀与光辉，以西结看见就知道这是“</w:t>
      </w:r>
      <w:r w:rsidRPr="00C73D14">
        <w:rPr>
          <w:rFonts w:ascii="宋体" w:eastAsia="宋体" w:hAnsi="宋体" w:cs="Times New Roman" w:hint="eastAsia"/>
          <w:color w:val="000000"/>
          <w:kern w:val="0"/>
          <w:sz w:val="24"/>
          <w14:ligatures w14:val="none"/>
        </w:rPr>
        <w:t>耶和华荣耀的形像</w:t>
      </w:r>
      <w:r>
        <w:rPr>
          <w:rFonts w:ascii="宋体" w:eastAsia="宋体" w:hAnsi="宋体" w:cs="Times New Roman" w:hint="eastAsia"/>
          <w:color w:val="000000"/>
          <w:kern w:val="0"/>
          <w:sz w:val="24"/>
          <w14:ligatures w14:val="none"/>
        </w:rPr>
        <w:t>”。耶稣在登山变相时也将他的荣耀给三个门徒看。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”，灵给以西结能力，他就刚强起来。旧约时代圣灵还没有进驻人的心，灵进去了还会离开，而新约时代，圣灵就永远內驻。我们内心虽然有圣灵，但我们如果没有被圣灵掌控，我们还是没有力量。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……”。以赛亚他看见神的荣耀会感到自己的卑微，才会意识到自己需要神的能力。“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他对我说：“我的恩典够你用的，因为我的能力是在人的软弱上显得完全。”所以，我更喜欢夸自己的软弱，好叫基督的能力覆庇我。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”，神差派以西结去告诫犹太人。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”：神对以西结的差派很简单，将神的话告诉人。现在很多人觉得神的话过时了，都是在讲自己的话。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6：将犹太人与外邦人对比，神提醒以西结，以色列人悖逆不会听你的，因为他们不停我的话。而外邦人虽然言语难懂，但却会听你的。这里神是在暗指约拿在尼尼微的故事。他在尼尼微的讲话很短：</w:t>
      </w:r>
      <w:r w:rsidR="001B76A5" w:rsidRPr="001B76A5">
        <w:rPr>
          <w:rFonts w:ascii="宋体" w:eastAsia="宋体" w:hAnsi="宋体" w:cs="Times New Roman" w:hint="eastAsia"/>
          <w:color w:val="000000"/>
          <w:kern w:val="0"/>
          <w:sz w:val="24"/>
          <w14:ligatures w14:val="none"/>
        </w:rPr>
        <w:t>再等四十日，尼尼微必倾覆了！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”，是“蝎子”，会刺痛伤害以西结，但不要害怕。这里提醒以西结：一他们会用言语顶撞，二他们会恐吓。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我使你的额像金钢钻，比火石更硬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”神警告以西结不要像悖逆的以色列人。也是对我们的警告，不要像世人。而是要“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，这里指耶路撒冷的毁灭。「启示录5」中的书卷，弥撒亚神的羔羊接过了书卷，指向最后七年的灾难。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把神的话完全理解消化，进入到内心，让神的话变成生活的一部分。然后才能出去讲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「约伯记23：12」：“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”神要以西结先要顺服神的话。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”神要以西结经历他的荣耀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r w:rsidRPr="007E53BC">
        <w:rPr>
          <w:rFonts w:ascii="宋体" w:eastAsia="宋体" w:hAnsi="宋体" w:cs="Times New Roman" w:hint="eastAsia"/>
          <w:color w:val="000000"/>
          <w:kern w:val="0"/>
          <w:sz w:val="24"/>
          <w14:ligatures w14:val="none"/>
        </w:rPr>
        <w:t>迦巴鲁河边被掳的人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vv3:16-21：神要以西结成为守望者，提醒劝诫恶人和义人。守望者有警戒的责任，如果不警告恶人，神会追究他的责任。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vv3:22-27：神要以西结按照祂的时间表，当祂需要以西结讲话的时候，才会使他开口。要按照神的时候讲，而不是人的时间。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036280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尼撒要毁掉耶路撒冷圣城和所罗门圣殿。耶利米是与以西结同时代的先知，预言犹太人要被掳到巴比伦70年，即主前516年</w:t>
      </w:r>
      <w:r w:rsidR="000430E5">
        <w:rPr>
          <w:rFonts w:ascii="宋体" w:eastAsia="宋体" w:hAnsi="宋体" w:cs="Times New Roman" w:hint="eastAsia"/>
          <w:color w:val="000000"/>
          <w:kern w:val="0"/>
          <w:sz w:val="24"/>
          <w14:ligatures w14:val="none"/>
        </w:rPr>
        <w:t>。之后在以斯拉时代神借着波斯王让犹太人回去重新建造圣殿。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若用铁鏊上做的物为素祭，就要用调油的无酵细面，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要在铁鏊上用油调和做成，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……三百九十日”？以色列自所罗门的儿子罗波安之后，就分裂成南北两个国家。北国以色列有十个支派，南国只有犹大和便雅悯两个支派。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有人说那是旧约时代，现在是新约时代，神爱世人，神不会如此对我们。神是一位神，神是公义神是圣洁，祂不会把有罪的当作无罪。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节：出埃及四十年间，外邦国家也在笑犹太人。甚至在以色列人在约旦河东要过河之际，摩利亚王加勒还请外邦先知巴兰来咒诅神的选民，神却把巴兰的咒诅变成祝福。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神借着饥荒借着战争也在警告外邦人，神也会照样审判他们。我们需要听神的话，才会蒙福。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036280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第一部分是1-3章神在主前592年呼召以西结做守望者和吹号人，他三十岁。第二部分4-24章是神责备以色列。第三部分25-32章，以色列敌人的后果。第四部分33-48章神要应验他的应许，恢复亚伯拉罕的国度。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”，以色列山地很多，以色列人到处在拜迦南的偶像。「耶利米书3：13-14」：“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神吩咐他们要毁灭迦南人的偶像：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你们存活于世的日子，在耶和华你们列祖的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但他们不但不遵行，反而跟随迦南人敬拜他们的偶像。因此神借着以西结宣告，神的刀剑要临到以色列人头上。我们今天也不要跟随这个世界，任何事物抢夺了神在我们心中的优先位置，那就是偶像。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神将使那些被分散到各国，脱离刀剑的余民明白神的旨意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8-9节：“余民”，在每个时代，在犹太人和外邦人中，神留下的少数“脱离刀剑的人”，这些人会了解神的警告，即使被掳到外邦仍然会记念神，明白神为什么会让刀剑临到以色列人头上，“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我却不厌弃他们，也不厌恶他们，将他们尽行灭绝，也不背弃我与他们所立的约，因为我是耶和华他们的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11-13节：因此，杖成为惩罚的杖，“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14-15节：军事力量也毁灭了，面对敌人他们吹角，但神不再回应，“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r w:rsidRPr="00356C99">
        <w:rPr>
          <w:rFonts w:ascii="宋体" w:eastAsia="宋体" w:hAnsi="宋体" w:cs="Times New Roman" w:hint="eastAsia"/>
          <w:color w:val="000000"/>
          <w:kern w:val="0"/>
          <w:sz w:val="24"/>
          <w14:ligatures w14:val="none"/>
        </w:rPr>
        <w:t>神不再拯救他们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036280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8-9章属于第二部分，以色列人罪孽深重，神把以西结带到灵界，让他看到耶路撒冷圣殿的状况，让他警告被掳的以色列人。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1）vv1-4  神的荣耀向我彰显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见有形像仿佛火的形状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祂允许先知（如摩西）看见神的荣耀，如火焰,让以西结产生敬畏神的心。</w:t>
      </w:r>
      <w:r w:rsidRPr="00DD11D5">
        <w:rPr>
          <w:rFonts w:ascii="宋体" w:eastAsia="宋体" w:hAnsi="宋体" w:cs="Times New Roman" w:hint="eastAsia"/>
          <w:color w:val="000000"/>
          <w:kern w:val="0"/>
          <w:sz w:val="24"/>
          <w14:ligatures w14:val="none"/>
        </w:rPr>
        <w:t xml:space="preserve">「以西结书1:4」：“我观看，见狂风从北方刮来，随着有一朵包括闪烁火的大云，周围有光辉；从其中的火内发出好像光耀的精金； 5又从其中显出四个活物的形像来。”「以西结书1:26」：“我见从他腰以上有仿佛光耀的精金，周围都有火的形状，又见从他腰以下有仿佛火的形状，周围也有光辉。”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……”神应允摩西会跟随他一起带以色列人到迦南地，此时摩西请神向他显现祂的荣耀，「罗马书9」也引用了这个典故，“我要恩待谁就恩待谁”。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”，神把以西结带到灵界，看到耶路撒冷，灵界超越时空。「启示录4」神也把约翰四次带到灵界。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神让以西结看到圣殿里面充满偶像，难怪神会允许圣殿被毁掉。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r w:rsidRPr="007755C0">
        <w:rPr>
          <w:rFonts w:ascii="宋体" w:eastAsia="宋体" w:hAnsi="宋体" w:cs="Times New Roman" w:hint="eastAsia"/>
          <w:color w:val="000000"/>
          <w:kern w:val="0"/>
          <w:sz w:val="24"/>
          <w14:ligatures w14:val="none"/>
        </w:rPr>
        <w:t>玛拿西行耶和华眼中看为恶的事</w:t>
      </w:r>
      <w:r>
        <w:rPr>
          <w:rFonts w:ascii="宋体" w:eastAsia="宋体" w:hAnsi="宋体" w:cs="Times New Roman" w:hint="eastAsia"/>
          <w:color w:val="000000"/>
          <w:kern w:val="0"/>
          <w:sz w:val="24"/>
          <w14:ligatures w14:val="none"/>
        </w:rPr>
        <w:t>……”，玛拿西是非常可恶的王，虽然他后来悔改了，但拜偶像的事就是从他开始的。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”很多有地位的以色列人在拜偶像。「民数记11:16-17」：“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约西亚王统治的时候，以色列是属灵复兴的时代。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祭司希勒家递给我一卷书。”沙番就在王面前读那书。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因为我们列祖没有听从这书上的言语，没有遵着书上所吩咐我们的去行，耶和华就向我们大发烈怒。</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这里提及连沙番的儿子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，沙番这样敬畏神的人，他的后代也悖逆了。现在很多人有非常好的属灵背景，但追随神是每个人自己的事情。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”这些人背向圣殿，拜东方的神。我们今天过很多节，很多节是外邦的偶像。神是否喜悦？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二、【第9章】毁灭住耶路撒冷的神的子民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”神的荣耀要离开圣殿了。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”每个世代审判要临到的时候，神都会留下一批人。凡有圣灵的人神都赐下这个印记。「以弗所书1：13-14」：“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六年后神的忿怒会临到耶路撒冷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穿细麻衣之人的顺服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036280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为什么神的荣耀会离开？因为圣殿变成了人拜偶像的地方。神的荣耀离开，人的敬拜就会失去作用。今天的教会也存在这样的情况。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”“荣耀”这个希伯来文，是“沉重”“太伟大太重人不可能透彻理解”的含义。神借着弥赛亚救我们，就是要让我们认识神的荣耀，这是我们一生的目的。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整本「以西结书」都在讲神的荣耀。「以西结书1:1,28」：“</w:t>
      </w:r>
      <w:r w:rsidRPr="002D307E">
        <w:rPr>
          <w:rFonts w:ascii="宋体" w:eastAsia="宋体" w:hAnsi="宋体" w:cs="Times New Roman" w:hint="eastAsia"/>
          <w:color w:val="000000"/>
          <w:kern w:val="0"/>
          <w:sz w:val="24"/>
          <w14:ligatures w14:val="none"/>
        </w:rPr>
        <w:t>以西结（原文作“我”）在迦巴鲁河边被掳的人中，天就开了，得见　神的异象。</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这就是耶和华荣耀的形像。我一看见就俯伏在地，又听见一位说话的声音。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”神让以西结看见并记录他的荣耀，让每个时代的人都能够看到并且明白。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 xml:space="preserve">3）神的荣耀在祂的诫命中彰显（林后3:7）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”神的诫命有神的荣耀，人不容易了解，更不容易活出来，需要靠圣灵才能行出来。这边圣经里有神的荣耀，也要靠圣灵带领才能明白。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4）神的荣耀在人悔改信耶稣时彰显（林后3:18;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……”当一个人真的悔改信耶稣，神的荣耀就显现在我们身上。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5）神的荣耀将在主耶稣第二次降临时彰显（诗24:7-10;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6）神的荣耀将在永恒之城→新耶路撒冷中显现（启21:10-11,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r w:rsidRPr="00BE5C0F">
        <w:rPr>
          <w:rFonts w:ascii="宋体" w:eastAsia="宋体" w:hAnsi="宋体" w:cs="Times New Roman" w:hint="eastAsia"/>
          <w:b/>
          <w:bCs/>
          <w:color w:val="000000"/>
          <w:kern w:val="0"/>
          <w:sz w:val="24"/>
          <w14:ligatures w14:val="none"/>
        </w:rPr>
        <w:t>彰</w:t>
      </w:r>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“过了六天，耶稣带着彼得、雅各，和雅各的兄弟约翰，暗暗地上了高山， 2就在他们面前变了形像，脸面明亮如日头，衣裳洁白如光。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1）vv1-7 注意那穿细麻衣的人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给穿细麻衣的人命令，进到“旋转的”轮，“取出火炭，撒在城上”，指将来的审判。以西结就看见穿细麻衣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”，基路伯已经扇动翅膀，即将离开，神的声音响亮连外院都能听到。「诗篇29」描述了神讲话的声音：“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这一部分要我们注意</w:t>
      </w:r>
      <w:r w:rsidRPr="00084DCF">
        <w:rPr>
          <w:rFonts w:ascii="宋体" w:eastAsia="宋体" w:hAnsi="宋体" w:cs="Times New Roman" w:hint="eastAsia"/>
          <w:color w:val="000000"/>
          <w:kern w:val="0"/>
          <w:sz w:val="24"/>
          <w14:ligatures w14:val="none"/>
        </w:rPr>
        <w:t>穿细麻衣的人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2）vv8-17  观察这些基路伯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”基路伯是被神派遣的天使，指向神的荣耀。神要让人知道，祂要施行审判。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BB61B2">
        <w:rPr>
          <w:rFonts w:ascii="宋体" w:eastAsia="宋体" w:hAnsi="宋体" w:cs="Times New Roman" w:hint="eastAsia"/>
          <w:color w:val="000000"/>
          <w:kern w:val="0"/>
          <w:sz w:val="24"/>
          <w14:ligatures w14:val="none"/>
        </w:rPr>
        <w:t>轮子的颜色（原文作“形状”）仿佛水苍玉</w:t>
      </w:r>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12节：“满了眼睛”，神看见一切，没有东西可以隐藏，所以祂的审判是公义的。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基路伯的脸，就是牛犊的脸，神造基路伯，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15节：“这是我在迦巴鲁河边所见的活物”，以西结再次重复第一章所见的情景。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神借着以西结告诉我们，当神的荣耀要离开圣殿，神的审判就要来到。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19节：“停在耶和华殿的东门口”，所罗门圣殿四围是城墙，有东西南北四个进圣殿的门，圣殿靠近东门，人们一般不走东门。北门和南门有梯子，可以上去献祭。东门对面是橄榄山、汲沦溪谷，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年左右，由奥斯曼帝国苏丹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这是我在迦巴鲁河边所见、以色列　神荣耀以下的活物</w:t>
      </w:r>
      <w:r>
        <w:rPr>
          <w:rFonts w:ascii="宋体" w:eastAsia="宋体" w:hAnsi="宋体" w:cs="Times New Roman" w:hint="eastAsia"/>
          <w:color w:val="000000"/>
          <w:kern w:val="0"/>
          <w:sz w:val="24"/>
          <w14:ligatures w14:val="none"/>
        </w:rPr>
        <w:t>”，以西结一直在重复，他希望人不要错过神的荣耀，这会影响我们的生活，影响我们的敬拜。如今的敬拜太随意，神的荣耀会离开的。如果神的荣耀还在，人就会谦卑俯伏下来，就会有敬畏神的心。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036281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总共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第十章讲述神的荣耀离开圣殿，祂用彰显在火焰中的基路伯的形象让以西结看到祂的荣耀，其中“穿细麻衣的”指向道成肉身之前的弥赛亚。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因为你们没有遵行我的律例，也没有顺从我的典章，却随从你们四围列国的恶规</w:t>
      </w: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r w:rsidR="00BC26F1">
        <w:rPr>
          <w:rFonts w:ascii="宋体" w:eastAsia="宋体" w:hAnsi="宋体" w:cs="Times New Roman" w:hint="eastAsia"/>
          <w:color w:val="000000"/>
          <w:kern w:val="0"/>
          <w:sz w:val="24"/>
          <w14:ligatures w14:val="none"/>
        </w:rPr>
        <w:t>萨拉丁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在1541年苏丹苏莱曼大帝所封，而且把东门外建成阿拉伯人的墓地，因为当时犹太人视尸体为不洁，不会接近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我见其中有民间的首领押朔的儿子雅撒尼亚和比拿雅的儿子毗拉提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尼布甲尼撒已经把第一批犹太人掳到巴比伦，包括约雅斤王和以西结在内。“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冷，但是这些人蔑视神，他们认为城很坚固，会保护的，就像是被锅保护的肉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”，神使用同一个比喻，但变成相反的意思，城不是保护，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交在外邦人的手中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塞琉古王朝的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迦勒底的军队追赶西底家王，在耶利哥的平原追上他。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这件事就发生在以西结预言的六年之后。「列王记下25」也记载了这件事。在以斯拉、尼希米时代他们建造了第二圣殿，神又兴起安提阿古依巴伐尼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你们就知道我是耶和华；因为你们没有遵行我的律例，也没有顺从我的典章，却随从你们四围列国的恶规。</w:t>
      </w:r>
      <w:r>
        <w:rPr>
          <w:rFonts w:ascii="宋体" w:eastAsia="宋体" w:hAnsi="宋体" w:cs="Times New Roman" w:hint="eastAsia"/>
          <w:color w:val="000000"/>
          <w:kern w:val="0"/>
          <w:sz w:val="24"/>
          <w14:ligatures w14:val="none"/>
        </w:rPr>
        <w:t>”外邦国家也不要高兴，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我正说预言的时候，比拿雅的儿子毗拉提死了。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只有神才能建立，只有神能拯救。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16节：因为那些悖逆领袖告诉老百姓，说神不会毁灭圣殿，耶路撒冷城、耶路撒冷圣殿会会保护他们，所有神要以西结宣告，“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我还要在他们所到的列邦，暂作他们的圣所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「约翰福音4:19-24」耶稣在雅各井对撒玛利亚妇人说：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r w:rsidR="00487093">
        <w:rPr>
          <w:rFonts w:ascii="宋体" w:eastAsia="宋体" w:hAnsi="宋体" w:cs="Times New Roman" w:hint="eastAsia"/>
          <w:color w:val="000000"/>
          <w:kern w:val="0"/>
          <w:sz w:val="24"/>
          <w14:ligatures w14:val="none"/>
        </w:rPr>
        <w:t>以西结做这些预言时是2500年前，以色列即将灭国，后来神更是把他们分散掉世界各地。现在以色列已经复国，现在神借着灾难和战争让犹太人回归，已经有180多个国家的犹太人都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”，等外邦人数满了之后，“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从第10章开始，神因为人拜偶像，要毁灭圣殿，神的荣耀来到圣殿门口。此时神的荣耀已经离开了圣殿及圣殿山。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汲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神在这里停住，是要告诉我们，神的荣耀还要借着弥赛亚回到橄榄山，再进到圣城，回到圣殿。这是教会的盼望。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结告诉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036281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３节：神要以西结扮演被掳的角色。这是2500年左右，这些被掳到巴比伦的人没有什么信息渠道，神要以西结做他们的预兆，告诉他们5-6年之后被掳到巴比伦，以后是被掳到全世界。“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4-7节：神详细讲述以西结所要扮演的角色，以西结按照神的话去行。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以色列人中有很多假先知。新约时代耶稣也警告过门徒，之后保罗也警告过教会有假师徒。如今的世界也有很多假先知假师徒，我们要能够分辨。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迦勒底人就拿住王，带他到在利比拉的巴比伦王那里审判他。在西底家眼前杀了他的众子，并且剜了西底家的眼睛，用铜链锁着他，带到巴比伦去。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迦勒底的军队追赶西底家王，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耶利米与以西结的时代接近，但耶利米还在耶路撒冷，以西结已经被掳到巴比伦。这两位先知都预言了相同的事情，并且列王纪记载了这件事的发生。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他们中间的君王也必在天黑的时候将物件搭在肩头上带出去。他们要挖通了墙，从其中带出去。他必蒙住脸，眼看不见地。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我必带他到迦勒底人之地的巴比伦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将他们四散在列国、分散在列邦</w:t>
      </w:r>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16节：神在每个时代都会留下一小部分人，是为了让他们做见证，告诉别人为什么会有这么多灾难临到，是因为人的悖逆，拜偶像，“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我们不至消灭，是出于耶和华诸般的慈爱；是因他的怜悯不致断绝。每早晨，这都是新的；你的诚实极其广大！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036281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结看到神的荣耀以及穿细麻衣的、道成肉身之前的弥赛亚。第二部分是神宣告祂对耶路撒冷的审判，因为他们悖逆拜偶像。第三部分是神要毁灭以色列的敌人。最后一部分是神要恢复以色列国，建立千禧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”，神针对的第一类对象。“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r w:rsidR="003623BB">
        <w:rPr>
          <w:rFonts w:ascii="宋体" w:eastAsia="宋体" w:hAnsi="宋体" w:cs="Times New Roman" w:hint="eastAsia"/>
          <w:color w:val="000000"/>
          <w:kern w:val="0"/>
          <w:sz w:val="24"/>
          <w14:ligatures w14:val="none"/>
        </w:rPr>
        <w:t>法利赛人</w:t>
      </w:r>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”这提醒我们，不管别人怎么说，我们都要回到圣经，看神怎样讲，了解“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”，才不会被迷惑。「马太福音24」，主耶稣基督提醒我们不要被迷惑。今天很多媒体都是在迷惑人。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”神要把假先知和神的子民分开，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。”以色列人被掳到巴比伦一共有三次，以西结那批人被掳是第一次，尼布甲尼撒是第二次，第三次是耶路撒冷。在以西结时代，耶路撒冷的假先知告诉有犹太人平安。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保罗提醒教会，「帖撒罗尼迦前书5:1-3」：“</w:t>
      </w:r>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以西结同时代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他们所说的“平安”不过是暂时停火，而不是平安。真正的平安只有等到弥赛亚回来，消灭以色列的敌人，建立千禧年国度，才能真正平安。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神形容假先知“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以致根基露出，墙必倒塌</w:t>
      </w:r>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036281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「以西结44:12」也出现了“罪孽的绊脚石”。以西结被呼召不仅做先知，还要做他们的祭司，神借着以西结警告假先知，假领袖。神在这一章显露了他们罪。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”耶稣也同样警告当时的文书和法利赛人。</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虔的外表，常常待在圣殿里面，但他们的心里确实假神。之前神已经带领以西结，让他看到这些人在神殿里拜偶像。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第三这些偶像会成为绊脚石，就听不进去神的话。神知道我们的心。「耶利米书17:9-10」：“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人心比万物都诡诈，坏到极处，谁能识透呢？我耶和华是鉴察人心、试验人肺腑的，要照各人所行的和他作事的结果报应他。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2）vv14:6-11 神劝他们要悔改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7节：偶像使人与神隔绝，神要人悔改。「帖撒罗尼迦前书1：9-10」：“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11节：神关心人，尽管人犯罪。只要人真的悔改，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敬虔之人的义行并不能保证他们周围的人都能得救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指向敬畏神的人，经过患难，还是抓住神，行出神的义。挪亚经过洪水，但以理经过狮子坑在外邦一天三次心朝向耶路撒冷敬拜神，约伯受尽磨难，仍然坚信神。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21节：不止以西结时代有这四样灾难。现在这个时代，只要人还拒绝神，还是会经历这些灾难。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以西结书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036281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以西结向被掳到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”。“可憎的事情”出现了很多次，神把以色列比作自己的妻子，以色列是神创造的，神爱以色列。“耶路撒冷”在南国犹大地，神在这里用“耶路撒冷”指代整个以色列。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你根本，你出世，是在迦南地；</w:t>
      </w:r>
      <w:r w:rsidR="000301EE">
        <w:rPr>
          <w:rFonts w:ascii="宋体" w:eastAsia="宋体" w:hAnsi="宋体" w:cs="Times New Roman" w:hint="eastAsia"/>
          <w:color w:val="000000"/>
          <w:kern w:val="0"/>
          <w:sz w:val="24"/>
          <w14:ligatures w14:val="none"/>
        </w:rPr>
        <w:t>”迦南地是神给犹太人人的，也就是现在的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亚伯兰经过那地，到了示剑地方、摩利橡树那里。那时迦南人住在那地。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神描述怎样从邪恶的迦南人手里拯救以色列。</w:t>
      </w:r>
      <w:r w:rsidR="00C22ACD">
        <w:rPr>
          <w:rFonts w:ascii="宋体" w:eastAsia="宋体" w:hAnsi="宋体" w:cs="Times New Roman" w:hint="eastAsia"/>
          <w:color w:val="000000"/>
          <w:kern w:val="0"/>
          <w:sz w:val="24"/>
          <w14:ligatures w14:val="none"/>
        </w:rPr>
        <w:t>神曾吩咐以色列人灭掉迦南人，因为他们在神面前行了“可憎恶的事”。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神所吩咐的将这赫人、亚摩利人、迦南人、比利洗人、希未人、耶布斯人都灭绝净尽，免得他们教导你们学习一切可憎恶的事，就是他们向自己神所行的，以致你们得罪耶和华－你们的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r w:rsidRPr="00C13296">
        <w:rPr>
          <w:rFonts w:ascii="宋体" w:eastAsia="宋体" w:hAnsi="宋体" w:cs="Times New Roman" w:hint="eastAsia"/>
          <w:color w:val="000000"/>
          <w:kern w:val="0"/>
          <w:sz w:val="24"/>
          <w14:ligatures w14:val="none"/>
        </w:rPr>
        <w:t>以西结书</w:t>
      </w:r>
      <w:r>
        <w:rPr>
          <w:rFonts w:ascii="宋体" w:eastAsia="宋体" w:hAnsi="宋体" w:cs="Times New Roman" w:hint="eastAsia"/>
          <w:color w:val="000000"/>
          <w:kern w:val="0"/>
          <w:sz w:val="24"/>
          <w14:ligatures w14:val="none"/>
        </w:rPr>
        <w:t>16:2」神指出的，以色列人也做了“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”，甚至比迦南人更糟糕。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”，表示你是我的妻子，正如波阿斯遮盖路德。“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匉訇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你美貌的名声传在列邦中，你十分美貌，是因我加在你身上的威荣。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以色列国远小于神的应许。但到千禧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”献给巴力神。以色列人全然不顾念神对他们的看顾。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又建筑巴力的邱坛，好在火中焚烧自己的儿子，作为燔祭献给巴力。这不是我所吩咐的，不是我所提说的，也不是我心所起的意。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耶和华神必须对祂的选民以色列采取的行动和结果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v44-52：神把迦南送给以色列，但以色列所做的比原先住在迦南的人更糟糕。神所说的以色列的姐妹，撒玛利亚在以色列的北面，所多玛在以色列的南面。所以神让他们灭国，把他们赶到世界各国。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v53-55：神借着以西结的口告诉他们，神要复兴以色列，还要复兴撒玛利亚、所多玛，因为神有怜悯。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耶和华神纪念祂与以色列所立的约，必带来饶恕和洁净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v60：神救以色列人，是因为祂纪念与过去以色列人立过的约，并要在将来，也就是最后七年，立定新约。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这一章神向世人宣告以色列的罪孽。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0362815"/>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「撒迦利亚书9:9」已经预言耶稣第一次来会骑着驴驹进入耶路撒冷，宣告他要作王，不是骑马。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：“他像羊羔被牵到宰杀之地，又像羊在剪毛的人手下无声，他也是这样不开口。因受欺压和审判，他被夺去，至于他同世的人，谁想他受鞭打、从活人之地被剪除，是因我百姓的罪过呢？”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「撒迦利亚书9:9」</w:t>
      </w:r>
      <w:r w:rsidR="00772E65" w:rsidRPr="00153304">
        <w:rPr>
          <w:rFonts w:ascii="楷体" w:eastAsia="楷体" w:hAnsi="楷体" w:cs="Times New Roman" w:hint="eastAsia"/>
          <w:color w:val="000000"/>
          <w:kern w:val="0"/>
          <w:sz w:val="24"/>
          <w14:ligatures w14:val="none"/>
        </w:rPr>
        <w:t>：“他是公义的，并且施行拯救，谦谦和和地骑着驴，就是骑着驴的驹子。”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”，指圣殿山要在外邦人的掌控之下，直到如今还是如此。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「约珥书3」中的先知预言强调一个时间段，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你该知道，末世必有危险的日子来到。因为那时，人要专顾自己，贪爱钱财，自夸，狂傲，谤</w:t>
      </w:r>
      <w:r>
        <w:rPr>
          <w:rFonts w:ascii="楷体" w:eastAsia="楷体" w:hAnsi="楷体" w:cs="Times New Roman" w:hint="eastAsia"/>
          <w:color w:val="000000"/>
          <w:kern w:val="0"/>
          <w:sz w:val="24"/>
          <w14:ligatures w14:val="none"/>
        </w:rPr>
        <w:t>渎</w:t>
      </w:r>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因为时候要到，人必厌烦纯正的道理，耳朵发痒，就随从自己情欲，增添好些师傅，并且掩耳不听真道，偏向荒渺的言语。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但以理与以西结同时代</w:t>
      </w:r>
      <w:r w:rsidR="000D5534">
        <w:rPr>
          <w:rFonts w:ascii="宋体" w:eastAsia="宋体" w:hAnsi="宋体" w:cs="Times New Roman" w:hint="eastAsia"/>
          <w:color w:val="000000"/>
          <w:kern w:val="0"/>
          <w:sz w:val="24"/>
          <w14:ligatures w14:val="none"/>
        </w:rPr>
        <w:t>被掳到巴比伦，他看耶利米书预言被掳七十年后会回归耶路撒冷，他在即将到七十年后向神祷告。神给他启示：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你当知道，当明白，从出令重新建造耶路撒冷，直到有受膏君的时候，必有七个七和六十二个七。正在艰难的时候，耶路撒冷城连街带濠都必重新建造。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过了六十二个七，那受膏者必被剪除，一无所有；必有一王的民来毁灭这城和圣所，至终必如洪水冲没。必有争战，一直到底，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。祂借以西结宣告，祂要为以色列人准备这块地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「以西结书36: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罗马帝国皇帝哈德良很犹太人，把以色列地改名为“巴勒斯坦”，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是拜占庭时代，伊斯兰占领以色列，在圣殿山上建清真寺。接下来是十字军，然后又是伊斯兰。然后是奥斯曼土耳其占领四百年。直到一战中英国占领。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「以西结书37:11-14」：“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「以西结书37: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民岂能一时而产？因为锡安一劬劳便生下儿女，这样的事谁曾听见谁曾看见呢？耶和华说：我既使她临产，岂不使她生产呢？你的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神啊，求你不要闭口，也不要不作声！因为你的仇敌喧嚷，恨你的抬起头来。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玛利人，摩押和夏甲人，迦巴勒、亚扪，和亚玛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「耶利米书31:35-37」：“那使太阳白日发光，使星月有定例，黑夜发亮，又搅动大海，使海中波浪匉訇的，万军之耶和华是他的名。他如此说：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r w:rsidR="00951853" w:rsidRPr="00A3302B">
        <w:rPr>
          <w:rFonts w:ascii="楷体" w:eastAsia="楷体" w:hAnsi="楷体" w:cs="Times New Roman"/>
          <w:b/>
          <w:bCs/>
          <w:color w:val="000000"/>
          <w:kern w:val="0"/>
          <w:sz w:val="24"/>
          <w14:ligatures w14:val="none"/>
        </w:rPr>
        <w:t>玛各地的歌革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玛各地的歌革，就是罗施、米设、土巴的王发预言攻击他，说主耶和华如此说：罗施、米设、土巴的王歌革啊，我与你为敌。我必用钩子钩住你的腮颊，调转你，将你和你的军兵、马匹、马兵带出来，都披挂整齐，成了大队，有大小盾牌，各拿刀剑。波斯人、古实人，和弗人，各拿盾牌，头上戴盔；歌篾人和他的军队，北方极处的陀迦玛族和他的军队，这许多国的民都同着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你必来到脱离刀剑从列国收回之地，到以色列常久荒凉的山上；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。你和你的军队，并同着你许多国的民，必如暴风上来，如密云遮盖地面。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夺货为掠物，反手攻击那从前荒凉、现在有人居住之地，又攻击那住世界中间、从列国招聚、得了牲畜财货的民。』示巴人、底但人、他施的客商，和其间的少壮狮子都必问你说：『你来要抢财为掳物吗？你聚集军队要夺货为掠物吗？要夺取金银，掳去牲畜、财货吗？要抢夺许多财宝为掳物吗？</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……”，这里是指今天俄罗斯在乌克兰的战争，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同着你的列国人，都必倒在以色列的山上。我必将你给各类的鸷鸟和田野的走兽作食物。你必倒在田野，因为我曾说过。这是主耶和华说的。我要降火在玛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梃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到那时只有神能拯救以色列</w:t>
      </w:r>
      <w:r w:rsidR="008A5628">
        <w:rPr>
          <w:rFonts w:ascii="宋体" w:eastAsia="宋体" w:hAnsi="宋体" w:cs="Times New Roman" w:hint="eastAsia"/>
          <w:color w:val="000000"/>
          <w:kern w:val="0"/>
          <w:sz w:val="24"/>
          <w14:ligatures w14:val="none"/>
        </w:rPr>
        <w:t>，在这场战争后，神会消灭</w:t>
      </w:r>
      <w:r w:rsidR="008A5628" w:rsidRPr="008A5628">
        <w:rPr>
          <w:rFonts w:ascii="宋体" w:eastAsia="宋体" w:hAnsi="宋体" w:cs="Times New Roman"/>
          <w:color w:val="000000"/>
          <w:kern w:val="0"/>
          <w:sz w:val="24"/>
          <w14:ligatures w14:val="none"/>
        </w:rPr>
        <w:t>玛各地的歌革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036281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香柏树尽尖的嫩枝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「以西结书17:23」：“</w:t>
      </w:r>
      <w:r w:rsidRPr="00B74593">
        <w:rPr>
          <w:rFonts w:ascii="楷体" w:eastAsia="楷体" w:hAnsi="楷体" w:cs="Times New Roman"/>
          <w:color w:val="000000"/>
          <w:kern w:val="0"/>
          <w:sz w:val="24"/>
          <w14:ligatures w14:val="none"/>
        </w:rPr>
        <w:t>主耶和华如此说：「我要将香柏树梢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将香柏树梢拧去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把以色列人，带到“贸易之地”巴比伦。这件事已经发生，就是主前594年，以西结与大卫的后裔约雅斤一起被掳（这段历史参见「列王纪下24:8-20」）。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而大卫的后裔约雅斤被掳走，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就是约雅斤</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约雅斤的后裔再未坐上大卫王的宝座。那么大卫王的血脉是如何延续到弥撒亚的呢？约瑟也是大卫的后裔，他和童贞女马利亚结婚，领养了耶稣，所以耶稣成为大卫的后裔，有资格坐在大卫的宝座上。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这一段主要是用比喻讲述巴比伦讲大卫王朝的继承人约雅斤（香柏树尽尖的嫩枝）掳到巴比伦，在以色列地用西底家（矮小的葡萄树）代替约雅斤，以便更容易的掌控。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让人联想到以色列灭国之前，以色列人忘记了是耶和华神带领他们出埃及进入佳美的迦南地，还是想依靠人，再次转向外邦人，必然自取灭亡。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4前半段讲述约雅斤被掳的历史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”，神称以色列人“悖逆”。“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”指主前597年尼布甲尼撒王掳走约雅斤，立西底家为王，因他能力弱，易于掌控，要求他遵守协议就可以享亨通。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这件事在以西结做预言的时候还没有发生。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”西底家最终会被巴比伦所掳，并死在巴比伦。“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巴比伦后来被玛代波斯消灭，神兴起波斯王塞鲁士，他</w:t>
      </w:r>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”的意思。他虽然不是大卫的后裔，但他回去为弥赛亚作预备。</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以赛亚书2:2」&amp;「弥迦书4:1」：“末后的日子，耶和华殿的山必坚立，超乎诸山，高举过于万岭；万民都要流归这山。”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「撒迦利亚书6:12-13」：“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耶和华殿的山必坚立，超乎诸山，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到现在，神的应许还没有完成，很快就要应验。将来伊朗会联合俄罗斯，参与到玛各地的歌革的战争中，到时神会替以色列征战。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我们信耶稣的人不是靠我们的行为被称义，而是因为我们悔改信耶稣。神是信实的，祂因耶稣基督称我为义。尽管我们堕落、悖逆、跌倒，神会救我到底。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_Toc230362817"/>
      <w:bookmarkStart w:id="16" w:name="OLE_LINK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5"/>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18-19</w:t>
      </w:r>
    </w:p>
    <w:bookmarkEnd w:id="16"/>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来自经文，神在呼召祂的选民以色列人悔改，离开罪恶。神对所有的世人宣告以色列人的悖逆，神要让他们承担后果，但神同样让他们知道神仍然爱他们，信守约定，不会撇弃我们。神也会同样对待所有信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（「出埃及记34:7」，「民数记14:18」）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神的原则将祝福敬虔的人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神借着摩西给以色列人许多律法，他们知道什么是正确的行为。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那些罪恶行为会使敬虔之子堕落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如果“公义”人的儿子行恶，罪会归到他身上。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神对不敬虔父亲的惩罚，绝不会加在敬虔的儿子身上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神的喜悦临到所有敬虔度日的人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-20 行义必存活，行恶必死亡。这不是在讲永恒的事，是指今生。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直到如今，神还在等待以色列人回头。据说，今年以色列要在死海举行同性恋的庆祝仪式，在旧约中，所多玛和蛾摩拉这两个被神所毁灭的城市就位于死海边上。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“你的母亲……是个母狮子”，这时是北国以色列人已经被亚述灭国，现在是神借以西结在对被掳的犹太人讲话，也在警告南国的犹大人。这里的母狮</w:t>
      </w:r>
      <w:r w:rsidR="00D435C4">
        <w:rPr>
          <w:rFonts w:ascii="宋体" w:eastAsia="宋体" w:hAnsi="宋体" w:cs="Times New Roman" w:hint="eastAsia"/>
          <w:color w:val="000000"/>
          <w:kern w:val="0"/>
          <w:sz w:val="24"/>
          <w14:ligatures w14:val="none"/>
        </w:rPr>
        <w:t>指的是犹大国。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「弥迦书5:8」：“雅各余剩的人必在多国多民中，如林间百兽中的狮子，又如少壮狮子在羊群中。他若经过就必践踏撕裂，无人搭救。”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一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约雅斤登基的时候年十八岁，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巴比伦王立约雅斤的叔叔玛探雅代替他作王，给玛探雅改名叫西底家。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「以西结书18:31」讲到“个人”，“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”怎样有新心和新灵？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「以西结书19」讲到王权，用“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「创世纪49:9-10」：“犹大是个小狮子；我儿啊，你抓了食便上去。你屈下身去，卧如公狮，蹲如母狮，谁敢惹你？圭必不离犹大，杖必不离他两脚之间，直等细罗来到，万民都必归顺。”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约雅斤被咒诅，他的后裔没有人可以坐在宝座上。但大卫王、所罗门这条线必定作王，这是神定的。大卫王有两个儿子，一个是拿单，玛利亚是拿单的后裔，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约瑟是</w:t>
      </w:r>
      <w:r w:rsidR="002A63EF">
        <w:rPr>
          <w:rFonts w:ascii="宋体" w:eastAsia="宋体" w:hAnsi="宋体" w:cs="Times New Roman" w:hint="eastAsia"/>
          <w:color w:val="000000"/>
          <w:kern w:val="0"/>
          <w:sz w:val="24"/>
          <w14:ligatures w14:val="none"/>
        </w:rPr>
        <w:t>大卫王后裔作王的约雅斤这条线来的，继承的是王权。玛利亚从圣灵感孕，赋予耶稣大卫王的血脉，与约瑟结婚后，约瑟领养了耶稣，赋予其王权。所以耶稣有资格坐在大卫王的宝座上。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新生命、新灵借着耶稣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被钉上十字架，为你我立了新约，所有信的人罪得赦免。这是耶和华对着以色列、犹大说的，犹太人的赎罪日还在将来——最后七年，在第七十个七年的最后一段，以色列家会得救。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匉訇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那位执掌王权的弥赛亚还会再次回到地上，坐在大卫王的宝座上，在耶路撒冷建立千禧年国度。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036281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“杖”，即牧羊人的杖。牧羊人每晚要用他的杖数算每一只羊，还要检查每只羊是否有受伤，把受伤的羊分开。这里“杖”指神用数算他的选民，看哪个人没有听从他的话语。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r w:rsidR="006A0B04">
        <w:rPr>
          <w:rFonts w:ascii="宋体" w:eastAsia="宋体" w:hAnsi="宋体" w:cs="Times New Roman" w:hint="eastAsia"/>
          <w:color w:val="000000"/>
          <w:kern w:val="0"/>
          <w:sz w:val="24"/>
          <w14:ligatures w14:val="none"/>
        </w:rPr>
        <w:t>神不会因为父亲的罪惩罚儿子，反之亦然。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「民数记1:44-46」：“……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”，指神降下十灾。</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”，迦南地是神对以色列人的应许，那块肥美的土地是有荣耀的。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r>
        <w:rPr>
          <w:rFonts w:ascii="宋体" w:eastAsia="宋体" w:hAnsi="宋体" w:cs="Times New Roman" w:hint="eastAsia"/>
          <w:color w:val="000000"/>
          <w:kern w:val="0"/>
          <w:sz w:val="24"/>
          <w14:ligatures w14:val="none"/>
        </w:rPr>
        <w:t>神要求问祂回想他们是如何行神眼中可憎的事情。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”神让求问的长老回顾以色列人的祖先出埃及的历史，借以西结预告神的审判要临到耶路撒冷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，这句话在这一章中出现很多次。神应许不撇弃犹太人，他们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「耶利米哀歌3:22-23」：“我们不致消灭，是出于耶和华诸般的慈爱；是因他的怜悯不致断绝。每早晨，这都是新的；你的诚实极其广大！”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……灭绝他们”，神在旷野本就要消灭这些人。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”：第一批出埃及的人都没有进入迦南地。“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并且我在旷野向他们起誓，必将他们分散在列国，四散在列邦；</w:t>
      </w:r>
      <w:r>
        <w:rPr>
          <w:rFonts w:ascii="宋体" w:eastAsia="宋体" w:hAnsi="宋体" w:cs="Times New Roman" w:hint="eastAsia"/>
          <w:color w:val="000000"/>
          <w:kern w:val="0"/>
          <w:sz w:val="24"/>
          <w14:ligatures w14:val="none"/>
        </w:rPr>
        <w:t>”他们要承担悖逆的后果。只有听神的话，才有力量有盼望。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神例举</w:t>
      </w:r>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进了迦南美地，又模仿祭拜当地人的偶像。现在也是一样，很多基督徒模仿世人。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「诗篇66:18」：“我若心里注重罪孽，主必不听。”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“杖”是牧羊人的杖，把受伤的、好斗的与其他羊分开。</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神将复兴以色列，因为曾对亚伯拉罕、以撒和雅各的应许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神应许将要带以色列人再回到以色列地，复兴以色列。以前以色列人在高山上拜偶像献祭，而将来他们都要在以色列的山侍奉耶和华。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「以赛亚书2:1」：“末后的日子，耶和华殿的山必坚立，超乎诸山，高举过于万岭；万民都要流归这山。必有许多国的民前往，说：来吧，我们登耶和华的山，奔雅各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「撒迦利亚书12:10-11」：“……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每个人都要经过神的杖。神的数算不是一家一家，而是每个人都要被数算。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hint="eastAsia"/>
          <w:color w:val="731C3F"/>
          <w:kern w:val="0"/>
          <w:sz w:val="40"/>
          <w:szCs w:val="32"/>
          <w14:ligatures w14:val="none"/>
        </w:rPr>
      </w:pPr>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Pr>
          <w:rFonts w:ascii="Calibri" w:eastAsia="宋体" w:hAnsi="Calibri" w:cs="Times New Roman" w:hint="eastAsia"/>
          <w:color w:val="731C3F"/>
          <w:kern w:val="0"/>
          <w:sz w:val="40"/>
          <w:szCs w:val="32"/>
          <w14:ligatures w14:val="none"/>
        </w:rPr>
        <w:t>~21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w:t>
      </w:r>
      <w:r>
        <w:rPr>
          <w:rFonts w:ascii="宋体" w:eastAsia="宋体" w:hAnsi="宋体" w:cs="Times New Roman" w:hint="eastAsia"/>
          <w:color w:val="000000"/>
          <w:kern w:val="0"/>
          <w:sz w:val="24"/>
          <w14:ligatures w14:val="none"/>
        </w:rPr>
        <w:t>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w:t>
      </w:r>
      <w:r>
        <w:rPr>
          <w:rFonts w:ascii="宋体" w:eastAsia="宋体" w:hAnsi="宋体" w:cs="Times New Roman" w:hint="eastAsia"/>
          <w:color w:val="000000"/>
          <w:kern w:val="0"/>
          <w:sz w:val="24"/>
          <w14:ligatures w14:val="none"/>
        </w:rPr>
        <w:t>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b/>
          <w:bCs/>
          <w:color w:val="000000"/>
          <w:kern w:val="0"/>
          <w:sz w:val="24"/>
          <w14:ligatures w14:val="none"/>
        </w:rPr>
      </w:pPr>
      <w:r w:rsidRPr="0008707E">
        <w:rPr>
          <w:rFonts w:ascii="宋体" w:eastAsia="宋体" w:hAnsi="宋体" w:cs="Times New Roman" w:hint="eastAsia"/>
          <w:b/>
          <w:bCs/>
          <w:color w:val="000000"/>
          <w:kern w:val="0"/>
          <w:sz w:val="24"/>
          <w14:ligatures w14:val="none"/>
        </w:rPr>
        <w:t>一、</w:t>
      </w:r>
      <w:r w:rsidRPr="0008707E">
        <w:rPr>
          <w:rFonts w:ascii="宋体" w:eastAsia="宋体" w:hAnsi="宋体" w:cs="Times New Roman" w:hint="eastAsia"/>
          <w:b/>
          <w:bCs/>
          <w:color w:val="000000"/>
          <w:kern w:val="0"/>
          <w:sz w:val="24"/>
          <w14:ligatures w14:val="none"/>
        </w:rPr>
        <w:t>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E1230">
        <w:rPr>
          <w:rFonts w:ascii="楷体" w:eastAsia="楷体" w:hAnsi="楷体" w:cs="Times New Roman" w:hint="eastAsia"/>
          <w:color w:val="000000"/>
          <w:kern w:val="0"/>
          <w:sz w:val="24"/>
          <w14:ligatures w14:val="none"/>
        </w:rPr>
        <w:t>「以西结书13:17」：“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E1230">
        <w:rPr>
          <w:rFonts w:ascii="楷体" w:eastAsia="楷体" w:hAnsi="楷体" w:cs="Times New Roman" w:hint="eastAsia"/>
          <w:color w:val="000000"/>
          <w:kern w:val="0"/>
          <w:sz w:val="24"/>
          <w14:ligatures w14:val="none"/>
        </w:rPr>
        <w:t>「以西结书21:2」：“</w:t>
      </w:r>
      <w:r w:rsidRPr="00CE1230">
        <w:rPr>
          <w:rFonts w:ascii="楷体" w:eastAsia="楷体" w:hAnsi="楷体" w:cs="Times New Roman"/>
          <w:color w:val="000000"/>
          <w:kern w:val="0"/>
          <w:sz w:val="24"/>
          <w14:ligatures w14:val="none"/>
        </w:rPr>
        <w:t>人子啊，你要面向耶路撒冷和圣所滴下预言，攻击以色列地。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E1230">
        <w:rPr>
          <w:rFonts w:ascii="楷体" w:eastAsia="楷体" w:hAnsi="楷体" w:cs="Times New Roman" w:hint="eastAsia"/>
          <w:color w:val="000000"/>
          <w:kern w:val="0"/>
          <w:sz w:val="24"/>
          <w14:ligatures w14:val="none"/>
        </w:rPr>
        <w:t>「以西结书25:2」：“</w:t>
      </w:r>
      <w:r w:rsidRPr="00CE1230">
        <w:rPr>
          <w:rFonts w:ascii="楷体" w:eastAsia="楷体" w:hAnsi="楷体" w:cs="Times New Roman"/>
          <w:color w:val="000000"/>
          <w:kern w:val="0"/>
          <w:sz w:val="24"/>
          <w14:ligatures w14:val="none"/>
        </w:rPr>
        <w:t>人子啊，你要面向亚扪人说预言，攻击他们，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E1230">
        <w:rPr>
          <w:rFonts w:ascii="楷体" w:eastAsia="楷体" w:hAnsi="楷体" w:cs="Times New Roman" w:hint="eastAsia"/>
          <w:color w:val="000000"/>
          <w:kern w:val="0"/>
          <w:sz w:val="24"/>
          <w14:ligatures w14:val="none"/>
        </w:rPr>
        <w:t>「以西结书28:21」：“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E1230">
        <w:rPr>
          <w:rFonts w:ascii="楷体" w:eastAsia="楷体" w:hAnsi="楷体" w:cs="Times New Roman" w:hint="eastAsia"/>
          <w:color w:val="000000"/>
          <w:kern w:val="0"/>
          <w:sz w:val="24"/>
          <w14:ligatures w14:val="none"/>
        </w:rPr>
        <w:t>「以西结书29:2」：“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E1230">
        <w:rPr>
          <w:rFonts w:ascii="楷体" w:eastAsia="楷体" w:hAnsi="楷体" w:cs="Times New Roman" w:hint="eastAsia"/>
          <w:color w:val="000000"/>
          <w:kern w:val="0"/>
          <w:sz w:val="24"/>
          <w14:ligatures w14:val="none"/>
        </w:rPr>
        <w:t>「以西结书35:2」：“</w:t>
      </w:r>
      <w:r w:rsidRPr="00CE1230">
        <w:rPr>
          <w:rFonts w:ascii="楷体" w:eastAsia="楷体" w:hAnsi="楷体" w:cs="Times New Roman"/>
          <w:color w:val="000000"/>
          <w:kern w:val="0"/>
          <w:sz w:val="24"/>
          <w14:ligatures w14:val="none"/>
        </w:rPr>
        <w:t>人子啊，你要面向西珥山发预言，攻击它，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r w:rsidRPr="00CE1230">
        <w:rPr>
          <w:rFonts w:ascii="楷体" w:eastAsia="楷体" w:hAnsi="楷体" w:cs="Times New Roman" w:hint="eastAsia"/>
          <w:color w:val="000000"/>
          <w:kern w:val="0"/>
          <w:sz w:val="24"/>
          <w14:ligatures w14:val="none"/>
        </w:rPr>
        <w:t>以西结书</w:t>
      </w:r>
      <w:r>
        <w:rPr>
          <w:rFonts w:ascii="楷体" w:eastAsia="楷体" w:hAnsi="楷体" w:cs="Times New Roman" w:hint="eastAsia"/>
          <w:color w:val="000000"/>
          <w:kern w:val="0"/>
          <w:sz w:val="24"/>
          <w14:ligatures w14:val="none"/>
        </w:rPr>
        <w:t>38:2</w:t>
      </w:r>
      <w:r>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CE1230">
        <w:rPr>
          <w:rFonts w:ascii="楷体" w:eastAsia="楷体" w:hAnsi="楷体" w:cs="Times New Roman"/>
          <w:color w:val="000000"/>
          <w:kern w:val="0"/>
          <w:sz w:val="24"/>
          <w14:ligatures w14:val="none"/>
        </w:rPr>
        <w:t>人子啊，你要面向</w:t>
      </w:r>
      <w:r w:rsidRPr="00CE1230">
        <w:rPr>
          <w:rFonts w:ascii="楷体" w:eastAsia="楷体" w:hAnsi="楷体" w:cs="Times New Roman"/>
          <w:color w:val="000000"/>
          <w:kern w:val="0"/>
          <w:sz w:val="24"/>
          <w:u w:val="single"/>
          <w14:ligatures w14:val="none"/>
        </w:rPr>
        <w:t>玛各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“田野的树林”、</w:t>
      </w:r>
      <w:r>
        <w:rPr>
          <w:rFonts w:ascii="宋体" w:eastAsia="宋体" w:hAnsi="宋体" w:cs="Times New Roman" w:hint="eastAsia"/>
          <w:color w:val="000000"/>
          <w:kern w:val="0"/>
          <w:sz w:val="24"/>
          <w14:ligatures w14:val="none"/>
        </w:rPr>
        <w:t>“</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b/>
          <w:bCs/>
          <w:color w:val="000000"/>
          <w:kern w:val="0"/>
          <w:sz w:val="24"/>
          <w14:ligatures w14:val="none"/>
        </w:rPr>
      </w:pPr>
      <w:r w:rsidRPr="0008707E">
        <w:rPr>
          <w:rFonts w:ascii="宋体" w:eastAsia="宋体" w:hAnsi="宋体" w:cs="Times New Roman" w:hint="eastAsia"/>
          <w:b/>
          <w:bCs/>
          <w:color w:val="000000"/>
          <w:kern w:val="0"/>
          <w:sz w:val="24"/>
          <w14:ligatures w14:val="none"/>
        </w:rPr>
        <w:t>二、</w:t>
      </w:r>
      <w:r w:rsidRPr="0008707E">
        <w:rPr>
          <w:rFonts w:ascii="宋体" w:eastAsia="宋体" w:hAnsi="宋体" w:cs="Times New Roman" w:hint="eastAsia"/>
          <w:b/>
          <w:bCs/>
          <w:color w:val="000000"/>
          <w:kern w:val="0"/>
          <w:sz w:val="24"/>
          <w14:ligatures w14:val="none"/>
        </w:rPr>
        <w:t>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，祂用巴比伦灭犹大国。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b/>
          <w:bCs/>
          <w:color w:val="000000"/>
          <w:kern w:val="0"/>
          <w:sz w:val="24"/>
          <w14:ligatures w14:val="none"/>
        </w:rPr>
      </w:pPr>
      <w:r w:rsidRPr="0008707E">
        <w:rPr>
          <w:rFonts w:ascii="宋体" w:eastAsia="宋体" w:hAnsi="宋体" w:cs="Times New Roman" w:hint="eastAsia"/>
          <w:b/>
          <w:bCs/>
          <w:color w:val="000000"/>
          <w:kern w:val="0"/>
          <w:sz w:val="24"/>
          <w14:ligatures w14:val="none"/>
        </w:rPr>
        <w:t>三、</w:t>
      </w:r>
      <w:r w:rsidRPr="0008707E">
        <w:rPr>
          <w:rFonts w:ascii="宋体" w:eastAsia="宋体" w:hAnsi="宋体" w:cs="Times New Roman" w:hint="eastAsia"/>
          <w:b/>
          <w:bCs/>
          <w:color w:val="000000"/>
          <w:kern w:val="0"/>
          <w:sz w:val="24"/>
          <w14:ligatures w14:val="none"/>
        </w:rPr>
        <w:t>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w:t>
      </w:r>
      <w:r>
        <w:rPr>
          <w:rFonts w:ascii="宋体" w:eastAsia="宋体" w:hAnsi="宋体" w:cs="Times New Roman" w:hint="eastAsia"/>
          <w:color w:val="000000"/>
          <w:kern w:val="0"/>
          <w:sz w:val="24"/>
          <w14:ligatures w14:val="none"/>
        </w:rPr>
        <w:t>大卫的宝座</w:t>
      </w:r>
      <w:r>
        <w:rPr>
          <w:rFonts w:ascii="宋体" w:eastAsia="宋体" w:hAnsi="宋体" w:cs="Times New Roman" w:hint="eastAsia"/>
          <w:color w:val="000000"/>
          <w:kern w:val="0"/>
          <w:sz w:val="24"/>
          <w14:ligatures w14:val="none"/>
        </w:rPr>
        <w:t>。“杖”被“</w:t>
      </w:r>
      <w:r>
        <w:rPr>
          <w:rFonts w:ascii="宋体" w:eastAsia="宋体" w:hAnsi="宋体" w:cs="Times New Roman" w:hint="eastAsia"/>
          <w:color w:val="000000"/>
          <w:kern w:val="0"/>
          <w:sz w:val="24"/>
          <w14:ligatures w14:val="none"/>
        </w:rPr>
        <w:t>刀</w:t>
      </w:r>
      <w:r>
        <w:rPr>
          <w:rFonts w:ascii="宋体" w:eastAsia="宋体" w:hAnsi="宋体" w:cs="Times New Roman" w:hint="eastAsia"/>
          <w:color w:val="000000"/>
          <w:kern w:val="0"/>
          <w:sz w:val="24"/>
          <w14:ligatures w14:val="none"/>
        </w:rPr>
        <w:t>”“藐视”。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「创世纪49:9-10」：“犹大是个小狮子；我儿啊，你抓了食便上去。你屈下身去，卧如公狮，蹲如母狮，谁敢惹你？圭必不离犹大，杖必不离他两脚之间，直等细罗来到，万民都必归顺。”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w:t>
      </w:r>
      <w:r>
        <w:rPr>
          <w:rFonts w:ascii="宋体" w:eastAsia="宋体" w:hAnsi="宋体" w:cs="Times New Roman" w:hint="eastAsia"/>
          <w:color w:val="000000"/>
          <w:kern w:val="0"/>
          <w:sz w:val="24"/>
          <w14:ligatures w14:val="none"/>
        </w:rPr>
        <w:t>连君王都要被惩罚，被掳去。</w:t>
      </w:r>
      <w:r>
        <w:rPr>
          <w:rFonts w:ascii="宋体" w:eastAsia="宋体" w:hAnsi="宋体" w:cs="Times New Roman" w:hint="eastAsia"/>
          <w:color w:val="000000"/>
          <w:kern w:val="0"/>
          <w:sz w:val="24"/>
          <w14:ligatures w14:val="none"/>
        </w:rPr>
        <w:t>还只是对将来的预言，但之后不久，灾难就临到了。主前586年8月14日，巴比伦尼布甲尼撒再次攻打耶路撒冷。事情发生五个月后（主前585年），消息才传到巴比伦被掳的犹太人当中。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08707E">
        <w:rPr>
          <w:rFonts w:ascii="楷体" w:eastAsia="楷体" w:hAnsi="楷体" w:cs="Times New Roman" w:hint="eastAsia"/>
          <w:color w:val="000000"/>
          <w:kern w:val="0"/>
          <w:sz w:val="24"/>
          <w14:ligatures w14:val="none"/>
        </w:rPr>
        <w:t>「以西结书33:21-22」：“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w:t>
      </w:r>
      <w:r>
        <w:rPr>
          <w:rFonts w:ascii="宋体" w:eastAsia="宋体" w:hAnsi="宋体" w:cs="Times New Roman" w:hint="eastAsia"/>
          <w:color w:val="000000"/>
          <w:kern w:val="0"/>
          <w:sz w:val="24"/>
          <w14:ligatures w14:val="none"/>
        </w:rPr>
        <w:t>创世纪</w:t>
      </w:r>
      <w:r>
        <w:rPr>
          <w:rFonts w:ascii="宋体" w:eastAsia="宋体" w:hAnsi="宋体" w:cs="Times New Roman" w:hint="eastAsia"/>
          <w:color w:val="000000"/>
          <w:kern w:val="0"/>
          <w:sz w:val="24"/>
          <w14:ligatures w14:val="none"/>
        </w:rPr>
        <w:t>」雅各的祝福告诉世人，弥赛亚还会回来。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w:t>
      </w:r>
      <w:r>
        <w:rPr>
          <w:rFonts w:ascii="宋体" w:eastAsia="宋体" w:hAnsi="宋体" w:cs="Times New Roman" w:hint="eastAsia"/>
          <w:color w:val="000000"/>
          <w:kern w:val="0"/>
          <w:sz w:val="24"/>
          <w14:ligatures w14:val="none"/>
        </w:rPr>
        <w:t>主前</w:t>
      </w:r>
      <w:r>
        <w:rPr>
          <w:rFonts w:ascii="宋体" w:eastAsia="宋体" w:hAnsi="宋体" w:cs="Times New Roman" w:hint="eastAsia"/>
          <w:color w:val="000000"/>
          <w:kern w:val="0"/>
          <w:sz w:val="24"/>
          <w14:ligatures w14:val="none"/>
        </w:rPr>
        <w:t>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b/>
          <w:bCs/>
          <w:color w:val="000000"/>
          <w:kern w:val="0"/>
          <w:sz w:val="24"/>
          <w14:ligatures w14:val="none"/>
        </w:rPr>
      </w:pPr>
      <w:r w:rsidRPr="008719B1">
        <w:rPr>
          <w:rFonts w:ascii="宋体" w:eastAsia="宋体" w:hAnsi="宋体" w:cs="Times New Roman" w:hint="eastAsia"/>
          <w:b/>
          <w:bCs/>
          <w:color w:val="000000"/>
          <w:kern w:val="0"/>
          <w:sz w:val="24"/>
          <w14:ligatures w14:val="none"/>
        </w:rPr>
        <w:t>四、</w:t>
      </w:r>
      <w:r w:rsidRPr="008719B1">
        <w:rPr>
          <w:rFonts w:ascii="宋体" w:eastAsia="宋体" w:hAnsi="宋体" w:cs="Times New Roman" w:hint="eastAsia"/>
          <w:b/>
          <w:bCs/>
          <w:color w:val="000000"/>
          <w:kern w:val="0"/>
          <w:sz w:val="24"/>
          <w14:ligatures w14:val="none"/>
        </w:rPr>
        <w:t>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亚扪</w:t>
      </w:r>
      <w:r>
        <w:rPr>
          <w:rFonts w:ascii="宋体" w:eastAsia="宋体" w:hAnsi="宋体" w:cs="Times New Roman" w:hint="eastAsia"/>
          <w:color w:val="000000"/>
          <w:kern w:val="0"/>
          <w:sz w:val="24"/>
          <w14:ligatures w14:val="none"/>
        </w:rPr>
        <w:t>，后者从右边加利利下来，进攻耶路撒冷。可见巴比伦的攻击背后是神在掌控。以赛亚也预告了这件事。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神使西布伦地和拿弗他利地被藐视，末后却使这沿海的路，约旦河外，外邦人的加利利地得着荣耀。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r w:rsidRPr="008719B1">
        <w:rPr>
          <w:rFonts w:ascii="楷体" w:eastAsia="楷体" w:hAnsi="楷体" w:cs="Times New Roman" w:hint="eastAsia"/>
          <w:color w:val="000000"/>
          <w:kern w:val="0"/>
          <w:sz w:val="24"/>
          <w14:ligatures w14:val="none"/>
        </w:rPr>
        <w:t>”</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color w:val="000000"/>
          <w:kern w:val="0"/>
          <w:sz w:val="24"/>
          <w14:ligatures w14:val="none"/>
        </w:rPr>
      </w:pPr>
      <w:r w:rsidRPr="008719B1">
        <w:rPr>
          <w:rFonts w:ascii="宋体" w:eastAsia="宋体" w:hAnsi="宋体" w:cs="Times New Roman"/>
          <w:color w:val="000000"/>
          <w:kern w:val="0"/>
          <w:sz w:val="24"/>
          <w14:ligatures w14:val="none"/>
        </w:rPr>
        <w:t>西布伦地和拿弗他利</w:t>
      </w:r>
      <w:r>
        <w:rPr>
          <w:rFonts w:ascii="宋体" w:eastAsia="宋体" w:hAnsi="宋体" w:cs="Times New Roman" w:hint="eastAsia"/>
          <w:color w:val="000000"/>
          <w:kern w:val="0"/>
          <w:sz w:val="24"/>
          <w14:ligatures w14:val="none"/>
        </w:rPr>
        <w:t>在加利利北边，战争来时，百姓如在黑暗中行走。但弥赛亚将来也是从这里来到世上，他们看到了大光。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b/>
          <w:bCs/>
          <w:color w:val="000000"/>
          <w:kern w:val="0"/>
          <w:sz w:val="24"/>
          <w14:ligatures w14:val="none"/>
        </w:rPr>
      </w:pPr>
      <w:r w:rsidRPr="00031C21">
        <w:rPr>
          <w:rFonts w:ascii="宋体" w:eastAsia="宋体" w:hAnsi="宋体" w:cs="Times New Roman" w:hint="eastAsia"/>
          <w:b/>
          <w:bCs/>
          <w:color w:val="000000"/>
          <w:kern w:val="0"/>
          <w:sz w:val="24"/>
          <w14:ligatures w14:val="none"/>
        </w:rPr>
        <w:t>五、</w:t>
      </w:r>
      <w:r w:rsidRPr="00031C21">
        <w:rPr>
          <w:rFonts w:ascii="宋体" w:eastAsia="宋体" w:hAnsi="宋体" w:cs="Times New Roman" w:hint="eastAsia"/>
          <w:b/>
          <w:bCs/>
          <w:color w:val="000000"/>
          <w:kern w:val="0"/>
          <w:sz w:val="24"/>
          <w14:ligatures w14:val="none"/>
        </w:rPr>
        <w:t>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当除掉冠，摘下冕</w:t>
      </w:r>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没有难成的事情，玛利亚也是大卫的后裔，大卫——拿单——玛利亚，约瑟也是大卫的后裔，大卫——约雅斤——约瑟，这是作王的一条线。如果耶稣是约瑟的后裔，他就没有资格作王。所以玛利亚因圣灵感孕生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b/>
          <w:bCs/>
          <w:color w:val="000000"/>
          <w:kern w:val="0"/>
          <w:sz w:val="24"/>
          <w14:ligatures w14:val="none"/>
        </w:rPr>
      </w:pPr>
      <w:r w:rsidRPr="004F4D96">
        <w:rPr>
          <w:rFonts w:ascii="宋体" w:eastAsia="宋体" w:hAnsi="宋体" w:cs="Times New Roman" w:hint="eastAsia"/>
          <w:b/>
          <w:bCs/>
          <w:color w:val="000000"/>
          <w:kern w:val="0"/>
          <w:sz w:val="24"/>
          <w14:ligatures w14:val="none"/>
        </w:rPr>
        <w:t>六、</w:t>
      </w:r>
      <w:r w:rsidRPr="004F4D96">
        <w:rPr>
          <w:rFonts w:ascii="宋体" w:eastAsia="宋体" w:hAnsi="宋体" w:cs="Times New Roman" w:hint="eastAsia"/>
          <w:b/>
          <w:bCs/>
          <w:color w:val="000000"/>
          <w:kern w:val="0"/>
          <w:sz w:val="24"/>
          <w14:ligatures w14:val="none"/>
        </w:rPr>
        <w:t>vv21:28-32  亚扪人要被毁灭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以西结这里是对</w:t>
      </w:r>
      <w:r w:rsidRPr="004F4D96">
        <w:rPr>
          <w:rFonts w:ascii="宋体" w:eastAsia="宋体" w:hAnsi="宋体" w:cs="Times New Roman"/>
          <w:color w:val="000000"/>
          <w:kern w:val="0"/>
          <w:sz w:val="24"/>
          <w14:ligatures w14:val="none"/>
        </w:rPr>
        <w:t>亚扪</w:t>
      </w:r>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「以西结书25」</w:t>
      </w:r>
      <w:r w:rsidR="00AD7E31">
        <w:rPr>
          <w:rFonts w:ascii="宋体" w:eastAsia="宋体" w:hAnsi="宋体" w:cs="Times New Roman" w:hint="eastAsia"/>
          <w:color w:val="000000"/>
          <w:kern w:val="0"/>
          <w:sz w:val="24"/>
          <w14:ligatures w14:val="none"/>
        </w:rPr>
        <w:t>中得到应验。亚扪人被叫在巴比伦人手中，神最后也要灭掉巴比伦。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7777777" w:rsidR="00CE1230" w:rsidRDefault="00CE1230" w:rsidP="00CE1230">
      <w:pPr>
        <w:widowControl/>
        <w:tabs>
          <w:tab w:val="left" w:pos="420"/>
        </w:tabs>
        <w:spacing w:after="120" w:line="257" w:lineRule="auto"/>
        <w:jc w:val="both"/>
        <w:rPr>
          <w:rFonts w:ascii="宋体" w:eastAsia="宋体" w:hAnsi="宋体" w:cs="Times New Roman"/>
          <w:color w:val="000000"/>
          <w:kern w:val="0"/>
          <w:sz w:val="24"/>
          <w14:ligatures w14:val="none"/>
        </w:rPr>
      </w:pPr>
    </w:p>
    <w:p w14:paraId="57916085" w14:textId="77777777" w:rsidR="00CE1230" w:rsidRDefault="00CE1230" w:rsidP="00CE1230">
      <w:pPr>
        <w:widowControl/>
        <w:tabs>
          <w:tab w:val="left" w:pos="420"/>
        </w:tabs>
        <w:spacing w:after="120" w:line="257" w:lineRule="auto"/>
        <w:jc w:val="both"/>
        <w:rPr>
          <w:rFonts w:ascii="宋体" w:eastAsia="宋体" w:hAnsi="宋体" w:cs="Times New Roman"/>
          <w:color w:val="000000"/>
          <w:kern w:val="0"/>
          <w:sz w:val="24"/>
          <w14:ligatures w14:val="none"/>
        </w:rPr>
      </w:pPr>
    </w:p>
    <w:p w14:paraId="0C394F78" w14:textId="77777777" w:rsidR="00CE1230" w:rsidRPr="00D9795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sectPr w:rsidR="00CE1230" w:rsidRPr="00D9795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64DED" w14:textId="77777777" w:rsidR="006B6625" w:rsidRDefault="006B6625" w:rsidP="00650A71">
      <w:pPr>
        <w:spacing w:after="0" w:line="240" w:lineRule="auto"/>
        <w:rPr>
          <w:rFonts w:hint="eastAsia"/>
        </w:rPr>
      </w:pPr>
      <w:r>
        <w:separator/>
      </w:r>
    </w:p>
  </w:endnote>
  <w:endnote w:type="continuationSeparator" w:id="0">
    <w:p w14:paraId="17BDA16F" w14:textId="77777777" w:rsidR="006B6625" w:rsidRDefault="006B6625"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1C7EC" w14:textId="77777777" w:rsidR="006B6625" w:rsidRDefault="006B6625" w:rsidP="00650A71">
      <w:pPr>
        <w:spacing w:after="0" w:line="240" w:lineRule="auto"/>
        <w:rPr>
          <w:rFonts w:hint="eastAsia"/>
        </w:rPr>
      </w:pPr>
      <w:r>
        <w:separator/>
      </w:r>
    </w:p>
  </w:footnote>
  <w:footnote w:type="continuationSeparator" w:id="0">
    <w:p w14:paraId="1CFB21AD" w14:textId="77777777" w:rsidR="006B6625" w:rsidRDefault="006B6625" w:rsidP="00650A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4961"/>
    <w:rsid w:val="00015CE7"/>
    <w:rsid w:val="00016ECF"/>
    <w:rsid w:val="000205BC"/>
    <w:rsid w:val="00020BA1"/>
    <w:rsid w:val="0002574E"/>
    <w:rsid w:val="0002781A"/>
    <w:rsid w:val="000301EE"/>
    <w:rsid w:val="00030604"/>
    <w:rsid w:val="00031C21"/>
    <w:rsid w:val="00032208"/>
    <w:rsid w:val="00034F74"/>
    <w:rsid w:val="000423E8"/>
    <w:rsid w:val="00042776"/>
    <w:rsid w:val="000430E5"/>
    <w:rsid w:val="00043A6E"/>
    <w:rsid w:val="0004426B"/>
    <w:rsid w:val="0004521C"/>
    <w:rsid w:val="00057995"/>
    <w:rsid w:val="00060ACC"/>
    <w:rsid w:val="000662A1"/>
    <w:rsid w:val="00072D23"/>
    <w:rsid w:val="00073C92"/>
    <w:rsid w:val="00074447"/>
    <w:rsid w:val="000752A8"/>
    <w:rsid w:val="0007776E"/>
    <w:rsid w:val="00077F46"/>
    <w:rsid w:val="00084DCF"/>
    <w:rsid w:val="0008707E"/>
    <w:rsid w:val="00090A0B"/>
    <w:rsid w:val="000A154C"/>
    <w:rsid w:val="000A4994"/>
    <w:rsid w:val="000A7E04"/>
    <w:rsid w:val="000B0F1D"/>
    <w:rsid w:val="000B28C5"/>
    <w:rsid w:val="000B4228"/>
    <w:rsid w:val="000B63E0"/>
    <w:rsid w:val="000C635D"/>
    <w:rsid w:val="000C764E"/>
    <w:rsid w:val="000D16BD"/>
    <w:rsid w:val="000D3767"/>
    <w:rsid w:val="000D5534"/>
    <w:rsid w:val="000D7103"/>
    <w:rsid w:val="000E03C6"/>
    <w:rsid w:val="000E1F3C"/>
    <w:rsid w:val="000E459A"/>
    <w:rsid w:val="000E6BD8"/>
    <w:rsid w:val="000E78D9"/>
    <w:rsid w:val="000F025A"/>
    <w:rsid w:val="000F03A9"/>
    <w:rsid w:val="000F0897"/>
    <w:rsid w:val="000F4513"/>
    <w:rsid w:val="000F5793"/>
    <w:rsid w:val="001010D3"/>
    <w:rsid w:val="0010303F"/>
    <w:rsid w:val="00106AD6"/>
    <w:rsid w:val="001176B0"/>
    <w:rsid w:val="0011777B"/>
    <w:rsid w:val="001317A2"/>
    <w:rsid w:val="00141AAD"/>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7398"/>
    <w:rsid w:val="001B76A5"/>
    <w:rsid w:val="001C06BB"/>
    <w:rsid w:val="001D0EEE"/>
    <w:rsid w:val="001D0F71"/>
    <w:rsid w:val="001D1304"/>
    <w:rsid w:val="001D482A"/>
    <w:rsid w:val="001D609A"/>
    <w:rsid w:val="001D67E4"/>
    <w:rsid w:val="001E0C72"/>
    <w:rsid w:val="001F1434"/>
    <w:rsid w:val="001F2501"/>
    <w:rsid w:val="00200B9E"/>
    <w:rsid w:val="00206777"/>
    <w:rsid w:val="00213396"/>
    <w:rsid w:val="00215DF8"/>
    <w:rsid w:val="00217FFD"/>
    <w:rsid w:val="00221852"/>
    <w:rsid w:val="002242A4"/>
    <w:rsid w:val="00226CF4"/>
    <w:rsid w:val="00226F31"/>
    <w:rsid w:val="002329F1"/>
    <w:rsid w:val="00233AEC"/>
    <w:rsid w:val="00233E13"/>
    <w:rsid w:val="00236509"/>
    <w:rsid w:val="0023654A"/>
    <w:rsid w:val="002408E5"/>
    <w:rsid w:val="00242E63"/>
    <w:rsid w:val="0024513A"/>
    <w:rsid w:val="002467E6"/>
    <w:rsid w:val="00250C11"/>
    <w:rsid w:val="00254C3A"/>
    <w:rsid w:val="00255F13"/>
    <w:rsid w:val="00261917"/>
    <w:rsid w:val="002632B0"/>
    <w:rsid w:val="00270D9F"/>
    <w:rsid w:val="00272484"/>
    <w:rsid w:val="0027779C"/>
    <w:rsid w:val="00280F56"/>
    <w:rsid w:val="0028299C"/>
    <w:rsid w:val="002846B4"/>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0128"/>
    <w:rsid w:val="003066AA"/>
    <w:rsid w:val="00306EB0"/>
    <w:rsid w:val="00311252"/>
    <w:rsid w:val="003115B7"/>
    <w:rsid w:val="003116EE"/>
    <w:rsid w:val="00312A1E"/>
    <w:rsid w:val="00312D40"/>
    <w:rsid w:val="00314F9C"/>
    <w:rsid w:val="00320047"/>
    <w:rsid w:val="003213D8"/>
    <w:rsid w:val="00322B5B"/>
    <w:rsid w:val="003251B6"/>
    <w:rsid w:val="00335CDE"/>
    <w:rsid w:val="00340238"/>
    <w:rsid w:val="00341196"/>
    <w:rsid w:val="0034243B"/>
    <w:rsid w:val="00344639"/>
    <w:rsid w:val="00344C1B"/>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7038"/>
    <w:rsid w:val="003C5206"/>
    <w:rsid w:val="003D0DAA"/>
    <w:rsid w:val="003D7489"/>
    <w:rsid w:val="003E3D96"/>
    <w:rsid w:val="003E53A8"/>
    <w:rsid w:val="003E617C"/>
    <w:rsid w:val="003F1E20"/>
    <w:rsid w:val="003F75F1"/>
    <w:rsid w:val="003F7B81"/>
    <w:rsid w:val="00410934"/>
    <w:rsid w:val="004122A4"/>
    <w:rsid w:val="00417752"/>
    <w:rsid w:val="004211EC"/>
    <w:rsid w:val="00426268"/>
    <w:rsid w:val="00427A7C"/>
    <w:rsid w:val="004314B6"/>
    <w:rsid w:val="00432487"/>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3B4E"/>
    <w:rsid w:val="004D60ED"/>
    <w:rsid w:val="004D7F05"/>
    <w:rsid w:val="004F4D96"/>
    <w:rsid w:val="004F69DB"/>
    <w:rsid w:val="005077EB"/>
    <w:rsid w:val="0052409E"/>
    <w:rsid w:val="0052566C"/>
    <w:rsid w:val="005346F0"/>
    <w:rsid w:val="00534E4B"/>
    <w:rsid w:val="0054459F"/>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446A"/>
    <w:rsid w:val="00585E43"/>
    <w:rsid w:val="0059024D"/>
    <w:rsid w:val="00593038"/>
    <w:rsid w:val="00597AFA"/>
    <w:rsid w:val="005A28D1"/>
    <w:rsid w:val="005A5849"/>
    <w:rsid w:val="005A6BF5"/>
    <w:rsid w:val="005A7A17"/>
    <w:rsid w:val="005B14CC"/>
    <w:rsid w:val="005B56A3"/>
    <w:rsid w:val="005B708F"/>
    <w:rsid w:val="005C174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31A99"/>
    <w:rsid w:val="00634C30"/>
    <w:rsid w:val="00636300"/>
    <w:rsid w:val="00642501"/>
    <w:rsid w:val="00650A71"/>
    <w:rsid w:val="00653AE5"/>
    <w:rsid w:val="006603A0"/>
    <w:rsid w:val="006604C3"/>
    <w:rsid w:val="00660A73"/>
    <w:rsid w:val="00663D17"/>
    <w:rsid w:val="00665244"/>
    <w:rsid w:val="00670447"/>
    <w:rsid w:val="0067219C"/>
    <w:rsid w:val="00673DD8"/>
    <w:rsid w:val="00674A26"/>
    <w:rsid w:val="006825E3"/>
    <w:rsid w:val="006827F4"/>
    <w:rsid w:val="0069485E"/>
    <w:rsid w:val="00695C51"/>
    <w:rsid w:val="006963B6"/>
    <w:rsid w:val="006A078A"/>
    <w:rsid w:val="006A0B04"/>
    <w:rsid w:val="006A2251"/>
    <w:rsid w:val="006A34E1"/>
    <w:rsid w:val="006A4AE0"/>
    <w:rsid w:val="006A653F"/>
    <w:rsid w:val="006B318D"/>
    <w:rsid w:val="006B3EFF"/>
    <w:rsid w:val="006B6625"/>
    <w:rsid w:val="006C0345"/>
    <w:rsid w:val="006C34D3"/>
    <w:rsid w:val="006C6E5A"/>
    <w:rsid w:val="006C6E5F"/>
    <w:rsid w:val="006D2BF9"/>
    <w:rsid w:val="006D5608"/>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263C9"/>
    <w:rsid w:val="00736570"/>
    <w:rsid w:val="007379A5"/>
    <w:rsid w:val="00742340"/>
    <w:rsid w:val="0074361E"/>
    <w:rsid w:val="00746E3F"/>
    <w:rsid w:val="00746FB7"/>
    <w:rsid w:val="0075378C"/>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29C8"/>
    <w:rsid w:val="007F2F6A"/>
    <w:rsid w:val="007F5A6E"/>
    <w:rsid w:val="007F6DE6"/>
    <w:rsid w:val="00810A83"/>
    <w:rsid w:val="00814D22"/>
    <w:rsid w:val="0081730B"/>
    <w:rsid w:val="00820476"/>
    <w:rsid w:val="00821BDA"/>
    <w:rsid w:val="00822403"/>
    <w:rsid w:val="008243B3"/>
    <w:rsid w:val="00824A5E"/>
    <w:rsid w:val="00826E99"/>
    <w:rsid w:val="00827128"/>
    <w:rsid w:val="00834B72"/>
    <w:rsid w:val="00834E7D"/>
    <w:rsid w:val="0086003D"/>
    <w:rsid w:val="00861074"/>
    <w:rsid w:val="008637AD"/>
    <w:rsid w:val="00864656"/>
    <w:rsid w:val="0087052D"/>
    <w:rsid w:val="008719B1"/>
    <w:rsid w:val="0087432C"/>
    <w:rsid w:val="008769E3"/>
    <w:rsid w:val="00877D72"/>
    <w:rsid w:val="00880F01"/>
    <w:rsid w:val="00882D2B"/>
    <w:rsid w:val="00884D80"/>
    <w:rsid w:val="00887086"/>
    <w:rsid w:val="008903E7"/>
    <w:rsid w:val="00896922"/>
    <w:rsid w:val="008A19E6"/>
    <w:rsid w:val="008A357A"/>
    <w:rsid w:val="008A4AD4"/>
    <w:rsid w:val="008A5628"/>
    <w:rsid w:val="008A71B7"/>
    <w:rsid w:val="008B1EB7"/>
    <w:rsid w:val="008B3379"/>
    <w:rsid w:val="008B6BB1"/>
    <w:rsid w:val="008B6DE8"/>
    <w:rsid w:val="008D592E"/>
    <w:rsid w:val="008D5E62"/>
    <w:rsid w:val="008E2CE0"/>
    <w:rsid w:val="008E3A33"/>
    <w:rsid w:val="008E4F5B"/>
    <w:rsid w:val="008E5040"/>
    <w:rsid w:val="008F223F"/>
    <w:rsid w:val="008F4C80"/>
    <w:rsid w:val="00910DD6"/>
    <w:rsid w:val="0092130A"/>
    <w:rsid w:val="0092286C"/>
    <w:rsid w:val="00923F73"/>
    <w:rsid w:val="0092619B"/>
    <w:rsid w:val="009359D8"/>
    <w:rsid w:val="00942B52"/>
    <w:rsid w:val="00942D02"/>
    <w:rsid w:val="00951853"/>
    <w:rsid w:val="009553F7"/>
    <w:rsid w:val="009579FF"/>
    <w:rsid w:val="009628B9"/>
    <w:rsid w:val="00963FB1"/>
    <w:rsid w:val="0096653D"/>
    <w:rsid w:val="00972522"/>
    <w:rsid w:val="0097524C"/>
    <w:rsid w:val="00977191"/>
    <w:rsid w:val="009777FA"/>
    <w:rsid w:val="009778E2"/>
    <w:rsid w:val="0098697C"/>
    <w:rsid w:val="00987BE4"/>
    <w:rsid w:val="00994B16"/>
    <w:rsid w:val="009950A2"/>
    <w:rsid w:val="00996121"/>
    <w:rsid w:val="009A02CD"/>
    <w:rsid w:val="009A4AD0"/>
    <w:rsid w:val="009B1816"/>
    <w:rsid w:val="009B2603"/>
    <w:rsid w:val="009B4A53"/>
    <w:rsid w:val="009B4D6F"/>
    <w:rsid w:val="009B6B53"/>
    <w:rsid w:val="009C2D27"/>
    <w:rsid w:val="009C6BD7"/>
    <w:rsid w:val="009E1BF3"/>
    <w:rsid w:val="009E2CE2"/>
    <w:rsid w:val="009F0043"/>
    <w:rsid w:val="009F13C1"/>
    <w:rsid w:val="009F411C"/>
    <w:rsid w:val="009F5A25"/>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D7E31"/>
    <w:rsid w:val="00AF14C4"/>
    <w:rsid w:val="00B04E97"/>
    <w:rsid w:val="00B05348"/>
    <w:rsid w:val="00B131F2"/>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A196A"/>
    <w:rsid w:val="00BA51D5"/>
    <w:rsid w:val="00BA6107"/>
    <w:rsid w:val="00BB6E4A"/>
    <w:rsid w:val="00BC26F1"/>
    <w:rsid w:val="00BC4E6F"/>
    <w:rsid w:val="00BC6912"/>
    <w:rsid w:val="00BC7503"/>
    <w:rsid w:val="00BD3DD2"/>
    <w:rsid w:val="00BD625C"/>
    <w:rsid w:val="00BE5C0F"/>
    <w:rsid w:val="00BF1E18"/>
    <w:rsid w:val="00BF3459"/>
    <w:rsid w:val="00C12AD0"/>
    <w:rsid w:val="00C13296"/>
    <w:rsid w:val="00C16116"/>
    <w:rsid w:val="00C167D1"/>
    <w:rsid w:val="00C2061B"/>
    <w:rsid w:val="00C227C7"/>
    <w:rsid w:val="00C22ACD"/>
    <w:rsid w:val="00C24647"/>
    <w:rsid w:val="00C252C9"/>
    <w:rsid w:val="00C3270D"/>
    <w:rsid w:val="00C35F51"/>
    <w:rsid w:val="00C46EC7"/>
    <w:rsid w:val="00C473E7"/>
    <w:rsid w:val="00C5110A"/>
    <w:rsid w:val="00C51C4A"/>
    <w:rsid w:val="00C535B9"/>
    <w:rsid w:val="00C57FD4"/>
    <w:rsid w:val="00C62822"/>
    <w:rsid w:val="00C6682A"/>
    <w:rsid w:val="00C73D14"/>
    <w:rsid w:val="00C76CB6"/>
    <w:rsid w:val="00C8064E"/>
    <w:rsid w:val="00C83BD2"/>
    <w:rsid w:val="00C842DE"/>
    <w:rsid w:val="00C91E95"/>
    <w:rsid w:val="00C93728"/>
    <w:rsid w:val="00C93E2E"/>
    <w:rsid w:val="00CB54AC"/>
    <w:rsid w:val="00CB59F8"/>
    <w:rsid w:val="00CB5F74"/>
    <w:rsid w:val="00CC63C3"/>
    <w:rsid w:val="00CC7452"/>
    <w:rsid w:val="00CD16C8"/>
    <w:rsid w:val="00CE1230"/>
    <w:rsid w:val="00CE1D6E"/>
    <w:rsid w:val="00CE24A3"/>
    <w:rsid w:val="00CE6E8D"/>
    <w:rsid w:val="00CF022A"/>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5C4"/>
    <w:rsid w:val="00D43A01"/>
    <w:rsid w:val="00D47740"/>
    <w:rsid w:val="00D50D4D"/>
    <w:rsid w:val="00D56FDA"/>
    <w:rsid w:val="00D573A9"/>
    <w:rsid w:val="00D578F5"/>
    <w:rsid w:val="00D60340"/>
    <w:rsid w:val="00D662F7"/>
    <w:rsid w:val="00D70FD6"/>
    <w:rsid w:val="00D754AE"/>
    <w:rsid w:val="00D834BE"/>
    <w:rsid w:val="00D905BC"/>
    <w:rsid w:val="00D92CB2"/>
    <w:rsid w:val="00D9761F"/>
    <w:rsid w:val="00D97950"/>
    <w:rsid w:val="00DA22BA"/>
    <w:rsid w:val="00DA38D9"/>
    <w:rsid w:val="00DA4230"/>
    <w:rsid w:val="00DA7BA8"/>
    <w:rsid w:val="00DB3A71"/>
    <w:rsid w:val="00DB3D1E"/>
    <w:rsid w:val="00DB550E"/>
    <w:rsid w:val="00DB6F97"/>
    <w:rsid w:val="00DC40E2"/>
    <w:rsid w:val="00DD11D5"/>
    <w:rsid w:val="00DF3CD3"/>
    <w:rsid w:val="00E10C75"/>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EF3"/>
    <w:rsid w:val="00E96565"/>
    <w:rsid w:val="00E96AA0"/>
    <w:rsid w:val="00EA4083"/>
    <w:rsid w:val="00EA652D"/>
    <w:rsid w:val="00EA6AFB"/>
    <w:rsid w:val="00EB1D9E"/>
    <w:rsid w:val="00EB1EA3"/>
    <w:rsid w:val="00EB47D6"/>
    <w:rsid w:val="00EC0068"/>
    <w:rsid w:val="00EC0ADC"/>
    <w:rsid w:val="00EC325E"/>
    <w:rsid w:val="00EC4270"/>
    <w:rsid w:val="00EC7F67"/>
    <w:rsid w:val="00ED296A"/>
    <w:rsid w:val="00ED371F"/>
    <w:rsid w:val="00EE00DB"/>
    <w:rsid w:val="00EE0E94"/>
    <w:rsid w:val="00EF6691"/>
    <w:rsid w:val="00F00916"/>
    <w:rsid w:val="00F03981"/>
    <w:rsid w:val="00F05AE5"/>
    <w:rsid w:val="00F25C0B"/>
    <w:rsid w:val="00F269BD"/>
    <w:rsid w:val="00F312E0"/>
    <w:rsid w:val="00F325AD"/>
    <w:rsid w:val="00F32A1F"/>
    <w:rsid w:val="00F43A6E"/>
    <w:rsid w:val="00F47629"/>
    <w:rsid w:val="00F5288C"/>
    <w:rsid w:val="00F5512B"/>
    <w:rsid w:val="00F556FB"/>
    <w:rsid w:val="00F6352C"/>
    <w:rsid w:val="00F63F3F"/>
    <w:rsid w:val="00F727D8"/>
    <w:rsid w:val="00F72D17"/>
    <w:rsid w:val="00F73B30"/>
    <w:rsid w:val="00F759E4"/>
    <w:rsid w:val="00F8068A"/>
    <w:rsid w:val="00F83B36"/>
    <w:rsid w:val="00F90A09"/>
    <w:rsid w:val="00F96EE2"/>
    <w:rsid w:val="00FA26EB"/>
    <w:rsid w:val="00FA505A"/>
    <w:rsid w:val="00FB47B2"/>
    <w:rsid w:val="00FB4A5B"/>
    <w:rsid w:val="00FD4015"/>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288C"/>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55</Pages>
  <Words>24063</Words>
  <Characters>25027</Characters>
  <Application>Microsoft Office Word</Application>
  <DocSecurity>0</DocSecurity>
  <Lines>926</Lines>
  <Paragraphs>732</Paragraphs>
  <ScaleCrop>false</ScaleCrop>
  <Company/>
  <LinksUpToDate>false</LinksUpToDate>
  <CharactersWithSpaces>48358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219</cp:revision>
  <dcterms:created xsi:type="dcterms:W3CDTF">2025-12-01T16:12:00Z</dcterms:created>
  <dcterms:modified xsi:type="dcterms:W3CDTF">2026-05-28T16:22:00Z</dcterms:modified>
</cp:coreProperties>
</file>