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before="156" w:beforeLines="50" w:after="120" w:line="400" w:lineRule="exact"/>
        <w:jc w:val="center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-86360</wp:posOffset>
            </wp:positionH>
            <wp:positionV relativeFrom="paragraph">
              <wp:posOffset>88900</wp:posOffset>
            </wp:positionV>
            <wp:extent cx="2179955" cy="594995"/>
            <wp:effectExtent l="0" t="0" r="10795" b="14605"/>
            <wp:wrapTight wrapText="bothSides">
              <wp:wrapPolygon>
                <wp:start x="1133" y="0"/>
                <wp:lineTo x="0" y="4149"/>
                <wp:lineTo x="0" y="16598"/>
                <wp:lineTo x="1133" y="20747"/>
                <wp:lineTo x="3398" y="20747"/>
                <wp:lineTo x="21329" y="20055"/>
                <wp:lineTo x="21329" y="2766"/>
                <wp:lineTo x="19819" y="2075"/>
                <wp:lineTo x="3398" y="0"/>
                <wp:lineTo x="1133" y="0"/>
              </wp:wrapPolygon>
            </wp:wrapTight>
            <wp:docPr id="364" name="图片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图片 1" descr="logo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9955" cy="5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sz w:val="24"/>
        </w:rPr>
        <w:t xml:space="preserve">            学号</w:t>
      </w:r>
      <w:r>
        <w:rPr>
          <w:rFonts w:hint="eastAsia" w:ascii="微软雅黑" w:hAnsi="微软雅黑" w:eastAsia="微软雅黑" w:cs="微软雅黑"/>
          <w:sz w:val="24"/>
          <w:u w:val="single"/>
        </w:rPr>
        <w:t xml:space="preserve"> </w:t>
      </w:r>
      <w:r>
        <w:rPr>
          <w:rFonts w:hint="default" w:ascii="微软雅黑" w:hAnsi="微软雅黑" w:eastAsia="微软雅黑" w:cs="微软雅黑"/>
          <w:sz w:val="24"/>
          <w:u w:val="single"/>
          <w:lang w:val="en-US" w:eastAsia="zh-CN"/>
        </w:rPr>
        <w:t>14202401820</w:t>
      </w:r>
      <w:r>
        <w:rPr>
          <w:rFonts w:hint="eastAsia" w:ascii="微软雅黑" w:hAnsi="微软雅黑" w:eastAsia="微软雅黑" w:cs="微软雅黑"/>
          <w:sz w:val="24"/>
          <w:u w:val="single"/>
        </w:rPr>
        <w:t xml:space="preserve">  </w:t>
      </w:r>
      <w:r>
        <w:rPr>
          <w:rFonts w:hint="eastAsia" w:ascii="微软雅黑" w:hAnsi="微软雅黑" w:eastAsia="微软雅黑" w:cs="微软雅黑"/>
          <w:sz w:val="24"/>
        </w:rPr>
        <w:t>序号</w:t>
      </w:r>
      <w:r>
        <w:rPr>
          <w:rFonts w:hint="eastAsia" w:ascii="微软雅黑" w:hAnsi="微软雅黑" w:eastAsia="微软雅黑" w:cs="微软雅黑"/>
          <w:sz w:val="24"/>
          <w:u w:val="single"/>
        </w:rPr>
        <w:t xml:space="preserve">  </w:t>
      </w:r>
      <w:r>
        <w:rPr>
          <w:rFonts w:hint="default" w:ascii="微软雅黑" w:hAnsi="微软雅黑" w:eastAsia="微软雅黑" w:cs="微软雅黑"/>
          <w:sz w:val="24"/>
          <w:u w:val="single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sz w:val="24"/>
          <w:u w:val="single"/>
        </w:rPr>
        <w:t xml:space="preserve">    </w:t>
      </w:r>
      <w:r>
        <w:rPr>
          <w:rFonts w:hint="eastAsia" w:ascii="微软雅黑" w:hAnsi="微软雅黑" w:eastAsia="微软雅黑" w:cs="微软雅黑"/>
          <w:sz w:val="24"/>
        </w:rPr>
        <w:t xml:space="preserve"> 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                                          </w:t>
      </w:r>
    </w:p>
    <w:p>
      <w:pPr>
        <w:jc w:val="center"/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spacing w:line="160" w:lineRule="atLeast"/>
        <w:jc w:val="center"/>
        <w:rPr>
          <w:rFonts w:hint="eastAsia" w:ascii="微软雅黑" w:hAnsi="微软雅黑" w:eastAsia="微软雅黑" w:cs="微软雅黑"/>
          <w:sz w:val="56"/>
          <w:szCs w:val="56"/>
        </w:rPr>
      </w:pPr>
      <w:r>
        <w:rPr>
          <w:rFonts w:hint="eastAsia" w:ascii="微软雅黑" w:hAnsi="微软雅黑" w:eastAsia="微软雅黑" w:cs="微软雅黑"/>
          <w:sz w:val="56"/>
          <w:szCs w:val="56"/>
        </w:rPr>
        <w:t xml:space="preserve">  </w:t>
      </w:r>
      <w:r>
        <w:rPr>
          <w:rFonts w:hint="eastAsia" w:ascii="微软雅黑" w:hAnsi="微软雅黑" w:eastAsia="微软雅黑" w:cs="微软雅黑"/>
          <w:sz w:val="32"/>
          <w:szCs w:val="32"/>
        </w:rPr>
        <mc:AlternateContent>
          <mc:Choice Requires="wps">
            <w:drawing>
              <wp:inline distT="0" distB="0" distL="0" distR="0">
                <wp:extent cx="5276850" cy="895350"/>
                <wp:effectExtent l="0" t="0" r="0" b="0"/>
                <wp:docPr id="365" name="WordAr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5276850" cy="895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000000"/>
                                <w:kern w:val="0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信息科学与工程学院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WordArt 1" o:spid="_x0000_s1026" o:spt="202" type="#_x0000_t202" style="height:70.5pt;width:415.5pt;" filled="f" stroked="f" coordsize="21600,21600" o:gfxdata="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KM1/C3UAAAABQEAAA8AAAAAAAAAAQAg&#10;AAAAIgAAAGRycy9kb3ducmV2LnhtbFBLAQIUABQAAAAIAIdO4kD18lnREgIAACkEAAAOAAAAAAAA&#10;AAEAIAAAACMBAABkcnMvZTJvRG9jLnhtbFBLBQYAAAAABgAGAFkBAACnBQAAAAA=&#10;" adj="10800">
                <v:fill on="f" focussize="0,0"/>
                <v:stroke on="f"/>
                <v:imagedata o:title=""/>
                <o:lock v:ext="edit" text="t" aspectratio="f"/>
                <v:textbox style="mso-fit-shape-to-text:t;">
                  <w:txbxContent>
                    <w:p>
                      <w:pPr>
                        <w:jc w:val="center"/>
                        <w:rPr>
                          <w:color w:val="000000"/>
                          <w:kern w:val="0"/>
                          <w:sz w:val="72"/>
                          <w:szCs w:val="72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/>
                          <w:sz w:val="72"/>
                          <w:szCs w:val="72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信息科学与工程学院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160" w:lineRule="atLeast"/>
        <w:jc w:val="center"/>
        <w:rPr>
          <w:rFonts w:hint="eastAsia" w:ascii="微软雅黑" w:hAnsi="微软雅黑" w:eastAsia="微软雅黑" w:cs="微软雅黑"/>
          <w:sz w:val="32"/>
          <w:szCs w:val="32"/>
        </w:rPr>
      </w:pPr>
    </w:p>
    <w:p>
      <w:pPr>
        <w:spacing w:line="160" w:lineRule="atLeast"/>
        <w:jc w:val="center"/>
        <w:rPr>
          <w:rFonts w:hint="eastAsia" w:ascii="微软雅黑" w:hAnsi="微软雅黑" w:eastAsia="微软雅黑" w:cs="微软雅黑"/>
          <w:sz w:val="44"/>
          <w:szCs w:val="44"/>
        </w:rPr>
      </w:pPr>
    </w:p>
    <w:p>
      <w:pPr>
        <w:spacing w:line="160" w:lineRule="atLeast"/>
        <w:jc w:val="center"/>
        <w:outlineLvl w:val="0"/>
        <w:rPr>
          <w:rFonts w:hint="eastAsia" w:ascii="微软雅黑" w:hAnsi="微软雅黑" w:eastAsia="微软雅黑" w:cs="微软雅黑"/>
          <w:sz w:val="44"/>
          <w:szCs w:val="44"/>
        </w:rPr>
      </w:pPr>
      <w:r>
        <w:rPr>
          <w:rFonts w:hint="eastAsia" w:ascii="微软雅黑" w:hAnsi="微软雅黑" w:eastAsia="微软雅黑" w:cs="微软雅黑"/>
          <w:sz w:val="44"/>
          <w:szCs w:val="44"/>
        </w:rPr>
        <w:t>数据库系统及应用实验报告</w:t>
      </w:r>
    </w:p>
    <w:p>
      <w:pPr>
        <w:jc w:val="both"/>
        <w:rPr>
          <w:rFonts w:hint="eastAsia" w:ascii="微软雅黑" w:hAnsi="微软雅黑" w:eastAsia="微软雅黑" w:cs="微软雅黑"/>
          <w:spacing w:val="-20"/>
        </w:rPr>
      </w:pPr>
    </w:p>
    <w:p>
      <w:pPr>
        <w:jc w:val="both"/>
        <w:rPr>
          <w:rFonts w:hint="eastAsia" w:ascii="微软雅黑" w:hAnsi="微软雅黑" w:eastAsia="微软雅黑" w:cs="微软雅黑"/>
          <w:spacing w:val="-20"/>
        </w:rPr>
      </w:pPr>
    </w:p>
    <w:p>
      <w:pPr>
        <w:jc w:val="both"/>
        <w:rPr>
          <w:rFonts w:hint="eastAsia" w:ascii="微软雅黑" w:hAnsi="微软雅黑" w:eastAsia="微软雅黑" w:cs="微软雅黑"/>
          <w:spacing w:val="-20"/>
        </w:rPr>
      </w:pPr>
    </w:p>
    <w:p>
      <w:pPr>
        <w:rPr>
          <w:rFonts w:hint="eastAsia" w:ascii="微软雅黑" w:hAnsi="微软雅黑" w:eastAsia="微软雅黑" w:cs="微软雅黑"/>
          <w:spacing w:val="-20"/>
        </w:rPr>
      </w:pPr>
    </w:p>
    <w:p>
      <w:pPr>
        <w:spacing w:line="360" w:lineRule="auto"/>
        <w:ind w:firstLine="995" w:firstLineChars="383"/>
        <w:rPr>
          <w:rFonts w:hint="eastAsia" w:ascii="微软雅黑" w:hAnsi="微软雅黑" w:eastAsia="微软雅黑" w:cs="微软雅黑"/>
          <w:spacing w:val="-20"/>
          <w:sz w:val="32"/>
          <w:u w:val="single"/>
          <w:lang w:val="en-US" w:eastAsia="zh-CN"/>
        </w:rPr>
      </w:pPr>
      <w:r>
        <w:rPr>
          <w:rFonts w:hint="eastAsia" w:ascii="微软雅黑" w:hAnsi="微软雅黑" w:eastAsia="微软雅黑" w:cs="微软雅黑"/>
          <w:spacing w:val="-20"/>
          <w:sz w:val="30"/>
          <w:szCs w:val="30"/>
        </w:rPr>
        <w:t xml:space="preserve">姓    名 </w:t>
      </w:r>
      <w:r>
        <w:rPr>
          <w:rFonts w:hint="eastAsia" w:ascii="微软雅黑" w:hAnsi="微软雅黑" w:eastAsia="微软雅黑" w:cs="微软雅黑"/>
          <w:spacing w:val="-20"/>
          <w:sz w:val="18"/>
          <w:szCs w:val="18"/>
          <w:u w:val="single"/>
        </w:rPr>
        <w:t xml:space="preserve"> </w:t>
      </w:r>
      <w:r>
        <w:rPr>
          <w:rFonts w:hint="eastAsia" w:ascii="微软雅黑" w:hAnsi="微软雅黑" w:eastAsia="微软雅黑" w:cs="微软雅黑"/>
          <w:spacing w:val="-20"/>
          <w:sz w:val="18"/>
          <w:szCs w:val="18"/>
          <w:u w:val="single"/>
          <w:lang w:val="en-US" w:eastAsia="zh-CN"/>
        </w:rPr>
        <w:t xml:space="preserve"> </w:t>
      </w:r>
      <w:r>
        <w:rPr>
          <w:rFonts w:hint="eastAsia" w:ascii="Calibri" w:hAnsi="Calibri" w:eastAsia="华文中宋" w:cs="Times New Roman"/>
          <w:spacing w:val="40"/>
          <w:w w:val="100"/>
          <w:kern w:val="0"/>
          <w:sz w:val="28"/>
          <w:szCs w:val="28"/>
          <w:u w:val="single"/>
          <w:fitText w:val="2100" w:id="1379500024"/>
          <w:lang w:val="en-US" w:eastAsia="zh-CN"/>
        </w:rPr>
        <w:t xml:space="preserve">   金烜宇 </w:t>
      </w:r>
      <w:r>
        <w:rPr>
          <w:rFonts w:hint="eastAsia" w:ascii="Calibri" w:hAnsi="Calibri" w:eastAsia="华文中宋" w:cs="Times New Roman"/>
          <w:spacing w:val="0"/>
          <w:w w:val="100"/>
          <w:kern w:val="0"/>
          <w:sz w:val="28"/>
          <w:szCs w:val="28"/>
          <w:u w:val="single"/>
          <w:fitText w:val="2100" w:id="13795000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pacing w:val="-20"/>
          <w:sz w:val="32"/>
          <w:u w:val="single"/>
        </w:rPr>
        <w:t xml:space="preserve"> </w:t>
      </w:r>
      <w:r>
        <w:rPr>
          <w:rFonts w:hint="eastAsia" w:ascii="微软雅黑" w:hAnsi="微软雅黑" w:eastAsia="微软雅黑" w:cs="微软雅黑"/>
          <w:spacing w:val="-20"/>
          <w:sz w:val="32"/>
        </w:rPr>
        <w:t xml:space="preserve">  学  号 </w:t>
      </w:r>
      <w:r>
        <w:rPr>
          <w:rFonts w:hint="eastAsia" w:ascii="微软雅黑" w:hAnsi="微软雅黑" w:eastAsia="微软雅黑" w:cs="微软雅黑"/>
          <w:spacing w:val="-20"/>
          <w:sz w:val="32"/>
          <w:u w:val="single"/>
          <w:lang w:val="en-US" w:eastAsia="zh-CN"/>
        </w:rPr>
        <w:t xml:space="preserve">14202401820           </w:t>
      </w:r>
    </w:p>
    <w:p>
      <w:pPr>
        <w:spacing w:line="360" w:lineRule="auto"/>
        <w:ind w:firstLine="995" w:firstLineChars="383"/>
        <w:rPr>
          <w:rFonts w:hint="eastAsia" w:ascii="微软雅黑" w:hAnsi="微软雅黑" w:eastAsia="微软雅黑" w:cs="微软雅黑"/>
          <w:spacing w:val="-20"/>
          <w:sz w:val="32"/>
          <w:u w:val="single"/>
        </w:rPr>
      </w:pPr>
      <w:r>
        <w:rPr>
          <w:rFonts w:hint="eastAsia" w:ascii="微软雅黑" w:hAnsi="微软雅黑" w:eastAsia="微软雅黑" w:cs="微软雅黑"/>
          <w:spacing w:val="-20"/>
          <w:sz w:val="30"/>
          <w:szCs w:val="30"/>
        </w:rPr>
        <w:t xml:space="preserve">专   业  </w:t>
      </w:r>
      <w:r>
        <w:rPr>
          <w:rFonts w:hint="eastAsia" w:ascii="Calibri" w:hAnsi="Calibri" w:eastAsia="华文中宋" w:cs="Times New Roman"/>
          <w:spacing w:val="1"/>
          <w:w w:val="88"/>
          <w:kern w:val="0"/>
          <w:sz w:val="28"/>
          <w:szCs w:val="28"/>
          <w:u w:val="single"/>
          <w:fitText w:val="2100" w:id="1379500024"/>
          <w:lang w:val="en-US" w:eastAsia="zh-CN"/>
        </w:rPr>
        <w:t>计算机科学与技术</w:t>
      </w:r>
      <w:r>
        <w:rPr>
          <w:rFonts w:hint="eastAsia" w:ascii="Calibri" w:hAnsi="Calibri" w:eastAsia="华文中宋" w:cs="Times New Roman"/>
          <w:spacing w:val="0"/>
          <w:w w:val="88"/>
          <w:kern w:val="0"/>
          <w:sz w:val="28"/>
          <w:szCs w:val="28"/>
          <w:u w:val="single"/>
          <w:fitText w:val="2100" w:id="13795000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pacing w:val="-20"/>
          <w:sz w:val="32"/>
        </w:rPr>
        <w:t xml:space="preserve">  </w:t>
      </w:r>
      <w:r>
        <w:rPr>
          <w:rFonts w:hint="eastAsia" w:ascii="微软雅黑" w:hAnsi="微软雅黑" w:eastAsia="微软雅黑" w:cs="微软雅黑"/>
          <w:spacing w:val="-20"/>
          <w:sz w:val="30"/>
          <w:szCs w:val="30"/>
        </w:rPr>
        <w:t>班  级</w:t>
      </w:r>
      <w:r>
        <w:rPr>
          <w:rFonts w:hint="eastAsia" w:ascii="微软雅黑" w:hAnsi="微软雅黑" w:eastAsia="微软雅黑" w:cs="微软雅黑"/>
          <w:spacing w:val="-20"/>
          <w:sz w:val="32"/>
        </w:rPr>
        <w:t xml:space="preserve"> </w:t>
      </w:r>
      <w:r>
        <w:rPr>
          <w:rFonts w:hint="eastAsia" w:ascii="微软雅黑" w:hAnsi="微软雅黑" w:eastAsia="微软雅黑" w:cs="微软雅黑"/>
          <w:spacing w:val="-20"/>
          <w:sz w:val="32"/>
          <w:u w:val="single"/>
          <w:lang w:val="en-US" w:eastAsia="zh-CN"/>
        </w:rPr>
        <w:t xml:space="preserve">  </w:t>
      </w:r>
      <w:r>
        <w:rPr>
          <w:rFonts w:hint="eastAsia" w:ascii="Calibri" w:hAnsi="Calibri" w:eastAsia="华文中宋" w:cs="Times New Roman"/>
          <w:spacing w:val="1"/>
          <w:w w:val="83"/>
          <w:kern w:val="0"/>
          <w:sz w:val="28"/>
          <w:szCs w:val="28"/>
          <w:u w:val="single"/>
          <w:fitText w:val="2100" w:id="1379500024"/>
          <w:lang w:val="en-US" w:eastAsia="zh-CN"/>
        </w:rPr>
        <w:t xml:space="preserve">   计科21-2BJ    </w:t>
      </w:r>
      <w:r>
        <w:rPr>
          <w:rFonts w:hint="eastAsia" w:ascii="Calibri" w:hAnsi="Calibri" w:eastAsia="华文中宋" w:cs="Times New Roman"/>
          <w:spacing w:val="0"/>
          <w:w w:val="83"/>
          <w:kern w:val="0"/>
          <w:sz w:val="28"/>
          <w:szCs w:val="28"/>
          <w:u w:val="single"/>
          <w:fitText w:val="2100" w:id="13795000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pacing w:val="-20"/>
          <w:sz w:val="32"/>
          <w:u w:val="single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pacing w:val="-20"/>
          <w:sz w:val="32"/>
          <w:u w:val="single"/>
        </w:rPr>
        <w:t xml:space="preserve">    </w:t>
      </w:r>
    </w:p>
    <w:p>
      <w:pPr>
        <w:ind w:firstLine="1040" w:firstLineChars="400"/>
        <w:rPr>
          <w:rFonts w:hint="eastAsia" w:ascii="微软雅黑" w:hAnsi="微软雅黑" w:eastAsia="微软雅黑" w:cs="微软雅黑"/>
          <w:spacing w:val="-20"/>
          <w:sz w:val="32"/>
          <w:u w:val="none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微软雅黑" w:hAnsi="微软雅黑" w:eastAsia="微软雅黑" w:cs="微软雅黑"/>
          <w:spacing w:val="-20"/>
          <w:sz w:val="30"/>
          <w:szCs w:val="30"/>
        </w:rPr>
        <w:t>完成时间</w:t>
      </w:r>
      <w:r>
        <w:rPr>
          <w:rFonts w:hint="eastAsia" w:ascii="微软雅黑" w:hAnsi="微软雅黑" w:eastAsia="微软雅黑" w:cs="微软雅黑"/>
          <w:spacing w:val="-20"/>
          <w:sz w:val="32"/>
        </w:rPr>
        <w:t xml:space="preserve"> </w:t>
      </w:r>
      <w:r>
        <w:rPr>
          <w:rFonts w:hint="eastAsia" w:ascii="微软雅黑" w:hAnsi="微软雅黑" w:eastAsia="微软雅黑" w:cs="微软雅黑"/>
          <w:spacing w:val="-20"/>
          <w:sz w:val="32"/>
          <w:u w:val="single"/>
        </w:rPr>
        <w:t xml:space="preserve">                                </w:t>
      </w:r>
    </w:p>
    <w:p>
      <w:pPr>
        <w:pStyle w:val="2"/>
        <w:bidi w:val="0"/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2"/>
        <w:bidi w:val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实验2 数据库表</w:t>
      </w:r>
    </w:p>
    <w:p>
      <w:pPr>
        <w:pStyle w:val="3"/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实验目的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掌握创建数据库表的方法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掌握修改数据库表结构的方法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掌握删除数据库表的方法</w:t>
      </w:r>
    </w:p>
    <w:p>
      <w:pPr>
        <w:pStyle w:val="3"/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实验2.1 创建数据库表</w:t>
      </w:r>
    </w:p>
    <w:p>
      <w:pPr>
        <w:pStyle w:val="4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实验目的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掌握交互式创建数据库表的方法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掌握使用T-SQL语句创建数据库表的方法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掌握向数据库表中录入数据的方法</w:t>
      </w:r>
    </w:p>
    <w:p>
      <w:pPr>
        <w:pStyle w:val="4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实验步骤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交互式创建数据库表T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选择“数据库”</w:t>
      </w:r>
      <w:r>
        <w:rPr>
          <w:rFonts w:hint="eastAsia"/>
          <w:lang w:val="en-US" w:eastAsia="zh-CN"/>
        </w:rPr>
        <w:t>-&gt;</w:t>
      </w:r>
      <w:r>
        <w:rPr>
          <w:rFonts w:hint="default"/>
          <w:lang w:val="en-US" w:eastAsia="zh-CN"/>
        </w:rPr>
        <w:t>jxsk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展开数据库jxsk内容。右击“表”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在打开的快捷菜单中选择“新建表”选项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打开表设计窗格</w:t>
      </w:r>
      <w:r>
        <w:rPr>
          <w:rFonts w:hint="eastAsia"/>
          <w:lang w:val="en-US" w:eastAsia="zh-CN"/>
        </w:rPr>
        <w:t>，输入各字段定义，保存新建数据库表后，打开“选择名称对话框”，输入表名称T。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在“对象资源管理器”中一步步打开可以查看表的内容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822575"/>
            <wp:effectExtent l="0" t="0" r="6350" b="12065"/>
            <wp:docPr id="38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图片 2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63340" cy="1447800"/>
            <wp:effectExtent l="0" t="0" r="7620" b="0"/>
            <wp:docPr id="39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图片 2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827020" cy="6469380"/>
            <wp:effectExtent l="0" t="0" r="7620" b="7620"/>
            <wp:docPr id="39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图片 3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646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 w:eastAsia="华文宋体"/>
          <w:lang w:val="en-US" w:eastAsia="zh-CN"/>
        </w:rPr>
      </w:pPr>
      <w:r>
        <w:rPr>
          <w:rFonts w:hint="eastAsia"/>
          <w:lang w:val="en-US" w:eastAsia="zh-CN"/>
        </w:rPr>
        <w:t>交互式创建数据库表S</w:t>
      </w:r>
    </w:p>
    <w:p>
      <w:pPr>
        <w:numPr>
          <w:numId w:val="0"/>
        </w:numPr>
        <w:ind w:leftChars="0" w:firstLine="420" w:firstLineChars="0"/>
        <w:rPr>
          <w:rFonts w:hint="default" w:eastAsia="华文宋体"/>
          <w:lang w:val="en-US" w:eastAsia="zh-CN"/>
        </w:rPr>
      </w:pPr>
      <w:r>
        <w:rPr>
          <w:rFonts w:hint="eastAsia"/>
          <w:lang w:val="en-US" w:eastAsia="zh-CN"/>
        </w:rPr>
        <w:t>与本实验步骤1一样创建表S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822575"/>
            <wp:effectExtent l="0" t="0" r="6350" b="12065"/>
            <wp:docPr id="39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图片 3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822575"/>
            <wp:effectExtent l="0" t="0" r="6350" b="12065"/>
            <wp:docPr id="39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图片 3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 w:eastAsia="华文宋体"/>
          <w:lang w:val="en-US" w:eastAsia="zh-CN"/>
        </w:rPr>
      </w:pPr>
      <w:r>
        <w:rPr>
          <w:rFonts w:hint="eastAsia"/>
          <w:lang w:val="en-US" w:eastAsia="zh-CN"/>
        </w:rPr>
        <w:t>用T-SQL语句创建数据库表C</w:t>
      </w:r>
    </w:p>
    <w:p>
      <w:pPr>
        <w:numPr>
          <w:numId w:val="0"/>
        </w:numPr>
        <w:ind w:leftChars="0" w:firstLine="420" w:firstLineChars="0"/>
        <w:rPr>
          <w:rFonts w:hint="default" w:eastAsia="华文宋体"/>
          <w:lang w:val="en-US" w:eastAsia="zh-CN"/>
        </w:rPr>
      </w:pPr>
      <w:r>
        <w:rPr>
          <w:rFonts w:hint="eastAsia"/>
          <w:lang w:val="en-US" w:eastAsia="zh-CN"/>
        </w:rPr>
        <w:t>新建查询然后输入语句执行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822575"/>
            <wp:effectExtent l="0" t="0" r="6350" b="12065"/>
            <wp:docPr id="39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图片 3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eastAsia="新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新宋体" w:cs="Times New Roman"/>
          <w:color w:val="0000FF"/>
          <w:sz w:val="24"/>
          <w:szCs w:val="24"/>
        </w:rPr>
        <w:t>CREATE</w:t>
      </w:r>
      <w:r>
        <w:rPr>
          <w:rFonts w:hint="default" w:ascii="Times New Roman" w:hAnsi="Times New Roman" w:eastAsia="新宋体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新宋体" w:cs="Times New Roman"/>
          <w:color w:val="0000FF"/>
          <w:sz w:val="24"/>
          <w:szCs w:val="24"/>
        </w:rPr>
        <w:t>TABLE</w:t>
      </w:r>
      <w:r>
        <w:rPr>
          <w:rFonts w:hint="default" w:ascii="Times New Roman" w:hAnsi="Times New Roman" w:eastAsia="新宋体" w:cs="Times New Roman"/>
          <w:color w:val="000000"/>
          <w:sz w:val="24"/>
          <w:szCs w:val="24"/>
        </w:rPr>
        <w:t xml:space="preserve"> C</w:t>
      </w:r>
      <w:r>
        <w:rPr>
          <w:rFonts w:hint="default" w:ascii="Times New Roman" w:hAnsi="Times New Roman" w:eastAsia="新宋体" w:cs="Times New Roman"/>
          <w:color w:val="0000FF"/>
          <w:sz w:val="24"/>
          <w:szCs w:val="24"/>
        </w:rPr>
        <w:t xml:space="preserve"> </w:t>
      </w:r>
      <w:r>
        <w:rPr>
          <w:rFonts w:hint="default" w:ascii="Times New Roman" w:hAnsi="Times New Roman" w:eastAsia="新宋体" w:cs="Times New Roman"/>
          <w:color w:val="808080"/>
          <w:sz w:val="24"/>
          <w:szCs w:val="24"/>
        </w:rPr>
        <w:t>(</w:t>
      </w:r>
    </w:p>
    <w:p>
      <w:pPr>
        <w:spacing w:beforeLines="0" w:afterLines="0"/>
        <w:jc w:val="left"/>
        <w:rPr>
          <w:rFonts w:hint="default" w:ascii="Times New Roman" w:hAnsi="Times New Roman" w:eastAsia="新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新宋体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eastAsia="新宋体" w:cs="Times New Roman"/>
          <w:color w:val="000000"/>
          <w:sz w:val="24"/>
          <w:szCs w:val="24"/>
        </w:rPr>
        <w:t xml:space="preserve">CNO </w:t>
      </w:r>
      <w:r>
        <w:rPr>
          <w:rFonts w:hint="default" w:ascii="Times New Roman" w:hAnsi="Times New Roman" w:eastAsia="新宋体" w:cs="Times New Roman"/>
          <w:color w:val="0000FF"/>
          <w:sz w:val="24"/>
          <w:szCs w:val="24"/>
        </w:rPr>
        <w:t>CHAR</w:t>
      </w:r>
      <w:r>
        <w:rPr>
          <w:rFonts w:hint="default" w:ascii="Times New Roman" w:hAnsi="Times New Roman" w:eastAsia="新宋体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新宋体" w:cs="Times New Roman"/>
          <w:color w:val="000000"/>
          <w:sz w:val="24"/>
          <w:szCs w:val="24"/>
        </w:rPr>
        <w:t>2</w:t>
      </w:r>
      <w:r>
        <w:rPr>
          <w:rFonts w:hint="default" w:ascii="Times New Roman" w:hAnsi="Times New Roman" w:eastAsia="新宋体" w:cs="Times New Roman"/>
          <w:color w:val="808080"/>
          <w:sz w:val="24"/>
          <w:szCs w:val="24"/>
        </w:rPr>
        <w:t>),</w:t>
      </w:r>
    </w:p>
    <w:p>
      <w:pPr>
        <w:spacing w:beforeLines="0" w:afterLines="0"/>
        <w:jc w:val="left"/>
        <w:rPr>
          <w:rFonts w:hint="default" w:ascii="Times New Roman" w:hAnsi="Times New Roman" w:eastAsia="新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新宋体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eastAsia="新宋体" w:cs="Times New Roman"/>
          <w:color w:val="000000"/>
          <w:sz w:val="24"/>
          <w:szCs w:val="24"/>
        </w:rPr>
        <w:t xml:space="preserve">CN </w:t>
      </w:r>
      <w:r>
        <w:rPr>
          <w:rFonts w:hint="default" w:ascii="Times New Roman" w:hAnsi="Times New Roman" w:eastAsia="新宋体" w:cs="Times New Roman"/>
          <w:color w:val="0000FF"/>
          <w:sz w:val="24"/>
          <w:szCs w:val="24"/>
        </w:rPr>
        <w:t>CHAR</w:t>
      </w:r>
      <w:r>
        <w:rPr>
          <w:rFonts w:hint="default" w:ascii="Times New Roman" w:hAnsi="Times New Roman" w:eastAsia="新宋体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新宋体" w:cs="Times New Roman"/>
          <w:color w:val="000000"/>
          <w:sz w:val="24"/>
          <w:szCs w:val="24"/>
        </w:rPr>
        <w:t>10</w:t>
      </w:r>
      <w:r>
        <w:rPr>
          <w:rFonts w:hint="default" w:ascii="Times New Roman" w:hAnsi="Times New Roman" w:eastAsia="新宋体" w:cs="Times New Roman"/>
          <w:color w:val="808080"/>
          <w:sz w:val="24"/>
          <w:szCs w:val="24"/>
        </w:rPr>
        <w:t>),</w:t>
      </w:r>
    </w:p>
    <w:p>
      <w:pPr>
        <w:spacing w:beforeLines="0" w:afterLines="0"/>
        <w:jc w:val="left"/>
        <w:rPr>
          <w:rFonts w:hint="default" w:ascii="Times New Roman" w:hAnsi="Times New Roman" w:eastAsia="新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新宋体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eastAsia="新宋体" w:cs="Times New Roman"/>
          <w:color w:val="000000"/>
          <w:sz w:val="24"/>
          <w:szCs w:val="24"/>
        </w:rPr>
        <w:t xml:space="preserve">CT </w:t>
      </w:r>
      <w:r>
        <w:rPr>
          <w:rFonts w:hint="default" w:ascii="Times New Roman" w:hAnsi="Times New Roman" w:eastAsia="新宋体" w:cs="Times New Roman"/>
          <w:color w:val="0000FF"/>
          <w:sz w:val="24"/>
          <w:szCs w:val="24"/>
        </w:rPr>
        <w:t>TINYINT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新宋体" w:cs="Times New Roman"/>
          <w:color w:val="808080"/>
          <w:sz w:val="24"/>
          <w:szCs w:val="24"/>
        </w:rPr>
        <w:t>)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</w:t>
      </w:r>
      <w:r>
        <w:rPr>
          <w:rFonts w:hint="default"/>
          <w:lang w:val="en-US" w:eastAsia="zh-CN"/>
        </w:rPr>
        <w:t>T-SQL</w:t>
      </w:r>
      <w:r>
        <w:rPr>
          <w:rFonts w:hint="eastAsia"/>
          <w:lang w:val="en-US" w:eastAsia="zh-CN"/>
        </w:rPr>
        <w:t>语句创建数据库表SC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822575"/>
            <wp:effectExtent l="0" t="0" r="6350" b="12065"/>
            <wp:docPr id="39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图片 3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eastAsia="新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新宋体" w:cs="Times New Roman"/>
          <w:color w:val="0000FF"/>
          <w:sz w:val="24"/>
          <w:szCs w:val="24"/>
        </w:rPr>
        <w:t>CREATE</w:t>
      </w:r>
      <w:r>
        <w:rPr>
          <w:rFonts w:hint="default" w:ascii="Times New Roman" w:hAnsi="Times New Roman" w:eastAsia="新宋体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新宋体" w:cs="Times New Roman"/>
          <w:color w:val="0000FF"/>
          <w:sz w:val="24"/>
          <w:szCs w:val="24"/>
        </w:rPr>
        <w:t>TABLE</w:t>
      </w:r>
      <w:r>
        <w:rPr>
          <w:rFonts w:hint="default" w:ascii="Times New Roman" w:hAnsi="Times New Roman" w:eastAsia="新宋体" w:cs="Times New Roman"/>
          <w:color w:val="000000"/>
          <w:sz w:val="24"/>
          <w:szCs w:val="24"/>
        </w:rPr>
        <w:t xml:space="preserve"> SC</w:t>
      </w:r>
      <w:r>
        <w:rPr>
          <w:rFonts w:hint="default" w:ascii="Times New Roman" w:hAnsi="Times New Roman" w:eastAsia="新宋体" w:cs="Times New Roman"/>
          <w:color w:val="0000FF"/>
          <w:sz w:val="24"/>
          <w:szCs w:val="24"/>
        </w:rPr>
        <w:t xml:space="preserve"> </w:t>
      </w:r>
      <w:r>
        <w:rPr>
          <w:rFonts w:hint="default" w:ascii="Times New Roman" w:hAnsi="Times New Roman" w:eastAsia="新宋体" w:cs="Times New Roman"/>
          <w:color w:val="808080"/>
          <w:sz w:val="24"/>
          <w:szCs w:val="24"/>
        </w:rPr>
        <w:t>(</w:t>
      </w:r>
    </w:p>
    <w:p>
      <w:pPr>
        <w:spacing w:beforeLines="0" w:afterLines="0"/>
        <w:jc w:val="left"/>
        <w:rPr>
          <w:rFonts w:hint="default" w:ascii="Times New Roman" w:hAnsi="Times New Roman" w:eastAsia="新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新宋体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eastAsia="新宋体" w:cs="Times New Roman"/>
          <w:color w:val="000000"/>
          <w:sz w:val="24"/>
          <w:szCs w:val="24"/>
        </w:rPr>
        <w:t xml:space="preserve">SNO </w:t>
      </w:r>
      <w:r>
        <w:rPr>
          <w:rFonts w:hint="default" w:ascii="Times New Roman" w:hAnsi="Times New Roman" w:eastAsia="新宋体" w:cs="Times New Roman"/>
          <w:color w:val="0000FF"/>
          <w:sz w:val="24"/>
          <w:szCs w:val="24"/>
        </w:rPr>
        <w:t>CHAR</w:t>
      </w:r>
      <w:r>
        <w:rPr>
          <w:rFonts w:hint="default" w:ascii="Times New Roman" w:hAnsi="Times New Roman" w:eastAsia="新宋体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新宋体" w:cs="Times New Roman"/>
          <w:color w:val="000000"/>
          <w:sz w:val="24"/>
          <w:szCs w:val="24"/>
        </w:rPr>
        <w:t>2</w:t>
      </w:r>
      <w:r>
        <w:rPr>
          <w:rFonts w:hint="default" w:ascii="Times New Roman" w:hAnsi="Times New Roman" w:eastAsia="新宋体" w:cs="Times New Roman"/>
          <w:color w:val="808080"/>
          <w:sz w:val="24"/>
          <w:szCs w:val="24"/>
        </w:rPr>
        <w:t>),</w:t>
      </w:r>
    </w:p>
    <w:p>
      <w:pPr>
        <w:spacing w:beforeLines="0" w:afterLines="0"/>
        <w:jc w:val="left"/>
        <w:rPr>
          <w:rFonts w:hint="default" w:ascii="Times New Roman" w:hAnsi="Times New Roman" w:eastAsia="新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新宋体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eastAsia="新宋体" w:cs="Times New Roman"/>
          <w:color w:val="000000"/>
          <w:sz w:val="24"/>
          <w:szCs w:val="24"/>
        </w:rPr>
        <w:t xml:space="preserve">CNO </w:t>
      </w:r>
      <w:r>
        <w:rPr>
          <w:rFonts w:hint="default" w:ascii="Times New Roman" w:hAnsi="Times New Roman" w:eastAsia="新宋体" w:cs="Times New Roman"/>
          <w:color w:val="0000FF"/>
          <w:sz w:val="24"/>
          <w:szCs w:val="24"/>
        </w:rPr>
        <w:t>CHAR</w:t>
      </w:r>
      <w:r>
        <w:rPr>
          <w:rFonts w:hint="default" w:ascii="Times New Roman" w:hAnsi="Times New Roman" w:eastAsia="新宋体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新宋体" w:cs="Times New Roman"/>
          <w:color w:val="000000"/>
          <w:sz w:val="24"/>
          <w:szCs w:val="24"/>
        </w:rPr>
        <w:t>2</w:t>
      </w:r>
      <w:r>
        <w:rPr>
          <w:rFonts w:hint="default" w:ascii="Times New Roman" w:hAnsi="Times New Roman" w:eastAsia="新宋体" w:cs="Times New Roman"/>
          <w:color w:val="808080"/>
          <w:sz w:val="24"/>
          <w:szCs w:val="24"/>
        </w:rPr>
        <w:t>)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新宋体" w:cs="Times New Roman"/>
          <w:color w:val="808080"/>
          <w:sz w:val="24"/>
          <w:szCs w:val="24"/>
        </w:rPr>
        <w:t>)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 w:eastAsia="华文宋体"/>
          <w:lang w:val="en-US" w:eastAsia="zh-CN"/>
        </w:rPr>
      </w:pPr>
      <w:r>
        <w:rPr>
          <w:rFonts w:hint="eastAsia"/>
          <w:lang w:val="en-US" w:eastAsia="zh-CN"/>
        </w:rPr>
        <w:t>用T-SQL语句创建数据库表TC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822575"/>
            <wp:effectExtent l="0" t="0" r="6350" b="12065"/>
            <wp:docPr id="39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图片 3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eastAsia="新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新宋体" w:cs="Times New Roman"/>
          <w:color w:val="0000FF"/>
          <w:sz w:val="24"/>
          <w:szCs w:val="24"/>
        </w:rPr>
        <w:t>CREATE</w:t>
      </w:r>
      <w:r>
        <w:rPr>
          <w:rFonts w:hint="default" w:ascii="Times New Roman" w:hAnsi="Times New Roman" w:eastAsia="新宋体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新宋体" w:cs="Times New Roman"/>
          <w:color w:val="0000FF"/>
          <w:sz w:val="24"/>
          <w:szCs w:val="24"/>
        </w:rPr>
        <w:t>TABLE</w:t>
      </w:r>
      <w:r>
        <w:rPr>
          <w:rFonts w:hint="default" w:ascii="Times New Roman" w:hAnsi="Times New Roman" w:eastAsia="新宋体" w:cs="Times New Roman"/>
          <w:color w:val="000000"/>
          <w:sz w:val="24"/>
          <w:szCs w:val="24"/>
        </w:rPr>
        <w:t xml:space="preserve"> TC</w:t>
      </w:r>
      <w:r>
        <w:rPr>
          <w:rFonts w:hint="default" w:ascii="Times New Roman" w:hAnsi="Times New Roman" w:eastAsia="新宋体" w:cs="Times New Roman"/>
          <w:color w:val="0000FF"/>
          <w:sz w:val="24"/>
          <w:szCs w:val="24"/>
        </w:rPr>
        <w:t xml:space="preserve"> </w:t>
      </w:r>
      <w:r>
        <w:rPr>
          <w:rFonts w:hint="default" w:ascii="Times New Roman" w:hAnsi="Times New Roman" w:eastAsia="新宋体" w:cs="Times New Roman"/>
          <w:color w:val="808080"/>
          <w:sz w:val="24"/>
          <w:szCs w:val="24"/>
        </w:rPr>
        <w:t>(</w:t>
      </w:r>
    </w:p>
    <w:p>
      <w:pPr>
        <w:spacing w:beforeLines="0" w:afterLines="0"/>
        <w:jc w:val="left"/>
        <w:rPr>
          <w:rFonts w:hint="default" w:ascii="Times New Roman" w:hAnsi="Times New Roman" w:eastAsia="新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新宋体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eastAsia="新宋体" w:cs="Times New Roman"/>
          <w:color w:val="000000"/>
          <w:sz w:val="24"/>
          <w:szCs w:val="24"/>
        </w:rPr>
        <w:t xml:space="preserve">TNO </w:t>
      </w:r>
      <w:r>
        <w:rPr>
          <w:rFonts w:hint="default" w:ascii="Times New Roman" w:hAnsi="Times New Roman" w:eastAsia="新宋体" w:cs="Times New Roman"/>
          <w:color w:val="0000FF"/>
          <w:sz w:val="24"/>
          <w:szCs w:val="24"/>
        </w:rPr>
        <w:t>CHAR</w:t>
      </w:r>
      <w:r>
        <w:rPr>
          <w:rFonts w:hint="default" w:ascii="Times New Roman" w:hAnsi="Times New Roman" w:eastAsia="新宋体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新宋体" w:cs="Times New Roman"/>
          <w:color w:val="000000"/>
          <w:sz w:val="24"/>
          <w:szCs w:val="24"/>
        </w:rPr>
        <w:t>2</w:t>
      </w:r>
      <w:r>
        <w:rPr>
          <w:rFonts w:hint="default" w:ascii="Times New Roman" w:hAnsi="Times New Roman" w:eastAsia="新宋体" w:cs="Times New Roman"/>
          <w:color w:val="808080"/>
          <w:sz w:val="24"/>
          <w:szCs w:val="24"/>
        </w:rPr>
        <w:t>),</w:t>
      </w:r>
    </w:p>
    <w:p>
      <w:pPr>
        <w:spacing w:beforeLines="0" w:afterLines="0"/>
        <w:jc w:val="left"/>
        <w:rPr>
          <w:rFonts w:hint="default" w:ascii="Times New Roman" w:hAnsi="Times New Roman" w:eastAsia="新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新宋体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eastAsia="新宋体" w:cs="Times New Roman"/>
          <w:color w:val="000000"/>
          <w:sz w:val="24"/>
          <w:szCs w:val="24"/>
        </w:rPr>
        <w:t xml:space="preserve">CNO </w:t>
      </w:r>
      <w:r>
        <w:rPr>
          <w:rFonts w:hint="default" w:ascii="Times New Roman" w:hAnsi="Times New Roman" w:eastAsia="新宋体" w:cs="Times New Roman"/>
          <w:color w:val="0000FF"/>
          <w:sz w:val="24"/>
          <w:szCs w:val="24"/>
        </w:rPr>
        <w:t>CHAR</w:t>
      </w:r>
      <w:r>
        <w:rPr>
          <w:rFonts w:hint="default" w:ascii="Times New Roman" w:hAnsi="Times New Roman" w:eastAsia="新宋体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新宋体" w:cs="Times New Roman"/>
          <w:color w:val="000000"/>
          <w:sz w:val="24"/>
          <w:szCs w:val="24"/>
        </w:rPr>
        <w:t>2</w:t>
      </w:r>
      <w:r>
        <w:rPr>
          <w:rFonts w:hint="default" w:ascii="Times New Roman" w:hAnsi="Times New Roman" w:eastAsia="新宋体" w:cs="Times New Roman"/>
          <w:color w:val="808080"/>
          <w:sz w:val="24"/>
          <w:szCs w:val="24"/>
        </w:rPr>
        <w:t>)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新宋体" w:cs="Times New Roman"/>
          <w:color w:val="808080"/>
          <w:sz w:val="24"/>
          <w:szCs w:val="24"/>
        </w:rPr>
      </w:pPr>
      <w:r>
        <w:rPr>
          <w:rFonts w:hint="default" w:ascii="Times New Roman" w:hAnsi="Times New Roman" w:eastAsia="新宋体" w:cs="Times New Roman"/>
          <w:color w:val="808080"/>
          <w:sz w:val="24"/>
          <w:szCs w:val="24"/>
        </w:rPr>
        <w:t>)</w:t>
      </w:r>
    </w:p>
    <w:p>
      <w:pPr>
        <w:pStyle w:val="3"/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实验2.2 修改数据库表结构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实验目的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掌握用交互式方式修改已有数据库表的结构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掌握用T-SQL修改已有数据库表的结构</w:t>
      </w:r>
    </w:p>
    <w:p>
      <w:pPr>
        <w:pStyle w:val="4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实验内容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向已有数据库表S中追加学籍列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修改已有数据库表S中的列定义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删除数据库表S中的列NATIVE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用T-SQL向数据库表S中添加列NATIVE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用T-SQL修改数据库表S中的列NATIVE</w:t>
      </w:r>
    </w:p>
    <w:p>
      <w:pPr>
        <w:pStyle w:val="4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实验步骤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交互式向数据库表S中添加新列NATIVE</w:t>
      </w:r>
    </w:p>
    <w:p>
      <w:pPr>
        <w:numPr>
          <w:ilvl w:val="0"/>
          <w:numId w:val="8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打开表设计器。在</w:t>
      </w:r>
      <w:r>
        <w:rPr>
          <w:rFonts w:hint="eastAsia"/>
          <w:lang w:val="en-US" w:eastAsia="zh-CN"/>
        </w:rPr>
        <w:t>“</w:t>
      </w:r>
      <w:r>
        <w:rPr>
          <w:rFonts w:hint="default"/>
          <w:lang w:val="en-US" w:eastAsia="zh-CN"/>
        </w:rPr>
        <w:t>对象资源管理器</w:t>
      </w:r>
      <w:r>
        <w:rPr>
          <w:rFonts w:hint="eastAsia"/>
          <w:lang w:val="en-US" w:eastAsia="zh-CN"/>
        </w:rPr>
        <w:t>”</w:t>
      </w:r>
      <w:r>
        <w:rPr>
          <w:rFonts w:hint="default"/>
          <w:lang w:val="en-US" w:eastAsia="zh-CN"/>
        </w:rPr>
        <w:t>窗格中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选择</w:t>
      </w:r>
      <w:r>
        <w:rPr>
          <w:rFonts w:hint="eastAsia"/>
          <w:lang w:val="en-US" w:eastAsia="zh-CN"/>
        </w:rPr>
        <w:t>“</w:t>
      </w:r>
      <w:r>
        <w:rPr>
          <w:rFonts w:hint="default"/>
          <w:lang w:val="en-US" w:eastAsia="zh-CN"/>
        </w:rPr>
        <w:t>数据库</w:t>
      </w:r>
      <w:r>
        <w:rPr>
          <w:rFonts w:hint="eastAsia"/>
          <w:lang w:val="en-US" w:eastAsia="zh-CN"/>
        </w:rPr>
        <w:t>”-&gt;</w:t>
      </w:r>
      <w:r>
        <w:rPr>
          <w:rFonts w:hint="default"/>
          <w:lang w:val="en-US" w:eastAsia="zh-CN"/>
        </w:rPr>
        <w:t>jxsk</w:t>
      </w:r>
      <w:r>
        <w:rPr>
          <w:rFonts w:hint="eastAsia"/>
          <w:lang w:val="en-US" w:eastAsia="zh-CN"/>
        </w:rPr>
        <w:t>-&gt;“</w:t>
      </w:r>
      <w:r>
        <w:rPr>
          <w:rFonts w:hint="default"/>
          <w:lang w:val="en-US" w:eastAsia="zh-CN"/>
        </w:rPr>
        <w:t>表</w:t>
      </w:r>
      <w:r>
        <w:rPr>
          <w:rFonts w:hint="eastAsia"/>
          <w:lang w:val="en-US" w:eastAsia="zh-CN"/>
        </w:rPr>
        <w:t>”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右击数据库表dbo.S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在打开的快捷菜单中选择</w:t>
      </w:r>
      <w:r>
        <w:rPr>
          <w:rFonts w:hint="eastAsia"/>
          <w:lang w:val="en-US" w:eastAsia="zh-CN"/>
        </w:rPr>
        <w:t>“</w:t>
      </w:r>
      <w:r>
        <w:rPr>
          <w:rFonts w:hint="default"/>
          <w:lang w:val="en-US" w:eastAsia="zh-CN"/>
        </w:rPr>
        <w:t>设计</w:t>
      </w:r>
      <w:r>
        <w:rPr>
          <w:rFonts w:hint="eastAsia"/>
          <w:lang w:val="en-US" w:eastAsia="zh-CN"/>
        </w:rPr>
        <w:t>”</w:t>
      </w:r>
      <w:r>
        <w:rPr>
          <w:rFonts w:hint="default"/>
          <w:lang w:val="en-US" w:eastAsia="zh-CN"/>
        </w:rPr>
        <w:t>选项，打开表设计器</w:t>
      </w:r>
    </w:p>
    <w:p>
      <w:pPr>
        <w:numPr>
          <w:ilvl w:val="0"/>
          <w:numId w:val="8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在表设计器中找到要修改的列NATIVE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将此列的定义修改为列名NATIVE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数据类型为char，长度为16，允许Null值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22575"/>
            <wp:effectExtent l="0" t="0" r="6350" b="12065"/>
            <wp:docPr id="39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图片 3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交互式修改数据库表S中的列NATIVE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在表设计器中找到要修改的列NATIVE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将此列的定义修改为列名NATIVE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数据类型为char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长度为16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允许Null值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822575"/>
            <wp:effectExtent l="0" t="0" r="6350" b="12065"/>
            <wp:docPr id="40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图片 3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0" w:firstLineChars="0"/>
        <w:rPr>
          <w:rFonts w:hint="default" w:eastAsia="华文宋体"/>
          <w:lang w:val="en-US" w:eastAsia="zh-CN"/>
        </w:rPr>
      </w:pPr>
      <w:r>
        <w:rPr>
          <w:rFonts w:hint="eastAsia"/>
          <w:lang w:val="en-US" w:eastAsia="zh-CN"/>
        </w:rPr>
        <w:t>交互式删除数据库表S中的列NATIVE</w:t>
      </w:r>
    </w:p>
    <w:p>
      <w:pPr>
        <w:numPr>
          <w:ilvl w:val="0"/>
          <w:numId w:val="9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在表设计器中找到要删除的列NATIVE</w:t>
      </w:r>
      <w:r>
        <w:rPr>
          <w:rFonts w:hint="eastAsia"/>
          <w:lang w:eastAsia="zh-CN"/>
        </w:rPr>
        <w:t>，</w:t>
      </w:r>
      <w:r>
        <w:rPr>
          <w:rFonts w:hint="eastAsia"/>
        </w:rPr>
        <w:t>单击NATIVE的行选择器</w:t>
      </w:r>
      <w:r>
        <w:rPr>
          <w:rFonts w:hint="eastAsia"/>
          <w:lang w:eastAsia="zh-CN"/>
        </w:rPr>
        <w:t>，</w:t>
      </w:r>
      <w:r>
        <w:rPr>
          <w:rFonts w:hint="eastAsia"/>
        </w:rPr>
        <w:t>选择要删除的列NATIVE的定义行</w:t>
      </w:r>
    </w:p>
    <w:p>
      <w:pPr>
        <w:numPr>
          <w:ilvl w:val="0"/>
          <w:numId w:val="9"/>
        </w:numPr>
        <w:ind w:left="0" w:leftChars="0" w:firstLine="0" w:firstLineChars="0"/>
        <w:rPr>
          <w:rFonts w:hint="default" w:eastAsia="华文宋体"/>
          <w:lang w:val="en-US" w:eastAsia="zh-CN"/>
        </w:rPr>
      </w:pPr>
      <w:r>
        <w:rPr>
          <w:rFonts w:hint="eastAsia"/>
        </w:rPr>
        <w:t>右击NATIVE列所在的行</w:t>
      </w:r>
      <w:r>
        <w:rPr>
          <w:rFonts w:hint="eastAsia"/>
          <w:lang w:eastAsia="zh-CN"/>
        </w:rPr>
        <w:t>，</w:t>
      </w:r>
      <w:r>
        <w:rPr>
          <w:rFonts w:hint="eastAsia"/>
        </w:rPr>
        <w:t>在打开的快捷菜单中选择“删除列”选项</w:t>
      </w:r>
      <w:r>
        <w:rPr>
          <w:rFonts w:hint="eastAsia"/>
          <w:lang w:eastAsia="zh-CN"/>
        </w:rPr>
        <w:t>，</w:t>
      </w:r>
      <w:r>
        <w:rPr>
          <w:rFonts w:hint="eastAsia"/>
        </w:rPr>
        <w:t>列NATIVE即从表S中删除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822575"/>
            <wp:effectExtent l="0" t="0" r="6350" b="12065"/>
            <wp:docPr id="40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图片 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822575"/>
            <wp:effectExtent l="0" t="0" r="6350" b="12065"/>
            <wp:docPr id="40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图片 4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0" w:firstLineChars="0"/>
        <w:rPr>
          <w:rFonts w:hint="default" w:eastAsia="华文宋体"/>
          <w:lang w:val="en-US" w:eastAsia="zh-CN"/>
        </w:rPr>
      </w:pPr>
      <w:r>
        <w:rPr>
          <w:rFonts w:hint="eastAsia"/>
          <w:lang w:val="en-US" w:eastAsia="zh-CN"/>
        </w:rPr>
        <w:t>用T-SQL向数据库表S中添加列NATIVE</w:t>
      </w:r>
    </w:p>
    <w:p>
      <w:pPr>
        <w:numPr>
          <w:ilvl w:val="0"/>
          <w:numId w:val="0"/>
        </w:numPr>
        <w:ind w:leftChars="0"/>
        <w:rPr>
          <w:rFonts w:hint="default" w:eastAsia="华文宋体"/>
          <w:lang w:val="en-US" w:eastAsia="zh-CN"/>
        </w:rPr>
      </w:pPr>
      <w:r>
        <w:drawing>
          <wp:inline distT="0" distB="0" distL="114300" distR="114300">
            <wp:extent cx="5266690" cy="2822575"/>
            <wp:effectExtent l="0" t="0" r="6350" b="12065"/>
            <wp:docPr id="40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图片 4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宋体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C618BF"/>
    <w:multiLevelType w:val="singleLevel"/>
    <w:tmpl w:val="88C618B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995BD9FD"/>
    <w:multiLevelType w:val="singleLevel"/>
    <w:tmpl w:val="995BD9FD"/>
    <w:lvl w:ilvl="0" w:tentative="0">
      <w:start w:val="1"/>
      <w:numFmt w:val="decimal"/>
      <w:suff w:val="space"/>
      <w:lvlText w:val="(%1)"/>
      <w:lvlJc w:val="left"/>
    </w:lvl>
  </w:abstractNum>
  <w:abstractNum w:abstractNumId="2">
    <w:nsid w:val="AEDA6163"/>
    <w:multiLevelType w:val="singleLevel"/>
    <w:tmpl w:val="AEDA616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BAC225EF"/>
    <w:multiLevelType w:val="singleLevel"/>
    <w:tmpl w:val="BAC225EF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FA76E41D"/>
    <w:multiLevelType w:val="singleLevel"/>
    <w:tmpl w:val="FA76E41D"/>
    <w:lvl w:ilvl="0" w:tentative="0">
      <w:start w:val="1"/>
      <w:numFmt w:val="decimal"/>
      <w:suff w:val="space"/>
      <w:lvlText w:val="（%1）"/>
      <w:lvlJc w:val="left"/>
    </w:lvl>
  </w:abstractNum>
  <w:abstractNum w:abstractNumId="5">
    <w:nsid w:val="0D915AAE"/>
    <w:multiLevelType w:val="singleLevel"/>
    <w:tmpl w:val="0D915AA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0E9FBF7D"/>
    <w:multiLevelType w:val="singleLevel"/>
    <w:tmpl w:val="0E9FBF7D"/>
    <w:lvl w:ilvl="0" w:tentative="0">
      <w:start w:val="1"/>
      <w:numFmt w:val="decimal"/>
      <w:suff w:val="space"/>
      <w:lvlText w:val="(%1)"/>
      <w:lvlJc w:val="left"/>
    </w:lvl>
  </w:abstractNum>
  <w:abstractNum w:abstractNumId="7">
    <w:nsid w:val="32763516"/>
    <w:multiLevelType w:val="singleLevel"/>
    <w:tmpl w:val="32763516"/>
    <w:lvl w:ilvl="0" w:tentative="0">
      <w:start w:val="1"/>
      <w:numFmt w:val="decimal"/>
      <w:suff w:val="space"/>
      <w:lvlText w:val="(%1)"/>
      <w:lvlJc w:val="left"/>
    </w:lvl>
  </w:abstractNum>
  <w:abstractNum w:abstractNumId="8">
    <w:nsid w:val="7C168596"/>
    <w:multiLevelType w:val="singleLevel"/>
    <w:tmpl w:val="7C16859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1"/>
  </w:num>
  <w:num w:numId="5">
    <w:abstractNumId w:val="8"/>
  </w:num>
  <w:num w:numId="6">
    <w:abstractNumId w:val="4"/>
  </w:num>
  <w:num w:numId="7">
    <w:abstractNumId w:val="3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RhZDk5MzIzYjEwOGU4MDY3YWZkOWFjNWMxMmFkZWMifQ=="/>
  </w:docVars>
  <w:rsids>
    <w:rsidRoot w:val="00172A27"/>
    <w:rsid w:val="00FF4979"/>
    <w:rsid w:val="03510DDF"/>
    <w:rsid w:val="042A5AF7"/>
    <w:rsid w:val="043A1D25"/>
    <w:rsid w:val="051E643B"/>
    <w:rsid w:val="058A40EC"/>
    <w:rsid w:val="09F6416E"/>
    <w:rsid w:val="0A977BA6"/>
    <w:rsid w:val="0CFF3653"/>
    <w:rsid w:val="0D286BA5"/>
    <w:rsid w:val="0E9313E2"/>
    <w:rsid w:val="11A0373E"/>
    <w:rsid w:val="138E7769"/>
    <w:rsid w:val="13937ACA"/>
    <w:rsid w:val="14AE526E"/>
    <w:rsid w:val="16610396"/>
    <w:rsid w:val="1BC13211"/>
    <w:rsid w:val="1C180B3B"/>
    <w:rsid w:val="1C520946"/>
    <w:rsid w:val="1D6E4AA3"/>
    <w:rsid w:val="22F450AC"/>
    <w:rsid w:val="22FE19FD"/>
    <w:rsid w:val="236448CD"/>
    <w:rsid w:val="23A54AA0"/>
    <w:rsid w:val="23EF1325"/>
    <w:rsid w:val="25081198"/>
    <w:rsid w:val="260B7DD2"/>
    <w:rsid w:val="27A71CA8"/>
    <w:rsid w:val="297304A7"/>
    <w:rsid w:val="2CC23F47"/>
    <w:rsid w:val="2D3B02E9"/>
    <w:rsid w:val="2E605CB8"/>
    <w:rsid w:val="2ECD16E2"/>
    <w:rsid w:val="30893F65"/>
    <w:rsid w:val="32510503"/>
    <w:rsid w:val="32D63C4D"/>
    <w:rsid w:val="32E95133"/>
    <w:rsid w:val="335D7207"/>
    <w:rsid w:val="33C10360"/>
    <w:rsid w:val="35A76396"/>
    <w:rsid w:val="3A8328DC"/>
    <w:rsid w:val="419A4622"/>
    <w:rsid w:val="43953A4D"/>
    <w:rsid w:val="45B44CEF"/>
    <w:rsid w:val="466E0773"/>
    <w:rsid w:val="469A364D"/>
    <w:rsid w:val="48D10531"/>
    <w:rsid w:val="4ACA190B"/>
    <w:rsid w:val="4ACA1DF8"/>
    <w:rsid w:val="4E7418D9"/>
    <w:rsid w:val="509D6809"/>
    <w:rsid w:val="50CD16C3"/>
    <w:rsid w:val="51875DCF"/>
    <w:rsid w:val="51BD63E1"/>
    <w:rsid w:val="52085412"/>
    <w:rsid w:val="527C4303"/>
    <w:rsid w:val="57614934"/>
    <w:rsid w:val="57CB4CBC"/>
    <w:rsid w:val="587F072F"/>
    <w:rsid w:val="5A04713E"/>
    <w:rsid w:val="5B6F46F4"/>
    <w:rsid w:val="5C9D587A"/>
    <w:rsid w:val="625702B8"/>
    <w:rsid w:val="67BB501F"/>
    <w:rsid w:val="69446A6A"/>
    <w:rsid w:val="69475F2E"/>
    <w:rsid w:val="69DA44B6"/>
    <w:rsid w:val="6C534C80"/>
    <w:rsid w:val="6D7E651A"/>
    <w:rsid w:val="6E3A0F28"/>
    <w:rsid w:val="6EF93303"/>
    <w:rsid w:val="711F100A"/>
    <w:rsid w:val="712C0431"/>
    <w:rsid w:val="71EC0E39"/>
    <w:rsid w:val="73C27504"/>
    <w:rsid w:val="7500640D"/>
    <w:rsid w:val="7587542D"/>
    <w:rsid w:val="75EA66E8"/>
    <w:rsid w:val="75F75D5F"/>
    <w:rsid w:val="760B12BE"/>
    <w:rsid w:val="76876745"/>
    <w:rsid w:val="77790C01"/>
    <w:rsid w:val="7AAE1B97"/>
    <w:rsid w:val="7D731273"/>
    <w:rsid w:val="7EA44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eastAsia="华文宋体" w:cs="宋体" w:asciiTheme="minorAscii" w:hAnsiTheme="minorAsci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2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eastAsia="宋体" w:asciiTheme="minorAscii" w:hAnsiTheme="minorAscii"/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3"/>
    <w:basedOn w:val="1"/>
    <w:next w:val="1"/>
    <w:uiPriority w:val="0"/>
    <w:pPr>
      <w:ind w:left="840" w:leftChars="400"/>
    </w:pPr>
  </w:style>
  <w:style w:type="paragraph" w:styleId="8">
    <w:name w:val="toc 1"/>
    <w:basedOn w:val="1"/>
    <w:next w:val="1"/>
    <w:uiPriority w:val="0"/>
  </w:style>
  <w:style w:type="paragraph" w:styleId="9">
    <w:name w:val="toc 2"/>
    <w:basedOn w:val="1"/>
    <w:next w:val="1"/>
    <w:uiPriority w:val="0"/>
    <w:pPr>
      <w:ind w:left="420" w:leftChars="200"/>
    </w:pPr>
  </w:style>
  <w:style w:type="character" w:customStyle="1" w:styleId="12">
    <w:name w:val="标题 2 Char"/>
    <w:link w:val="3"/>
    <w:qFormat/>
    <w:uiPriority w:val="0"/>
    <w:rPr>
      <w:rFonts w:ascii="Arial" w:hAnsi="Arial" w:eastAsia="黑体"/>
      <w:b/>
      <w:sz w:val="32"/>
    </w:rPr>
  </w:style>
  <w:style w:type="paragraph" w:customStyle="1" w:styleId="13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4">
    <w:name w:val="标题黑2"/>
    <w:basedOn w:val="3"/>
    <w:qFormat/>
    <w:uiPriority w:val="0"/>
    <w:pPr>
      <w:jc w:val="center"/>
    </w:pPr>
    <w:rPr>
      <w:rFonts w:ascii="Times New Roman" w:hAnsi="Times New Roman"/>
      <w:b w:val="0"/>
      <w:kern w:val="0"/>
      <w:sz w:val="30"/>
    </w:rPr>
  </w:style>
  <w:style w:type="paragraph" w:customStyle="1" w:styleId="15">
    <w:name w:val="正文黑1"/>
    <w:basedOn w:val="1"/>
    <w:qFormat/>
    <w:uiPriority w:val="0"/>
    <w:pPr>
      <w:spacing w:before="156" w:beforeLines="50" w:after="156" w:afterLines="50" w:line="400" w:lineRule="exact"/>
    </w:pPr>
    <w:rPr>
      <w:rFonts w:ascii="黑体" w:eastAsia="黑体"/>
      <w:kern w:val="0"/>
      <w:sz w:val="24"/>
      <w:szCs w:val="24"/>
    </w:rPr>
  </w:style>
  <w:style w:type="paragraph" w:customStyle="1" w:styleId="16">
    <w:name w:val="WPSOffice手动目录 2"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7">
    <w:name w:val="WPSOffice手动目录 3"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8">
    <w:name w:val="代码"/>
    <w:basedOn w:val="1"/>
    <w:uiPriority w:val="0"/>
    <w:pPr>
      <w:spacing w:beforeLines="0" w:afterLines="0"/>
      <w:jc w:val="left"/>
    </w:pPr>
    <w:rPr>
      <w:rFonts w:hint="eastAsia" w:ascii="新宋体" w:hAnsi="新宋体" w:eastAsia="新宋体"/>
      <w:color w:val="000000"/>
      <w:sz w:val="19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188</Pages>
  <Words>5329</Words>
  <Characters>7723</Characters>
  <Lines>0</Lines>
  <Paragraphs>0</Paragraphs>
  <TotalTime>19</TotalTime>
  <ScaleCrop>false</ScaleCrop>
  <LinksUpToDate>false</LinksUpToDate>
  <CharactersWithSpaces>7978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2022-10-21T08:54:00Z</dcterms:created>
  <dc:creator>21396</dc:creator>
  <cp:lastModifiedBy>面码呀面码</cp:lastModifiedBy>
  <dcterms:modified xsi:type="dcterms:W3CDTF">2023-10-31T10:29:02Z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75D4ACDF9BC54391BC6045AE39901233_13</vt:lpwstr>
  </property>
</Properties>
</file>